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EXAMEN 2018 - aceleasi intrebari, schimbate 1-2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    Bytecode-ul reprezinta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 Structura de tip LIFO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Memorie globala aferenta unui proces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c.       Vector de octeti ce contin coduri aferente operatiilor si operanzilor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Vector cu valori temporare aferente operanzilor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 Nici una din afirmatiile de mai sus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     Care din urmatoarele elemente reprezinta etape in procesele de analiza si sinteza derulate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 compilator?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 Analiza lexicala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Analiza semantica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 Generare cod intermediar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Gestiunea tabelelor de simboluri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 Tratarea erorilor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A+B+D+E</w:t>
        <w:tab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A+B+C+D+E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D+E  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A+B+C</w:t>
        <w:tab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C+D+E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     Precizati forma poloneza postfixata pentru expresia a*b+3*c*(d-e)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a.       ab*3c*de-*+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ab*+3cde-**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 ab3cde-***+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ab*3cde-**+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ab*+3c*de-*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     Definirea unui automat finit presupune considerarea urmatoarelor elemente: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 Alfabet finit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Multimea starilor finale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 Multime finite de stari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Starea initiala a automatului finit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 Functia de tranzactie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A+B+C 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b. B+C+D+E</w:t>
        <w:tab/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D+E</w:t>
        <w:tab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A+B+D</w:t>
        <w:tab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A+B+C+D+E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     Care din urmatoarele afirmatii cu privire la tabela de simboluri este falsa?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Pentru fiecare nume simbolic exista mai multe intrari in tabela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Stocata fizic sub forma de tabela unica sau tabele distincte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 Prezinta diverse forme de organizare in vederea optimizarii operatiilor implementate in tabela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Stocheaza toate informatiile cu privire la numele simbolice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 Tabela de dispersie reprezinta o forma de organizare a tabelei de simboluri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     Precizati care dintre urmatoarele elemente reprezinta rezultatul etapei de analiza sintactica: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 Secventa tokeni lexicali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Arborele de analiza sintactica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 Forma interna a programului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Analizatorul sintactic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 Tabela de simboluri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     Care dintre urmatoarele afirmatii cu privire la conceptual INGINERIE SOFTWARE este adevarata?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Abordare sistematica, disciplinata, cuantificabila pentru dezvoltarea, utilizarea si mentenanta software;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Reconstruirea intr-o noua forma a unui sistem software.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 Modificarea unui sistem software prin adaugarea de noi functionalitati si corectarea de erori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Concept echivalent cu termenul INGINERIE INVERSA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 Nici una din afirmatiile de mai sus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     Metoda chaining de evitare a coliziunilor intr-o tabela de dispersie presupune: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 Cautarea primei pozitii disponibile in vederea inserarii unui element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Atasarea unei liste simple la o intrare in tabela de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dispersie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 Utilizarea unui pas diferit de valoarea 1 pentru regasirea unei pozitii libere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Impartirea tabelei de dispersie in 2 zone: primara, respective secundara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</w:t>
        <w:tab/>
        <w:t xml:space="preserve">Aplicarea in cascada a unor functii hash.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     In cadrul algoritmului pentru implementarea analizorului sintactic descendent cu reveniri, tranzitia AVANS se realizeaza atunci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 Varful stivei de intrare este neterminal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Simbolul terminal din varful stivei de intrare si simbolul current din secventa de intrare sunt diferite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 Algoritmul iese din starea de revenire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d.      Varful stivei de intrare coincide cu simbolul current din secventa de intrare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 Refacerea partii dreapta a unei productii care nu a fost bine selectata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  Care dintre urmatoarele elemente se constituie forme de reprezentare a codului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intermediar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 Forma poloneza postfixata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Arbore atribuit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 Cod cu trei adrese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A+B 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b. B+C</w:t>
        <w:tab/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A+B+C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d. A 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e. A+C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  Care dintre urmatoarele afirmatii cu privire la construirea tabelului de analiza pentru analizorul sintactic LL(1) este falsa?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 Considerarea elementelor multimii FOLLOW;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Includere pe coloane a simbolurilor terminale si a celui special ($)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 Includerea pe liniile tabelului a simbolurilor terminale neterminale si a celui special ($)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 I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ncluderea pe coloane a simbolurilor neterminale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 Considerarea elementelor multimii FIRST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12.   Forma interna a programului ca rezultat al analizei lexicale a programului sursa reprezinta: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 Lista tokenilor lexicali identificati in programul sursa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b.  </w:t>
        <w:tab/>
        <w:t xml:space="preserve">Secventa de perechi (cod token, pozitie/adresa in tabela de simb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oluri)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Clase de tokeni lexicali: identificatori, constante, cuvinte rezervate, operatori, separatori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Multime de automate finite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 Limbaj de descriere a limbajului de programare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  Analizoarele sintactice LR(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Reduc secventa de intrare la simbolul de start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Realizeaza o analiza sintactica descendenta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 Realizeaza o analiza recursiva a secventei de intrare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Accepta ca tranzactii posibile doar deplasarea si acceptarea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</w:t>
        <w:tab/>
        <w:t xml:space="preserve">Nici una din afirmatiile de mai sus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  Analiza semantica are ca rezultat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 Arborele de analiza sintactica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Gramatici de atribute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Forma intermediara reprezentata ca arbore atributat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Arborele de sintaxa abstracta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 Codul obiect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  Care dintre urmatoarele afirmatii reprezinta caracteristici ale Java Virtual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 JVM executa bytecode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JVM este o masina stack-based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 Alocarea unei stive JVM pentru fiecare thread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Toate afirmatiile de mai sus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 Nici una din afirmatiile de mai sus nu este corecta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   Precizati care dintre urmatoarele caracteristici trebuie asigurate pentru tabela de simboluri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Frexibilitate privind numele simbolice si extinderea tabelei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Acceptarea intrarilor duplicate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Timp de cautare redus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Mentenanta tabela de simboluri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Stergere eficienta a numelor simbolice din tabela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A+C+E  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b. A+B+C+D+E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A+B+D</w:t>
        <w:tab/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B+E</w:t>
        <w:tab/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B+C+D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   Se considera secventa de cvadruple aferenta expresiei a*b+3*c*(d-e)</w:t>
      </w:r>
    </w:p>
    <w:tbl>
      <w:tblPr>
        <w:tblStyle w:val="Table1"/>
        <w:tblW w:w="36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0"/>
        <w:gridCol w:w="945"/>
        <w:gridCol w:w="945"/>
        <w:gridCol w:w="870"/>
        <w:tblGridChange w:id="0">
          <w:tblGrid>
            <w:gridCol w:w="870"/>
            <w:gridCol w:w="945"/>
            <w:gridCol w:w="945"/>
            <w:gridCol w:w="8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Arg1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Arg2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Rez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Precizati care dintre urmatoarele cvadruple trebuie sa completeze ultima linie din secventa de mai sus astfel incat expresia sa fie determinate correct: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 +    b    T4   T5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+   T3   T4   T5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 +   T1   T5   T4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+   T4   T1   T5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e.  </w:t>
        <w:tab/>
        <w:t xml:space="preserve">+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 T4   T5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   Se considera secventa de triplete aferenta expresiei a*b-3*c*(d+e)</w:t>
      </w:r>
    </w:p>
    <w:tbl>
      <w:tblPr>
        <w:tblStyle w:val="Table2"/>
        <w:tblW w:w="36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0"/>
        <w:gridCol w:w="945"/>
        <w:gridCol w:w="945"/>
        <w:gridCol w:w="870"/>
        <w:tblGridChange w:id="0">
          <w:tblGrid>
            <w:gridCol w:w="870"/>
            <w:gridCol w:w="945"/>
            <w:gridCol w:w="945"/>
            <w:gridCol w:w="8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Nr.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Arg1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Arg2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(3)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(4)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(3)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(5)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(4)</w:t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Precizati care dintre urmatoarele triplete trebuie sa completeze liana 2 din secventa de mai sus astfel incat expresia sa fie determinata correct: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a.     (2)   * 3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(2)   * 3   (1)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 (2)   *   (1)   c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(2)   * c     3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 (2)   * c     (1)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   Precizati care dintre urmatoarele tehnici sunt aplicate in vederea optimizarii codului intermediar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 Calcule la compilare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Calcule redundante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 Eliminare cod inaccesibil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Optimizare cicluri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A+D   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A+B+D</w:t>
        <w:tab/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c. A+C+D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C+D</w:t>
        <w:tab/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B+C+D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   O stiva Java Virtual Machine la nivel abstract nu contine?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a.     Thread-uri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Variabile locale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 Invocarea metodelor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Frame-uri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 Rezultate partiale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Din poze: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      Specify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postfixed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expression for a*b+3*c*(d-e):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Ab*+3cde-**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Ab*3cde-**+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Ab*+3c*de-*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Ab3cde-***+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e.      Ab*3c*de-*+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22.      The semantic analysis has as result: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Syntactic analysis tree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Intermediate form as attributed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Object code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Abstract syntax tree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Attribute grammars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23.      A Java bytecode file is identified by JVM on: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The extension of the bytecode file (.class)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Value stored by major_version field of class file structure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Value stored by this_class field of class file structure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Value 0xCAFEBABE stored in magic field of class file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The access flags that denote the access permissions to class or interface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24.      An abstract JVM stack does not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 Threads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Local variables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Method invoking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Partial results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Frames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25.      Syntactic analyzers LR(k):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Accept only reducing and accepting possible transitions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Accept only moving and accepting as possible transitions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c.      Reduce the input sequence to the start symbol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Make a recursive analysis of the input sequence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Make a descendent syntactic analysis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      The bytecode is: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  Byte array containing codes of the operations and operands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A programming language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A LIFO structure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An array containing temporary values of the operands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The total memory of a process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      Which of the following elements is stages of the analysis and synthesis of processes carried out by a compiler?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Generating intermediary code, Management of symbol tables and Treating errors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Lexical analysis, Semantic analysis, Management of symbol table and Treating errors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Lexical analysis, Semantic analysis, Generating intermediary code, Management of symbol table and Treating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Management of symbol table and Treating errors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Lexical analysis, Semantic analysis and Generating intermediary code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28.      Which of the following statements are characteristics of the JVM?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JVM is stack-based machine and Allocation of a JVM stack for each thread;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JVM is stack-based machine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Allocation of a JVM stack for each thread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d.      JVM executes bytecode, JVM is stack-based machine and Allocation of a JVM stack for each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JVM executes bytecode and JVM is stack-based machine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      It considers the following quadruples for the expression a*b+3*c*(d-e):</w:t>
      </w:r>
    </w:p>
    <w:tbl>
      <w:tblPr>
        <w:tblStyle w:val="Table3"/>
        <w:tblW w:w="81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10"/>
        <w:gridCol w:w="2070"/>
        <w:gridCol w:w="2070"/>
        <w:gridCol w:w="2010"/>
        <w:tblGridChange w:id="0">
          <w:tblGrid>
            <w:gridCol w:w="2010"/>
            <w:gridCol w:w="2070"/>
            <w:gridCol w:w="2070"/>
            <w:gridCol w:w="20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Arg1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Arg2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rez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Specify which of the following quadruplets must complete the last row in above table such as the expression to have a correct evaluation: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+ T1 T5 T4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b.      + T1 T4 T5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+ T4 T1 T5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+ T3 T4 T5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+ b  T4 T5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   Which of the following statements regarding the symbol table is false?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A symbol table stores information regarding the symbol names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A symbol table has different organization ways to optimize the implemented options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There is more entries in the symbol table for each symbol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A symbol table is physically stored as one or more tables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The hash table is a type of organization for symbol table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31.   Specify which of the following elements is the result of the syntactic analysis stage: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The symbol table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b.      The syntactic analysis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The internal form of the program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The lexical tokens sequence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The syntactic analyzer  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32.   Definition of a finite automata requires the following elements: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A finite alphabet, The set of final statuses and The initial status of the finite automata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A finite alphabet, The set of final statuses and The set of finite statuses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The set of final statuses, The set of finite statuses, The initial status of the finite automata and The transition function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d.      A finite alphabet, The set of final statuses, The set of finite statuses, The initial status of the finite automata and The transition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The initial status of the finite automata and The transition function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33.   The chaining method to avoid collisions in a hash table implies: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Splitting the hash table in two parts; the primary part and a secondary part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 Searching the first available position to insert an element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c.      Attaching a simple linked list to an entry in the hash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Using an index with a value other than 1 to find a free position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Cascade applying of hash functions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34.   Specify which of the following statements regarding a *.com file is false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The size is not grater than 64KB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b.      It has an organizing format for the binary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It has the PSP structure attached at run-time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Execution is made from the 1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byte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It is an image of the application in the memory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35.   It considers the following sequence of triplets for the expression a*b-3*c*(d+e):</w:t>
      </w:r>
    </w:p>
    <w:tbl>
      <w:tblPr>
        <w:tblStyle w:val="Table4"/>
        <w:tblW w:w="81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10"/>
        <w:gridCol w:w="2010"/>
        <w:gridCol w:w="2070"/>
        <w:gridCol w:w="2070"/>
        <w:tblGridChange w:id="0">
          <w:tblGrid>
            <w:gridCol w:w="2010"/>
            <w:gridCol w:w="2010"/>
            <w:gridCol w:w="2070"/>
            <w:gridCol w:w="20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Arg1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Arg2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(3)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(4)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(3)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(5)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(4)</w:t>
            </w:r>
          </w:p>
        </w:tc>
      </w:tr>
    </w:tbl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Specify which of the following triplets must complete the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row in above table such as the expression to have a correct evaluation: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(2) * c (1)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(2) * (1) c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(2) * 3 (1)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(2) * c 3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e.      (2) * 3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36.   Which of the following elements are representation forms for the intermediate code?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Attributed tree and Code with three addresses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Postfixed form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c.      Postfixed form, Attributed tree and Code with three addresses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Postfixed form and Code with three addresses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Postfixed form and Attributed tree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37.   Specify which of the following techniques are applied to optimize the intermediate code: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Calculations at compile-time, Elimination of unattainable code and Cycle optimizations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Calculations at compile-time, Redundant calculations and Elimination of unattainable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Calculations at compile-time, Redundant calculations and Cycle optimizations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Redundant calculations, Elimination of unattainable code and Cycle optimizations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Calculations at compile-time and Cycle optimizations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38.   Which of the following statements regarding the building of the analysis table for syntactic analyzer LL(1) is false?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  <w:t xml:space="preserve">a.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  Inserting in table columns the terminal symbols and special symbol ($)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 Inserting in table columns the non-terminal symbols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The set FIRST must be considered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The set FOLLOW must be considered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Inserting in table rows the terminal, non-terminal and special symbol ($)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39.   The internal form of the program as result of lexical analysis is given by: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The lexical tokens list identified in the source program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b.      A pair sequence (token code, position/address in symbol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 Set of finite automata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 Lexical tokens classes: identifiers, constants, key words, operators, separators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 Descriptive language of the programming language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40.The output of an interpreter is: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Object code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B. Direct execution of the input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Bytecode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Code translated in another high-level programming language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Executable binary code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41.Specify which of the following characteristics must be covered by a symbol table: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Acceptance of the duplicate entries, Reduced search time and Maintenance of the symbol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table;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B. Flexibility regarding the symbol names and extension of the table, Acceptance of the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duplicate entries, Reduced search time, Maintenance of the symbol table and Efficient deletion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of the symbol names in the symbol table;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Acceptance of the duplicate entries and Efficient deletion of the symbol names in the symbol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table;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Flexibility regarding the symbol names and extension of the table, Acceptance of the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duplicate entries and Maintenance of the symbol table;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Flexibility regarding the symbol names and extension of the table, Reduced search time and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Efficient deletion of the symbol names in the symbol table;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42.The following analysis table is considered LL(1):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05450" cy="2495550"/>
            <wp:effectExtent b="0" l="0" r="0" t="0"/>
            <wp:docPr descr="Capture.PNG" id="1" name="image1.png"/>
            <a:graphic>
              <a:graphicData uri="http://schemas.openxmlformats.org/drawingml/2006/picture">
                <pic:pic>
                  <pic:nvPicPr>
                    <pic:cNvPr descr="Capture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non-terminal which contains one single item ε?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A.E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B.R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C.C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color w:val="cc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rtl w:val="0"/>
        </w:rPr>
        <w:t xml:space="preserve">D.T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E.S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43.The folowing expression in reverse Polish notation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a = 4 b = 2 c = 3 d = a b + c d + *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evaluated as: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A.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12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42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17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13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44. Which of the following statements regarding the concept of SOFTWARE ENGINEERING is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true?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Modifying a software system by adding new functionalities and correction of errors;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Concept equivalent to REVERSE ENGINEERING;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Later modification of the software system;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Re-building a software system in a new form;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E. Systematic, disciplined approach, quantifiable for software development, usage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maintenance;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