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43A9" w14:textId="3ECE7D7F" w:rsidR="00040F16" w:rsidRPr="002114DB" w:rsidRDefault="00B6208E" w:rsidP="000F0ADF">
      <w:pPr>
        <w:widowControl/>
        <w:ind w:right="32"/>
        <w:jc w:val="center"/>
        <w:rPr>
          <w:rFonts w:ascii="Tahoma" w:hAnsi="Tahoma" w:cs="Tahoma"/>
          <w:b/>
          <w:bCs/>
          <w:sz w:val="28"/>
          <w:szCs w:val="28"/>
          <w:lang w:val="en-US"/>
        </w:rPr>
      </w:pPr>
      <w:r>
        <w:rPr>
          <w:rFonts w:ascii="Tahoma" w:hAnsi="Tahoma" w:cs="Tahoma"/>
          <w:b/>
          <w:bCs/>
          <w:sz w:val="28"/>
          <w:szCs w:val="28"/>
          <w:lang w:val="en-US"/>
        </w:rPr>
        <w:t xml:space="preserve">Digital </w:t>
      </w:r>
      <w:r w:rsidR="000226F5" w:rsidRPr="002114DB">
        <w:rPr>
          <w:rFonts w:ascii="Tahoma" w:hAnsi="Tahoma" w:cs="Tahoma"/>
          <w:b/>
          <w:bCs/>
          <w:sz w:val="28"/>
          <w:szCs w:val="28"/>
          <w:lang w:val="en-US"/>
        </w:rPr>
        <w:t>Steganography</w:t>
      </w:r>
      <w:r w:rsidR="00667701">
        <w:rPr>
          <w:rFonts w:ascii="Tahoma" w:hAnsi="Tahoma" w:cs="Tahoma"/>
          <w:b/>
          <w:bCs/>
          <w:sz w:val="28"/>
          <w:szCs w:val="28"/>
          <w:lang w:val="en-US"/>
        </w:rPr>
        <w:t>:</w:t>
      </w:r>
      <w:r>
        <w:rPr>
          <w:rFonts w:ascii="Tahoma" w:hAnsi="Tahoma" w:cs="Tahoma"/>
          <w:b/>
          <w:bCs/>
          <w:sz w:val="28"/>
          <w:szCs w:val="28"/>
          <w:lang w:val="en-US"/>
        </w:rPr>
        <w:t xml:space="preserve"> The art of hiding information in plain sight</w:t>
      </w:r>
    </w:p>
    <w:p w14:paraId="1D20A9C6" w14:textId="77777777" w:rsidR="00040F16" w:rsidRPr="000F0ADF" w:rsidRDefault="00040F16" w:rsidP="000F0ADF">
      <w:pPr>
        <w:widowControl/>
        <w:ind w:right="32"/>
        <w:jc w:val="center"/>
        <w:rPr>
          <w:rFonts w:ascii="Verdana" w:hAnsi="Verdana" w:cs="Verdana"/>
          <w:b/>
          <w:bCs/>
          <w:lang w:val="en-US"/>
        </w:rPr>
      </w:pPr>
    </w:p>
    <w:p w14:paraId="091DE2AE"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RADU ȘTEFAN IONESCU</w:t>
      </w:r>
    </w:p>
    <w:p w14:paraId="5A8DE734" w14:textId="5B3DA336" w:rsidR="00040F16" w:rsidRPr="000F0ADF" w:rsidRDefault="000F0ADF" w:rsidP="000F0ADF">
      <w:pPr>
        <w:widowControl/>
        <w:ind w:right="32"/>
        <w:jc w:val="center"/>
        <w:rPr>
          <w:rFonts w:ascii="Verdana" w:hAnsi="Verdana" w:cs="Verdana"/>
          <w:lang w:val="en-US"/>
        </w:rPr>
      </w:pPr>
      <w:r w:rsidRPr="000F0ADF">
        <w:rPr>
          <w:rFonts w:ascii="Verdana" w:hAnsi="Verdana" w:cs="Verdana"/>
          <w:lang w:val="en-US"/>
        </w:rPr>
        <w:t>Department</w:t>
      </w:r>
      <w:r w:rsidR="00DD3418">
        <w:rPr>
          <w:rFonts w:ascii="Verdana" w:hAnsi="Verdana" w:cs="Verdana"/>
          <w:lang w:val="en-US"/>
        </w:rPr>
        <w:t xml:space="preserve"> of </w:t>
      </w:r>
      <w:r w:rsidR="006E2D50">
        <w:rPr>
          <w:rFonts w:ascii="Verdana" w:hAnsi="Verdana" w:cs="Verdana"/>
          <w:lang w:val="en-US"/>
        </w:rPr>
        <w:t>Economic Informatics and Cybernetics</w:t>
      </w:r>
    </w:p>
    <w:p w14:paraId="10EBA65C" w14:textId="515B1E0F" w:rsidR="00040F16" w:rsidRDefault="00D379E6" w:rsidP="000F0ADF">
      <w:pPr>
        <w:widowControl/>
        <w:ind w:right="32"/>
        <w:jc w:val="center"/>
        <w:rPr>
          <w:rFonts w:ascii="Verdana" w:hAnsi="Verdana" w:cs="Verdana"/>
          <w:lang w:val="en-US"/>
        </w:rPr>
      </w:pPr>
      <w:r>
        <w:rPr>
          <w:rFonts w:ascii="Verdana" w:hAnsi="Verdana" w:cs="Verdana"/>
          <w:lang w:val="en-US"/>
        </w:rPr>
        <w:t>2</w:t>
      </w:r>
      <w:r w:rsidR="000226F5">
        <w:rPr>
          <w:rFonts w:ascii="Verdana" w:hAnsi="Verdana" w:cs="Verdana"/>
          <w:lang w:val="en-US"/>
        </w:rPr>
        <w:t>Bucharest University of Economic Studies</w:t>
      </w:r>
    </w:p>
    <w:p w14:paraId="52E4F804" w14:textId="66213E64" w:rsidR="006E2D50" w:rsidRPr="006E2D50" w:rsidRDefault="006E2D50" w:rsidP="000F0ADF">
      <w:pPr>
        <w:widowControl/>
        <w:ind w:right="32"/>
        <w:jc w:val="center"/>
        <w:rPr>
          <w:rFonts w:ascii="Verdana" w:hAnsi="Verdana" w:cs="Verdana"/>
          <w:lang w:val="ro-RO"/>
        </w:rPr>
      </w:pPr>
      <w:r>
        <w:rPr>
          <w:rFonts w:ascii="Verdana" w:hAnsi="Verdana" w:cs="Verdana"/>
          <w:lang w:val="en-US"/>
        </w:rPr>
        <w:t>Calea Dorobanților Ave. No. 15-17, District 1, Bucharest</w:t>
      </w:r>
    </w:p>
    <w:p w14:paraId="3B59E38D" w14:textId="77777777" w:rsidR="00040F16" w:rsidRPr="000F0ADF" w:rsidRDefault="000226F5" w:rsidP="000F0ADF">
      <w:pPr>
        <w:widowControl/>
        <w:ind w:right="32"/>
        <w:jc w:val="center"/>
        <w:rPr>
          <w:rFonts w:ascii="Verdana" w:hAnsi="Verdana" w:cs="Verdana"/>
          <w:lang w:val="en-US"/>
        </w:rPr>
      </w:pPr>
      <w:r>
        <w:rPr>
          <w:rFonts w:ascii="Verdana" w:hAnsi="Verdana" w:cs="Verdana"/>
          <w:lang w:val="en-US"/>
        </w:rPr>
        <w:t>ROMANIA</w:t>
      </w:r>
    </w:p>
    <w:p w14:paraId="027B60AF" w14:textId="40A93686" w:rsidR="004F72F4" w:rsidRPr="000F0ADF" w:rsidRDefault="004F72F4" w:rsidP="000F0ADF">
      <w:pPr>
        <w:widowControl/>
        <w:ind w:right="32"/>
        <w:jc w:val="center"/>
        <w:rPr>
          <w:rFonts w:ascii="Verdana" w:hAnsi="Verdana" w:cs="Verdana"/>
          <w:lang w:val="en-US"/>
        </w:rPr>
      </w:pPr>
      <w:r w:rsidRPr="000F0ADF">
        <w:rPr>
          <w:rFonts w:ascii="Verdana" w:hAnsi="Verdana" w:cs="Verdana"/>
          <w:lang w:val="en-US"/>
        </w:rPr>
        <w:t xml:space="preserve">E-mail: </w:t>
      </w:r>
      <w:r w:rsidR="000226F5">
        <w:rPr>
          <w:rFonts w:ascii="Verdana" w:hAnsi="Verdana" w:cs="Verdana"/>
          <w:lang w:val="en-US"/>
        </w:rPr>
        <w:t>ionescu.radu.18@gmail.com</w:t>
      </w:r>
    </w:p>
    <w:p w14:paraId="5238BF7D" w14:textId="77777777" w:rsidR="00040F16" w:rsidRPr="000F0ADF" w:rsidRDefault="00040F16" w:rsidP="000F0ADF">
      <w:pPr>
        <w:widowControl/>
        <w:ind w:right="-737"/>
        <w:jc w:val="center"/>
        <w:rPr>
          <w:rFonts w:ascii="Verdana" w:hAnsi="Verdana" w:cs="Verdana"/>
          <w:lang w:val="en-US"/>
        </w:rPr>
      </w:pPr>
    </w:p>
    <w:p w14:paraId="6616F4CE" w14:textId="77777777" w:rsidR="00040F16" w:rsidRPr="000F0ADF" w:rsidRDefault="00040F16" w:rsidP="000F0ADF">
      <w:pPr>
        <w:widowControl/>
        <w:ind w:right="-737"/>
        <w:jc w:val="center"/>
        <w:rPr>
          <w:rFonts w:ascii="Verdana" w:hAnsi="Verdana" w:cs="Verdana"/>
          <w:lang w:val="en-US"/>
        </w:rPr>
      </w:pPr>
    </w:p>
    <w:p w14:paraId="1DB02874" w14:textId="18EC771B" w:rsidR="00040F16" w:rsidRDefault="00040F16" w:rsidP="001E601D">
      <w:pPr>
        <w:widowControl/>
        <w:ind w:right="32"/>
        <w:jc w:val="both"/>
        <w:rPr>
          <w:rFonts w:ascii="Arial" w:hAnsi="Arial" w:cs="Arial"/>
          <w:sz w:val="18"/>
          <w:szCs w:val="18"/>
          <w:lang w:val="en-US"/>
        </w:rPr>
      </w:pPr>
      <w:r w:rsidRPr="000F0ADF">
        <w:rPr>
          <w:rFonts w:ascii="Arial" w:hAnsi="Arial" w:cs="Arial"/>
          <w:i/>
          <w:iCs/>
          <w:sz w:val="18"/>
          <w:szCs w:val="18"/>
          <w:lang w:val="en-US"/>
        </w:rPr>
        <w:t xml:space="preserve">Abstract: </w:t>
      </w:r>
      <w:r w:rsidR="00E82796">
        <w:rPr>
          <w:rFonts w:ascii="Arial" w:hAnsi="Arial" w:cs="Arial"/>
          <w:iCs/>
          <w:sz w:val="18"/>
          <w:szCs w:val="18"/>
          <w:lang w:val="en-US"/>
        </w:rPr>
        <w:t>Digital steganography is the practice of using some digital formats, such as image files or sound files, as a cover for hiding messages</w:t>
      </w:r>
      <w:r w:rsidR="00FD1E2C">
        <w:rPr>
          <w:rFonts w:ascii="Arial" w:hAnsi="Arial" w:cs="Arial"/>
          <w:iCs/>
          <w:sz w:val="18"/>
          <w:szCs w:val="18"/>
          <w:lang w:val="en-US"/>
        </w:rPr>
        <w:t>, without altering the original files in terms of human perception</w:t>
      </w:r>
      <w:r w:rsidR="00E82796">
        <w:rPr>
          <w:rFonts w:ascii="Arial" w:hAnsi="Arial" w:cs="Arial"/>
          <w:iCs/>
          <w:sz w:val="18"/>
          <w:szCs w:val="18"/>
          <w:lang w:val="en-US"/>
        </w:rPr>
        <w:t xml:space="preserve">. This method of concealing data may use any computer file type as a container in which we can embed </w:t>
      </w:r>
      <w:r w:rsidR="00FD1E2C">
        <w:rPr>
          <w:rFonts w:ascii="Arial" w:hAnsi="Arial" w:cs="Arial"/>
          <w:iCs/>
          <w:sz w:val="18"/>
          <w:szCs w:val="18"/>
          <w:lang w:val="en-US"/>
        </w:rPr>
        <w:t>the same or another digital file type. For example, we can hide: a plain text file into an image file, a picture into a sound recording or an image into a text file. However, it is not always possible to do this due to the sizes of the files, so hiding some text into an image file may be far easier than the other way around because</w:t>
      </w:r>
      <w:r w:rsidR="001E601D">
        <w:rPr>
          <w:rFonts w:ascii="Arial" w:hAnsi="Arial" w:cs="Arial"/>
          <w:iCs/>
          <w:sz w:val="18"/>
          <w:szCs w:val="18"/>
          <w:lang w:val="en-US"/>
        </w:rPr>
        <w:t xml:space="preserve">, generally, an image file is bigger in size than a text file. For this reason, this paper focuses on </w:t>
      </w:r>
      <w:r w:rsidR="009C5EFB">
        <w:rPr>
          <w:rFonts w:ascii="Arial" w:hAnsi="Arial" w:cs="Arial"/>
          <w:iCs/>
          <w:sz w:val="18"/>
          <w:szCs w:val="18"/>
          <w:lang w:val="en-US"/>
        </w:rPr>
        <w:t xml:space="preserve">the </w:t>
      </w:r>
      <w:r w:rsidR="001E601D">
        <w:rPr>
          <w:rFonts w:ascii="Arial" w:hAnsi="Arial" w:cs="Arial"/>
          <w:iCs/>
          <w:sz w:val="18"/>
          <w:szCs w:val="18"/>
          <w:lang w:val="en-US"/>
        </w:rPr>
        <w:t xml:space="preserve">two digital file types that suit best the steganographic process: image files and </w:t>
      </w:r>
      <w:r w:rsidR="007B2D61">
        <w:rPr>
          <w:rFonts w:ascii="Arial" w:hAnsi="Arial" w:cs="Arial"/>
          <w:iCs/>
          <w:sz w:val="18"/>
          <w:szCs w:val="18"/>
          <w:lang w:val="en-US"/>
        </w:rPr>
        <w:t xml:space="preserve">audio </w:t>
      </w:r>
      <w:r w:rsidR="001E601D">
        <w:rPr>
          <w:rFonts w:ascii="Arial" w:hAnsi="Arial" w:cs="Arial"/>
          <w:iCs/>
          <w:sz w:val="18"/>
          <w:szCs w:val="18"/>
          <w:lang w:val="en-US"/>
        </w:rPr>
        <w:t xml:space="preserve">files. These two computer mediums are </w:t>
      </w:r>
      <w:r w:rsidR="007B2D61">
        <w:rPr>
          <w:rFonts w:ascii="Arial" w:hAnsi="Arial" w:cs="Arial"/>
          <w:iCs/>
          <w:sz w:val="18"/>
          <w:szCs w:val="18"/>
          <w:lang w:val="en-US"/>
        </w:rPr>
        <w:t>generally large enough that we can alter them, by embedding the secret information inside, but to the human eye or ear they will appear the same.</w:t>
      </w:r>
      <w:r w:rsidR="00CF235A">
        <w:rPr>
          <w:rFonts w:ascii="Arial" w:hAnsi="Arial" w:cs="Arial"/>
          <w:iCs/>
          <w:sz w:val="18"/>
          <w:szCs w:val="18"/>
          <w:lang w:val="en-US"/>
        </w:rPr>
        <w:t xml:space="preserve"> This is a clever way to send sensitive information because, while cryptography ensures the message is not readable, steganography does not reveal the existence of the message at all. For a better security, cryptography will also be used to encrypt the messages before embedding them into the cover.</w:t>
      </w:r>
    </w:p>
    <w:p w14:paraId="12D02134" w14:textId="77777777" w:rsidR="001E601D" w:rsidRPr="001E601D" w:rsidRDefault="001E601D" w:rsidP="001E601D">
      <w:pPr>
        <w:widowControl/>
        <w:ind w:right="32"/>
        <w:jc w:val="both"/>
        <w:rPr>
          <w:rFonts w:ascii="Arial" w:hAnsi="Arial" w:cs="Arial"/>
          <w:sz w:val="18"/>
          <w:szCs w:val="18"/>
          <w:lang w:val="en-US"/>
        </w:rPr>
      </w:pPr>
    </w:p>
    <w:p w14:paraId="64D8BF68" w14:textId="77777777" w:rsidR="00E91951" w:rsidRDefault="00040F16" w:rsidP="000F0ADF">
      <w:pPr>
        <w:widowControl/>
        <w:ind w:right="-737"/>
        <w:jc w:val="both"/>
        <w:rPr>
          <w:rFonts w:ascii="Arial" w:hAnsi="Arial" w:cs="Arial"/>
          <w:sz w:val="18"/>
          <w:szCs w:val="18"/>
          <w:lang w:val="en-US"/>
        </w:rPr>
      </w:pPr>
      <w:r w:rsidRPr="000F0ADF">
        <w:rPr>
          <w:rFonts w:ascii="Arial" w:hAnsi="Arial" w:cs="Arial"/>
          <w:i/>
          <w:iCs/>
          <w:sz w:val="18"/>
          <w:szCs w:val="18"/>
          <w:lang w:val="en-US"/>
        </w:rPr>
        <w:t xml:space="preserve">Key-Words: </w:t>
      </w:r>
      <w:r w:rsidRPr="000F0ADF">
        <w:rPr>
          <w:rFonts w:ascii="Arial" w:hAnsi="Arial" w:cs="Arial"/>
          <w:b/>
          <w:bCs/>
          <w:sz w:val="18"/>
          <w:szCs w:val="18"/>
          <w:lang w:val="en-US"/>
        </w:rPr>
        <w:t xml:space="preserve"> </w:t>
      </w:r>
      <w:r w:rsidR="00B06D47">
        <w:rPr>
          <w:rFonts w:ascii="Arial" w:hAnsi="Arial" w:cs="Arial"/>
          <w:sz w:val="18"/>
          <w:szCs w:val="18"/>
          <w:lang w:val="en-US"/>
        </w:rPr>
        <w:t>image steganography, audio steganography, digital steganography, data hiding,</w:t>
      </w:r>
      <w:r w:rsidR="00E91951">
        <w:rPr>
          <w:rFonts w:ascii="Arial" w:hAnsi="Arial" w:cs="Arial"/>
          <w:sz w:val="18"/>
          <w:szCs w:val="18"/>
          <w:lang w:val="en-US"/>
        </w:rPr>
        <w:t xml:space="preserve"> </w:t>
      </w:r>
    </w:p>
    <w:p w14:paraId="0A0CA7F6" w14:textId="0FBD1B9B" w:rsidR="00040F16" w:rsidRDefault="00E91951" w:rsidP="000F0ADF">
      <w:pPr>
        <w:widowControl/>
        <w:ind w:right="-737"/>
        <w:jc w:val="both"/>
        <w:rPr>
          <w:rFonts w:ascii="Arial" w:hAnsi="Arial" w:cs="Arial"/>
          <w:sz w:val="18"/>
          <w:szCs w:val="18"/>
          <w:lang w:val="en-US"/>
        </w:rPr>
      </w:pPr>
      <w:r>
        <w:rPr>
          <w:rFonts w:ascii="Arial" w:hAnsi="Arial" w:cs="Arial"/>
          <w:sz w:val="18"/>
          <w:szCs w:val="18"/>
          <w:lang w:val="en-US"/>
        </w:rPr>
        <w:t>cryptography,</w:t>
      </w:r>
      <w:r w:rsidR="00B06D47">
        <w:rPr>
          <w:rFonts w:ascii="Arial" w:hAnsi="Arial" w:cs="Arial"/>
          <w:sz w:val="18"/>
          <w:szCs w:val="18"/>
          <w:lang w:val="en-US"/>
        </w:rPr>
        <w:t xml:space="preserve"> steganalysis</w:t>
      </w:r>
    </w:p>
    <w:p w14:paraId="2294363A" w14:textId="77777777" w:rsidR="00040F16" w:rsidRDefault="00040F16" w:rsidP="000F0ADF">
      <w:pPr>
        <w:widowControl/>
        <w:ind w:right="-737"/>
        <w:jc w:val="both"/>
        <w:rPr>
          <w:rFonts w:ascii="Arial" w:hAnsi="Arial" w:cs="Arial"/>
          <w:sz w:val="18"/>
          <w:szCs w:val="18"/>
          <w:lang w:val="en-US"/>
        </w:rPr>
      </w:pPr>
    </w:p>
    <w:p w14:paraId="2AF108D7" w14:textId="77777777" w:rsidR="00B95512" w:rsidRPr="00613817" w:rsidRDefault="00B95512" w:rsidP="00613817">
      <w:pPr>
        <w:jc w:val="both"/>
        <w:rPr>
          <w:rFonts w:ascii="Arial" w:hAnsi="Arial" w:cs="Arial"/>
          <w:lang w:val="en-US"/>
        </w:rPr>
      </w:pPr>
    </w:p>
    <w:p w14:paraId="7BECFBAA" w14:textId="77777777" w:rsidR="00040F16" w:rsidRPr="00613817" w:rsidRDefault="00040F16" w:rsidP="00613817">
      <w:pPr>
        <w:jc w:val="both"/>
        <w:rPr>
          <w:rFonts w:ascii="Arial" w:hAnsi="Arial" w:cs="Arial"/>
          <w:lang w:val="en-US"/>
        </w:rPr>
        <w:sectPr w:rsidR="00040F16" w:rsidRPr="00613817" w:rsidSect="00CA7F6C">
          <w:pgSz w:w="11906" w:h="16838" w:code="9"/>
          <w:pgMar w:top="1440" w:right="1775" w:bottom="4167" w:left="2019" w:header="709" w:footer="709" w:gutter="0"/>
          <w:cols w:space="709"/>
        </w:sectPr>
      </w:pPr>
    </w:p>
    <w:p w14:paraId="4D7FA79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1   Introduction</w:t>
      </w:r>
    </w:p>
    <w:p w14:paraId="354DF971" w14:textId="77777777" w:rsidR="00B95512" w:rsidRPr="00613817" w:rsidRDefault="00B95512" w:rsidP="00613817">
      <w:pPr>
        <w:jc w:val="both"/>
        <w:rPr>
          <w:rFonts w:ascii="Arial" w:hAnsi="Arial" w:cs="Arial"/>
          <w:lang w:val="en-US"/>
        </w:rPr>
      </w:pPr>
    </w:p>
    <w:p w14:paraId="78456517" w14:textId="0688E453" w:rsidR="00040F16" w:rsidRDefault="00E91951" w:rsidP="00E91951">
      <w:pPr>
        <w:jc w:val="both"/>
        <w:rPr>
          <w:rFonts w:ascii="Arial" w:hAnsi="Arial" w:cs="Arial"/>
          <w:iCs/>
          <w:lang w:val="en-US"/>
        </w:rPr>
      </w:pPr>
      <w:r>
        <w:rPr>
          <w:rFonts w:ascii="Arial" w:hAnsi="Arial" w:cs="Arial"/>
          <w:iCs/>
          <w:lang w:val="en-US"/>
        </w:rPr>
        <w:t xml:space="preserve"> </w:t>
      </w:r>
      <w:r w:rsidR="00E76370" w:rsidRPr="00E76370">
        <w:rPr>
          <w:rFonts w:ascii="Arial" w:hAnsi="Arial" w:cs="Arial"/>
          <w:iCs/>
          <w:lang w:val="en-US"/>
        </w:rPr>
        <w:t xml:space="preserve">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special ink, writing the message in an </w:t>
      </w:r>
      <w:r w:rsidR="00E76370" w:rsidRPr="00E76370">
        <w:rPr>
          <w:rFonts w:ascii="Arial" w:hAnsi="Arial" w:cs="Arial"/>
          <w:iCs/>
          <w:lang w:val="en-US"/>
        </w:rPr>
        <w:t>unobservable area of a letter or using certain rules for extracting the concealed information from an otherwise normal looking text, the modern implementations makes use of the digital form in which information circulates now.</w:t>
      </w:r>
    </w:p>
    <w:p w14:paraId="4117A199" w14:textId="77777777" w:rsidR="00A05438" w:rsidRDefault="00947F1D" w:rsidP="00613817">
      <w:pPr>
        <w:jc w:val="both"/>
        <w:rPr>
          <w:rFonts w:ascii="Arial" w:hAnsi="Arial" w:cs="Arial"/>
          <w:iCs/>
          <w:lang w:val="en-US"/>
        </w:rPr>
      </w:pPr>
      <w:r>
        <w:rPr>
          <w:rFonts w:ascii="Arial" w:hAnsi="Arial" w:cs="Arial"/>
          <w:iCs/>
          <w:lang w:val="en-US"/>
        </w:rPr>
        <w:t xml:space="preserve"> </w:t>
      </w:r>
      <w:r w:rsidR="00E91951">
        <w:rPr>
          <w:rFonts w:ascii="Arial" w:hAnsi="Arial" w:cs="Arial"/>
          <w:iCs/>
          <w:lang w:val="en-US"/>
        </w:rPr>
        <w:t xml:space="preserve">Digital steganography is the process of embedding </w:t>
      </w:r>
      <w:r w:rsidR="00781718">
        <w:rPr>
          <w:rFonts w:ascii="Arial" w:hAnsi="Arial" w:cs="Arial"/>
          <w:iCs/>
          <w:lang w:val="en-US"/>
        </w:rPr>
        <w:t>sensitive pieces of data into another computer file in such a manner that human perception cannot detect the difference between the original file and the one containing added information.</w:t>
      </w:r>
      <w:r w:rsidR="00A53D3B">
        <w:rPr>
          <w:rFonts w:ascii="Arial" w:hAnsi="Arial" w:cs="Arial"/>
          <w:iCs/>
          <w:lang w:val="en-US"/>
        </w:rPr>
        <w:t xml:space="preserve"> For the purpose of this paper, the confidential data will be </w:t>
      </w:r>
      <w:r w:rsidR="00AC2EDD">
        <w:rPr>
          <w:rFonts w:ascii="Arial" w:hAnsi="Arial" w:cs="Arial"/>
          <w:iCs/>
          <w:lang w:val="en-US"/>
        </w:rPr>
        <w:t>referred</w:t>
      </w:r>
      <w:r w:rsidR="00A53D3B">
        <w:rPr>
          <w:rFonts w:ascii="Arial" w:hAnsi="Arial" w:cs="Arial"/>
          <w:iCs/>
          <w:lang w:val="en-US"/>
        </w:rPr>
        <w:t xml:space="preserve"> to as the secret message</w:t>
      </w:r>
      <w:r w:rsidR="00781718">
        <w:rPr>
          <w:rFonts w:ascii="Arial" w:hAnsi="Arial" w:cs="Arial"/>
          <w:iCs/>
          <w:lang w:val="en-US"/>
        </w:rPr>
        <w:t xml:space="preserve"> </w:t>
      </w:r>
      <w:r w:rsidR="00A53D3B">
        <w:rPr>
          <w:rFonts w:ascii="Arial" w:hAnsi="Arial" w:cs="Arial"/>
          <w:iCs/>
          <w:lang w:val="en-US"/>
        </w:rPr>
        <w:t xml:space="preserve">and the container which embeds it will be called the cover file. </w:t>
      </w:r>
      <w:r w:rsidR="00781718">
        <w:rPr>
          <w:rFonts w:ascii="Arial" w:hAnsi="Arial" w:cs="Arial"/>
          <w:iCs/>
          <w:lang w:val="en-US"/>
        </w:rPr>
        <w:t xml:space="preserve">Generally, </w:t>
      </w:r>
      <w:r w:rsidR="00AC2EDD">
        <w:rPr>
          <w:rFonts w:ascii="Arial" w:hAnsi="Arial" w:cs="Arial"/>
          <w:iCs/>
          <w:lang w:val="en-US"/>
        </w:rPr>
        <w:t>both the secret message</w:t>
      </w:r>
      <w:r w:rsidR="007164C9">
        <w:rPr>
          <w:rFonts w:ascii="Arial" w:hAnsi="Arial" w:cs="Arial"/>
          <w:iCs/>
          <w:lang w:val="en-US"/>
        </w:rPr>
        <w:t xml:space="preserve"> and the cover file can be of any computer file type. That means we </w:t>
      </w:r>
      <w:r w:rsidR="008C73FA">
        <w:rPr>
          <w:rFonts w:ascii="Arial" w:hAnsi="Arial" w:cs="Arial"/>
          <w:iCs/>
          <w:lang w:val="en-US"/>
        </w:rPr>
        <w:t xml:space="preserve">can hide a text file into an image file, but we can do it the other way around too, although that </w:t>
      </w:r>
      <w:r w:rsidR="008C73FA">
        <w:rPr>
          <w:rFonts w:ascii="Arial" w:hAnsi="Arial" w:cs="Arial"/>
          <w:iCs/>
          <w:lang w:val="en-US"/>
        </w:rPr>
        <w:lastRenderedPageBreak/>
        <w:t>would be harder because of the generic size difference between the two types</w:t>
      </w:r>
      <w:r w:rsidR="00A05438">
        <w:rPr>
          <w:rFonts w:ascii="Arial" w:hAnsi="Arial" w:cs="Arial"/>
          <w:iCs/>
          <w:lang w:val="en-US"/>
        </w:rPr>
        <w:t xml:space="preserve">. </w:t>
      </w:r>
    </w:p>
    <w:p w14:paraId="2064C0B7" w14:textId="436C9458" w:rsidR="00947F1D" w:rsidRDefault="00A05438" w:rsidP="00613817">
      <w:pPr>
        <w:jc w:val="both"/>
        <w:rPr>
          <w:rFonts w:ascii="Arial" w:hAnsi="Arial" w:cs="Arial"/>
          <w:iCs/>
          <w:lang w:val="en-US"/>
        </w:rPr>
      </w:pPr>
      <w:r>
        <w:rPr>
          <w:rFonts w:ascii="Arial" w:hAnsi="Arial" w:cs="Arial"/>
          <w:iCs/>
          <w:lang w:val="en-US"/>
        </w:rPr>
        <w:t xml:space="preserve"> Image and audio files are appropriate mediums for the steganographic process due to the large size and high redundancy</w:t>
      </w:r>
      <w:sdt>
        <w:sdtPr>
          <w:rPr>
            <w:rFonts w:ascii="Arial" w:hAnsi="Arial" w:cs="Arial"/>
            <w:iCs/>
            <w:lang w:val="en-US"/>
          </w:rPr>
          <w:id w:val="-1004127887"/>
          <w:citation/>
        </w:sdtPr>
        <w:sdtEndPr/>
        <w:sdtContent>
          <w:r w:rsidR="00F76BCB">
            <w:rPr>
              <w:rFonts w:ascii="Arial" w:hAnsi="Arial" w:cs="Arial"/>
              <w:iCs/>
              <w:lang w:val="en-US"/>
            </w:rPr>
            <w:fldChar w:fldCharType="begin"/>
          </w:r>
          <w:r w:rsidR="00F76BCB">
            <w:rPr>
              <w:rFonts w:ascii="Arial" w:hAnsi="Arial" w:cs="Arial"/>
              <w:iCs/>
              <w:lang w:val="en-US"/>
            </w:rPr>
            <w:instrText xml:space="preserve"> CITATION MEG14 \l 1033 </w:instrText>
          </w:r>
          <w:r w:rsidR="00F76BCB">
            <w:rPr>
              <w:rFonts w:ascii="Arial" w:hAnsi="Arial" w:cs="Arial"/>
              <w:iCs/>
              <w:lang w:val="en-US"/>
            </w:rPr>
            <w:fldChar w:fldCharType="separate"/>
          </w:r>
          <w:r w:rsidR="00F76BCB">
            <w:rPr>
              <w:rFonts w:ascii="Arial" w:hAnsi="Arial" w:cs="Arial"/>
              <w:iCs/>
              <w:noProof/>
              <w:lang w:val="en-US"/>
            </w:rPr>
            <w:t xml:space="preserve"> </w:t>
          </w:r>
          <w:r w:rsidR="00F76BCB" w:rsidRPr="00F76BCB">
            <w:rPr>
              <w:rFonts w:ascii="Arial" w:hAnsi="Arial" w:cs="Arial"/>
              <w:noProof/>
              <w:lang w:val="en-US"/>
            </w:rPr>
            <w:t>[1]</w:t>
          </w:r>
          <w:r w:rsidR="00F76BCB">
            <w:rPr>
              <w:rFonts w:ascii="Arial" w:hAnsi="Arial" w:cs="Arial"/>
              <w:iCs/>
              <w:lang w:val="en-US"/>
            </w:rPr>
            <w:fldChar w:fldCharType="end"/>
          </w:r>
        </w:sdtContent>
      </w:sdt>
      <w:r>
        <w:rPr>
          <w:rFonts w:ascii="Arial" w:hAnsi="Arial" w:cs="Arial"/>
          <w:iCs/>
          <w:lang w:val="en-US"/>
        </w:rPr>
        <w:t>.</w:t>
      </w:r>
      <w:r w:rsidR="008C73FA">
        <w:rPr>
          <w:rFonts w:ascii="Arial" w:hAnsi="Arial" w:cs="Arial"/>
          <w:iCs/>
          <w:lang w:val="en-US"/>
        </w:rPr>
        <w:t xml:space="preserve"> </w:t>
      </w:r>
      <w:r w:rsidR="00F76BCB">
        <w:rPr>
          <w:rFonts w:ascii="Arial" w:hAnsi="Arial" w:cs="Arial"/>
          <w:iCs/>
          <w:lang w:val="en-US"/>
        </w:rPr>
        <w:t>For the purpose of this paper we will use images and sound recordings as the cover file types and plain text as the secret message type.</w:t>
      </w:r>
    </w:p>
    <w:p w14:paraId="3783D35A" w14:textId="58ED67AF" w:rsidR="00F76BCB" w:rsidRDefault="00F76BCB" w:rsidP="00613817">
      <w:pPr>
        <w:jc w:val="both"/>
        <w:rPr>
          <w:rFonts w:ascii="Arial" w:hAnsi="Arial" w:cs="Arial"/>
          <w:iCs/>
          <w:lang w:val="en-US"/>
        </w:rPr>
      </w:pPr>
      <w:r>
        <w:rPr>
          <w:rFonts w:ascii="Arial" w:hAnsi="Arial" w:cs="Arial"/>
          <w:iCs/>
          <w:lang w:val="en-US"/>
        </w:rPr>
        <w:t xml:space="preserve"> Additionally</w:t>
      </w:r>
      <w:r w:rsidR="004144BF">
        <w:rPr>
          <w:rFonts w:ascii="Arial" w:hAnsi="Arial" w:cs="Arial"/>
          <w:iCs/>
          <w:lang w:val="en-US"/>
        </w:rPr>
        <w:t>,</w:t>
      </w:r>
      <w:r>
        <w:rPr>
          <w:rFonts w:ascii="Arial" w:hAnsi="Arial" w:cs="Arial"/>
          <w:iCs/>
          <w:lang w:val="en-US"/>
        </w:rPr>
        <w:t xml:space="preserve"> we will use encryption to ensure better security for the message. Cryptography is different than steganography because, while encrypting a message ensures its transformation into a form that an eavesdropper would not understand, steganography tries to hide the existence of a hidden message at all</w:t>
      </w:r>
      <w:sdt>
        <w:sdtPr>
          <w:rPr>
            <w:rFonts w:ascii="Arial" w:hAnsi="Arial" w:cs="Arial"/>
            <w:iCs/>
            <w:lang w:val="en-US"/>
          </w:rPr>
          <w:id w:val="-1535574898"/>
          <w:citation/>
        </w:sdtPr>
        <w:sdtEndPr/>
        <w:sdtContent>
          <w:r>
            <w:rPr>
              <w:rFonts w:ascii="Arial" w:hAnsi="Arial" w:cs="Arial"/>
              <w:iCs/>
              <w:lang w:val="en-US"/>
            </w:rPr>
            <w:fldChar w:fldCharType="begin"/>
          </w:r>
          <w:r>
            <w:rPr>
              <w:rFonts w:ascii="Arial" w:hAnsi="Arial" w:cs="Arial"/>
              <w:iCs/>
              <w:lang w:val="en-US"/>
            </w:rPr>
            <w:instrText xml:space="preserve"> CITATION HAM12 \l 1033 </w:instrText>
          </w:r>
          <w:r>
            <w:rPr>
              <w:rFonts w:ascii="Arial" w:hAnsi="Arial" w:cs="Arial"/>
              <w:iCs/>
              <w:lang w:val="en-US"/>
            </w:rPr>
            <w:fldChar w:fldCharType="separate"/>
          </w:r>
          <w:r>
            <w:rPr>
              <w:rFonts w:ascii="Arial" w:hAnsi="Arial" w:cs="Arial"/>
              <w:iCs/>
              <w:noProof/>
              <w:lang w:val="en-US"/>
            </w:rPr>
            <w:t xml:space="preserve"> </w:t>
          </w:r>
          <w:r w:rsidRPr="00F76BCB">
            <w:rPr>
              <w:rFonts w:ascii="Arial" w:hAnsi="Arial" w:cs="Arial"/>
              <w:noProof/>
              <w:lang w:val="en-US"/>
            </w:rPr>
            <w:t>[2]</w:t>
          </w:r>
          <w:r>
            <w:rPr>
              <w:rFonts w:ascii="Arial" w:hAnsi="Arial" w:cs="Arial"/>
              <w:iCs/>
              <w:lang w:val="en-US"/>
            </w:rPr>
            <w:fldChar w:fldCharType="end"/>
          </w:r>
        </w:sdtContent>
      </w:sdt>
      <w:r>
        <w:rPr>
          <w:rFonts w:ascii="Arial" w:hAnsi="Arial" w:cs="Arial"/>
          <w:iCs/>
          <w:lang w:val="en-US"/>
        </w:rPr>
        <w:t>.</w:t>
      </w:r>
    </w:p>
    <w:p w14:paraId="26AF81A3" w14:textId="25FCDD1A" w:rsidR="007A2619" w:rsidRDefault="007A2619" w:rsidP="00613817">
      <w:pPr>
        <w:jc w:val="both"/>
        <w:rPr>
          <w:rFonts w:ascii="Arial" w:hAnsi="Arial" w:cs="Arial"/>
          <w:iCs/>
          <w:lang w:val="en-US"/>
        </w:rPr>
      </w:pPr>
      <w:r>
        <w:rPr>
          <w:rFonts w:ascii="Arial" w:hAnsi="Arial" w:cs="Arial"/>
          <w:iCs/>
          <w:lang w:val="en-US"/>
        </w:rPr>
        <w:t xml:space="preserve"> </w:t>
      </w:r>
      <w:r w:rsidR="003A78F9">
        <w:rPr>
          <w:rFonts w:ascii="Arial" w:hAnsi="Arial" w:cs="Arial"/>
          <w:iCs/>
          <w:lang w:val="en-US"/>
        </w:rPr>
        <w:t xml:space="preserve">Other </w:t>
      </w:r>
      <w:r w:rsidR="00BD6425">
        <w:rPr>
          <w:rFonts w:ascii="Arial" w:hAnsi="Arial" w:cs="Arial"/>
          <w:iCs/>
          <w:lang w:val="en-US"/>
        </w:rPr>
        <w:t xml:space="preserve">similar processes tightly coupled with steganography are fingerprinting and digital watermarking. A fingerprinting algorithm is used to generate </w:t>
      </w:r>
      <w:r w:rsidR="003B5246">
        <w:rPr>
          <w:rFonts w:ascii="Arial" w:hAnsi="Arial" w:cs="Arial"/>
          <w:iCs/>
          <w:lang w:val="en-US"/>
        </w:rPr>
        <w:t>a</w:t>
      </w:r>
      <w:r w:rsidR="00BD6425">
        <w:rPr>
          <w:rFonts w:ascii="Arial" w:hAnsi="Arial" w:cs="Arial"/>
          <w:iCs/>
          <w:lang w:val="en-US"/>
        </w:rPr>
        <w:t xml:space="preserve"> unique </w:t>
      </w:r>
      <w:r w:rsidR="003B5246">
        <w:rPr>
          <w:rFonts w:ascii="Arial" w:hAnsi="Arial" w:cs="Arial"/>
          <w:iCs/>
          <w:lang w:val="en-US"/>
        </w:rPr>
        <w:t>mark</w:t>
      </w:r>
      <w:r w:rsidR="00BD6425">
        <w:rPr>
          <w:rFonts w:ascii="Arial" w:hAnsi="Arial" w:cs="Arial"/>
          <w:iCs/>
          <w:lang w:val="en-US"/>
        </w:rPr>
        <w:t xml:space="preserve"> </w:t>
      </w:r>
      <w:r w:rsidR="003B5246">
        <w:rPr>
          <w:rFonts w:ascii="Arial" w:hAnsi="Arial" w:cs="Arial"/>
          <w:iCs/>
          <w:lang w:val="en-US"/>
        </w:rPr>
        <w:t>for</w:t>
      </w:r>
      <w:r w:rsidR="00BD6425">
        <w:rPr>
          <w:rFonts w:ascii="Arial" w:hAnsi="Arial" w:cs="Arial"/>
          <w:iCs/>
          <w:lang w:val="en-US"/>
        </w:rPr>
        <w:t xml:space="preserve"> a piece of data</w:t>
      </w:r>
      <w:r w:rsidR="003B5246">
        <w:rPr>
          <w:rFonts w:ascii="Arial" w:hAnsi="Arial" w:cs="Arial"/>
          <w:iCs/>
          <w:lang w:val="en-US"/>
        </w:rPr>
        <w:t xml:space="preserve"> and embed it into that specific file. This is very useful when you want to supply some files and protect them from ongoing distribution. Watermarking </w:t>
      </w:r>
      <w:r w:rsidR="006756BE">
        <w:rPr>
          <w:rFonts w:ascii="Arial" w:hAnsi="Arial" w:cs="Arial"/>
          <w:iCs/>
          <w:lang w:val="en-US"/>
        </w:rPr>
        <w:t>also embeds a mark of the files with the purpose of signifying ownership. As opposed to steganography, in fingerprinting and watermarking the existence of the embedded data is publicly known, whereas steganography tries to completely hide that there is any information hidden inside</w:t>
      </w:r>
      <w:r w:rsidR="00AB0725">
        <w:rPr>
          <w:rFonts w:ascii="Arial" w:hAnsi="Arial" w:cs="Arial"/>
          <w:iCs/>
          <w:lang w:val="en-US"/>
        </w:rPr>
        <w:t>. While a successful attack concerning a watermarking or fingerprinting algorithm consists of removing the watermark or fingerprint, basically removing the ownership protection, an attack on a steganographic system should detect and eventually extract the hidden data</w:t>
      </w:r>
      <w:sdt>
        <w:sdtPr>
          <w:rPr>
            <w:rFonts w:ascii="Arial" w:hAnsi="Arial" w:cs="Arial"/>
            <w:iCs/>
            <w:lang w:val="en-US"/>
          </w:rPr>
          <w:id w:val="-1111353073"/>
          <w:citation/>
        </w:sdtPr>
        <w:sdtContent>
          <w:r w:rsidR="006756BE">
            <w:rPr>
              <w:rFonts w:ascii="Arial" w:hAnsi="Arial" w:cs="Arial"/>
              <w:iCs/>
              <w:lang w:val="en-US"/>
            </w:rPr>
            <w:fldChar w:fldCharType="begin"/>
          </w:r>
          <w:r w:rsidR="006756BE">
            <w:rPr>
              <w:rFonts w:ascii="Arial" w:hAnsi="Arial" w:cs="Arial"/>
              <w:iCs/>
              <w:lang w:val="en-US"/>
            </w:rPr>
            <w:instrText xml:space="preserve"> CITATION Mor05 \l 1033 </w:instrText>
          </w:r>
          <w:r w:rsidR="006756BE">
            <w:rPr>
              <w:rFonts w:ascii="Arial" w:hAnsi="Arial" w:cs="Arial"/>
              <w:iCs/>
              <w:lang w:val="en-US"/>
            </w:rPr>
            <w:fldChar w:fldCharType="separate"/>
          </w:r>
          <w:r w:rsidR="006756BE">
            <w:rPr>
              <w:rFonts w:ascii="Arial" w:hAnsi="Arial" w:cs="Arial"/>
              <w:iCs/>
              <w:noProof/>
              <w:lang w:val="en-US"/>
            </w:rPr>
            <w:t xml:space="preserve"> </w:t>
          </w:r>
          <w:r w:rsidR="006756BE" w:rsidRPr="006756BE">
            <w:rPr>
              <w:rFonts w:ascii="Arial" w:hAnsi="Arial" w:cs="Arial"/>
              <w:noProof/>
              <w:lang w:val="en-US"/>
            </w:rPr>
            <w:t>[3]</w:t>
          </w:r>
          <w:r w:rsidR="006756BE">
            <w:rPr>
              <w:rFonts w:ascii="Arial" w:hAnsi="Arial" w:cs="Arial"/>
              <w:iCs/>
              <w:lang w:val="en-US"/>
            </w:rPr>
            <w:fldChar w:fldCharType="end"/>
          </w:r>
        </w:sdtContent>
      </w:sdt>
      <w:r w:rsidR="006756BE">
        <w:rPr>
          <w:rFonts w:ascii="Arial" w:hAnsi="Arial" w:cs="Arial"/>
          <w:iCs/>
          <w:lang w:val="en-US"/>
        </w:rPr>
        <w:t>.</w:t>
      </w:r>
    </w:p>
    <w:p w14:paraId="7BEF458B" w14:textId="254BD8E3" w:rsidR="006756BE" w:rsidRDefault="006756BE" w:rsidP="00613817">
      <w:pPr>
        <w:jc w:val="both"/>
        <w:rPr>
          <w:rFonts w:ascii="Arial" w:hAnsi="Arial" w:cs="Arial"/>
          <w:iCs/>
          <w:lang w:val="en-US"/>
        </w:rPr>
      </w:pPr>
      <w:r>
        <w:rPr>
          <w:rFonts w:ascii="Arial" w:hAnsi="Arial" w:cs="Arial"/>
          <w:iCs/>
          <w:lang w:val="en-US"/>
        </w:rPr>
        <w:t xml:space="preserve"> </w:t>
      </w:r>
    </w:p>
    <w:p w14:paraId="27EF3B53" w14:textId="612CE1CE" w:rsidR="00E76370" w:rsidRPr="00613817" w:rsidRDefault="00E76370" w:rsidP="00613817">
      <w:pPr>
        <w:jc w:val="both"/>
        <w:rPr>
          <w:rFonts w:ascii="Arial" w:hAnsi="Arial" w:cs="Arial"/>
          <w:lang w:val="en-US"/>
        </w:rPr>
      </w:pPr>
    </w:p>
    <w:p w14:paraId="19442BC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2   Problem Formulation</w:t>
      </w:r>
    </w:p>
    <w:p w14:paraId="67512878" w14:textId="77777777" w:rsidR="00B95512" w:rsidRPr="00613817" w:rsidRDefault="00B95512" w:rsidP="00613817">
      <w:pPr>
        <w:jc w:val="both"/>
        <w:rPr>
          <w:rFonts w:ascii="Arial" w:hAnsi="Arial" w:cs="Arial"/>
          <w:lang w:val="en-US"/>
        </w:rPr>
      </w:pPr>
    </w:p>
    <w:p w14:paraId="6ACA0198" w14:textId="051E3574" w:rsidR="004A6BD6" w:rsidRDefault="00CA597A" w:rsidP="004A6BD6">
      <w:pPr>
        <w:jc w:val="both"/>
        <w:rPr>
          <w:rFonts w:ascii="Arial" w:hAnsi="Arial" w:cs="Arial"/>
          <w:iCs/>
          <w:lang w:val="en-US"/>
        </w:rPr>
      </w:pPr>
      <w:r>
        <w:rPr>
          <w:rFonts w:ascii="Arial" w:hAnsi="Arial" w:cs="Arial"/>
          <w:iCs/>
          <w:lang w:val="en-US"/>
        </w:rPr>
        <w:t>[to-do]</w:t>
      </w:r>
    </w:p>
    <w:p w14:paraId="78F905EA" w14:textId="77777777" w:rsidR="00CA597A" w:rsidRPr="00613817" w:rsidRDefault="00CA597A" w:rsidP="004A6BD6">
      <w:pPr>
        <w:jc w:val="both"/>
        <w:rPr>
          <w:rFonts w:ascii="Arial" w:hAnsi="Arial" w:cs="Arial"/>
          <w:i/>
          <w:iCs/>
          <w:lang w:val="en-US"/>
        </w:rPr>
      </w:pPr>
    </w:p>
    <w:p w14:paraId="2ABDEE3C"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3   Problem Solution</w:t>
      </w:r>
    </w:p>
    <w:p w14:paraId="53694252" w14:textId="77777777" w:rsidR="00A90F97" w:rsidRDefault="00A90F97" w:rsidP="00613817">
      <w:pPr>
        <w:jc w:val="both"/>
        <w:rPr>
          <w:rFonts w:ascii="Arial" w:hAnsi="Arial" w:cs="Arial"/>
          <w:lang w:val="en-US"/>
        </w:rPr>
      </w:pPr>
    </w:p>
    <w:p w14:paraId="1DA14182" w14:textId="058653B5" w:rsidR="004A6BD6" w:rsidRDefault="00CA597A" w:rsidP="004A6BD6">
      <w:pPr>
        <w:jc w:val="both"/>
        <w:rPr>
          <w:rFonts w:ascii="Arial" w:hAnsi="Arial" w:cs="Arial"/>
          <w:iCs/>
          <w:lang w:val="en-US"/>
        </w:rPr>
      </w:pPr>
      <w:r>
        <w:rPr>
          <w:rFonts w:ascii="Arial" w:hAnsi="Arial" w:cs="Arial"/>
          <w:iCs/>
          <w:lang w:val="en-US"/>
        </w:rPr>
        <w:t>[to-do]</w:t>
      </w:r>
    </w:p>
    <w:p w14:paraId="0D460B04" w14:textId="77777777" w:rsidR="00CA597A" w:rsidRPr="00613817" w:rsidRDefault="00CA597A" w:rsidP="004A6BD6">
      <w:pPr>
        <w:jc w:val="both"/>
        <w:rPr>
          <w:rFonts w:ascii="Arial" w:hAnsi="Arial" w:cs="Arial"/>
          <w:lang w:val="en-US"/>
        </w:rPr>
      </w:pPr>
    </w:p>
    <w:p w14:paraId="7C8A3D0D" w14:textId="77777777" w:rsidR="00040F16" w:rsidRPr="00613817" w:rsidRDefault="00040F16" w:rsidP="00613817">
      <w:pPr>
        <w:jc w:val="both"/>
        <w:rPr>
          <w:rFonts w:ascii="Arial" w:hAnsi="Arial" w:cs="Arial"/>
          <w:b/>
          <w:bCs/>
          <w:lang w:val="en-US"/>
        </w:rPr>
      </w:pPr>
      <w:r w:rsidRPr="00613817">
        <w:rPr>
          <w:rFonts w:ascii="Arial" w:hAnsi="Arial" w:cs="Arial"/>
          <w:b/>
          <w:bCs/>
          <w:lang w:val="en-US"/>
        </w:rPr>
        <w:t>4   Conclusion</w:t>
      </w:r>
    </w:p>
    <w:p w14:paraId="189C568D" w14:textId="77777777" w:rsidR="00164DB8" w:rsidRDefault="00164DB8" w:rsidP="00613817">
      <w:pPr>
        <w:jc w:val="both"/>
        <w:rPr>
          <w:rFonts w:ascii="Arial" w:hAnsi="Arial" w:cs="Arial"/>
          <w:lang w:val="en-US"/>
        </w:rPr>
      </w:pPr>
    </w:p>
    <w:p w14:paraId="37FC19E9" w14:textId="7CC6BCB8" w:rsidR="004A6BD6" w:rsidRPr="002672EB" w:rsidRDefault="00CA597A" w:rsidP="004A6BD6">
      <w:pPr>
        <w:jc w:val="both"/>
        <w:rPr>
          <w:rFonts w:ascii="Arial" w:hAnsi="Arial" w:cs="Arial"/>
          <w:i/>
          <w:iCs/>
          <w:lang w:val="en-US"/>
        </w:rPr>
      </w:pPr>
      <w:r>
        <w:rPr>
          <w:rFonts w:ascii="Arial" w:hAnsi="Arial" w:cs="Arial"/>
          <w:iCs/>
          <w:lang w:val="en-US"/>
        </w:rPr>
        <w:t>[to-do]</w:t>
      </w:r>
    </w:p>
    <w:p w14:paraId="05A5202E" w14:textId="77777777" w:rsidR="00580E71" w:rsidRPr="005E6D80" w:rsidRDefault="00580E71">
      <w:pPr>
        <w:pStyle w:val="Heading1"/>
        <w:rPr>
          <w:rFonts w:ascii="Arial" w:hAnsi="Arial" w:cs="Arial"/>
          <w:i/>
          <w:color w:val="auto"/>
          <w:sz w:val="20"/>
          <w:szCs w:val="20"/>
        </w:rPr>
      </w:pPr>
      <w:r w:rsidRPr="005E6D80">
        <w:rPr>
          <w:rFonts w:ascii="Arial" w:hAnsi="Arial" w:cs="Arial"/>
          <w:i/>
          <w:color w:val="auto"/>
          <w:sz w:val="20"/>
          <w:szCs w:val="20"/>
        </w:rPr>
        <w:t>References</w:t>
      </w:r>
      <w:r w:rsidR="008B373A">
        <w:rPr>
          <w:rFonts w:ascii="Arial" w:hAnsi="Arial" w:cs="Arial"/>
          <w:i/>
          <w:color w:val="auto"/>
          <w:sz w:val="20"/>
          <w:szCs w:val="20"/>
        </w:rPr>
        <w:t>:</w:t>
      </w:r>
      <w:bookmarkStart w:id="0" w:name="_GoBack"/>
      <w:bookmarkEnd w:id="0"/>
    </w:p>
    <w:sdt>
      <w:sdtPr>
        <w:id w:val="-573587230"/>
        <w:bibliography/>
      </w:sdtPr>
      <w:sdtEndPr/>
      <w:sdtContent>
        <w:p w14:paraId="103D9E54" w14:textId="77777777" w:rsidR="0081182C" w:rsidRDefault="00580E71" w:rsidP="000C429B">
          <w:pPr>
            <w:rPr>
              <w:noProof/>
              <w:sz w:val="22"/>
              <w:szCs w:val="22"/>
              <w:lang w:val="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6"/>
            <w:gridCol w:w="115"/>
            <w:gridCol w:w="38"/>
            <w:gridCol w:w="3295"/>
          </w:tblGrid>
          <w:tr w:rsidR="0081182C" w14:paraId="3E7444F8" w14:textId="77777777" w:rsidTr="0081182C">
            <w:trPr>
              <w:divId w:val="1766997237"/>
              <w:tblCellSpacing w:w="15" w:type="dxa"/>
            </w:trPr>
            <w:tc>
              <w:tcPr>
                <w:tcW w:w="547" w:type="pct"/>
                <w:hideMark/>
              </w:tcPr>
              <w:p w14:paraId="2606F132" w14:textId="2D0E14B8" w:rsidR="0081182C" w:rsidRDefault="0081182C">
                <w:pPr>
                  <w:pStyle w:val="Bibliography"/>
                  <w:rPr>
                    <w:noProof/>
                    <w:sz w:val="24"/>
                    <w:szCs w:val="24"/>
                    <w:lang w:val="en-US"/>
                  </w:rPr>
                </w:pPr>
                <w:r>
                  <w:rPr>
                    <w:noProof/>
                    <w:lang w:val="en-US"/>
                  </w:rPr>
                  <w:t xml:space="preserve">[1] </w:t>
                </w:r>
              </w:p>
            </w:tc>
            <w:tc>
              <w:tcPr>
                <w:tcW w:w="4338" w:type="pct"/>
                <w:gridSpan w:val="3"/>
                <w:hideMark/>
              </w:tcPr>
              <w:p w14:paraId="735FD4D1" w14:textId="77777777" w:rsidR="0081182C" w:rsidRDefault="0081182C" w:rsidP="0081182C">
                <w:pPr>
                  <w:pStyle w:val="Bibliography"/>
                  <w:jc w:val="both"/>
                  <w:rPr>
                    <w:noProof/>
                    <w:lang w:val="en-US"/>
                  </w:rPr>
                </w:pPr>
                <w:r>
                  <w:rPr>
                    <w:noProof/>
                    <w:lang w:val="en-US"/>
                  </w:rPr>
                  <w:t xml:space="preserve">M. S. MEGHA, "Methods of Audio Steganography," </w:t>
                </w:r>
                <w:r>
                  <w:rPr>
                    <w:i/>
                    <w:iCs/>
                    <w:noProof/>
                    <w:lang w:val="en-US"/>
                  </w:rPr>
                  <w:t xml:space="preserve">International Journal of Engineering and Management Research, </w:t>
                </w:r>
                <w:r>
                  <w:rPr>
                    <w:noProof/>
                    <w:lang w:val="en-US"/>
                  </w:rPr>
                  <w:t xml:space="preserve">vol. 4, no. 3, pp. 154-156, 2014. </w:t>
                </w:r>
              </w:p>
            </w:tc>
          </w:tr>
          <w:tr w:rsidR="0081182C" w14:paraId="6438C797" w14:textId="77777777" w:rsidTr="0081182C">
            <w:trPr>
              <w:divId w:val="1766997237"/>
              <w:tblCellSpacing w:w="15" w:type="dxa"/>
            </w:trPr>
            <w:tc>
              <w:tcPr>
                <w:tcW w:w="547" w:type="pct"/>
                <w:hideMark/>
              </w:tcPr>
              <w:p w14:paraId="0D86BF6E" w14:textId="77777777" w:rsidR="0081182C" w:rsidRDefault="0081182C">
                <w:pPr>
                  <w:pStyle w:val="Bibliography"/>
                  <w:rPr>
                    <w:noProof/>
                    <w:lang w:val="en-US"/>
                  </w:rPr>
                </w:pPr>
                <w:r>
                  <w:rPr>
                    <w:noProof/>
                    <w:lang w:val="en-US"/>
                  </w:rPr>
                  <w:t xml:space="preserve">[2] </w:t>
                </w:r>
              </w:p>
            </w:tc>
            <w:tc>
              <w:tcPr>
                <w:tcW w:w="4338" w:type="pct"/>
                <w:gridSpan w:val="3"/>
                <w:hideMark/>
              </w:tcPr>
              <w:p w14:paraId="056A9091" w14:textId="77777777" w:rsidR="0081182C" w:rsidRDefault="0081182C" w:rsidP="0081182C">
                <w:pPr>
                  <w:pStyle w:val="Bibliography"/>
                  <w:jc w:val="both"/>
                  <w:rPr>
                    <w:noProof/>
                    <w:lang w:val="en-US"/>
                  </w:rPr>
                </w:pPr>
                <w:r>
                  <w:rPr>
                    <w:noProof/>
                    <w:lang w:val="en-US"/>
                  </w:rPr>
                  <w:t xml:space="preserve">N. HAMID, A. YAHYA, B. AHMAD and O. M. AL-QERSHI, "Image Steganography Techniques: An Overview," </w:t>
                </w:r>
                <w:r>
                  <w:rPr>
                    <w:i/>
                    <w:iCs/>
                    <w:noProof/>
                    <w:lang w:val="en-US"/>
                  </w:rPr>
                  <w:t xml:space="preserve">International Journal of Computer Science and Security, </w:t>
                </w:r>
                <w:r>
                  <w:rPr>
                    <w:noProof/>
                    <w:lang w:val="en-US"/>
                  </w:rPr>
                  <w:t xml:space="preserve">vol. 6, no. 3, pp. 168-187, 2012. </w:t>
                </w:r>
              </w:p>
            </w:tc>
          </w:tr>
          <w:tr w:rsidR="0081182C" w14:paraId="4D8BE3FC" w14:textId="77777777" w:rsidTr="0081182C">
            <w:trPr>
              <w:divId w:val="1766997237"/>
              <w:tblCellSpacing w:w="15" w:type="dxa"/>
            </w:trPr>
            <w:tc>
              <w:tcPr>
                <w:tcW w:w="547" w:type="pct"/>
                <w:hideMark/>
              </w:tcPr>
              <w:p w14:paraId="714DDF8B" w14:textId="77777777" w:rsidR="0081182C" w:rsidRDefault="0081182C">
                <w:pPr>
                  <w:pStyle w:val="Bibliography"/>
                  <w:rPr>
                    <w:noProof/>
                    <w:lang w:val="en-US"/>
                  </w:rPr>
                </w:pPr>
                <w:r>
                  <w:rPr>
                    <w:noProof/>
                    <w:lang w:val="en-US"/>
                  </w:rPr>
                  <w:t xml:space="preserve">[3] </w:t>
                </w:r>
              </w:p>
            </w:tc>
            <w:tc>
              <w:tcPr>
                <w:tcW w:w="4338" w:type="pct"/>
                <w:gridSpan w:val="3"/>
                <w:hideMark/>
              </w:tcPr>
              <w:p w14:paraId="5385C2B8" w14:textId="77777777" w:rsidR="0081182C" w:rsidRDefault="0081182C" w:rsidP="0081182C">
                <w:pPr>
                  <w:pStyle w:val="Bibliography"/>
                  <w:jc w:val="both"/>
                  <w:rPr>
                    <w:noProof/>
                    <w:lang w:val="en-US"/>
                  </w:rPr>
                </w:pPr>
                <w:r>
                  <w:rPr>
                    <w:noProof/>
                    <w:lang w:val="en-US"/>
                  </w:rPr>
                  <w:t xml:space="preserve">T. Morkel, J. Eloff and M. Olivier, "An Overview Of Image Steganography," </w:t>
                </w:r>
                <w:r>
                  <w:rPr>
                    <w:i/>
                    <w:iCs/>
                    <w:noProof/>
                    <w:lang w:val="en-US"/>
                  </w:rPr>
                  <w:t xml:space="preserve">Proceedings of the Fifth Annual Information Security South Africa Conference, </w:t>
                </w:r>
                <w:r>
                  <w:rPr>
                    <w:noProof/>
                    <w:lang w:val="en-US"/>
                  </w:rPr>
                  <w:t xml:space="preserve">2005. </w:t>
                </w:r>
              </w:p>
            </w:tc>
          </w:tr>
          <w:tr w:rsidR="0081182C" w14:paraId="05A32DB9" w14:textId="77777777" w:rsidTr="0081182C">
            <w:trPr>
              <w:divId w:val="1766997237"/>
              <w:tblCellSpacing w:w="15" w:type="dxa"/>
            </w:trPr>
            <w:tc>
              <w:tcPr>
                <w:tcW w:w="547" w:type="pct"/>
                <w:hideMark/>
              </w:tcPr>
              <w:p w14:paraId="0AB61DE8" w14:textId="77777777" w:rsidR="0081182C" w:rsidRDefault="0081182C">
                <w:pPr>
                  <w:pStyle w:val="Bibliography"/>
                  <w:rPr>
                    <w:noProof/>
                    <w:lang w:val="en-US"/>
                  </w:rPr>
                </w:pPr>
                <w:r>
                  <w:rPr>
                    <w:noProof/>
                    <w:lang w:val="en-US"/>
                  </w:rPr>
                  <w:t xml:space="preserve">[4] </w:t>
                </w:r>
              </w:p>
            </w:tc>
            <w:tc>
              <w:tcPr>
                <w:tcW w:w="4338" w:type="pct"/>
                <w:gridSpan w:val="3"/>
                <w:hideMark/>
              </w:tcPr>
              <w:p w14:paraId="07A5FB37" w14:textId="77777777" w:rsidR="0081182C" w:rsidRDefault="0081182C" w:rsidP="0081182C">
                <w:pPr>
                  <w:pStyle w:val="Bibliography"/>
                  <w:jc w:val="both"/>
                  <w:rPr>
                    <w:noProof/>
                    <w:lang w:val="en-US"/>
                  </w:rPr>
                </w:pPr>
                <w:r>
                  <w:rPr>
                    <w:noProof/>
                    <w:lang w:val="en-US"/>
                  </w:rPr>
                  <w:t xml:space="preserve">M. ZAMANI, A. MANAF, R. AHMAD, F. JARYANI, H. TAHERDOOST and A. M. ZEKI, "A Secure Audio Steganography Approach," </w:t>
                </w:r>
                <w:r>
                  <w:rPr>
                    <w:i/>
                    <w:iCs/>
                    <w:noProof/>
                    <w:lang w:val="en-US"/>
                  </w:rPr>
                  <w:t xml:space="preserve">International Conference for Internet Technology and Secured Transactions, </w:t>
                </w:r>
                <w:r>
                  <w:rPr>
                    <w:noProof/>
                    <w:lang w:val="en-US"/>
                  </w:rPr>
                  <w:t xml:space="preserve">2009. </w:t>
                </w:r>
              </w:p>
            </w:tc>
          </w:tr>
          <w:tr w:rsidR="0081182C" w14:paraId="67EAB9C6" w14:textId="77777777" w:rsidTr="0081182C">
            <w:trPr>
              <w:divId w:val="1766997237"/>
              <w:tblCellSpacing w:w="15" w:type="dxa"/>
            </w:trPr>
            <w:tc>
              <w:tcPr>
                <w:tcW w:w="547" w:type="pct"/>
                <w:hideMark/>
              </w:tcPr>
              <w:p w14:paraId="601DC349" w14:textId="77777777" w:rsidR="0081182C" w:rsidRDefault="0081182C">
                <w:pPr>
                  <w:pStyle w:val="Bibliography"/>
                  <w:rPr>
                    <w:noProof/>
                    <w:lang w:val="en-US"/>
                  </w:rPr>
                </w:pPr>
                <w:r>
                  <w:rPr>
                    <w:noProof/>
                    <w:lang w:val="en-US"/>
                  </w:rPr>
                  <w:t xml:space="preserve">[5] </w:t>
                </w:r>
              </w:p>
            </w:tc>
            <w:tc>
              <w:tcPr>
                <w:tcW w:w="4338" w:type="pct"/>
                <w:gridSpan w:val="3"/>
                <w:hideMark/>
              </w:tcPr>
              <w:p w14:paraId="70D9A062" w14:textId="77777777" w:rsidR="0081182C" w:rsidRDefault="0081182C" w:rsidP="0081182C">
                <w:pPr>
                  <w:pStyle w:val="Bibliography"/>
                  <w:jc w:val="both"/>
                  <w:rPr>
                    <w:noProof/>
                    <w:lang w:val="en-US"/>
                  </w:rPr>
                </w:pPr>
                <w:r>
                  <w:rPr>
                    <w:noProof/>
                    <w:lang w:val="en-US"/>
                  </w:rPr>
                  <w:t xml:space="preserve">M. S. SHAHREZA, "Stealth Steganography in SMS," </w:t>
                </w:r>
                <w:r>
                  <w:rPr>
                    <w:i/>
                    <w:iCs/>
                    <w:noProof/>
                    <w:lang w:val="en-US"/>
                  </w:rPr>
                  <w:t xml:space="preserve">International Conference on Wireless and Optical Communications Networks, </w:t>
                </w:r>
                <w:r>
                  <w:rPr>
                    <w:noProof/>
                    <w:lang w:val="en-US"/>
                  </w:rPr>
                  <w:t xml:space="preserve">2006. </w:t>
                </w:r>
              </w:p>
            </w:tc>
          </w:tr>
          <w:tr w:rsidR="0081182C" w14:paraId="638888E6" w14:textId="77777777" w:rsidTr="0081182C">
            <w:trPr>
              <w:divId w:val="1766997237"/>
              <w:tblCellSpacing w:w="15" w:type="dxa"/>
            </w:trPr>
            <w:tc>
              <w:tcPr>
                <w:tcW w:w="547" w:type="pct"/>
                <w:hideMark/>
              </w:tcPr>
              <w:p w14:paraId="32E5C99B" w14:textId="77777777" w:rsidR="0081182C" w:rsidRDefault="0081182C">
                <w:pPr>
                  <w:pStyle w:val="Bibliography"/>
                  <w:rPr>
                    <w:noProof/>
                    <w:lang w:val="en-US"/>
                  </w:rPr>
                </w:pPr>
                <w:r>
                  <w:rPr>
                    <w:noProof/>
                    <w:lang w:val="en-US"/>
                  </w:rPr>
                  <w:t xml:space="preserve">[6] </w:t>
                </w:r>
              </w:p>
            </w:tc>
            <w:tc>
              <w:tcPr>
                <w:tcW w:w="4338" w:type="pct"/>
                <w:gridSpan w:val="3"/>
                <w:hideMark/>
              </w:tcPr>
              <w:p w14:paraId="34740FA2" w14:textId="77777777" w:rsidR="0081182C" w:rsidRDefault="0081182C" w:rsidP="0081182C">
                <w:pPr>
                  <w:pStyle w:val="Bibliography"/>
                  <w:jc w:val="both"/>
                  <w:rPr>
                    <w:noProof/>
                    <w:lang w:val="en-US"/>
                  </w:rPr>
                </w:pPr>
                <w:r>
                  <w:rPr>
                    <w:noProof/>
                    <w:lang w:val="en-US"/>
                  </w:rPr>
                  <w:t xml:space="preserve">P. POCATILU, I. IVAN, A. VIȘOIU, F. ALECU, A. ZAMFIROIU and B. IANCU, Programarea Aplicațiilor Android, Bucharest: Editura ASE, 2015. </w:t>
                </w:r>
              </w:p>
            </w:tc>
          </w:tr>
          <w:tr w:rsidR="0081182C" w14:paraId="273048DC" w14:textId="77777777" w:rsidTr="0081182C">
            <w:trPr>
              <w:divId w:val="1766997237"/>
              <w:tblCellSpacing w:w="15" w:type="dxa"/>
            </w:trPr>
            <w:tc>
              <w:tcPr>
                <w:tcW w:w="547" w:type="pct"/>
                <w:hideMark/>
              </w:tcPr>
              <w:p w14:paraId="07F8D199" w14:textId="77777777" w:rsidR="0081182C" w:rsidRDefault="0081182C">
                <w:pPr>
                  <w:pStyle w:val="Bibliography"/>
                  <w:rPr>
                    <w:noProof/>
                    <w:lang w:val="en-US"/>
                  </w:rPr>
                </w:pPr>
                <w:r>
                  <w:rPr>
                    <w:noProof/>
                    <w:lang w:val="en-US"/>
                  </w:rPr>
                  <w:t xml:space="preserve">[7] </w:t>
                </w:r>
              </w:p>
            </w:tc>
            <w:tc>
              <w:tcPr>
                <w:tcW w:w="4338" w:type="pct"/>
                <w:gridSpan w:val="3"/>
                <w:hideMark/>
              </w:tcPr>
              <w:p w14:paraId="6F8D9F97" w14:textId="77777777" w:rsidR="0081182C" w:rsidRDefault="0081182C" w:rsidP="0081182C">
                <w:pPr>
                  <w:pStyle w:val="Bibliography"/>
                  <w:jc w:val="both"/>
                  <w:rPr>
                    <w:noProof/>
                    <w:lang w:val="en-US"/>
                  </w:rPr>
                </w:pPr>
                <w:r>
                  <w:rPr>
                    <w:noProof/>
                    <w:lang w:val="en-US"/>
                  </w:rPr>
                  <w:t xml:space="preserve">C. MAITI, D. BAKSI, I. ZAMIDER, P. GORAI and D. R. KISKU, "Data Hiding in Images Using Some Efficient Steganography Techniques," </w:t>
                </w:r>
                <w:r>
                  <w:rPr>
                    <w:i/>
                    <w:iCs/>
                    <w:noProof/>
                    <w:lang w:val="en-US"/>
                  </w:rPr>
                  <w:t xml:space="preserve">Communications in Computer and Information Science, </w:t>
                </w:r>
                <w:r>
                  <w:rPr>
                    <w:noProof/>
                    <w:lang w:val="en-US"/>
                  </w:rPr>
                  <w:t xml:space="preserve">vol. 260, pp. 1-9, 2011. </w:t>
                </w:r>
              </w:p>
            </w:tc>
          </w:tr>
          <w:tr w:rsidR="0081182C" w14:paraId="67722E4A" w14:textId="77777777" w:rsidTr="0081182C">
            <w:trPr>
              <w:divId w:val="1766997237"/>
              <w:tblCellSpacing w:w="15" w:type="dxa"/>
            </w:trPr>
            <w:tc>
              <w:tcPr>
                <w:tcW w:w="547" w:type="pct"/>
                <w:hideMark/>
              </w:tcPr>
              <w:p w14:paraId="0267F412" w14:textId="77777777" w:rsidR="0081182C" w:rsidRDefault="0081182C">
                <w:pPr>
                  <w:pStyle w:val="Bibliography"/>
                  <w:rPr>
                    <w:noProof/>
                    <w:lang w:val="en-US"/>
                  </w:rPr>
                </w:pPr>
                <w:r>
                  <w:rPr>
                    <w:noProof/>
                    <w:lang w:val="en-US"/>
                  </w:rPr>
                  <w:t xml:space="preserve">[8] </w:t>
                </w:r>
              </w:p>
            </w:tc>
            <w:tc>
              <w:tcPr>
                <w:tcW w:w="4338" w:type="pct"/>
                <w:gridSpan w:val="3"/>
                <w:hideMark/>
              </w:tcPr>
              <w:p w14:paraId="690B0957" w14:textId="77777777" w:rsidR="0081182C" w:rsidRDefault="0081182C" w:rsidP="0081182C">
                <w:pPr>
                  <w:pStyle w:val="Bibliography"/>
                  <w:jc w:val="both"/>
                  <w:rPr>
                    <w:noProof/>
                    <w:lang w:val="en-US"/>
                  </w:rPr>
                </w:pPr>
                <w:r>
                  <w:rPr>
                    <w:noProof/>
                    <w:lang w:val="en-US"/>
                  </w:rPr>
                  <w:t xml:space="preserve">N. F. JOHNSON, Z. DURIC and S. JAJODIA, Information Hiding: Steganography and Watermarking - </w:t>
                </w:r>
                <w:r>
                  <w:rPr>
                    <w:noProof/>
                    <w:lang w:val="en-US"/>
                  </w:rPr>
                  <w:lastRenderedPageBreak/>
                  <w:t xml:space="preserve">Attacks and Countermeasures, Boston, MA: Springer, 2001. </w:t>
                </w:r>
              </w:p>
            </w:tc>
          </w:tr>
          <w:tr w:rsidR="0081182C" w14:paraId="78A88213" w14:textId="77777777" w:rsidTr="0081182C">
            <w:trPr>
              <w:divId w:val="1766997237"/>
              <w:tblCellSpacing w:w="15" w:type="dxa"/>
            </w:trPr>
            <w:tc>
              <w:tcPr>
                <w:tcW w:w="657" w:type="pct"/>
                <w:gridSpan w:val="2"/>
                <w:hideMark/>
              </w:tcPr>
              <w:p w14:paraId="2266BC01" w14:textId="77777777" w:rsidR="0081182C" w:rsidRDefault="0081182C" w:rsidP="0081182C">
                <w:pPr>
                  <w:pStyle w:val="Bibliography"/>
                  <w:jc w:val="both"/>
                  <w:rPr>
                    <w:noProof/>
                    <w:lang w:val="en-US"/>
                  </w:rPr>
                </w:pPr>
                <w:r>
                  <w:rPr>
                    <w:noProof/>
                    <w:lang w:val="en-US"/>
                  </w:rPr>
                  <w:lastRenderedPageBreak/>
                  <w:t xml:space="preserve">[9] </w:t>
                </w:r>
              </w:p>
            </w:tc>
            <w:tc>
              <w:tcPr>
                <w:tcW w:w="4228" w:type="pct"/>
                <w:gridSpan w:val="2"/>
                <w:hideMark/>
              </w:tcPr>
              <w:p w14:paraId="5A473426" w14:textId="77777777" w:rsidR="0081182C" w:rsidRDefault="0081182C" w:rsidP="0081182C">
                <w:pPr>
                  <w:pStyle w:val="Bibliography"/>
                  <w:jc w:val="both"/>
                  <w:rPr>
                    <w:noProof/>
                    <w:lang w:val="en-US"/>
                  </w:rPr>
                </w:pPr>
                <w:r>
                  <w:rPr>
                    <w:noProof/>
                    <w:lang w:val="en-US"/>
                  </w:rPr>
                  <w:t xml:space="preserve">R. CHANDRAMOULI and N. MEMON, "Analysis of LSB based image steganography techniques," </w:t>
                </w:r>
                <w:r>
                  <w:rPr>
                    <w:i/>
                    <w:iCs/>
                    <w:noProof/>
                    <w:lang w:val="en-US"/>
                  </w:rPr>
                  <w:t xml:space="preserve">Proceedings 2001 International Conference on Image Processing, </w:t>
                </w:r>
                <w:r>
                  <w:rPr>
                    <w:noProof/>
                    <w:lang w:val="en-US"/>
                  </w:rPr>
                  <w:t xml:space="preserve">vol. 3, pp. 1019-1022, 2001. </w:t>
                </w:r>
              </w:p>
            </w:tc>
          </w:tr>
          <w:tr w:rsidR="0081182C" w14:paraId="350463C7" w14:textId="77777777" w:rsidTr="0081182C">
            <w:trPr>
              <w:divId w:val="1766997237"/>
              <w:tblCellSpacing w:w="15" w:type="dxa"/>
            </w:trPr>
            <w:tc>
              <w:tcPr>
                <w:tcW w:w="657" w:type="pct"/>
                <w:gridSpan w:val="2"/>
                <w:hideMark/>
              </w:tcPr>
              <w:p w14:paraId="7392FECC" w14:textId="77777777" w:rsidR="0081182C" w:rsidRDefault="0081182C" w:rsidP="0081182C">
                <w:pPr>
                  <w:pStyle w:val="Bibliography"/>
                  <w:jc w:val="both"/>
                  <w:rPr>
                    <w:noProof/>
                    <w:lang w:val="en-US"/>
                  </w:rPr>
                </w:pPr>
                <w:r>
                  <w:rPr>
                    <w:noProof/>
                    <w:lang w:val="en-US"/>
                  </w:rPr>
                  <w:t xml:space="preserve">[10] </w:t>
                </w:r>
              </w:p>
            </w:tc>
            <w:tc>
              <w:tcPr>
                <w:tcW w:w="4228" w:type="pct"/>
                <w:gridSpan w:val="2"/>
                <w:hideMark/>
              </w:tcPr>
              <w:p w14:paraId="6945C787" w14:textId="77777777" w:rsidR="0081182C" w:rsidRDefault="0081182C" w:rsidP="0081182C">
                <w:pPr>
                  <w:pStyle w:val="Bibliography"/>
                  <w:jc w:val="both"/>
                  <w:rPr>
                    <w:noProof/>
                    <w:lang w:val="en-US"/>
                  </w:rPr>
                </w:pPr>
                <w:r>
                  <w:rPr>
                    <w:noProof/>
                    <w:lang w:val="en-US"/>
                  </w:rPr>
                  <w:t>R. G. BALDWIN, "Steganography 101 using Java," [Online]. Available: https://www.developer.com/java/ent/article.php/10933_3530866_2/Steganography-101-using-Java.htm. [Accessed 12 March 2020].</w:t>
                </w:r>
              </w:p>
            </w:tc>
          </w:tr>
          <w:tr w:rsidR="0081182C" w14:paraId="14F1F590" w14:textId="77777777" w:rsidTr="0081182C">
            <w:trPr>
              <w:divId w:val="1766997237"/>
              <w:tblCellSpacing w:w="15" w:type="dxa"/>
            </w:trPr>
            <w:tc>
              <w:tcPr>
                <w:tcW w:w="657" w:type="pct"/>
                <w:gridSpan w:val="2"/>
                <w:hideMark/>
              </w:tcPr>
              <w:p w14:paraId="0474AC0D" w14:textId="77777777" w:rsidR="0081182C" w:rsidRDefault="0081182C" w:rsidP="0081182C">
                <w:pPr>
                  <w:pStyle w:val="Bibliography"/>
                  <w:jc w:val="both"/>
                  <w:rPr>
                    <w:noProof/>
                    <w:lang w:val="en-US"/>
                  </w:rPr>
                </w:pPr>
                <w:r>
                  <w:rPr>
                    <w:noProof/>
                    <w:lang w:val="en-US"/>
                  </w:rPr>
                  <w:t xml:space="preserve">[11] </w:t>
                </w:r>
              </w:p>
            </w:tc>
            <w:tc>
              <w:tcPr>
                <w:tcW w:w="4228" w:type="pct"/>
                <w:gridSpan w:val="2"/>
                <w:hideMark/>
              </w:tcPr>
              <w:p w14:paraId="0AF931A3" w14:textId="77777777" w:rsidR="0081182C" w:rsidRDefault="0081182C" w:rsidP="0081182C">
                <w:pPr>
                  <w:pStyle w:val="Bibliography"/>
                  <w:jc w:val="both"/>
                  <w:rPr>
                    <w:noProof/>
                    <w:lang w:val="en-US"/>
                  </w:rPr>
                </w:pPr>
                <w:r>
                  <w:rPr>
                    <w:noProof/>
                    <w:lang w:val="en-US"/>
                  </w:rPr>
                  <w:t>R. G. BALDWIN, "Processing Image Pixels Using Java: Controlling Contrast and Brightness," [Online]. Available: https://www.developer.com/java/other/article.php/3441391. [Accessed 12 March 2020].</w:t>
                </w:r>
              </w:p>
            </w:tc>
          </w:tr>
          <w:tr w:rsidR="0081182C" w14:paraId="4FC90D59" w14:textId="77777777" w:rsidTr="0081182C">
            <w:trPr>
              <w:divId w:val="1766997237"/>
              <w:tblCellSpacing w:w="15" w:type="dxa"/>
            </w:trPr>
            <w:tc>
              <w:tcPr>
                <w:tcW w:w="657" w:type="pct"/>
                <w:gridSpan w:val="2"/>
                <w:hideMark/>
              </w:tcPr>
              <w:p w14:paraId="21664365" w14:textId="77777777" w:rsidR="0081182C" w:rsidRDefault="0081182C" w:rsidP="0081182C">
                <w:pPr>
                  <w:pStyle w:val="Bibliography"/>
                  <w:jc w:val="both"/>
                  <w:rPr>
                    <w:noProof/>
                    <w:lang w:val="en-US"/>
                  </w:rPr>
                </w:pPr>
                <w:r>
                  <w:rPr>
                    <w:noProof/>
                    <w:lang w:val="en-US"/>
                  </w:rPr>
                  <w:t xml:space="preserve">[12] </w:t>
                </w:r>
              </w:p>
            </w:tc>
            <w:tc>
              <w:tcPr>
                <w:tcW w:w="4228" w:type="pct"/>
                <w:gridSpan w:val="2"/>
                <w:hideMark/>
              </w:tcPr>
              <w:p w14:paraId="6B34485D" w14:textId="77777777" w:rsidR="0081182C" w:rsidRDefault="0081182C" w:rsidP="0081182C">
                <w:pPr>
                  <w:pStyle w:val="Bibliography"/>
                  <w:jc w:val="both"/>
                  <w:rPr>
                    <w:noProof/>
                    <w:lang w:val="en-US"/>
                  </w:rPr>
                </w:pPr>
                <w:r>
                  <w:rPr>
                    <w:noProof/>
                    <w:lang w:val="en-US"/>
                  </w:rPr>
                  <w:t>R. G. BALDWIN, "Processing Image Pixels using Java, Getting Started," [Online]. Available: https://www.developer.com/java/other/article.php/3403921. [Accessed 12 March 2020].</w:t>
                </w:r>
              </w:p>
            </w:tc>
          </w:tr>
          <w:tr w:rsidR="0081182C" w14:paraId="3B5148A4" w14:textId="77777777" w:rsidTr="0081182C">
            <w:trPr>
              <w:divId w:val="1766997237"/>
              <w:tblCellSpacing w:w="15" w:type="dxa"/>
            </w:trPr>
            <w:tc>
              <w:tcPr>
                <w:tcW w:w="657" w:type="pct"/>
                <w:gridSpan w:val="2"/>
                <w:hideMark/>
              </w:tcPr>
              <w:p w14:paraId="6F11E905" w14:textId="77777777" w:rsidR="0081182C" w:rsidRDefault="0081182C" w:rsidP="0081182C">
                <w:pPr>
                  <w:pStyle w:val="Bibliography"/>
                  <w:jc w:val="both"/>
                  <w:rPr>
                    <w:noProof/>
                    <w:lang w:val="en-US"/>
                  </w:rPr>
                </w:pPr>
                <w:r>
                  <w:rPr>
                    <w:noProof/>
                    <w:lang w:val="en-US"/>
                  </w:rPr>
                  <w:t xml:space="preserve">[13] </w:t>
                </w:r>
              </w:p>
            </w:tc>
            <w:tc>
              <w:tcPr>
                <w:tcW w:w="4228" w:type="pct"/>
                <w:gridSpan w:val="2"/>
                <w:hideMark/>
              </w:tcPr>
              <w:p w14:paraId="1D254EEB" w14:textId="77777777" w:rsidR="0081182C" w:rsidRDefault="0081182C" w:rsidP="0081182C">
                <w:pPr>
                  <w:pStyle w:val="Bibliography"/>
                  <w:jc w:val="both"/>
                  <w:rPr>
                    <w:noProof/>
                    <w:lang w:val="en-US"/>
                  </w:rPr>
                </w:pPr>
                <w:r>
                  <w:rPr>
                    <w:noProof/>
                    <w:lang w:val="en-US"/>
                  </w:rPr>
                  <w:t>S. K. ARORA, "Audio Steganography : The art of hiding secrets within earshot (part 2 of 2)," [Online]. Available: https://medium.com/@sumit.arora/audio-steganography-the-art-of-hiding-secrets-within-earshot-part-2-of-2-c76b1be719b3. [Accessed 11 March 2020].</w:t>
                </w:r>
              </w:p>
            </w:tc>
          </w:tr>
          <w:tr w:rsidR="0081182C" w14:paraId="6F489CEC" w14:textId="77777777" w:rsidTr="0081182C">
            <w:trPr>
              <w:divId w:val="1766997237"/>
              <w:tblCellSpacing w:w="15" w:type="dxa"/>
            </w:trPr>
            <w:tc>
              <w:tcPr>
                <w:tcW w:w="657" w:type="pct"/>
                <w:gridSpan w:val="2"/>
                <w:hideMark/>
              </w:tcPr>
              <w:p w14:paraId="385C890E" w14:textId="77777777" w:rsidR="0081182C" w:rsidRDefault="0081182C" w:rsidP="0081182C">
                <w:pPr>
                  <w:pStyle w:val="Bibliography"/>
                  <w:jc w:val="both"/>
                  <w:rPr>
                    <w:noProof/>
                    <w:lang w:val="en-US"/>
                  </w:rPr>
                </w:pPr>
                <w:r>
                  <w:rPr>
                    <w:noProof/>
                    <w:lang w:val="en-US"/>
                  </w:rPr>
                  <w:t xml:space="preserve">[14] </w:t>
                </w:r>
              </w:p>
            </w:tc>
            <w:tc>
              <w:tcPr>
                <w:tcW w:w="4228" w:type="pct"/>
                <w:gridSpan w:val="2"/>
                <w:hideMark/>
              </w:tcPr>
              <w:p w14:paraId="5102B0E2" w14:textId="77777777" w:rsidR="0081182C" w:rsidRDefault="0081182C" w:rsidP="0081182C">
                <w:pPr>
                  <w:pStyle w:val="Bibliography"/>
                  <w:jc w:val="both"/>
                  <w:rPr>
                    <w:noProof/>
                    <w:lang w:val="en-US"/>
                  </w:rPr>
                </w:pPr>
                <w:r>
                  <w:rPr>
                    <w:noProof/>
                    <w:lang w:val="en-US"/>
                  </w:rPr>
                  <w:t>S. K. ARORA, "Audio Steganography : The art of hiding secrets within earshot (part 1 of 2)," [Online]. Available: https://medium.com/@sumit.arora/audio-steganography-the-art-of-hiding-secrets-within-earshot-part-1-of-2-6a3bbd706e15. [Accessed 11 March 2020].</w:t>
                </w:r>
              </w:p>
            </w:tc>
          </w:tr>
          <w:tr w:rsidR="0081182C" w14:paraId="18A09D60" w14:textId="77777777" w:rsidTr="0081182C">
            <w:trPr>
              <w:divId w:val="1766997237"/>
              <w:tblCellSpacing w:w="15" w:type="dxa"/>
            </w:trPr>
            <w:tc>
              <w:tcPr>
                <w:tcW w:w="657" w:type="pct"/>
                <w:gridSpan w:val="2"/>
                <w:hideMark/>
              </w:tcPr>
              <w:p w14:paraId="4FB90D3C" w14:textId="77777777" w:rsidR="0081182C" w:rsidRDefault="0081182C" w:rsidP="0081182C">
                <w:pPr>
                  <w:pStyle w:val="Bibliography"/>
                  <w:jc w:val="both"/>
                  <w:rPr>
                    <w:noProof/>
                    <w:lang w:val="en-GB"/>
                  </w:rPr>
                </w:pPr>
                <w:r>
                  <w:rPr>
                    <w:noProof/>
                    <w:lang w:val="en-GB"/>
                  </w:rPr>
                  <w:t xml:space="preserve">[15] </w:t>
                </w:r>
              </w:p>
            </w:tc>
            <w:tc>
              <w:tcPr>
                <w:tcW w:w="4228" w:type="pct"/>
                <w:gridSpan w:val="2"/>
                <w:hideMark/>
              </w:tcPr>
              <w:p w14:paraId="093D883F" w14:textId="77777777" w:rsidR="0081182C" w:rsidRDefault="0081182C" w:rsidP="0081182C">
                <w:pPr>
                  <w:pStyle w:val="Bibliography"/>
                  <w:jc w:val="both"/>
                  <w:rPr>
                    <w:noProof/>
                    <w:lang w:val="en-GB"/>
                  </w:rPr>
                </w:pPr>
                <w:r>
                  <w:rPr>
                    <w:noProof/>
                    <w:lang w:val="en-GB"/>
                  </w:rPr>
                  <w:t>“Steganography,” [Online]. Available: https://en.wikipedia.org/wiki/Steganography. [Accessed 9 March 2020].</w:t>
                </w:r>
              </w:p>
            </w:tc>
          </w:tr>
          <w:tr w:rsidR="0081182C" w14:paraId="384ABF72" w14:textId="77777777" w:rsidTr="0081182C">
            <w:trPr>
              <w:divId w:val="1766997237"/>
              <w:tblCellSpacing w:w="15" w:type="dxa"/>
            </w:trPr>
            <w:tc>
              <w:tcPr>
                <w:tcW w:w="657" w:type="pct"/>
                <w:gridSpan w:val="2"/>
                <w:hideMark/>
              </w:tcPr>
              <w:p w14:paraId="64C22019" w14:textId="77777777" w:rsidR="0081182C" w:rsidRDefault="0081182C" w:rsidP="0081182C">
                <w:pPr>
                  <w:pStyle w:val="Bibliography"/>
                  <w:jc w:val="both"/>
                  <w:rPr>
                    <w:noProof/>
                    <w:lang w:val="en-US"/>
                  </w:rPr>
                </w:pPr>
                <w:r>
                  <w:rPr>
                    <w:noProof/>
                    <w:lang w:val="en-US"/>
                  </w:rPr>
                  <w:t xml:space="preserve">[16] </w:t>
                </w:r>
              </w:p>
            </w:tc>
            <w:tc>
              <w:tcPr>
                <w:tcW w:w="4228" w:type="pct"/>
                <w:gridSpan w:val="2"/>
                <w:hideMark/>
              </w:tcPr>
              <w:p w14:paraId="06565014" w14:textId="77777777" w:rsidR="0081182C" w:rsidRDefault="0081182C" w:rsidP="0081182C">
                <w:pPr>
                  <w:pStyle w:val="Bibliography"/>
                  <w:jc w:val="both"/>
                  <w:rPr>
                    <w:noProof/>
                    <w:lang w:val="en-US"/>
                  </w:rPr>
                </w:pPr>
                <w:r>
                  <w:rPr>
                    <w:noProof/>
                    <w:lang w:val="en-US"/>
                  </w:rPr>
                  <w:t xml:space="preserve">"Documentation | Android Developers," </w:t>
                </w:r>
                <w:r>
                  <w:rPr>
                    <w:noProof/>
                    <w:lang w:val="en-US"/>
                  </w:rPr>
                  <w:t>[Online]. Available: https://developer.android.com/docs. [Accessed 10 March 2020].</w:t>
                </w:r>
              </w:p>
            </w:tc>
          </w:tr>
          <w:tr w:rsidR="0081182C" w14:paraId="3143B064" w14:textId="77777777" w:rsidTr="0081182C">
            <w:trPr>
              <w:divId w:val="1766997237"/>
              <w:tblCellSpacing w:w="15" w:type="dxa"/>
            </w:trPr>
            <w:tc>
              <w:tcPr>
                <w:tcW w:w="657" w:type="pct"/>
                <w:gridSpan w:val="2"/>
                <w:hideMark/>
              </w:tcPr>
              <w:p w14:paraId="269F4A63" w14:textId="77777777" w:rsidR="0081182C" w:rsidRDefault="0081182C" w:rsidP="0081182C">
                <w:pPr>
                  <w:pStyle w:val="Bibliography"/>
                  <w:jc w:val="both"/>
                  <w:rPr>
                    <w:noProof/>
                    <w:lang w:val="en-US"/>
                  </w:rPr>
                </w:pPr>
                <w:r>
                  <w:rPr>
                    <w:noProof/>
                    <w:lang w:val="en-US"/>
                  </w:rPr>
                  <w:t xml:space="preserve">[17] </w:t>
                </w:r>
              </w:p>
            </w:tc>
            <w:tc>
              <w:tcPr>
                <w:tcW w:w="4228" w:type="pct"/>
                <w:gridSpan w:val="2"/>
                <w:hideMark/>
              </w:tcPr>
              <w:p w14:paraId="47F586DD" w14:textId="77777777" w:rsidR="0081182C" w:rsidRDefault="0081182C" w:rsidP="0081182C">
                <w:pPr>
                  <w:pStyle w:val="Bibliography"/>
                  <w:jc w:val="both"/>
                  <w:rPr>
                    <w:noProof/>
                    <w:lang w:val="en-US"/>
                  </w:rPr>
                </w:pPr>
                <w:r>
                  <w:rPr>
                    <w:noProof/>
                    <w:lang w:val="en-US"/>
                  </w:rPr>
                  <w:t>"What is Steganography? Webopedia Definition," [Online]. Available: https://www.webopedia.com/TERM/S/steganography.html. [Accessed 25 April 2020].</w:t>
                </w:r>
              </w:p>
            </w:tc>
          </w:tr>
          <w:tr w:rsidR="0081182C" w14:paraId="567F6601" w14:textId="77777777" w:rsidTr="0081182C">
            <w:trPr>
              <w:divId w:val="1766997237"/>
              <w:tblCellSpacing w:w="15" w:type="dxa"/>
            </w:trPr>
            <w:tc>
              <w:tcPr>
                <w:tcW w:w="657" w:type="pct"/>
                <w:gridSpan w:val="2"/>
                <w:hideMark/>
              </w:tcPr>
              <w:p w14:paraId="0CD2B995" w14:textId="77777777" w:rsidR="0081182C" w:rsidRDefault="0081182C" w:rsidP="0081182C">
                <w:pPr>
                  <w:pStyle w:val="Bibliography"/>
                  <w:jc w:val="both"/>
                  <w:rPr>
                    <w:noProof/>
                    <w:lang w:val="en-US"/>
                  </w:rPr>
                </w:pPr>
                <w:r>
                  <w:rPr>
                    <w:noProof/>
                    <w:lang w:val="en-US"/>
                  </w:rPr>
                  <w:t xml:space="preserve">[18] </w:t>
                </w:r>
              </w:p>
            </w:tc>
            <w:tc>
              <w:tcPr>
                <w:tcW w:w="4228" w:type="pct"/>
                <w:gridSpan w:val="2"/>
                <w:hideMark/>
              </w:tcPr>
              <w:p w14:paraId="0B264706" w14:textId="77777777" w:rsidR="0081182C" w:rsidRDefault="0081182C" w:rsidP="0081182C">
                <w:pPr>
                  <w:pStyle w:val="Bibliography"/>
                  <w:jc w:val="both"/>
                  <w:rPr>
                    <w:noProof/>
                    <w:lang w:val="en-US"/>
                  </w:rPr>
                </w:pPr>
                <w:r>
                  <w:rPr>
                    <w:noProof/>
                    <w:lang w:val="en-US"/>
                  </w:rPr>
                  <w:t xml:space="preserve">N. EL-Emam, "Hiding a Large Amount of Data with High Security Using Steganography Algorithm," </w:t>
                </w:r>
                <w:r>
                  <w:rPr>
                    <w:i/>
                    <w:iCs/>
                    <w:noProof/>
                    <w:lang w:val="en-US"/>
                  </w:rPr>
                  <w:t xml:space="preserve">Journal of Computer Science, </w:t>
                </w:r>
                <w:r>
                  <w:rPr>
                    <w:noProof/>
                    <w:lang w:val="en-US"/>
                  </w:rPr>
                  <w:t xml:space="preserve">vol. 3, pp. 223-232, 2007. </w:t>
                </w:r>
              </w:p>
            </w:tc>
          </w:tr>
          <w:tr w:rsidR="0081182C" w14:paraId="1F23169C" w14:textId="77777777" w:rsidTr="0081182C">
            <w:trPr>
              <w:divId w:val="1766997237"/>
              <w:tblCellSpacing w:w="15" w:type="dxa"/>
            </w:trPr>
            <w:tc>
              <w:tcPr>
                <w:tcW w:w="667" w:type="pct"/>
                <w:gridSpan w:val="3"/>
                <w:hideMark/>
              </w:tcPr>
              <w:p w14:paraId="7079105F" w14:textId="77777777" w:rsidR="0081182C" w:rsidRDefault="0081182C" w:rsidP="0081182C">
                <w:pPr>
                  <w:pStyle w:val="Bibliography"/>
                  <w:jc w:val="both"/>
                  <w:rPr>
                    <w:noProof/>
                    <w:lang w:val="en-US"/>
                  </w:rPr>
                </w:pPr>
                <w:r>
                  <w:rPr>
                    <w:noProof/>
                    <w:lang w:val="en-US"/>
                  </w:rPr>
                  <w:t xml:space="preserve">[19] </w:t>
                </w:r>
              </w:p>
            </w:tc>
            <w:tc>
              <w:tcPr>
                <w:tcW w:w="4218" w:type="pct"/>
                <w:hideMark/>
              </w:tcPr>
              <w:p w14:paraId="6F760ECF" w14:textId="77777777" w:rsidR="0081182C" w:rsidRDefault="0081182C" w:rsidP="0081182C">
                <w:pPr>
                  <w:pStyle w:val="Bibliography"/>
                  <w:jc w:val="both"/>
                  <w:rPr>
                    <w:noProof/>
                    <w:lang w:val="en-US"/>
                  </w:rPr>
                </w:pPr>
                <w:r>
                  <w:rPr>
                    <w:noProof/>
                    <w:lang w:val="en-US"/>
                  </w:rPr>
                  <w:t xml:space="preserve">M. Fortrini, "Steganography and digital watermarking: A global view.," 2011. </w:t>
                </w:r>
              </w:p>
            </w:tc>
          </w:tr>
          <w:tr w:rsidR="0081182C" w14:paraId="645C9986" w14:textId="77777777" w:rsidTr="0081182C">
            <w:trPr>
              <w:divId w:val="1766997237"/>
              <w:tblCellSpacing w:w="15" w:type="dxa"/>
            </w:trPr>
            <w:tc>
              <w:tcPr>
                <w:tcW w:w="667" w:type="pct"/>
                <w:gridSpan w:val="3"/>
                <w:hideMark/>
              </w:tcPr>
              <w:p w14:paraId="20271872" w14:textId="77777777" w:rsidR="0081182C" w:rsidRDefault="0081182C" w:rsidP="0081182C">
                <w:pPr>
                  <w:pStyle w:val="Bibliography"/>
                  <w:jc w:val="both"/>
                  <w:rPr>
                    <w:noProof/>
                    <w:lang w:val="en-US"/>
                  </w:rPr>
                </w:pPr>
                <w:r>
                  <w:rPr>
                    <w:noProof/>
                    <w:lang w:val="en-US"/>
                  </w:rPr>
                  <w:t xml:space="preserve">[20] </w:t>
                </w:r>
              </w:p>
            </w:tc>
            <w:tc>
              <w:tcPr>
                <w:tcW w:w="4218" w:type="pct"/>
                <w:hideMark/>
              </w:tcPr>
              <w:p w14:paraId="16E1829E" w14:textId="77777777" w:rsidR="0081182C" w:rsidRDefault="0081182C" w:rsidP="0081182C">
                <w:pPr>
                  <w:pStyle w:val="Bibliography"/>
                  <w:jc w:val="both"/>
                  <w:rPr>
                    <w:noProof/>
                    <w:lang w:val="en-US"/>
                  </w:rPr>
                </w:pPr>
                <w:r>
                  <w:rPr>
                    <w:noProof/>
                    <w:lang w:val="en-US"/>
                  </w:rPr>
                  <w:t xml:space="preserve">N. Provos and P. Honeyman, "Hide and Seek: An Introduction to Steganography," </w:t>
                </w:r>
                <w:r>
                  <w:rPr>
                    <w:i/>
                    <w:iCs/>
                    <w:noProof/>
                    <w:lang w:val="en-US"/>
                  </w:rPr>
                  <w:t xml:space="preserve">IEEE Security and Privacy Journal, </w:t>
                </w:r>
                <w:r>
                  <w:rPr>
                    <w:noProof/>
                    <w:lang w:val="en-US"/>
                  </w:rPr>
                  <w:t xml:space="preserve">vol. 1, pp. 32-44, 2011. </w:t>
                </w:r>
              </w:p>
            </w:tc>
          </w:tr>
        </w:tbl>
        <w:p w14:paraId="4F7A9760" w14:textId="77777777" w:rsidR="0081182C" w:rsidRDefault="0081182C">
          <w:pPr>
            <w:divId w:val="1766997237"/>
            <w:rPr>
              <w:noProof/>
            </w:rPr>
          </w:pPr>
        </w:p>
        <w:p w14:paraId="746FE519" w14:textId="322CA065" w:rsidR="00580E71" w:rsidRPr="000C429B" w:rsidRDefault="00580E71" w:rsidP="000C429B">
          <w:r>
            <w:rPr>
              <w:b/>
              <w:bCs/>
              <w:noProof/>
            </w:rPr>
            <w:fldChar w:fldCharType="end"/>
          </w:r>
        </w:p>
      </w:sdtContent>
    </w:sdt>
    <w:sectPr w:rsidR="00580E71" w:rsidRPr="000C429B" w:rsidSect="009B2554">
      <w:type w:val="continuous"/>
      <w:pgSz w:w="11906" w:h="16838"/>
      <w:pgMar w:top="1440" w:right="1775" w:bottom="4167" w:left="2019" w:header="709" w:footer="709" w:gutter="0"/>
      <w:cols w:num="2" w:space="2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16"/>
    <w:rsid w:val="000226F5"/>
    <w:rsid w:val="00023DE1"/>
    <w:rsid w:val="00040F16"/>
    <w:rsid w:val="00064A8A"/>
    <w:rsid w:val="000C23F4"/>
    <w:rsid w:val="000C429B"/>
    <w:rsid w:val="000F0ADF"/>
    <w:rsid w:val="00102882"/>
    <w:rsid w:val="0015678D"/>
    <w:rsid w:val="001569F5"/>
    <w:rsid w:val="00164DB8"/>
    <w:rsid w:val="001E601D"/>
    <w:rsid w:val="002114DB"/>
    <w:rsid w:val="00235BDE"/>
    <w:rsid w:val="00242FA6"/>
    <w:rsid w:val="002672EB"/>
    <w:rsid w:val="0029183C"/>
    <w:rsid w:val="0034022C"/>
    <w:rsid w:val="003A78F9"/>
    <w:rsid w:val="003B5246"/>
    <w:rsid w:val="00411F9B"/>
    <w:rsid w:val="004144BF"/>
    <w:rsid w:val="0048784D"/>
    <w:rsid w:val="004A6BD6"/>
    <w:rsid w:val="004F0A7B"/>
    <w:rsid w:val="004F2DC9"/>
    <w:rsid w:val="004F72F4"/>
    <w:rsid w:val="00580E71"/>
    <w:rsid w:val="00592C57"/>
    <w:rsid w:val="005E6D80"/>
    <w:rsid w:val="00613817"/>
    <w:rsid w:val="00667701"/>
    <w:rsid w:val="006756BE"/>
    <w:rsid w:val="006B13F9"/>
    <w:rsid w:val="006E11F6"/>
    <w:rsid w:val="006E2D50"/>
    <w:rsid w:val="007164C9"/>
    <w:rsid w:val="0072476E"/>
    <w:rsid w:val="00781718"/>
    <w:rsid w:val="007A2619"/>
    <w:rsid w:val="007B2D61"/>
    <w:rsid w:val="008018C9"/>
    <w:rsid w:val="0081182C"/>
    <w:rsid w:val="00852329"/>
    <w:rsid w:val="008B373A"/>
    <w:rsid w:val="008C73FA"/>
    <w:rsid w:val="008E67E6"/>
    <w:rsid w:val="00947F1D"/>
    <w:rsid w:val="009B2554"/>
    <w:rsid w:val="009C5EFB"/>
    <w:rsid w:val="009D31BB"/>
    <w:rsid w:val="009D655C"/>
    <w:rsid w:val="009F4347"/>
    <w:rsid w:val="00A05438"/>
    <w:rsid w:val="00A10E04"/>
    <w:rsid w:val="00A53D3B"/>
    <w:rsid w:val="00A65100"/>
    <w:rsid w:val="00A90F97"/>
    <w:rsid w:val="00AB0725"/>
    <w:rsid w:val="00AC2EDD"/>
    <w:rsid w:val="00B06D47"/>
    <w:rsid w:val="00B1542F"/>
    <w:rsid w:val="00B54263"/>
    <w:rsid w:val="00B6208E"/>
    <w:rsid w:val="00B846CD"/>
    <w:rsid w:val="00B95512"/>
    <w:rsid w:val="00BD6425"/>
    <w:rsid w:val="00BF1DCF"/>
    <w:rsid w:val="00C452FF"/>
    <w:rsid w:val="00CA597A"/>
    <w:rsid w:val="00CA7F6C"/>
    <w:rsid w:val="00CD121A"/>
    <w:rsid w:val="00CF235A"/>
    <w:rsid w:val="00D02254"/>
    <w:rsid w:val="00D277BE"/>
    <w:rsid w:val="00D379E6"/>
    <w:rsid w:val="00D474AC"/>
    <w:rsid w:val="00D5648A"/>
    <w:rsid w:val="00D6448D"/>
    <w:rsid w:val="00DC7CE9"/>
    <w:rsid w:val="00DD3418"/>
    <w:rsid w:val="00E50427"/>
    <w:rsid w:val="00E76370"/>
    <w:rsid w:val="00E82796"/>
    <w:rsid w:val="00E91951"/>
    <w:rsid w:val="00EC628C"/>
    <w:rsid w:val="00EF5499"/>
    <w:rsid w:val="00F66DC0"/>
    <w:rsid w:val="00F76BCB"/>
    <w:rsid w:val="00FD1E2C"/>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39A070"/>
  <w14:defaultImageDpi w14:val="0"/>
  <w15:docId w15:val="{E4F4430C-1B93-4745-BA90-3473815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sz w:val="20"/>
      <w:szCs w:val="20"/>
      <w:lang w:val="el-GR"/>
    </w:rPr>
  </w:style>
  <w:style w:type="paragraph" w:styleId="Heading1">
    <w:name w:val="heading 1"/>
    <w:basedOn w:val="Normal"/>
    <w:next w:val="Normal"/>
    <w:link w:val="Heading1Char"/>
    <w:uiPriority w:val="9"/>
    <w:qFormat/>
    <w:rsid w:val="00580E71"/>
    <w:pPr>
      <w:keepNext/>
      <w:keepLines/>
      <w:widowControl/>
      <w:autoSpaceDE/>
      <w:autoSpaceDN/>
      <w:adjustRightInd/>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sid w:val="00580E7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8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2069">
      <w:bodyDiv w:val="1"/>
      <w:marLeft w:val="0"/>
      <w:marRight w:val="0"/>
      <w:marTop w:val="0"/>
      <w:marBottom w:val="0"/>
      <w:divBdr>
        <w:top w:val="none" w:sz="0" w:space="0" w:color="auto"/>
        <w:left w:val="none" w:sz="0" w:space="0" w:color="auto"/>
        <w:bottom w:val="none" w:sz="0" w:space="0" w:color="auto"/>
        <w:right w:val="none" w:sz="0" w:space="0" w:color="auto"/>
      </w:divBdr>
    </w:div>
    <w:div w:id="71510579">
      <w:bodyDiv w:val="1"/>
      <w:marLeft w:val="0"/>
      <w:marRight w:val="0"/>
      <w:marTop w:val="0"/>
      <w:marBottom w:val="0"/>
      <w:divBdr>
        <w:top w:val="none" w:sz="0" w:space="0" w:color="auto"/>
        <w:left w:val="none" w:sz="0" w:space="0" w:color="auto"/>
        <w:bottom w:val="none" w:sz="0" w:space="0" w:color="auto"/>
        <w:right w:val="none" w:sz="0" w:space="0" w:color="auto"/>
      </w:divBdr>
    </w:div>
    <w:div w:id="18633128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
    <w:div w:id="321593092">
      <w:bodyDiv w:val="1"/>
      <w:marLeft w:val="0"/>
      <w:marRight w:val="0"/>
      <w:marTop w:val="0"/>
      <w:marBottom w:val="0"/>
      <w:divBdr>
        <w:top w:val="none" w:sz="0" w:space="0" w:color="auto"/>
        <w:left w:val="none" w:sz="0" w:space="0" w:color="auto"/>
        <w:bottom w:val="none" w:sz="0" w:space="0" w:color="auto"/>
        <w:right w:val="none" w:sz="0" w:space="0" w:color="auto"/>
      </w:divBdr>
    </w:div>
    <w:div w:id="374087359">
      <w:bodyDiv w:val="1"/>
      <w:marLeft w:val="0"/>
      <w:marRight w:val="0"/>
      <w:marTop w:val="0"/>
      <w:marBottom w:val="0"/>
      <w:divBdr>
        <w:top w:val="none" w:sz="0" w:space="0" w:color="auto"/>
        <w:left w:val="none" w:sz="0" w:space="0" w:color="auto"/>
        <w:bottom w:val="none" w:sz="0" w:space="0" w:color="auto"/>
        <w:right w:val="none" w:sz="0" w:space="0" w:color="auto"/>
      </w:divBdr>
    </w:div>
    <w:div w:id="412122429">
      <w:bodyDiv w:val="1"/>
      <w:marLeft w:val="0"/>
      <w:marRight w:val="0"/>
      <w:marTop w:val="0"/>
      <w:marBottom w:val="0"/>
      <w:divBdr>
        <w:top w:val="none" w:sz="0" w:space="0" w:color="auto"/>
        <w:left w:val="none" w:sz="0" w:space="0" w:color="auto"/>
        <w:bottom w:val="none" w:sz="0" w:space="0" w:color="auto"/>
        <w:right w:val="none" w:sz="0" w:space="0" w:color="auto"/>
      </w:divBdr>
    </w:div>
    <w:div w:id="518158587">
      <w:bodyDiv w:val="1"/>
      <w:marLeft w:val="0"/>
      <w:marRight w:val="0"/>
      <w:marTop w:val="0"/>
      <w:marBottom w:val="0"/>
      <w:divBdr>
        <w:top w:val="none" w:sz="0" w:space="0" w:color="auto"/>
        <w:left w:val="none" w:sz="0" w:space="0" w:color="auto"/>
        <w:bottom w:val="none" w:sz="0" w:space="0" w:color="auto"/>
        <w:right w:val="none" w:sz="0" w:space="0" w:color="auto"/>
      </w:divBdr>
    </w:div>
    <w:div w:id="723019721">
      <w:bodyDiv w:val="1"/>
      <w:marLeft w:val="0"/>
      <w:marRight w:val="0"/>
      <w:marTop w:val="0"/>
      <w:marBottom w:val="0"/>
      <w:divBdr>
        <w:top w:val="none" w:sz="0" w:space="0" w:color="auto"/>
        <w:left w:val="none" w:sz="0" w:space="0" w:color="auto"/>
        <w:bottom w:val="none" w:sz="0" w:space="0" w:color="auto"/>
        <w:right w:val="none" w:sz="0" w:space="0" w:color="auto"/>
      </w:divBdr>
    </w:div>
    <w:div w:id="743070035">
      <w:bodyDiv w:val="1"/>
      <w:marLeft w:val="0"/>
      <w:marRight w:val="0"/>
      <w:marTop w:val="0"/>
      <w:marBottom w:val="0"/>
      <w:divBdr>
        <w:top w:val="none" w:sz="0" w:space="0" w:color="auto"/>
        <w:left w:val="none" w:sz="0" w:space="0" w:color="auto"/>
        <w:bottom w:val="none" w:sz="0" w:space="0" w:color="auto"/>
        <w:right w:val="none" w:sz="0" w:space="0" w:color="auto"/>
      </w:divBdr>
    </w:div>
    <w:div w:id="804277162">
      <w:bodyDiv w:val="1"/>
      <w:marLeft w:val="0"/>
      <w:marRight w:val="0"/>
      <w:marTop w:val="0"/>
      <w:marBottom w:val="0"/>
      <w:divBdr>
        <w:top w:val="none" w:sz="0" w:space="0" w:color="auto"/>
        <w:left w:val="none" w:sz="0" w:space="0" w:color="auto"/>
        <w:bottom w:val="none" w:sz="0" w:space="0" w:color="auto"/>
        <w:right w:val="none" w:sz="0" w:space="0" w:color="auto"/>
      </w:divBdr>
    </w:div>
    <w:div w:id="808321178">
      <w:bodyDiv w:val="1"/>
      <w:marLeft w:val="0"/>
      <w:marRight w:val="0"/>
      <w:marTop w:val="0"/>
      <w:marBottom w:val="0"/>
      <w:divBdr>
        <w:top w:val="none" w:sz="0" w:space="0" w:color="auto"/>
        <w:left w:val="none" w:sz="0" w:space="0" w:color="auto"/>
        <w:bottom w:val="none" w:sz="0" w:space="0" w:color="auto"/>
        <w:right w:val="none" w:sz="0" w:space="0" w:color="auto"/>
      </w:divBdr>
    </w:div>
    <w:div w:id="985282323">
      <w:bodyDiv w:val="1"/>
      <w:marLeft w:val="0"/>
      <w:marRight w:val="0"/>
      <w:marTop w:val="0"/>
      <w:marBottom w:val="0"/>
      <w:divBdr>
        <w:top w:val="none" w:sz="0" w:space="0" w:color="auto"/>
        <w:left w:val="none" w:sz="0" w:space="0" w:color="auto"/>
        <w:bottom w:val="none" w:sz="0" w:space="0" w:color="auto"/>
        <w:right w:val="none" w:sz="0" w:space="0" w:color="auto"/>
      </w:divBdr>
    </w:div>
    <w:div w:id="1121923166">
      <w:bodyDiv w:val="1"/>
      <w:marLeft w:val="0"/>
      <w:marRight w:val="0"/>
      <w:marTop w:val="0"/>
      <w:marBottom w:val="0"/>
      <w:divBdr>
        <w:top w:val="none" w:sz="0" w:space="0" w:color="auto"/>
        <w:left w:val="none" w:sz="0" w:space="0" w:color="auto"/>
        <w:bottom w:val="none" w:sz="0" w:space="0" w:color="auto"/>
        <w:right w:val="none" w:sz="0" w:space="0" w:color="auto"/>
      </w:divBdr>
    </w:div>
    <w:div w:id="1150096435">
      <w:bodyDiv w:val="1"/>
      <w:marLeft w:val="0"/>
      <w:marRight w:val="0"/>
      <w:marTop w:val="0"/>
      <w:marBottom w:val="0"/>
      <w:divBdr>
        <w:top w:val="none" w:sz="0" w:space="0" w:color="auto"/>
        <w:left w:val="none" w:sz="0" w:space="0" w:color="auto"/>
        <w:bottom w:val="none" w:sz="0" w:space="0" w:color="auto"/>
        <w:right w:val="none" w:sz="0" w:space="0" w:color="auto"/>
      </w:divBdr>
    </w:div>
    <w:div w:id="1303578166">
      <w:bodyDiv w:val="1"/>
      <w:marLeft w:val="0"/>
      <w:marRight w:val="0"/>
      <w:marTop w:val="0"/>
      <w:marBottom w:val="0"/>
      <w:divBdr>
        <w:top w:val="none" w:sz="0" w:space="0" w:color="auto"/>
        <w:left w:val="none" w:sz="0" w:space="0" w:color="auto"/>
        <w:bottom w:val="none" w:sz="0" w:space="0" w:color="auto"/>
        <w:right w:val="none" w:sz="0" w:space="0" w:color="auto"/>
      </w:divBdr>
    </w:div>
    <w:div w:id="1462455631">
      <w:bodyDiv w:val="1"/>
      <w:marLeft w:val="0"/>
      <w:marRight w:val="0"/>
      <w:marTop w:val="0"/>
      <w:marBottom w:val="0"/>
      <w:divBdr>
        <w:top w:val="none" w:sz="0" w:space="0" w:color="auto"/>
        <w:left w:val="none" w:sz="0" w:space="0" w:color="auto"/>
        <w:bottom w:val="none" w:sz="0" w:space="0" w:color="auto"/>
        <w:right w:val="none" w:sz="0" w:space="0" w:color="auto"/>
      </w:divBdr>
    </w:div>
    <w:div w:id="1558735157">
      <w:bodyDiv w:val="1"/>
      <w:marLeft w:val="0"/>
      <w:marRight w:val="0"/>
      <w:marTop w:val="0"/>
      <w:marBottom w:val="0"/>
      <w:divBdr>
        <w:top w:val="none" w:sz="0" w:space="0" w:color="auto"/>
        <w:left w:val="none" w:sz="0" w:space="0" w:color="auto"/>
        <w:bottom w:val="none" w:sz="0" w:space="0" w:color="auto"/>
        <w:right w:val="none" w:sz="0" w:space="0" w:color="auto"/>
      </w:divBdr>
    </w:div>
    <w:div w:id="1568615804">
      <w:bodyDiv w:val="1"/>
      <w:marLeft w:val="0"/>
      <w:marRight w:val="0"/>
      <w:marTop w:val="0"/>
      <w:marBottom w:val="0"/>
      <w:divBdr>
        <w:top w:val="none" w:sz="0" w:space="0" w:color="auto"/>
        <w:left w:val="none" w:sz="0" w:space="0" w:color="auto"/>
        <w:bottom w:val="none" w:sz="0" w:space="0" w:color="auto"/>
        <w:right w:val="none" w:sz="0" w:space="0" w:color="auto"/>
      </w:divBdr>
    </w:div>
    <w:div w:id="1613169876">
      <w:bodyDiv w:val="1"/>
      <w:marLeft w:val="0"/>
      <w:marRight w:val="0"/>
      <w:marTop w:val="0"/>
      <w:marBottom w:val="0"/>
      <w:divBdr>
        <w:top w:val="none" w:sz="0" w:space="0" w:color="auto"/>
        <w:left w:val="none" w:sz="0" w:space="0" w:color="auto"/>
        <w:bottom w:val="none" w:sz="0" w:space="0" w:color="auto"/>
        <w:right w:val="none" w:sz="0" w:space="0" w:color="auto"/>
      </w:divBdr>
    </w:div>
    <w:div w:id="1675377822">
      <w:bodyDiv w:val="1"/>
      <w:marLeft w:val="0"/>
      <w:marRight w:val="0"/>
      <w:marTop w:val="0"/>
      <w:marBottom w:val="0"/>
      <w:divBdr>
        <w:top w:val="none" w:sz="0" w:space="0" w:color="auto"/>
        <w:left w:val="none" w:sz="0" w:space="0" w:color="auto"/>
        <w:bottom w:val="none" w:sz="0" w:space="0" w:color="auto"/>
        <w:right w:val="none" w:sz="0" w:space="0" w:color="auto"/>
      </w:divBdr>
    </w:div>
    <w:div w:id="1766997237">
      <w:bodyDiv w:val="1"/>
      <w:marLeft w:val="0"/>
      <w:marRight w:val="0"/>
      <w:marTop w:val="0"/>
      <w:marBottom w:val="0"/>
      <w:divBdr>
        <w:top w:val="none" w:sz="0" w:space="0" w:color="auto"/>
        <w:left w:val="none" w:sz="0" w:space="0" w:color="auto"/>
        <w:bottom w:val="none" w:sz="0" w:space="0" w:color="auto"/>
        <w:right w:val="none" w:sz="0" w:space="0" w:color="auto"/>
      </w:divBdr>
    </w:div>
    <w:div w:id="1768381271">
      <w:bodyDiv w:val="1"/>
      <w:marLeft w:val="0"/>
      <w:marRight w:val="0"/>
      <w:marTop w:val="0"/>
      <w:marBottom w:val="0"/>
      <w:divBdr>
        <w:top w:val="none" w:sz="0" w:space="0" w:color="auto"/>
        <w:left w:val="none" w:sz="0" w:space="0" w:color="auto"/>
        <w:bottom w:val="none" w:sz="0" w:space="0" w:color="auto"/>
        <w:right w:val="none" w:sz="0" w:space="0" w:color="auto"/>
      </w:divBdr>
    </w:div>
    <w:div w:id="1945530606">
      <w:bodyDiv w:val="1"/>
      <w:marLeft w:val="0"/>
      <w:marRight w:val="0"/>
      <w:marTop w:val="0"/>
      <w:marBottom w:val="0"/>
      <w:divBdr>
        <w:top w:val="none" w:sz="0" w:space="0" w:color="auto"/>
        <w:left w:val="none" w:sz="0" w:space="0" w:color="auto"/>
        <w:bottom w:val="none" w:sz="0" w:space="0" w:color="auto"/>
        <w:right w:val="none" w:sz="0" w:space="0" w:color="auto"/>
      </w:divBdr>
    </w:div>
    <w:div w:id="2083797473">
      <w:bodyDiv w:val="1"/>
      <w:marLeft w:val="0"/>
      <w:marRight w:val="0"/>
      <w:marTop w:val="0"/>
      <w:marBottom w:val="0"/>
      <w:divBdr>
        <w:top w:val="none" w:sz="0" w:space="0" w:color="auto"/>
        <w:left w:val="none" w:sz="0" w:space="0" w:color="auto"/>
        <w:bottom w:val="none" w:sz="0" w:space="0" w:color="auto"/>
        <w:right w:val="none" w:sz="0" w:space="0" w:color="auto"/>
      </w:divBdr>
    </w:div>
    <w:div w:id="21399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ZAM09</b:Tag>
    <b:SourceType>JournalArticle</b:SourceType>
    <b:Guid>{BAB7C1BC-893F-FD40-A760-E9F63AF6AA92}</b:Guid>
    <b:Title>A Secure Audio Steganography Approach</b:Title>
    <b:JournalName>International Conference for Internet Technology and Secured Transactions</b:JournalName>
    <b:Year>2009</b:Year>
    <b:Author>
      <b:Author>
        <b:NameList>
          <b:Person>
            <b:Last>ZAMANI</b:Last>
            <b:First>Mazdak</b:First>
          </b:Person>
          <b:Person>
            <b:Last>MANAF</b:Last>
            <b:First>Azizah</b:First>
          </b:Person>
          <b:Person>
            <b:Last>AHMAD</b:Last>
            <b:First>Rabiah</b:First>
          </b:Person>
          <b:Person>
            <b:Last>JARYANI</b:Last>
            <b:First>Farhang</b:First>
          </b:Person>
          <b:Person>
            <b:Last>TAHERDOOST</b:Last>
            <b:First>Hamed</b:First>
          </b:Person>
          <b:Person>
            <b:Last>ZEKI</b:Last>
            <b:First>Akram M.</b:First>
          </b:Person>
        </b:NameList>
      </b:Author>
    </b:Author>
    <b:RefOrder>4</b:RefOrder>
  </b:Source>
  <b:Source>
    <b:Tag>SHA06</b:Tag>
    <b:SourceType>JournalArticle</b:SourceType>
    <b:Guid>{C36A8B1C-B0FF-4F4A-A338-E650595536C8}</b:Guid>
    <b:Title>Stealth Steganography in SMS</b:Title>
    <b:JournalName>International Conference on Wireless and Optical Communications Networks</b:JournalName>
    <b:Year>2006</b:Year>
    <b:Author>
      <b:Author>
        <b:NameList>
          <b:Person>
            <b:Last>SHAHREZA</b:Last>
            <b:First>Mohammad Shirali</b:First>
          </b:Person>
        </b:NameList>
      </b:Author>
    </b:Author>
    <b:RefOrder>5</b:RefOrder>
  </b:Source>
  <b:Source>
    <b:Tag>POC15</b:Tag>
    <b:SourceType>Book</b:SourceType>
    <b:Guid>{19F864AF-3B65-CA41-A79C-1EB62AFB2C46}</b:Guid>
    <b:Title>Programarea Aplicațiilor Android</b:Title>
    <b:Year>2015</b:Year>
    <b:City>Bucharest</b:City>
    <b:Publisher>Editura ASE</b:Publisher>
    <b:Author>
      <b:Author>
        <b:NameList>
          <b:Person>
            <b:Last>POCATILU</b:Last>
            <b:First>Paul</b:First>
          </b:Person>
          <b:Person>
            <b:Last>IVAN</b:Last>
            <b:First>Ion</b:First>
          </b:Person>
          <b:Person>
            <b:Last>VIȘOIU</b:Last>
            <b:First>Adrian</b:First>
          </b:Person>
          <b:Person>
            <b:Last>ALECU</b:Last>
            <b:First>Felician</b:First>
          </b:Person>
          <b:Person>
            <b:Last>ZAMFIROIU</b:Last>
            <b:First>Alin</b:First>
          </b:Person>
          <b:Person>
            <b:Last>IANCU</b:Last>
            <b:First>Bogdan</b:First>
          </b:Person>
        </b:NameList>
      </b:Author>
    </b:Author>
    <b:RefOrder>6</b:RefOrder>
  </b:Source>
  <b:Source>
    <b:Tag>MEG14</b:Tag>
    <b:SourceType>JournalArticle</b:SourceType>
    <b:Guid>{060EDC4E-E75D-4B46-AC91-B109B856A9B9}</b:Guid>
    <b:Title>Methods of Audio Steganography</b:Title>
    <b:Year>2014</b:Year>
    <b:JournalName>International Journal of Engineering and Management Research</b:JournalName>
    <b:Volume>4</b:Volume>
    <b:Issue>3</b:Issue>
    <b:Pages>154-156</b:Pages>
    <b:Author>
      <b:Author>
        <b:NameList>
          <b:Person>
            <b:Last>MEGHA</b:Last>
            <b:First>Mahesh Singh</b:First>
          </b:Person>
        </b:NameList>
      </b:Author>
    </b:Author>
    <b:RefOrder>1</b:RefOrder>
  </b:Source>
  <b:Source>
    <b:Tag>MAI11</b:Tag>
    <b:SourceType>JournalArticle</b:SourceType>
    <b:Guid>{661BF18A-C49E-8A4C-BF95-7EB1FDF28A0D}</b:Guid>
    <b:Title>Data Hiding in Images Using Some Efficient Steganography Techniques</b:Title>
    <b:JournalName>Communications in Computer and Information Science</b:JournalName>
    <b:Year>2011</b:Year>
    <b:Volume>260</b:Volume>
    <b:Pages>1-9</b:Pages>
    <b:Author>
      <b:Author>
        <b:NameList>
          <b:Person>
            <b:Last>MAITI</b:Last>
            <b:First>Chandreyee</b:First>
          </b:Person>
          <b:Person>
            <b:Last>BAKSI</b:Last>
            <b:First>Debanjana</b:First>
          </b:Person>
          <b:Person>
            <b:Last>ZAMIDER</b:Last>
            <b:First>Ipsita</b:First>
          </b:Person>
          <b:Person>
            <b:Last>GORAI</b:Last>
            <b:First>Pinky</b:First>
          </b:Person>
          <b:Person>
            <b:Last>KISKU</b:Last>
            <b:First>Dakshina Ranjan</b:First>
          </b:Person>
        </b:NameList>
      </b:Author>
    </b:Author>
    <b:City>Berlin</b:City>
    <b:RefOrder>7</b:RefOrder>
  </b:Source>
  <b:Source>
    <b:Tag>JOH01</b:Tag>
    <b:SourceType>Book</b:SourceType>
    <b:Guid>{2F80445D-9D73-7F4F-8F24-221C0724B2B8}</b:Guid>
    <b:Title>Information Hiding: Steganography and Watermarking - Attacks and Countermeasures</b:Title>
    <b:Year>2001</b:Year>
    <b:City>Boston, MA</b:City>
    <b:Publisher>Springer</b:Publisher>
    <b:Author>
      <b:Author>
        <b:NameList>
          <b:Person>
            <b:Last>JOHNSON</b:Last>
            <b:First>Neil F.</b:First>
          </b:Person>
          <b:Person>
            <b:Last>DURIC</b:Last>
            <b:First>Zoran</b:First>
          </b:Person>
          <b:Person>
            <b:Last>JAJODIA</b:Last>
            <b:First>Sushil</b:First>
          </b:Person>
        </b:NameList>
      </b:Author>
    </b:Author>
    <b:RefOrder>8</b:RefOrder>
  </b:Source>
  <b:Source>
    <b:Tag>HAM12</b:Tag>
    <b:SourceType>JournalArticle</b:SourceType>
    <b:Guid>{C834D389-EA4D-B447-A2D6-406ACC221FCA}</b:Guid>
    <b:Title>Image Steganography Techniques: An Overview</b:Title>
    <b:JournalName>International Journal of Computer Science and Security</b:JournalName>
    <b:Year>2012</b:Year>
    <b:Volume>6</b:Volume>
    <b:Issue>3</b:Issue>
    <b:Pages>168-187</b:Pages>
    <b:Author>
      <b:Author>
        <b:NameList>
          <b:Person>
            <b:Last>HAMID</b:Last>
            <b:First>Nagham</b:First>
          </b:Person>
          <b:Person>
            <b:Last>YAHYA</b:Last>
            <b:First>Abid</b:First>
          </b:Person>
          <b:Person>
            <b:Last>AHMAD</b:Last>
            <b:First>Badlishah</b:First>
          </b:Person>
          <b:Person>
            <b:Last>AL-QERSHI</b:Last>
            <b:First>Osamah M.</b:First>
          </b:Person>
        </b:NameList>
      </b:Author>
    </b:Author>
    <b:RefOrder>2</b:RefOrder>
  </b:Source>
  <b:Source>
    <b:Tag>CHA01</b:Tag>
    <b:SourceType>JournalArticle</b:SourceType>
    <b:Guid>{93A817F0-346C-624D-B1AD-92192B7FCF91}</b:Guid>
    <b:Title>Analysis of LSB based image steganography techniques</b:Title>
    <b:City>Thessaloniki</b:City>
    <b:Year>2001</b:Year>
    <b:JournalName>Proceedings 2001 International Conference on Image Processing</b:JournalName>
    <b:Volume>3</b:Volume>
    <b:Pages>1019-1022</b:Pages>
    <b:Author>
      <b:Author>
        <b:NameList>
          <b:Person>
            <b:Last>CHANDRAMOULI</b:Last>
            <b:First>R</b:First>
          </b:Person>
          <b:Person>
            <b:Last>MEMON</b:Last>
            <b:First>Nasir</b:First>
          </b:Person>
        </b:NameList>
      </b:Author>
    </b:Author>
    <b:RefOrder>9</b:RefOrder>
  </b:Source>
  <b:Source>
    <b:Tag>BAL20</b:Tag>
    <b:SourceType>InternetSite</b:SourceType>
    <b:Guid>{59DA4BB1-82A7-4141-8DCD-4451FECCBAC0}</b:Guid>
    <b:Title>Steganography 101 using Java</b:Title>
    <b:URL>https://www.developer.com/java/ent/article.php/10933_3530866_2/Steganography-101-using-Java.htm</b:URL>
    <b:YearAccessed>2020</b:YearAccessed>
    <b:MonthAccessed>March</b:MonthAccessed>
    <b:DayAccessed>12</b:DayAccessed>
    <b:Author>
      <b:Author>
        <b:NameList>
          <b:Person>
            <b:Last>BALDWIN</b:Last>
            <b:First>Richard G.</b:First>
          </b:Person>
        </b:NameList>
      </b:Author>
    </b:Author>
    <b:RefOrder>10</b:RefOrder>
  </b:Source>
  <b:Source>
    <b:Tag>BAL202</b:Tag>
    <b:SourceType>InternetSite</b:SourceType>
    <b:Guid>{7702F8C6-9BC3-2743-96BB-2D9B418A1E4F}</b:Guid>
    <b:Title>Processing Image Pixels Using Java: Controlling Contrast and Brightness</b:Title>
    <b:URL>https://www.developer.com/java/other/article.php/3441391</b:URL>
    <b:YearAccessed>2020</b:YearAccessed>
    <b:MonthAccessed>March</b:MonthAccessed>
    <b:DayAccessed>12</b:DayAccessed>
    <b:Author>
      <b:Author>
        <b:NameList>
          <b:Person>
            <b:Last>BALDWIN</b:Last>
            <b:First>Richard G.</b:First>
          </b:Person>
        </b:NameList>
      </b:Author>
    </b:Author>
    <b:RefOrder>11</b:RefOrder>
  </b:Source>
  <b:Source>
    <b:Tag>BAL201</b:Tag>
    <b:SourceType>InternetSite</b:SourceType>
    <b:Guid>{CE2A116F-AF3E-D24D-998C-321B82827016}</b:Guid>
    <b:Title>Processing Image Pixels using Java, Getting Started</b:Title>
    <b:URL>https://www.developer.com/java/other/article.php/3403921</b:URL>
    <b:YearAccessed>2020</b:YearAccessed>
    <b:MonthAccessed>March</b:MonthAccessed>
    <b:DayAccessed>12</b:DayAccessed>
    <b:Author>
      <b:Author>
        <b:NameList>
          <b:Person>
            <b:Last>BALDWIN</b:Last>
            <b:First>Richard G.</b:First>
          </b:Person>
        </b:NameList>
      </b:Author>
    </b:Author>
    <b:RefOrder>12</b:RefOrder>
  </b:Source>
  <b:Source>
    <b:Tag>ARO201</b:Tag>
    <b:SourceType>InternetSite</b:SourceType>
    <b:Guid>{35FA0211-BDC8-D84C-8F60-522873944AD1}</b:Guid>
    <b:Title>Audio Steganography : The art of hiding secrets within earshot (part 2 of 2)</b:Title>
    <b:URL>https://medium.com/@sumit.arora/audio-steganography-the-art-of-hiding-secrets-within-earshot-part-2-of-2-c76b1be719b3</b:URL>
    <b:YearAccessed>2020</b:YearAccessed>
    <b:MonthAccessed>March</b:MonthAccessed>
    <b:DayAccessed>11</b:DayAccessed>
    <b:Author>
      <b:Author>
        <b:NameList>
          <b:Person>
            <b:Last>ARORA</b:Last>
            <b:First>Sumit Kumar</b:First>
          </b:Person>
        </b:NameList>
      </b:Author>
    </b:Author>
    <b:RefOrder>13</b:RefOrder>
  </b:Source>
  <b:Source>
    <b:Tag>ARO20</b:Tag>
    <b:SourceType>InternetSite</b:SourceType>
    <b:Guid>{664C8091-4D12-8445-8584-D012B96CBDA8}</b:Guid>
    <b:Title>Audio Steganography : The art of hiding secrets within earshot (part 1 of 2)</b:Title>
    <b:URL>https://medium.com/@sumit.arora/audio-steganography-the-art-of-hiding-secrets-within-earshot-part-1-of-2-6a3bbd706e15</b:URL>
    <b:YearAccessed>2020</b:YearAccessed>
    <b:MonthAccessed>March</b:MonthAccessed>
    <b:DayAccessed>11</b:DayAccessed>
    <b:Author>
      <b:Author>
        <b:NameList>
          <b:Person>
            <b:Last>ARORA</b:Last>
            <b:First>Sumit Kumar</b:First>
          </b:Person>
        </b:NameList>
      </b:Author>
    </b:Author>
    <b:RefOrder>14</b:RefOrder>
  </b:Source>
  <b:Source>
    <b:Tag>Ste20</b:Tag>
    <b:SourceType>InternetSite</b:SourceType>
    <b:Guid>{4E19364F-E75C-0D4A-BC53-184D1937438E}</b:Guid>
    <b:LCID>en-GB</b:LCID>
    <b:Title>Steganography</b:Title>
    <b:URL>https://en.wikipedia.org/wiki/Steganography</b:URL>
    <b:YearAccessed>2020</b:YearAccessed>
    <b:MonthAccessed>March</b:MonthAccessed>
    <b:DayAccessed>9</b:DayAccessed>
    <b:RefOrder>15</b:RefOrder>
  </b:Source>
  <b:Source>
    <b:Tag>Doc20</b:Tag>
    <b:SourceType>InternetSite</b:SourceType>
    <b:Guid>{BD383400-09B8-214E-B5B6-9B439E6BF3AD}</b:Guid>
    <b:Title>Documentation | Android Developers</b:Title>
    <b:URL>https://developer.android.com/docs</b:URL>
    <b:YearAccessed>2020</b:YearAccessed>
    <b:MonthAccessed>March</b:MonthAccessed>
    <b:DayAccessed>10</b:DayAccessed>
    <b:RefOrder>16</b:RefOrder>
  </b:Source>
  <b:Source>
    <b:Tag>Wha20</b:Tag>
    <b:SourceType>InternetSite</b:SourceType>
    <b:Guid>{38076409-DCBF-EA40-B94F-F01A6181A550}</b:Guid>
    <b:Title>What is Steganography? Webopedia Definition</b:Title>
    <b:URL>https://www.webopedia.com/TERM/S/steganography.html</b:URL>
    <b:YearAccessed>2020</b:YearAccessed>
    <b:MonthAccessed>April</b:MonthAccessed>
    <b:DayAccessed>25</b:DayAccessed>
    <b:RefOrder>17</b:RefOrder>
  </b:Source>
  <b:Source>
    <b:Tag>ELE07</b:Tag>
    <b:SourceType>JournalArticle</b:SourceType>
    <b:Guid>{FEF765E9-B365-3142-BDED-AAA71225C4A5}</b:Guid>
    <b:Title>Hiding a Large Amount of Data with High Security Using Steganography Algorithm</b:Title>
    <b:Year>2007</b:Year>
    <b:JournalName>Journal of Computer Science</b:JournalName>
    <b:Volume>3</b:Volume>
    <b:Pages>223-232</b:Pages>
    <b:Author>
      <b:Author>
        <b:NameList>
          <b:Person>
            <b:Last>EL-Emam</b:Last>
            <b:First>Nameer</b:First>
          </b:Person>
        </b:NameList>
      </b:Author>
    </b:Author>
    <b:RefOrder>18</b:RefOrder>
  </b:Source>
  <b:Source>
    <b:Tag>Mor05</b:Tag>
    <b:SourceType>JournalArticle</b:SourceType>
    <b:Guid>{5707D7EF-6245-6747-8C45-A0C464A20CEB}</b:Guid>
    <b:Title>An Overview Of Image Steganography</b:Title>
    <b:JournalName>Proceedings of the Fifth Annual Information Security South Africa Conference</b:JournalName>
    <b:Year>2005</b:Year>
    <b:Author>
      <b:Author>
        <b:NameList>
          <b:Person>
            <b:Last>Morkel</b:Last>
            <b:First>T.</b:First>
          </b:Person>
          <b:Person>
            <b:Last>Eloff</b:Last>
            <b:First>J.H.P.</b:First>
          </b:Person>
          <b:Person>
            <b:Last>Olivier</b:Last>
            <b:First>M.S.</b:First>
          </b:Person>
        </b:NameList>
      </b:Author>
    </b:Author>
    <b:RefOrder>3</b:RefOrder>
  </b:Source>
  <b:Source>
    <b:Tag>For11</b:Tag>
    <b:SourceType>JournalArticle</b:SourceType>
    <b:Guid>{59FA11BC-FFF1-7541-A6C3-5B0C402D9B85}</b:Guid>
    <b:Title>Steganography and digital watermarking: A global view.</b:Title>
    <b:Year>2011</b:Year>
    <b:Author>
      <b:Author>
        <b:NameList>
          <b:Person>
            <b:Last>Fortrini</b:Last>
            <b:First>Matteo</b:First>
          </b:Person>
        </b:NameList>
      </b:Author>
    </b:Author>
    <b:RefOrder>19</b:RefOrder>
  </b:Source>
  <b:Source>
    <b:Tag>Pro11</b:Tag>
    <b:SourceType>JournalArticle</b:SourceType>
    <b:Guid>{27060392-43F2-EB4C-938B-B4842D673928}</b:Guid>
    <b:Title>Hide and Seek: An Introduction to Steganography</b:Title>
    <b:JournalName>IEEE Security and Privacy Journal</b:JournalName>
    <b:Year>2011</b:Year>
    <b:Volume>1</b:Volume>
    <b:Pages>32-44</b:Pages>
    <b:Author>
      <b:Author>
        <b:NameList>
          <b:Person>
            <b:Last>Provos</b:Last>
            <b:First>Niels</b:First>
          </b:Person>
          <b:Person>
            <b:Last>Honeyman</b:Last>
            <b:First>Peter</b:First>
          </b:Person>
        </b:NameList>
      </b:Author>
    </b:Author>
    <b:RefOrder>20</b:RefOrder>
  </b:Source>
</b:Sources>
</file>

<file path=customXml/itemProps1.xml><?xml version="1.0" encoding="utf-8"?>
<ds:datastoreItem xmlns:ds="http://schemas.openxmlformats.org/officeDocument/2006/customXml" ds:itemID="{9DF87B92-8636-854C-A6BB-9007A665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 of the Paper (18pt Times New Roman, Bold)</vt:lpstr>
    </vt:vector>
  </TitlesOfParts>
  <Company>Cleopatra</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(18pt Times New Roman, Bold)</dc:title>
  <dc:subject/>
  <dc:creator>computer</dc:creator>
  <cp:keywords/>
  <dc:description/>
  <cp:lastModifiedBy>Microsoft Office User</cp:lastModifiedBy>
  <cp:revision>38</cp:revision>
  <cp:lastPrinted>1988-10-18T13:09:00Z</cp:lastPrinted>
  <dcterms:created xsi:type="dcterms:W3CDTF">2020-05-05T11:21:00Z</dcterms:created>
  <dcterms:modified xsi:type="dcterms:W3CDTF">2020-05-06T20:39:00Z</dcterms:modified>
</cp:coreProperties>
</file>