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2019300" cy="2834640"/>
            <wp:effectExtent l="0" t="0" r="7620" b="0"/>
            <wp:docPr id="3" name="Picture 3" descr="Screenshot 2023-11-07 194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1-07 194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Gender column has two categories M and F so encoding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 age is in the format of xx-xx, so the outcomes can be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avg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Segment into categories (teen, working, adults etc) and then encode 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Ocupation column is from 0-20 making it an array of 21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Group them and encode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Depending on the 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Drop userid and prodcut id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Gender ko ohe male(1) female (0)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Age class ko make separate columns and drop first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Categies ko ohe and drop first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GB"/>
        </w:rPr>
      </w:pPr>
      <w:r>
        <w:rPr>
          <w:rFonts w:hint="default"/>
          <w:lang w:val="en-GB"/>
        </w:rPr>
        <w:t>Stay use regex and only the first digit</w:t>
      </w: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3"/>
        </w:numPr>
        <w:rPr>
          <w:rFonts w:hint="default"/>
          <w:lang w:val="en-GB"/>
        </w:rPr>
      </w:pPr>
      <w:r>
        <w:rPr>
          <w:rFonts w:hint="default"/>
          <w:lang w:val="en-GB"/>
        </w:rPr>
        <w:t>Merging train and test data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Df= df_train.append(df_test)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df.info, df.describe, user_id can be deleted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Gender =ohe, dropfirst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Age gets ordinal training bcus 0-17 don’t shop much (label encoding can be done ig)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City categories ohe, dropfirst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Replace prod_cat null val with mode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Stay in current years 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Pairplot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B7663"/>
    <w:multiLevelType w:val="multilevel"/>
    <w:tmpl w:val="9E3B76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428DE83"/>
    <w:multiLevelType w:val="multilevel"/>
    <w:tmpl w:val="C428DE8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1B21E1B"/>
    <w:multiLevelType w:val="singleLevel"/>
    <w:tmpl w:val="E1B21E1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80D24"/>
    <w:rsid w:val="156B5A1C"/>
    <w:rsid w:val="1F68026E"/>
    <w:rsid w:val="7D38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2023-11-07T14:12:00Z</dcterms:created>
  <dc:creator>rahul</dc:creator>
  <cp:lastModifiedBy>rahul</cp:lastModifiedBy>
  <dcterms:modified xsi:type="dcterms:W3CDTF">2023-11-15T09:08:03Z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BAF8EE9C865540DD91E5E14A2049BF4D</vt:lpwstr>
  </property>
</Properties>
</file>