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7D1" w:rsidRDefault="008E57D1" w:rsidP="008E57D1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Additional details</w:t>
      </w:r>
    </w:p>
    <w:p w:rsidR="008E57D1" w:rsidRDefault="008E57D1" w:rsidP="008E57D1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Handle payments using varied secure payment options 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:rsidR="008E57D1" w:rsidRDefault="008E57D1" w:rsidP="008E57D1">
      <w:pPr>
        <w:pStyle w:val="ListParagraph"/>
        <w:numPr>
          <w:ilvl w:val="1"/>
          <w:numId w:val="1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:rsidR="008E57D1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:rsidR="008E57D1" w:rsidRPr="00344A40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:rsidR="008E57D1" w:rsidRPr="008D3374" w:rsidRDefault="008E57D1" w:rsidP="008E57D1">
      <w:pPr>
        <w:pStyle w:val="ListParagraph"/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:rsidR="00396195" w:rsidRDefault="00396195">
      <w:bookmarkStart w:id="0" w:name="_GoBack"/>
      <w:bookmarkEnd w:id="0"/>
    </w:p>
    <w:sectPr w:rsidR="0039619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0146D"/>
    <w:multiLevelType w:val="hybridMultilevel"/>
    <w:tmpl w:val="25963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1"/>
    <w:rsid w:val="00396195"/>
    <w:rsid w:val="008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8464"/>
  <w15:chartTrackingRefBased/>
  <w15:docId w15:val="{7EAB27BC-33CB-439D-8B47-6F93274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Kannan R</dc:creator>
  <cp:keywords/>
  <dc:description/>
  <cp:lastModifiedBy>Kannan R, Rajesh</cp:lastModifiedBy>
  <cp:revision>1</cp:revision>
  <dcterms:created xsi:type="dcterms:W3CDTF">2020-12-04T10:29:00Z</dcterms:created>
  <dcterms:modified xsi:type="dcterms:W3CDTF">2020-12-04T10:29:00Z</dcterms:modified>
</cp:coreProperties>
</file>