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23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3BD59" w14:textId="3E2BA56C" w:rsidR="00230E84" w:rsidRDefault="00230E84">
          <w:pPr>
            <w:pStyle w:val="TOCHeading"/>
          </w:pPr>
          <w:r>
            <w:t>Contents</w:t>
          </w:r>
        </w:p>
        <w:p w14:paraId="4D428BDF" w14:textId="29321B75" w:rsidR="009B4122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8986" w:history="1">
            <w:r w:rsidR="009B4122" w:rsidRPr="00BE66C7">
              <w:rPr>
                <w:rStyle w:val="Hyperlink"/>
                <w:rFonts w:ascii="Ebrima" w:hAnsi="Ebrima"/>
                <w:noProof/>
              </w:rPr>
              <w:t>1.</w:t>
            </w:r>
            <w:r w:rsidR="009B4122">
              <w:rPr>
                <w:rFonts w:eastAsiaTheme="minorEastAsia"/>
                <w:noProof/>
                <w:lang w:val="en-IN" w:eastAsia="en-IN"/>
              </w:rPr>
              <w:tab/>
            </w:r>
            <w:r w:rsidR="009B4122" w:rsidRPr="00BE66C7">
              <w:rPr>
                <w:rStyle w:val="Hyperlink"/>
                <w:rFonts w:ascii="Ebrima" w:hAnsi="Ebrima"/>
                <w:noProof/>
              </w:rPr>
              <w:t>Introduction</w:t>
            </w:r>
            <w:r w:rsidR="009B4122">
              <w:rPr>
                <w:noProof/>
                <w:webHidden/>
              </w:rPr>
              <w:tab/>
            </w:r>
            <w:r w:rsidR="009B4122">
              <w:rPr>
                <w:noProof/>
                <w:webHidden/>
              </w:rPr>
              <w:fldChar w:fldCharType="begin"/>
            </w:r>
            <w:r w:rsidR="009B4122">
              <w:rPr>
                <w:noProof/>
                <w:webHidden/>
              </w:rPr>
              <w:instrText xml:space="preserve"> PAGEREF _Toc56548986 \h </w:instrText>
            </w:r>
            <w:r w:rsidR="009B4122">
              <w:rPr>
                <w:noProof/>
                <w:webHidden/>
              </w:rPr>
            </w:r>
            <w:r w:rsidR="009B4122">
              <w:rPr>
                <w:noProof/>
                <w:webHidden/>
              </w:rPr>
              <w:fldChar w:fldCharType="separate"/>
            </w:r>
            <w:r w:rsidR="009B4122">
              <w:rPr>
                <w:noProof/>
                <w:webHidden/>
              </w:rPr>
              <w:t>3</w:t>
            </w:r>
            <w:r w:rsidR="009B4122">
              <w:rPr>
                <w:noProof/>
                <w:webHidden/>
              </w:rPr>
              <w:fldChar w:fldCharType="end"/>
            </w:r>
          </w:hyperlink>
        </w:p>
        <w:p w14:paraId="0CFCD22A" w14:textId="12BF2E8F" w:rsidR="009B4122" w:rsidRDefault="007D593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87" w:history="1">
            <w:r w:rsidR="009B4122" w:rsidRPr="00BE66C7">
              <w:rPr>
                <w:rStyle w:val="Hyperlink"/>
                <w:rFonts w:ascii="Ebrima" w:hAnsi="Ebrima"/>
                <w:noProof/>
              </w:rPr>
              <w:t>2.</w:t>
            </w:r>
            <w:r w:rsidR="009B4122">
              <w:rPr>
                <w:rFonts w:eastAsiaTheme="minorEastAsia"/>
                <w:noProof/>
                <w:lang w:val="en-IN" w:eastAsia="en-IN"/>
              </w:rPr>
              <w:tab/>
            </w:r>
            <w:r w:rsidR="009B4122" w:rsidRPr="00BE66C7">
              <w:rPr>
                <w:rStyle w:val="Hyperlink"/>
                <w:rFonts w:ascii="Ebrima" w:hAnsi="Ebrima"/>
                <w:noProof/>
              </w:rPr>
              <w:t>Context</w:t>
            </w:r>
            <w:r w:rsidR="009B4122">
              <w:rPr>
                <w:noProof/>
                <w:webHidden/>
              </w:rPr>
              <w:tab/>
            </w:r>
            <w:r w:rsidR="009B4122">
              <w:rPr>
                <w:noProof/>
                <w:webHidden/>
              </w:rPr>
              <w:fldChar w:fldCharType="begin"/>
            </w:r>
            <w:r w:rsidR="009B4122">
              <w:rPr>
                <w:noProof/>
                <w:webHidden/>
              </w:rPr>
              <w:instrText xml:space="preserve"> PAGEREF _Toc56548987 \h </w:instrText>
            </w:r>
            <w:r w:rsidR="009B4122">
              <w:rPr>
                <w:noProof/>
                <w:webHidden/>
              </w:rPr>
            </w:r>
            <w:r w:rsidR="009B4122">
              <w:rPr>
                <w:noProof/>
                <w:webHidden/>
              </w:rPr>
              <w:fldChar w:fldCharType="separate"/>
            </w:r>
            <w:r w:rsidR="009B4122">
              <w:rPr>
                <w:noProof/>
                <w:webHidden/>
              </w:rPr>
              <w:t>3</w:t>
            </w:r>
            <w:r w:rsidR="009B4122">
              <w:rPr>
                <w:noProof/>
                <w:webHidden/>
              </w:rPr>
              <w:fldChar w:fldCharType="end"/>
            </w:r>
          </w:hyperlink>
        </w:p>
        <w:p w14:paraId="5A175B2A" w14:textId="238A09B0" w:rsidR="009B4122" w:rsidRDefault="007D5939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88" w:history="1">
            <w:r w:rsidR="009B4122" w:rsidRPr="00BE66C7">
              <w:rPr>
                <w:rStyle w:val="Hyperlink"/>
                <w:rFonts w:ascii="Ebrima" w:hAnsi="Ebrima"/>
                <w:noProof/>
              </w:rPr>
              <w:t>2.1</w:t>
            </w:r>
            <w:r w:rsidR="009B4122">
              <w:rPr>
                <w:rFonts w:eastAsiaTheme="minorEastAsia"/>
                <w:noProof/>
                <w:lang w:val="en-IN" w:eastAsia="en-IN"/>
              </w:rPr>
              <w:tab/>
            </w:r>
            <w:r w:rsidR="009B4122" w:rsidRPr="00BE66C7">
              <w:rPr>
                <w:rStyle w:val="Hyperlink"/>
                <w:rFonts w:ascii="Ebrima" w:hAnsi="Ebrima"/>
                <w:noProof/>
              </w:rPr>
              <w:t>Grill Fresh Online (GFO)</w:t>
            </w:r>
            <w:r w:rsidR="009B4122">
              <w:rPr>
                <w:noProof/>
                <w:webHidden/>
              </w:rPr>
              <w:tab/>
            </w:r>
            <w:r w:rsidR="009B4122">
              <w:rPr>
                <w:noProof/>
                <w:webHidden/>
              </w:rPr>
              <w:fldChar w:fldCharType="begin"/>
            </w:r>
            <w:r w:rsidR="009B4122">
              <w:rPr>
                <w:noProof/>
                <w:webHidden/>
              </w:rPr>
              <w:instrText xml:space="preserve"> PAGEREF _Toc56548988 \h </w:instrText>
            </w:r>
            <w:r w:rsidR="009B4122">
              <w:rPr>
                <w:noProof/>
                <w:webHidden/>
              </w:rPr>
            </w:r>
            <w:r w:rsidR="009B4122">
              <w:rPr>
                <w:noProof/>
                <w:webHidden/>
              </w:rPr>
              <w:fldChar w:fldCharType="separate"/>
            </w:r>
            <w:r w:rsidR="009B4122">
              <w:rPr>
                <w:noProof/>
                <w:webHidden/>
              </w:rPr>
              <w:t>3</w:t>
            </w:r>
            <w:r w:rsidR="009B4122">
              <w:rPr>
                <w:noProof/>
                <w:webHidden/>
              </w:rPr>
              <w:fldChar w:fldCharType="end"/>
            </w:r>
          </w:hyperlink>
        </w:p>
        <w:p w14:paraId="4D114627" w14:textId="72DC091C" w:rsidR="009B4122" w:rsidRDefault="007D593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89" w:history="1">
            <w:r w:rsidR="009B4122" w:rsidRPr="00BE66C7">
              <w:rPr>
                <w:rStyle w:val="Hyperlink"/>
                <w:rFonts w:ascii="Ebrima" w:hAnsi="Ebrima"/>
                <w:noProof/>
              </w:rPr>
              <w:t>3.</w:t>
            </w:r>
            <w:r w:rsidR="009B4122">
              <w:rPr>
                <w:rFonts w:eastAsiaTheme="minorEastAsia"/>
                <w:noProof/>
                <w:lang w:val="en-IN" w:eastAsia="en-IN"/>
              </w:rPr>
              <w:tab/>
            </w:r>
            <w:r w:rsidR="009B4122" w:rsidRPr="00BE66C7">
              <w:rPr>
                <w:rStyle w:val="Hyperlink"/>
                <w:rFonts w:ascii="Ebrima" w:hAnsi="Ebrima"/>
                <w:noProof/>
              </w:rPr>
              <w:t>Functional Overview</w:t>
            </w:r>
            <w:r w:rsidR="009B4122">
              <w:rPr>
                <w:noProof/>
                <w:webHidden/>
              </w:rPr>
              <w:tab/>
            </w:r>
            <w:r w:rsidR="009B4122">
              <w:rPr>
                <w:noProof/>
                <w:webHidden/>
              </w:rPr>
              <w:fldChar w:fldCharType="begin"/>
            </w:r>
            <w:r w:rsidR="009B4122">
              <w:rPr>
                <w:noProof/>
                <w:webHidden/>
              </w:rPr>
              <w:instrText xml:space="preserve"> PAGEREF _Toc56548989 \h </w:instrText>
            </w:r>
            <w:r w:rsidR="009B4122">
              <w:rPr>
                <w:noProof/>
                <w:webHidden/>
              </w:rPr>
            </w:r>
            <w:r w:rsidR="009B4122">
              <w:rPr>
                <w:noProof/>
                <w:webHidden/>
              </w:rPr>
              <w:fldChar w:fldCharType="separate"/>
            </w:r>
            <w:r w:rsidR="009B4122">
              <w:rPr>
                <w:noProof/>
                <w:webHidden/>
              </w:rPr>
              <w:t>4</w:t>
            </w:r>
            <w:r w:rsidR="009B4122">
              <w:rPr>
                <w:noProof/>
                <w:webHidden/>
              </w:rPr>
              <w:fldChar w:fldCharType="end"/>
            </w:r>
          </w:hyperlink>
        </w:p>
        <w:p w14:paraId="2ABD3597" w14:textId="66F881D2" w:rsidR="009B4122" w:rsidRDefault="007D593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90" w:history="1">
            <w:r w:rsidR="009B4122" w:rsidRPr="00BE66C7">
              <w:rPr>
                <w:rStyle w:val="Hyperlink"/>
                <w:rFonts w:ascii="Ebrima" w:hAnsi="Ebrima"/>
                <w:noProof/>
              </w:rPr>
              <w:t>4.</w:t>
            </w:r>
            <w:r w:rsidR="009B4122">
              <w:rPr>
                <w:rFonts w:eastAsiaTheme="minorEastAsia"/>
                <w:noProof/>
                <w:lang w:val="en-IN" w:eastAsia="en-IN"/>
              </w:rPr>
              <w:tab/>
            </w:r>
            <w:r w:rsidR="009B4122" w:rsidRPr="00BE66C7">
              <w:rPr>
                <w:rStyle w:val="Hyperlink"/>
                <w:rFonts w:ascii="Ebrima" w:hAnsi="Ebrima"/>
                <w:noProof/>
              </w:rPr>
              <w:t>Quality Attributes</w:t>
            </w:r>
            <w:r w:rsidR="009B4122">
              <w:rPr>
                <w:noProof/>
                <w:webHidden/>
              </w:rPr>
              <w:tab/>
            </w:r>
            <w:r w:rsidR="009B4122">
              <w:rPr>
                <w:noProof/>
                <w:webHidden/>
              </w:rPr>
              <w:fldChar w:fldCharType="begin"/>
            </w:r>
            <w:r w:rsidR="009B4122">
              <w:rPr>
                <w:noProof/>
                <w:webHidden/>
              </w:rPr>
              <w:instrText xml:space="preserve"> PAGEREF _Toc56548990 \h </w:instrText>
            </w:r>
            <w:r w:rsidR="009B4122">
              <w:rPr>
                <w:noProof/>
                <w:webHidden/>
              </w:rPr>
            </w:r>
            <w:r w:rsidR="009B4122">
              <w:rPr>
                <w:noProof/>
                <w:webHidden/>
              </w:rPr>
              <w:fldChar w:fldCharType="separate"/>
            </w:r>
            <w:r w:rsidR="009B4122">
              <w:rPr>
                <w:noProof/>
                <w:webHidden/>
              </w:rPr>
              <w:t>5</w:t>
            </w:r>
            <w:r w:rsidR="009B4122">
              <w:rPr>
                <w:noProof/>
                <w:webHidden/>
              </w:rPr>
              <w:fldChar w:fldCharType="end"/>
            </w:r>
          </w:hyperlink>
        </w:p>
        <w:p w14:paraId="37BD9927" w14:textId="45619201" w:rsidR="009B4122" w:rsidRDefault="007D593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91" w:history="1">
            <w:r w:rsidR="009B4122" w:rsidRPr="00BE66C7">
              <w:rPr>
                <w:rStyle w:val="Hyperlink"/>
                <w:rFonts w:ascii="Ebrima" w:hAnsi="Ebrima"/>
                <w:noProof/>
              </w:rPr>
              <w:t>5.</w:t>
            </w:r>
            <w:r w:rsidR="009B4122">
              <w:rPr>
                <w:rFonts w:eastAsiaTheme="minorEastAsia"/>
                <w:noProof/>
                <w:lang w:val="en-IN" w:eastAsia="en-IN"/>
              </w:rPr>
              <w:tab/>
            </w:r>
            <w:r w:rsidR="009B4122" w:rsidRPr="00BE66C7">
              <w:rPr>
                <w:rStyle w:val="Hyperlink"/>
                <w:rFonts w:ascii="Ebrima" w:hAnsi="Ebrima"/>
                <w:noProof/>
              </w:rPr>
              <w:t>Constraints</w:t>
            </w:r>
            <w:r w:rsidR="009B4122">
              <w:rPr>
                <w:noProof/>
                <w:webHidden/>
              </w:rPr>
              <w:tab/>
            </w:r>
            <w:r w:rsidR="009B4122">
              <w:rPr>
                <w:noProof/>
                <w:webHidden/>
              </w:rPr>
              <w:fldChar w:fldCharType="begin"/>
            </w:r>
            <w:r w:rsidR="009B4122">
              <w:rPr>
                <w:noProof/>
                <w:webHidden/>
              </w:rPr>
              <w:instrText xml:space="preserve"> PAGEREF _Toc56548991 \h </w:instrText>
            </w:r>
            <w:r w:rsidR="009B4122">
              <w:rPr>
                <w:noProof/>
                <w:webHidden/>
              </w:rPr>
            </w:r>
            <w:r w:rsidR="009B4122">
              <w:rPr>
                <w:noProof/>
                <w:webHidden/>
              </w:rPr>
              <w:fldChar w:fldCharType="separate"/>
            </w:r>
            <w:r w:rsidR="009B4122">
              <w:rPr>
                <w:noProof/>
                <w:webHidden/>
              </w:rPr>
              <w:t>6</w:t>
            </w:r>
            <w:r w:rsidR="009B4122">
              <w:rPr>
                <w:noProof/>
                <w:webHidden/>
              </w:rPr>
              <w:fldChar w:fldCharType="end"/>
            </w:r>
          </w:hyperlink>
        </w:p>
        <w:p w14:paraId="7FA948F4" w14:textId="53A7C339" w:rsidR="009B4122" w:rsidRDefault="007D5939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92" w:history="1">
            <w:r w:rsidR="009B4122" w:rsidRPr="00BE66C7">
              <w:rPr>
                <w:rStyle w:val="Hyperlink"/>
                <w:rFonts w:ascii="Ebrima" w:hAnsi="Ebrima"/>
                <w:noProof/>
              </w:rPr>
              <w:t>6.</w:t>
            </w:r>
            <w:r w:rsidR="009B4122">
              <w:rPr>
                <w:rFonts w:eastAsiaTheme="minorEastAsia"/>
                <w:noProof/>
                <w:lang w:val="en-IN" w:eastAsia="en-IN"/>
              </w:rPr>
              <w:tab/>
            </w:r>
            <w:r w:rsidR="009B4122" w:rsidRPr="00BE66C7">
              <w:rPr>
                <w:rStyle w:val="Hyperlink"/>
                <w:rFonts w:ascii="Ebrima" w:hAnsi="Ebrima"/>
                <w:noProof/>
              </w:rPr>
              <w:t>Software Architecture</w:t>
            </w:r>
            <w:r w:rsidR="009B4122">
              <w:rPr>
                <w:noProof/>
                <w:webHidden/>
              </w:rPr>
              <w:tab/>
            </w:r>
            <w:r w:rsidR="009B4122">
              <w:rPr>
                <w:noProof/>
                <w:webHidden/>
              </w:rPr>
              <w:fldChar w:fldCharType="begin"/>
            </w:r>
            <w:r w:rsidR="009B4122">
              <w:rPr>
                <w:noProof/>
                <w:webHidden/>
              </w:rPr>
              <w:instrText xml:space="preserve"> PAGEREF _Toc56548992 \h </w:instrText>
            </w:r>
            <w:r w:rsidR="009B4122">
              <w:rPr>
                <w:noProof/>
                <w:webHidden/>
              </w:rPr>
            </w:r>
            <w:r w:rsidR="009B4122">
              <w:rPr>
                <w:noProof/>
                <w:webHidden/>
              </w:rPr>
              <w:fldChar w:fldCharType="separate"/>
            </w:r>
            <w:r w:rsidR="009B4122">
              <w:rPr>
                <w:noProof/>
                <w:webHidden/>
              </w:rPr>
              <w:t>6</w:t>
            </w:r>
            <w:r w:rsidR="009B4122">
              <w:rPr>
                <w:noProof/>
                <w:webHidden/>
              </w:rPr>
              <w:fldChar w:fldCharType="end"/>
            </w:r>
          </w:hyperlink>
        </w:p>
        <w:p w14:paraId="53F3F45E" w14:textId="1C60A60A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733A3459" w14:textId="3E75F592" w:rsidR="002D10D4" w:rsidRDefault="002D10D4">
      <w:pPr>
        <w:rPr>
          <w:rFonts w:ascii="Ebrima" w:eastAsiaTheme="majorEastAsia" w:hAnsi="Ebrima" w:cstheme="majorBidi"/>
          <w:color w:val="2F5496" w:themeColor="accent1" w:themeShade="BF"/>
          <w:sz w:val="32"/>
          <w:szCs w:val="32"/>
        </w:rPr>
      </w:pPr>
      <w:r>
        <w:rPr>
          <w:rFonts w:ascii="Ebrima" w:hAnsi="Ebrima"/>
        </w:rPr>
        <w:br w:type="page"/>
      </w:r>
    </w:p>
    <w:p w14:paraId="4850BF85" w14:textId="1619B4CF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6548986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6548987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52C905C" w:rsidR="00AF4372" w:rsidRDefault="000B4C55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</w:t>
      </w:r>
      <w:r w:rsidR="003E460E">
        <w:rPr>
          <w:rFonts w:ascii="Ebrima" w:hAnsi="Ebrima"/>
          <w:sz w:val="20"/>
          <w:szCs w:val="20"/>
        </w:rPr>
        <w:t>y</w:t>
      </w:r>
    </w:p>
    <w:p w14:paraId="161BF66F" w14:textId="7C427E0B" w:rsidR="004D0D65" w:rsidRDefault="003D3CB4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 w:rsidR="00C12C33">
        <w:rPr>
          <w:rFonts w:ascii="Ebrima" w:hAnsi="Ebrima"/>
          <w:sz w:val="20"/>
          <w:szCs w:val="20"/>
        </w:rPr>
        <w:t>y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</w:t>
      </w:r>
      <w:r w:rsidR="00B40599">
        <w:rPr>
          <w:rFonts w:ascii="Ebrima" w:hAnsi="Ebrima"/>
          <w:sz w:val="20"/>
          <w:szCs w:val="20"/>
        </w:rPr>
        <w:t>,</w:t>
      </w:r>
      <w:r w:rsidR="00FF59AB" w:rsidRPr="00AF4372">
        <w:rPr>
          <w:rFonts w:ascii="Ebrima" w:hAnsi="Ebrima"/>
          <w:sz w:val="20"/>
          <w:szCs w:val="20"/>
        </w:rPr>
        <w:t xml:space="preserve">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57A9F979" w:rsidR="00B95CC3" w:rsidRDefault="00FB5ED0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</w:t>
      </w:r>
      <w:r w:rsidR="00B95CC3">
        <w:rPr>
          <w:rFonts w:ascii="Ebrima" w:hAnsi="Ebrima"/>
          <w:sz w:val="20"/>
          <w:szCs w:val="20"/>
        </w:rPr>
        <w:t>gather</w:t>
      </w:r>
      <w:r w:rsidR="00D1317A">
        <w:rPr>
          <w:rFonts w:ascii="Ebrima" w:hAnsi="Ebrima"/>
          <w:sz w:val="20"/>
          <w:szCs w:val="20"/>
        </w:rPr>
        <w:t>s</w:t>
      </w:r>
      <w:r w:rsidR="00B95CC3">
        <w:rPr>
          <w:rFonts w:ascii="Ebrima" w:hAnsi="Ebrima"/>
          <w:sz w:val="20"/>
          <w:szCs w:val="20"/>
        </w:rPr>
        <w:t xml:space="preserve">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>–</w:t>
      </w:r>
      <w:r w:rsidR="00842F6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E3192E">
        <w:rPr>
          <w:rFonts w:ascii="Ebrima" w:hAnsi="Ebrima"/>
          <w:sz w:val="20"/>
          <w:szCs w:val="20"/>
        </w:rPr>
        <w:t xml:space="preserve">customer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5CDF3E70" w:rsidR="003723A3" w:rsidRDefault="00091ED9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gather</w:t>
      </w:r>
      <w:r w:rsidR="00CA6237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>–</w:t>
      </w:r>
      <w:r w:rsidR="00D850B1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4629BECE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</w:t>
      </w:r>
      <w:r w:rsidR="00B1309B">
        <w:rPr>
          <w:rFonts w:ascii="Ebrima" w:hAnsi="Ebrima"/>
          <w:sz w:val="20"/>
          <w:szCs w:val="20"/>
        </w:rPr>
        <w:t>goal</w:t>
      </w:r>
      <w:r w:rsidR="004F45C0">
        <w:rPr>
          <w:rFonts w:ascii="Ebrima" w:hAnsi="Ebrima"/>
          <w:sz w:val="20"/>
          <w:szCs w:val="20"/>
        </w:rPr>
        <w:t xml:space="preserve"> is to </w:t>
      </w:r>
      <w:r w:rsidR="00207D5E">
        <w:rPr>
          <w:rFonts w:ascii="Ebrima" w:hAnsi="Ebrima"/>
          <w:sz w:val="20"/>
          <w:szCs w:val="20"/>
        </w:rPr>
        <w:t>embrace</w:t>
      </w:r>
      <w:r w:rsidR="004F45C0">
        <w:rPr>
          <w:rFonts w:ascii="Ebrima" w:hAnsi="Ebrima"/>
          <w:sz w:val="20"/>
          <w:szCs w:val="20"/>
        </w:rPr>
        <w:t xml:space="preserve"> the online platform opportunities.</w:t>
      </w:r>
    </w:p>
    <w:p w14:paraId="03AF68F4" w14:textId="7AEDD533" w:rsidR="00E503CF" w:rsidRPr="003A7393" w:rsidRDefault="00BC5383" w:rsidP="00A46BA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09"/>
        <w:contextualSpacing/>
        <w:rPr>
          <w:rFonts w:ascii="Ebrima" w:hAnsi="Ebrima"/>
        </w:rPr>
      </w:pPr>
      <w:bookmarkStart w:id="2" w:name="_Toc56548988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r w:rsidR="00716E85">
        <w:rPr>
          <w:rFonts w:ascii="Ebrima" w:hAnsi="Ebrima"/>
        </w:rPr>
        <w:t xml:space="preserve"> (GFO)</w:t>
      </w:r>
      <w:bookmarkEnd w:id="2"/>
    </w:p>
    <w:p w14:paraId="5A44C370" w14:textId="77777777" w:rsidR="003A5CD3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234F8C9A" w:rsidR="00C014B8" w:rsidRDefault="004F588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At a high level, t</w:t>
      </w:r>
      <w:r w:rsidR="00F10308">
        <w:rPr>
          <w:rFonts w:ascii="Ebrima" w:hAnsi="Ebrima"/>
          <w:sz w:val="20"/>
          <w:szCs w:val="20"/>
        </w:rPr>
        <w:t>his system</w:t>
      </w:r>
      <w:r w:rsidR="00051EFA">
        <w:rPr>
          <w:rFonts w:ascii="Ebrima" w:hAnsi="Ebrima"/>
          <w:sz w:val="20"/>
          <w:szCs w:val="20"/>
        </w:rPr>
        <w:t xml:space="preserve"> </w:t>
      </w:r>
      <w:r w:rsidR="00A658DE">
        <w:rPr>
          <w:rFonts w:ascii="Ebrima" w:hAnsi="Ebrima"/>
          <w:sz w:val="20"/>
          <w:szCs w:val="20"/>
        </w:rPr>
        <w:t>along with</w:t>
      </w:r>
      <w:r w:rsidR="00051EFA">
        <w:rPr>
          <w:rFonts w:ascii="Ebrima" w:hAnsi="Ebrima"/>
          <w:sz w:val="20"/>
          <w:szCs w:val="20"/>
        </w:rPr>
        <w:t xml:space="preserve"> its neighborhood systems</w:t>
      </w:r>
      <w:r w:rsidR="00A658DE">
        <w:rPr>
          <w:rFonts w:ascii="Ebrima" w:hAnsi="Ebrima"/>
          <w:sz w:val="20"/>
          <w:szCs w:val="20"/>
        </w:rPr>
        <w:t>:</w:t>
      </w:r>
    </w:p>
    <w:p w14:paraId="490BE513" w14:textId="295C90E2" w:rsidR="00260ACE" w:rsidRPr="00D14A81" w:rsidRDefault="00DB3ACE" w:rsidP="00DB3ACE">
      <w:pPr>
        <w:spacing w:before="100" w:beforeAutospacing="1" w:after="100" w:afterAutospacing="1" w:line="264" w:lineRule="auto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5F2EF1FC" wp14:editId="3A754256">
            <wp:extent cx="6645910" cy="4075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6548989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4AC01955" w:rsidR="00EE3F31" w:rsidRDefault="005A2229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Different </w:t>
      </w:r>
      <w:r w:rsidR="006F579E">
        <w:rPr>
          <w:rFonts w:ascii="Ebrima" w:hAnsi="Ebrima"/>
          <w:sz w:val="20"/>
          <w:szCs w:val="20"/>
        </w:rPr>
        <w:t>workflows fulfilled by</w:t>
      </w:r>
      <w:r>
        <w:rPr>
          <w:rFonts w:ascii="Ebrima" w:hAnsi="Ebrima"/>
          <w:sz w:val="20"/>
          <w:szCs w:val="20"/>
        </w:rPr>
        <w:t xml:space="preserve"> the </w:t>
      </w:r>
      <w:r w:rsidR="00366D8F">
        <w:rPr>
          <w:rFonts w:ascii="Ebrima" w:hAnsi="Ebrima"/>
          <w:sz w:val="20"/>
          <w:szCs w:val="20"/>
        </w:rPr>
        <w:t xml:space="preserve">GFO </w:t>
      </w:r>
      <w:r>
        <w:rPr>
          <w:rFonts w:ascii="Ebrima" w:hAnsi="Ebrima"/>
          <w:sz w:val="20"/>
          <w:szCs w:val="20"/>
        </w:rPr>
        <w:t>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3FFD209" w14:textId="2B17C50A" w:rsidR="00F30850" w:rsidRDefault="00F30850" w:rsidP="00F3085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profile and preferences of a customer</w:t>
      </w:r>
    </w:p>
    <w:p w14:paraId="3A7E66C1" w14:textId="2C6FE87C" w:rsidR="00B03271" w:rsidRDefault="000A4377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3B0764">
        <w:rPr>
          <w:rFonts w:ascii="Ebrima" w:hAnsi="Ebrima"/>
          <w:sz w:val="20"/>
          <w:szCs w:val="20"/>
        </w:rPr>
        <w:t xml:space="preserve">rowse through catalog of available </w:t>
      </w:r>
      <w:r w:rsidR="00A81FC4">
        <w:rPr>
          <w:rFonts w:ascii="Ebrima" w:hAnsi="Ebrima"/>
          <w:sz w:val="20"/>
          <w:szCs w:val="20"/>
        </w:rPr>
        <w:t>items</w:t>
      </w:r>
      <w:r w:rsidR="002F09CF">
        <w:rPr>
          <w:rFonts w:ascii="Ebrima" w:hAnsi="Ebrima"/>
          <w:sz w:val="20"/>
          <w:szCs w:val="20"/>
        </w:rPr>
        <w:t xml:space="preserve"> – </w:t>
      </w:r>
      <w:r w:rsidR="003B0764">
        <w:rPr>
          <w:rFonts w:ascii="Ebrima" w:hAnsi="Ebrima"/>
          <w:sz w:val="20"/>
          <w:szCs w:val="20"/>
        </w:rPr>
        <w:t>pizzas, toppings, sides, desserts, beverages</w:t>
      </w:r>
    </w:p>
    <w:p w14:paraId="77F59B92" w14:textId="39D696DA" w:rsidR="003B0764" w:rsidRDefault="002F09C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3B0764">
        <w:rPr>
          <w:rFonts w:ascii="Ebrima" w:hAnsi="Ebrima"/>
          <w:sz w:val="20"/>
          <w:szCs w:val="20"/>
        </w:rPr>
        <w:t>lace orders for 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31FBCFED" w14:textId="71FA5A3B" w:rsidR="00A07D8B" w:rsidRDefault="00426B3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Handle</w:t>
      </w:r>
      <w:r w:rsidR="000E132B">
        <w:rPr>
          <w:rFonts w:ascii="Ebrima" w:hAnsi="Ebrima"/>
          <w:sz w:val="20"/>
          <w:szCs w:val="20"/>
        </w:rPr>
        <w:t xml:space="preserve"> </w:t>
      </w:r>
      <w:r w:rsidR="00A07D8B">
        <w:rPr>
          <w:rFonts w:ascii="Ebrima" w:hAnsi="Ebrima"/>
          <w:sz w:val="20"/>
          <w:szCs w:val="20"/>
        </w:rPr>
        <w:t>pay</w:t>
      </w:r>
      <w:r w:rsidR="000E132B">
        <w:rPr>
          <w:rFonts w:ascii="Ebrima" w:hAnsi="Ebrima"/>
          <w:sz w:val="20"/>
          <w:szCs w:val="20"/>
        </w:rPr>
        <w:t>ments</w:t>
      </w:r>
      <w:r w:rsidR="00A07D8B">
        <w:rPr>
          <w:rFonts w:ascii="Ebrima" w:hAnsi="Ebrima"/>
          <w:sz w:val="20"/>
          <w:szCs w:val="20"/>
        </w:rPr>
        <w:t xml:space="preserve"> using varied secure payment options</w:t>
      </w:r>
    </w:p>
    <w:p w14:paraId="03F661AC" w14:textId="5DE68642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07F800A6" w14:textId="7C888A16" w:rsidR="003012FB" w:rsidRDefault="00A64E33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D74419">
        <w:rPr>
          <w:rFonts w:ascii="Ebrima" w:hAnsi="Ebrima"/>
          <w:sz w:val="20"/>
          <w:szCs w:val="20"/>
        </w:rPr>
        <w:t>apture feedback from a customer</w:t>
      </w:r>
      <w:r w:rsidR="00417330">
        <w:rPr>
          <w:rFonts w:ascii="Ebrima" w:hAnsi="Ebrima"/>
          <w:sz w:val="20"/>
          <w:szCs w:val="20"/>
        </w:rPr>
        <w:t xml:space="preserve"> about order, store or business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2D70B2F4" w:rsidR="00315E00" w:rsidRDefault="00315E0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6A8DB576" w:rsidR="002161F7" w:rsidRDefault="002161F7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990472">
        <w:rPr>
          <w:rFonts w:ascii="Ebrima" w:hAnsi="Ebrima"/>
          <w:sz w:val="20"/>
          <w:szCs w:val="20"/>
        </w:rPr>
        <w:t xml:space="preserve">manage catalog of </w:t>
      </w:r>
      <w:r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>
        <w:rPr>
          <w:rFonts w:ascii="Ebrima" w:hAnsi="Ebrima"/>
          <w:sz w:val="20"/>
          <w:szCs w:val="20"/>
        </w:rPr>
        <w:t xml:space="preserve"> in store </w:t>
      </w:r>
    </w:p>
    <w:p w14:paraId="5DE7F785" w14:textId="77777777" w:rsidR="006E230D" w:rsidRDefault="006E230D" w:rsidP="006E230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Manage out-for-delivery orders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03B6C96F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261862D4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store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1E54CCAF" w:rsidR="00CD698E" w:rsidRPr="00FA202C" w:rsidRDefault="00FA202C" w:rsidP="00FA20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4" w:name="_Toc56548990"/>
      <w:r w:rsidRPr="00FA202C">
        <w:rPr>
          <w:rFonts w:ascii="Ebrima" w:hAnsi="Ebrima"/>
        </w:rPr>
        <w:t>Quality Attributes</w:t>
      </w:r>
      <w:bookmarkEnd w:id="4"/>
    </w:p>
    <w:p w14:paraId="363D1C28" w14:textId="2A533703" w:rsidR="00FA202C" w:rsidRDefault="00855FC1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needs to fulfill following quality expectations </w:t>
      </w:r>
      <w:r w:rsidR="000C3371">
        <w:rPr>
          <w:rFonts w:ascii="Ebrima" w:hAnsi="Ebrima"/>
          <w:sz w:val="20"/>
          <w:szCs w:val="20"/>
        </w:rPr>
        <w:t>of</w:t>
      </w:r>
      <w:r>
        <w:rPr>
          <w:rFonts w:ascii="Ebrima" w:hAnsi="Ebrima"/>
          <w:sz w:val="20"/>
          <w:szCs w:val="20"/>
        </w:rPr>
        <w:t xml:space="preserve"> stakeholders to offer a flawless, convenient and delightful experience:</w:t>
      </w:r>
    </w:p>
    <w:p w14:paraId="144C00CA" w14:textId="77777777" w:rsidR="00C57ACF" w:rsidRDefault="00C45FEC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Availability</w:t>
      </w:r>
    </w:p>
    <w:p w14:paraId="0977FA7F" w14:textId="77777777" w:rsidR="002F0015" w:rsidRDefault="00C57ACF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C45FEC">
        <w:rPr>
          <w:rFonts w:ascii="Ebrima" w:hAnsi="Ebrima"/>
          <w:sz w:val="20"/>
          <w:szCs w:val="20"/>
        </w:rPr>
        <w:t xml:space="preserve">ystem should be available 24x7 to </w:t>
      </w:r>
      <w:r w:rsidR="002F0015">
        <w:rPr>
          <w:rFonts w:ascii="Ebrima" w:hAnsi="Ebrima"/>
          <w:sz w:val="20"/>
          <w:szCs w:val="20"/>
        </w:rPr>
        <w:t>fulfill important workflows:</w:t>
      </w:r>
    </w:p>
    <w:p w14:paraId="5A11A99A" w14:textId="72A46C55" w:rsidR="002F0015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Receive</w:t>
      </w:r>
      <w:r w:rsidR="00C45FEC">
        <w:rPr>
          <w:rFonts w:ascii="Ebrima" w:hAnsi="Ebrima"/>
          <w:sz w:val="20"/>
          <w:szCs w:val="20"/>
        </w:rPr>
        <w:t xml:space="preserve"> orders from customers</w:t>
      </w:r>
    </w:p>
    <w:p w14:paraId="69EE86F8" w14:textId="67051E94" w:rsidR="00C57ACF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</w:t>
      </w:r>
      <w:r w:rsidR="0021074E">
        <w:rPr>
          <w:rFonts w:ascii="Ebrima" w:hAnsi="Ebrima"/>
          <w:sz w:val="20"/>
          <w:szCs w:val="20"/>
        </w:rPr>
        <w:t>ulfill</w:t>
      </w:r>
      <w:r w:rsidR="00C45FEC">
        <w:rPr>
          <w:rFonts w:ascii="Ebrima" w:hAnsi="Ebrima"/>
          <w:sz w:val="20"/>
          <w:szCs w:val="20"/>
        </w:rPr>
        <w:t xml:space="preserve"> business activities inside stores</w:t>
      </w:r>
      <w:r w:rsidR="00CE76BC">
        <w:rPr>
          <w:rFonts w:ascii="Ebrima" w:hAnsi="Ebrima"/>
          <w:sz w:val="20"/>
          <w:szCs w:val="20"/>
        </w:rPr>
        <w:t xml:space="preserve"> </w:t>
      </w:r>
      <w:r w:rsidR="002C444D">
        <w:rPr>
          <w:rFonts w:ascii="Ebrima" w:hAnsi="Ebrima"/>
          <w:sz w:val="20"/>
          <w:szCs w:val="20"/>
        </w:rPr>
        <w:t>–</w:t>
      </w:r>
      <w:r w:rsidR="00CE76BC">
        <w:rPr>
          <w:rFonts w:ascii="Ebrima" w:hAnsi="Ebrima"/>
          <w:sz w:val="20"/>
          <w:szCs w:val="20"/>
        </w:rPr>
        <w:t xml:space="preserve"> recipe</w:t>
      </w:r>
      <w:r w:rsidR="002C444D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inventory</w:t>
      </w:r>
      <w:r w:rsidR="00D370AB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order </w:t>
      </w:r>
      <w:r w:rsidR="00006BC8">
        <w:rPr>
          <w:rFonts w:ascii="Ebrima" w:hAnsi="Ebrima"/>
          <w:sz w:val="20"/>
          <w:szCs w:val="20"/>
        </w:rPr>
        <w:t xml:space="preserve">and payment </w:t>
      </w:r>
      <w:r w:rsidR="00CE76BC">
        <w:rPr>
          <w:rFonts w:ascii="Ebrima" w:hAnsi="Ebrima"/>
          <w:sz w:val="20"/>
          <w:szCs w:val="20"/>
        </w:rPr>
        <w:t>management</w:t>
      </w:r>
    </w:p>
    <w:p w14:paraId="55723BDD" w14:textId="61D26A2F" w:rsidR="00C45FEC" w:rsidRDefault="007E3A34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downtime of “less than </w:t>
      </w:r>
      <w:r w:rsidR="00234ECB">
        <w:rPr>
          <w:rFonts w:ascii="Ebrima" w:hAnsi="Ebrima"/>
          <w:sz w:val="20"/>
          <w:szCs w:val="20"/>
        </w:rPr>
        <w:t>3</w:t>
      </w:r>
      <w:r>
        <w:rPr>
          <w:rFonts w:ascii="Ebrima" w:hAnsi="Ebrima"/>
          <w:sz w:val="20"/>
          <w:szCs w:val="20"/>
        </w:rPr>
        <w:t xml:space="preserve"> minutes </w:t>
      </w:r>
      <w:r w:rsidR="00F807C4">
        <w:rPr>
          <w:rFonts w:ascii="Ebrima" w:hAnsi="Ebrima"/>
          <w:sz w:val="20"/>
          <w:szCs w:val="20"/>
        </w:rPr>
        <w:t xml:space="preserve">per </w:t>
      </w:r>
      <w:r>
        <w:rPr>
          <w:rFonts w:ascii="Ebrima" w:hAnsi="Ebrima"/>
          <w:sz w:val="20"/>
          <w:szCs w:val="20"/>
        </w:rPr>
        <w:t>day” can be tolerated.</w:t>
      </w:r>
    </w:p>
    <w:p w14:paraId="49F84A04" w14:textId="07808851" w:rsidR="00233CDB" w:rsidRDefault="00233CDB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</w:t>
      </w:r>
      <w:r w:rsidR="002047D7">
        <w:rPr>
          <w:rFonts w:ascii="Ebrima" w:hAnsi="Ebrima"/>
          <w:sz w:val="20"/>
          <w:szCs w:val="20"/>
        </w:rPr>
        <w:t>all</w:t>
      </w:r>
      <w:r>
        <w:rPr>
          <w:rFonts w:ascii="Ebrima" w:hAnsi="Ebrima"/>
          <w:sz w:val="20"/>
          <w:szCs w:val="20"/>
        </w:rPr>
        <w:t xml:space="preserve"> continue being available </w:t>
      </w:r>
      <w:r w:rsidR="002047D7">
        <w:rPr>
          <w:rFonts w:ascii="Ebrima" w:hAnsi="Ebrima"/>
          <w:sz w:val="20"/>
          <w:szCs w:val="20"/>
        </w:rPr>
        <w:t xml:space="preserve">even </w:t>
      </w:r>
      <w:r>
        <w:rPr>
          <w:rFonts w:ascii="Ebrima" w:hAnsi="Ebrima"/>
          <w:sz w:val="20"/>
          <w:szCs w:val="20"/>
        </w:rPr>
        <w:t>during deployment</w:t>
      </w:r>
      <w:r w:rsidR="002047D7">
        <w:rPr>
          <w:rFonts w:ascii="Ebrima" w:hAnsi="Ebrima"/>
          <w:sz w:val="20"/>
          <w:szCs w:val="20"/>
        </w:rPr>
        <w:t>, if possible</w:t>
      </w:r>
      <w:r>
        <w:rPr>
          <w:rFonts w:ascii="Ebrima" w:hAnsi="Ebrima"/>
          <w:sz w:val="20"/>
          <w:szCs w:val="20"/>
        </w:rPr>
        <w:t>.</w:t>
      </w:r>
    </w:p>
    <w:p w14:paraId="06D0CE8D" w14:textId="77777777" w:rsidR="008A2B36" w:rsidRDefault="00561062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Security</w:t>
      </w:r>
    </w:p>
    <w:p w14:paraId="5B643316" w14:textId="77777777" w:rsidR="007101C6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561062">
        <w:rPr>
          <w:rFonts w:ascii="Ebrima" w:hAnsi="Ebrima"/>
          <w:sz w:val="20"/>
          <w:szCs w:val="20"/>
        </w:rPr>
        <w:t>ystem should be available only to authorized users reaching through internet cloud.</w:t>
      </w:r>
    </w:p>
    <w:p w14:paraId="4D4420CE" w14:textId="7F32F9B7" w:rsidR="00006BC8" w:rsidRDefault="00172A3F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role-based authorization</w:t>
      </w:r>
      <w:r w:rsidR="006B6000">
        <w:rPr>
          <w:rFonts w:ascii="Ebrima" w:hAnsi="Ebrima"/>
          <w:sz w:val="20"/>
          <w:szCs w:val="20"/>
        </w:rPr>
        <w:t>.</w:t>
      </w:r>
    </w:p>
    <w:p w14:paraId="61ACE1B4" w14:textId="75D46692" w:rsidR="00DB30DD" w:rsidRDefault="0092153D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different</w:t>
      </w:r>
      <w:r w:rsidR="00172A3F">
        <w:rPr>
          <w:rFonts w:ascii="Ebrima" w:hAnsi="Ebrima"/>
          <w:sz w:val="20"/>
          <w:szCs w:val="20"/>
        </w:rPr>
        <w:t xml:space="preserve"> authentication </w:t>
      </w:r>
      <w:r>
        <w:rPr>
          <w:rFonts w:ascii="Ebrima" w:hAnsi="Ebrima"/>
          <w:sz w:val="20"/>
          <w:szCs w:val="20"/>
        </w:rPr>
        <w:t>mechanisms</w:t>
      </w:r>
      <w:r w:rsidR="00283ED3">
        <w:rPr>
          <w:rFonts w:ascii="Ebrima" w:hAnsi="Ebrima"/>
          <w:sz w:val="20"/>
          <w:szCs w:val="20"/>
        </w:rPr>
        <w:t xml:space="preserve"> for easy and intuitive onboarding experience</w:t>
      </w:r>
      <w:r w:rsidR="007872AC">
        <w:rPr>
          <w:rFonts w:ascii="Ebrima" w:hAnsi="Ebrima"/>
          <w:sz w:val="20"/>
          <w:szCs w:val="20"/>
        </w:rPr>
        <w:t>:</w:t>
      </w:r>
    </w:p>
    <w:p w14:paraId="54A3F1EF" w14:textId="1FA09828" w:rsidR="00DB30DD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 w:rsidR="006C0BDD">
        <w:rPr>
          <w:rFonts w:ascii="Ebrima" w:hAnsi="Ebrima"/>
          <w:sz w:val="20"/>
          <w:szCs w:val="20"/>
        </w:rPr>
        <w:t xml:space="preserve">nternal </w:t>
      </w:r>
      <w:r w:rsidR="001508D5">
        <w:rPr>
          <w:rFonts w:ascii="Ebrima" w:hAnsi="Ebrima"/>
          <w:sz w:val="20"/>
          <w:szCs w:val="20"/>
        </w:rPr>
        <w:t xml:space="preserve">identity provider based on </w:t>
      </w:r>
      <w:r w:rsidR="009A4522">
        <w:rPr>
          <w:rFonts w:ascii="Ebrima" w:hAnsi="Ebrima"/>
          <w:sz w:val="20"/>
          <w:szCs w:val="20"/>
        </w:rPr>
        <w:t xml:space="preserve">stored </w:t>
      </w:r>
      <w:r w:rsidR="001508D5">
        <w:rPr>
          <w:rFonts w:ascii="Ebrima" w:hAnsi="Ebrima"/>
          <w:sz w:val="20"/>
          <w:szCs w:val="20"/>
        </w:rPr>
        <w:t>credentials</w:t>
      </w:r>
    </w:p>
    <w:p w14:paraId="69BA8561" w14:textId="4C5F2607" w:rsidR="00407845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</w:t>
      </w:r>
      <w:r w:rsidR="001508D5">
        <w:rPr>
          <w:rFonts w:ascii="Ebrima" w:hAnsi="Ebrima"/>
          <w:sz w:val="20"/>
          <w:szCs w:val="20"/>
        </w:rPr>
        <w:t>xternal authentication providers</w:t>
      </w:r>
      <w:r w:rsidR="00E81ED1">
        <w:rPr>
          <w:rFonts w:ascii="Ebrima" w:hAnsi="Ebrima"/>
          <w:sz w:val="20"/>
          <w:szCs w:val="20"/>
        </w:rPr>
        <w:t>:</w:t>
      </w:r>
      <w:r w:rsidR="001508D5">
        <w:rPr>
          <w:rFonts w:ascii="Ebrima" w:hAnsi="Ebrima"/>
          <w:sz w:val="20"/>
          <w:szCs w:val="20"/>
        </w:rPr>
        <w:t xml:space="preserve"> Google, Facebook and Twitter</w:t>
      </w:r>
    </w:p>
    <w:p w14:paraId="7942ACE3" w14:textId="0DEF8936" w:rsidR="00233CDB" w:rsidRDefault="00233CDB" w:rsidP="00233CD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be deployed within the country for statutory data compliance requirements.</w:t>
      </w:r>
    </w:p>
    <w:p w14:paraId="7B80F606" w14:textId="77777777" w:rsidR="00AB0639" w:rsidRDefault="00FE296F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Scalability</w:t>
      </w:r>
    </w:p>
    <w:p w14:paraId="55FC5805" w14:textId="4CC9A8BC" w:rsidR="00AB0639" w:rsidRDefault="00AB0639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2D2FAE">
        <w:rPr>
          <w:rFonts w:ascii="Ebrima" w:hAnsi="Ebrima"/>
          <w:sz w:val="20"/>
          <w:szCs w:val="20"/>
        </w:rPr>
        <w:t>ystem should initially support workflow traffic happening across 2 existing outlets.</w:t>
      </w:r>
    </w:p>
    <w:p w14:paraId="4F550156" w14:textId="23110EE8" w:rsidR="006B6000" w:rsidRDefault="00302D04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</w:t>
      </w:r>
      <w:r w:rsidR="00B550C8">
        <w:rPr>
          <w:rFonts w:ascii="Ebrima" w:hAnsi="Ebrima"/>
          <w:sz w:val="20"/>
          <w:szCs w:val="20"/>
        </w:rPr>
        <w:t xml:space="preserve"> workflow</w:t>
      </w:r>
      <w:r>
        <w:rPr>
          <w:rFonts w:ascii="Ebrima" w:hAnsi="Ebrima"/>
          <w:sz w:val="20"/>
          <w:szCs w:val="20"/>
        </w:rPr>
        <w:t xml:space="preserve"> traffic</w:t>
      </w:r>
      <w:r w:rsidR="002A450F">
        <w:rPr>
          <w:rFonts w:ascii="Ebrima" w:hAnsi="Ebrima"/>
          <w:sz w:val="20"/>
          <w:szCs w:val="20"/>
        </w:rPr>
        <w:t xml:space="preserve"> is expected to increase gradually with an estimated growth plan </w:t>
      </w:r>
      <w:r w:rsidR="00F02712">
        <w:rPr>
          <w:rFonts w:ascii="Ebrima" w:hAnsi="Ebrima"/>
          <w:sz w:val="20"/>
          <w:szCs w:val="20"/>
        </w:rPr>
        <w:t xml:space="preserve">as </w:t>
      </w:r>
      <w:r w:rsidR="002A450F">
        <w:rPr>
          <w:rFonts w:ascii="Ebrima" w:hAnsi="Ebrima"/>
          <w:sz w:val="20"/>
          <w:szCs w:val="20"/>
        </w:rPr>
        <w:t>described below</w:t>
      </w:r>
      <w:r w:rsidR="00892757">
        <w:rPr>
          <w:rFonts w:ascii="Ebrima" w:hAnsi="Ebrima"/>
          <w:sz w:val="20"/>
          <w:szCs w:val="20"/>
        </w:rPr>
        <w:t>:</w:t>
      </w:r>
    </w:p>
    <w:p w14:paraId="3515F194" w14:textId="77777777" w:rsidR="003334E3" w:rsidRDefault="003334E3" w:rsidP="003334E3">
      <w:pPr>
        <w:pStyle w:val="ListParagraph"/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</w:p>
    <w:tbl>
      <w:tblPr>
        <w:tblStyle w:val="TableGrid"/>
        <w:tblW w:w="0" w:type="auto"/>
        <w:tblInd w:w="2095" w:type="dxa"/>
        <w:tblLook w:val="04A0" w:firstRow="1" w:lastRow="0" w:firstColumn="1" w:lastColumn="0" w:noHBand="0" w:noVBand="1"/>
      </w:tblPr>
      <w:tblGrid>
        <w:gridCol w:w="714"/>
        <w:gridCol w:w="3025"/>
      </w:tblGrid>
      <w:tr w:rsidR="003334E3" w14:paraId="0EE9A91F" w14:textId="77777777" w:rsidTr="000F0D4A">
        <w:tc>
          <w:tcPr>
            <w:tcW w:w="714" w:type="dxa"/>
          </w:tcPr>
          <w:p w14:paraId="60235F8B" w14:textId="6CBEA989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025" w:type="dxa"/>
          </w:tcPr>
          <w:p w14:paraId="48153861" w14:textId="2975B0C1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# of cities</w:t>
            </w:r>
            <w:r w:rsidR="005F0CDC">
              <w:rPr>
                <w:rFonts w:ascii="Ebrima" w:hAnsi="Ebrima"/>
                <w:b/>
                <w:bCs/>
                <w:sz w:val="20"/>
                <w:szCs w:val="20"/>
              </w:rPr>
              <w:t xml:space="preserve"> (3 outlets per city)</w:t>
            </w:r>
          </w:p>
        </w:tc>
      </w:tr>
      <w:tr w:rsidR="003334E3" w14:paraId="4C93985E" w14:textId="77777777" w:rsidTr="000F0D4A">
        <w:tc>
          <w:tcPr>
            <w:tcW w:w="714" w:type="dxa"/>
          </w:tcPr>
          <w:p w14:paraId="3509D56A" w14:textId="083AF2CC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25" w:type="dxa"/>
          </w:tcPr>
          <w:p w14:paraId="554D2477" w14:textId="3E96539B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</w:tr>
      <w:tr w:rsidR="003334E3" w14:paraId="002384B1" w14:textId="77777777" w:rsidTr="000F0D4A">
        <w:tc>
          <w:tcPr>
            <w:tcW w:w="714" w:type="dxa"/>
          </w:tcPr>
          <w:p w14:paraId="5549199A" w14:textId="4C77CF76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3025" w:type="dxa"/>
          </w:tcPr>
          <w:p w14:paraId="7067FF69" w14:textId="5FE1020D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</w:tr>
      <w:tr w:rsidR="003334E3" w14:paraId="2CD17556" w14:textId="77777777" w:rsidTr="000F0D4A">
        <w:tc>
          <w:tcPr>
            <w:tcW w:w="714" w:type="dxa"/>
          </w:tcPr>
          <w:p w14:paraId="6DA61845" w14:textId="20ABBEB7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3025" w:type="dxa"/>
          </w:tcPr>
          <w:p w14:paraId="17FE0216" w14:textId="07EBDD19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</w:tr>
      <w:tr w:rsidR="003334E3" w14:paraId="51B7EBBE" w14:textId="77777777" w:rsidTr="000F0D4A">
        <w:tc>
          <w:tcPr>
            <w:tcW w:w="714" w:type="dxa"/>
          </w:tcPr>
          <w:p w14:paraId="7A8F2128" w14:textId="29471970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5FF7EF38" w14:textId="1E3BD04E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</w:tr>
      <w:tr w:rsidR="003334E3" w14:paraId="55B603CF" w14:textId="77777777" w:rsidTr="000F0D4A">
        <w:tc>
          <w:tcPr>
            <w:tcW w:w="714" w:type="dxa"/>
          </w:tcPr>
          <w:p w14:paraId="17DBB46A" w14:textId="2C9DD8E3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62A4F88F" w14:textId="29796AA1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</w:tr>
    </w:tbl>
    <w:p w14:paraId="0D7E42C5" w14:textId="68EEC18D" w:rsidR="00D97046" w:rsidRDefault="00D97046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number of customers is expected to grow to 80 lakhs in 5 years.</w:t>
      </w:r>
    </w:p>
    <w:p w14:paraId="4D7BC085" w14:textId="6AF9D571" w:rsidR="002A450F" w:rsidRDefault="00372490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892757">
        <w:rPr>
          <w:rFonts w:ascii="Ebrima" w:hAnsi="Ebrima"/>
          <w:sz w:val="20"/>
          <w:szCs w:val="20"/>
        </w:rPr>
        <w:t xml:space="preserve">here </w:t>
      </w:r>
      <w:r>
        <w:rPr>
          <w:rFonts w:ascii="Ebrima" w:hAnsi="Ebrima"/>
          <w:sz w:val="20"/>
          <w:szCs w:val="20"/>
        </w:rPr>
        <w:t>should</w:t>
      </w:r>
      <w:r w:rsidR="00892757">
        <w:rPr>
          <w:rFonts w:ascii="Ebrima" w:hAnsi="Ebrima"/>
          <w:sz w:val="20"/>
          <w:szCs w:val="20"/>
        </w:rPr>
        <w:t xml:space="preserve"> no</w:t>
      </w:r>
      <w:r>
        <w:rPr>
          <w:rFonts w:ascii="Ebrima" w:hAnsi="Ebrima"/>
          <w:sz w:val="20"/>
          <w:szCs w:val="20"/>
        </w:rPr>
        <w:t>t be any</w:t>
      </w:r>
      <w:r w:rsidR="00892757">
        <w:rPr>
          <w:rFonts w:ascii="Ebrima" w:hAnsi="Ebrima"/>
          <w:sz w:val="20"/>
          <w:szCs w:val="20"/>
        </w:rPr>
        <w:t xml:space="preserve"> impact in </w:t>
      </w:r>
      <w:r w:rsidR="00863B1D">
        <w:rPr>
          <w:rFonts w:ascii="Ebrima" w:hAnsi="Ebrima"/>
          <w:sz w:val="20"/>
          <w:szCs w:val="20"/>
        </w:rPr>
        <w:t>system respons</w:t>
      </w:r>
      <w:r w:rsidR="007151C3">
        <w:rPr>
          <w:rFonts w:ascii="Ebrima" w:hAnsi="Ebrima"/>
          <w:sz w:val="20"/>
          <w:szCs w:val="20"/>
        </w:rPr>
        <w:t>e</w:t>
      </w:r>
      <w:r w:rsidR="00892757">
        <w:rPr>
          <w:rFonts w:ascii="Ebrima" w:hAnsi="Ebrima"/>
          <w:sz w:val="20"/>
          <w:szCs w:val="20"/>
        </w:rPr>
        <w:t xml:space="preserve"> time due to such planned increase in workflow traffic.</w:t>
      </w:r>
    </w:p>
    <w:p w14:paraId="211A10D7" w14:textId="77777777" w:rsidR="008A2B36" w:rsidRDefault="007C112D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Reliability</w:t>
      </w:r>
    </w:p>
    <w:p w14:paraId="5D6163BE" w14:textId="1D81BAE3" w:rsidR="00025D04" w:rsidRDefault="00025D04" w:rsidP="00025D0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reliably capture shopping cart details </w:t>
      </w:r>
      <w:r w:rsidR="00641AF4">
        <w:rPr>
          <w:rFonts w:ascii="Ebrima" w:hAnsi="Ebrima"/>
          <w:sz w:val="20"/>
          <w:szCs w:val="20"/>
        </w:rPr>
        <w:t>even on</w:t>
      </w:r>
      <w:r>
        <w:rPr>
          <w:rFonts w:ascii="Ebrima" w:hAnsi="Ebrima"/>
          <w:sz w:val="20"/>
          <w:szCs w:val="20"/>
        </w:rPr>
        <w:t xml:space="preserve"> client-</w:t>
      </w:r>
      <w:r w:rsidR="00BD7F10">
        <w:rPr>
          <w:rFonts w:ascii="Ebrima" w:hAnsi="Ebrima"/>
          <w:sz w:val="20"/>
          <w:szCs w:val="20"/>
        </w:rPr>
        <w:t xml:space="preserve">session </w:t>
      </w:r>
      <w:r w:rsidR="00E40D29">
        <w:rPr>
          <w:rFonts w:ascii="Ebrima" w:hAnsi="Ebrima"/>
          <w:sz w:val="20"/>
          <w:szCs w:val="20"/>
        </w:rPr>
        <w:t>expirations</w:t>
      </w:r>
      <w:r>
        <w:rPr>
          <w:rFonts w:ascii="Ebrima" w:hAnsi="Ebrima"/>
          <w:sz w:val="20"/>
          <w:szCs w:val="20"/>
        </w:rPr>
        <w:t>.</w:t>
      </w:r>
    </w:p>
    <w:p w14:paraId="6034FE0D" w14:textId="75AE5228" w:rsidR="002A450F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7C112D">
        <w:rPr>
          <w:rFonts w:ascii="Ebrima" w:hAnsi="Ebrima"/>
          <w:sz w:val="20"/>
          <w:szCs w:val="20"/>
        </w:rPr>
        <w:t xml:space="preserve">ystem should </w:t>
      </w:r>
      <w:r>
        <w:rPr>
          <w:rFonts w:ascii="Ebrima" w:hAnsi="Ebrima"/>
          <w:sz w:val="20"/>
          <w:szCs w:val="20"/>
        </w:rPr>
        <w:t xml:space="preserve">100% </w:t>
      </w:r>
      <w:r w:rsidR="007C112D">
        <w:rPr>
          <w:rFonts w:ascii="Ebrima" w:hAnsi="Ebrima"/>
          <w:sz w:val="20"/>
          <w:szCs w:val="20"/>
        </w:rPr>
        <w:t>reliably capture orders once the cart is checked-out and payment is made.</w:t>
      </w:r>
    </w:p>
    <w:p w14:paraId="6E084162" w14:textId="1EE0FFC7" w:rsidR="00D44A64" w:rsidRDefault="00D44A64" w:rsidP="00D44A6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 track and notify order status.</w:t>
      </w:r>
    </w:p>
    <w:p w14:paraId="1E120B17" w14:textId="47E8CEB4" w:rsidR="008A2B36" w:rsidRDefault="001B0B34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</w:t>
      </w:r>
      <w:r w:rsidR="00B06B69">
        <w:rPr>
          <w:rFonts w:ascii="Ebrima" w:hAnsi="Ebrima"/>
          <w:sz w:val="20"/>
          <w:szCs w:val="20"/>
        </w:rPr>
        <w:t xml:space="preserve"> alert </w:t>
      </w:r>
      <w:r>
        <w:rPr>
          <w:rFonts w:ascii="Ebrima" w:hAnsi="Ebrima"/>
          <w:sz w:val="20"/>
          <w:szCs w:val="20"/>
        </w:rPr>
        <w:t xml:space="preserve">on lower inventory levels </w:t>
      </w:r>
      <w:r w:rsidR="00B06B69">
        <w:rPr>
          <w:rFonts w:ascii="Ebrima" w:hAnsi="Ebrima"/>
          <w:sz w:val="20"/>
          <w:szCs w:val="20"/>
        </w:rPr>
        <w:t>to raise purchase orders on time.</w:t>
      </w:r>
    </w:p>
    <w:p w14:paraId="4A3DA78F" w14:textId="33372BD1" w:rsidR="003536A8" w:rsidRDefault="003536A8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Accuracy</w:t>
      </w:r>
    </w:p>
    <w:p w14:paraId="60849DE0" w14:textId="77777777" w:rsidR="003536A8" w:rsidRDefault="003536A8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prices, taxes and other charges for every order.</w:t>
      </w:r>
    </w:p>
    <w:p w14:paraId="29BC1028" w14:textId="77777777" w:rsidR="00710DD1" w:rsidRDefault="00710DD1" w:rsidP="00710DD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pass approved orders to kitchen queue in same sequence as received.</w:t>
      </w:r>
    </w:p>
    <w:p w14:paraId="1B1A1E56" w14:textId="352A8858" w:rsidR="008865D9" w:rsidRDefault="008865D9" w:rsidP="008865D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System should 100% accurately calculate inventory levels based on orders and wastages.</w:t>
      </w:r>
    </w:p>
    <w:p w14:paraId="6698B94E" w14:textId="011DED6C" w:rsidR="003536A8" w:rsidRPr="00434042" w:rsidRDefault="00434042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34042">
        <w:rPr>
          <w:rFonts w:ascii="Ebrima" w:hAnsi="Ebrima"/>
          <w:sz w:val="20"/>
          <w:szCs w:val="20"/>
        </w:rPr>
        <w:t xml:space="preserve">System should 100% </w:t>
      </w:r>
      <w:r w:rsidR="008865D9">
        <w:rPr>
          <w:rFonts w:ascii="Ebrima" w:hAnsi="Ebrima"/>
          <w:sz w:val="20"/>
          <w:szCs w:val="20"/>
        </w:rPr>
        <w:t>accurately</w:t>
      </w:r>
      <w:r w:rsidRPr="00434042">
        <w:rPr>
          <w:rFonts w:ascii="Ebrima" w:hAnsi="Ebrima"/>
          <w:sz w:val="20"/>
          <w:szCs w:val="20"/>
        </w:rPr>
        <w:t xml:space="preserve"> calculate profitability at store-level and at business-level.</w:t>
      </w:r>
    </w:p>
    <w:p w14:paraId="34EEDFB2" w14:textId="06CEE541" w:rsidR="008A2B36" w:rsidRDefault="00224416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Latency</w:t>
      </w:r>
    </w:p>
    <w:p w14:paraId="3C5CB909" w14:textId="6B5772BE" w:rsidR="00A317CA" w:rsidRDefault="00A317CA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notify </w:t>
      </w:r>
      <w:r w:rsidR="005825B8">
        <w:rPr>
          <w:rFonts w:ascii="Ebrima" w:hAnsi="Ebrima"/>
          <w:sz w:val="20"/>
          <w:szCs w:val="20"/>
        </w:rPr>
        <w:t xml:space="preserve">about order </w:t>
      </w:r>
      <w:r>
        <w:rPr>
          <w:rFonts w:ascii="Ebrima" w:hAnsi="Ebrima"/>
          <w:sz w:val="20"/>
          <w:szCs w:val="20"/>
        </w:rPr>
        <w:t>status updates within 2 seconds</w:t>
      </w:r>
      <w:r w:rsidR="005825B8">
        <w:rPr>
          <w:rFonts w:ascii="Ebrima" w:hAnsi="Ebrima"/>
          <w:sz w:val="20"/>
          <w:szCs w:val="20"/>
        </w:rPr>
        <w:t>.</w:t>
      </w:r>
    </w:p>
    <w:p w14:paraId="6E918895" w14:textId="54FB00DB" w:rsidR="00224416" w:rsidRDefault="00224416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pass approved orders to kitchen queue with </w:t>
      </w:r>
      <w:r w:rsidR="00685DD1">
        <w:rPr>
          <w:rFonts w:ascii="Ebrima" w:hAnsi="Ebrima"/>
          <w:sz w:val="20"/>
          <w:szCs w:val="20"/>
        </w:rPr>
        <w:t>zero-time</w:t>
      </w:r>
      <w:r>
        <w:rPr>
          <w:rFonts w:ascii="Ebrima" w:hAnsi="Ebrima"/>
          <w:sz w:val="20"/>
          <w:szCs w:val="20"/>
        </w:rPr>
        <w:t xml:space="preserve"> delay.</w:t>
      </w:r>
    </w:p>
    <w:p w14:paraId="6FA09896" w14:textId="27CB9627" w:rsidR="00685DD1" w:rsidRDefault="00E40D81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fetch customer profile</w:t>
      </w:r>
      <w:r w:rsidR="00392636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wish-list </w:t>
      </w:r>
      <w:r w:rsidR="00E84162">
        <w:rPr>
          <w:rFonts w:ascii="Ebrima" w:hAnsi="Ebrima"/>
          <w:sz w:val="20"/>
          <w:szCs w:val="20"/>
        </w:rPr>
        <w:t xml:space="preserve">items </w:t>
      </w:r>
      <w:r w:rsidR="00392636">
        <w:rPr>
          <w:rFonts w:ascii="Ebrima" w:hAnsi="Ebrima"/>
          <w:sz w:val="20"/>
          <w:szCs w:val="20"/>
        </w:rPr>
        <w:t>and respective</w:t>
      </w:r>
      <w:r w:rsidR="00E84162">
        <w:rPr>
          <w:rFonts w:ascii="Ebrima" w:hAnsi="Ebrima"/>
          <w:sz w:val="20"/>
          <w:szCs w:val="20"/>
        </w:rPr>
        <w:t xml:space="preserve"> availability</w:t>
      </w:r>
      <w:r w:rsidR="000A22B6">
        <w:rPr>
          <w:rFonts w:ascii="Ebrima" w:hAnsi="Ebrima"/>
          <w:sz w:val="20"/>
          <w:szCs w:val="20"/>
        </w:rPr>
        <w:t>-in-store</w:t>
      </w:r>
      <w:r w:rsidR="00E84162">
        <w:rPr>
          <w:rFonts w:ascii="Ebrima" w:hAnsi="Ebrima"/>
          <w:sz w:val="20"/>
          <w:szCs w:val="20"/>
        </w:rPr>
        <w:t xml:space="preserve"> details within </w:t>
      </w:r>
      <w:r w:rsidR="00B43810">
        <w:rPr>
          <w:rFonts w:ascii="Ebrima" w:hAnsi="Ebrima"/>
          <w:sz w:val="20"/>
          <w:szCs w:val="20"/>
        </w:rPr>
        <w:t>1</w:t>
      </w:r>
      <w:r w:rsidR="00E84162">
        <w:rPr>
          <w:rFonts w:ascii="Ebrima" w:hAnsi="Ebrima"/>
          <w:sz w:val="20"/>
          <w:szCs w:val="20"/>
        </w:rPr>
        <w:t xml:space="preserve"> second</w:t>
      </w:r>
      <w:r w:rsidR="00A05DEC">
        <w:rPr>
          <w:rFonts w:ascii="Ebrima" w:hAnsi="Ebrima"/>
          <w:sz w:val="20"/>
          <w:szCs w:val="20"/>
        </w:rPr>
        <w:t xml:space="preserve"> for front desk operator</w:t>
      </w:r>
      <w:r w:rsidR="00E84162">
        <w:rPr>
          <w:rFonts w:ascii="Ebrima" w:hAnsi="Ebrima"/>
          <w:sz w:val="20"/>
          <w:szCs w:val="20"/>
        </w:rPr>
        <w:t>.</w:t>
      </w:r>
    </w:p>
    <w:p w14:paraId="74CBBB60" w14:textId="17B8FDB1" w:rsidR="00C93922" w:rsidRDefault="00C93922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fetch </w:t>
      </w:r>
      <w:r w:rsidR="00B0306D">
        <w:rPr>
          <w:rFonts w:ascii="Ebrima" w:hAnsi="Ebrima"/>
          <w:sz w:val="20"/>
          <w:szCs w:val="20"/>
        </w:rPr>
        <w:t xml:space="preserve">catalog details </w:t>
      </w:r>
      <w:r w:rsidR="00624D8C">
        <w:rPr>
          <w:rFonts w:ascii="Ebrima" w:hAnsi="Ebrima"/>
          <w:sz w:val="20"/>
          <w:szCs w:val="20"/>
        </w:rPr>
        <w:t>and</w:t>
      </w:r>
      <w:r w:rsidR="00B0306D">
        <w:rPr>
          <w:rFonts w:ascii="Ebrima" w:hAnsi="Ebrima"/>
          <w:sz w:val="20"/>
          <w:szCs w:val="20"/>
        </w:rPr>
        <w:t xml:space="preserve"> </w:t>
      </w:r>
      <w:r w:rsidR="00392636">
        <w:rPr>
          <w:rFonts w:ascii="Ebrima" w:hAnsi="Ebrima"/>
          <w:sz w:val="20"/>
          <w:szCs w:val="20"/>
        </w:rPr>
        <w:t xml:space="preserve">respective </w:t>
      </w:r>
      <w:r w:rsidR="00B0306D">
        <w:rPr>
          <w:rFonts w:ascii="Ebrima" w:hAnsi="Ebrima"/>
          <w:sz w:val="20"/>
          <w:szCs w:val="20"/>
        </w:rPr>
        <w:t xml:space="preserve">availability-in-store details within 2 seconds for </w:t>
      </w:r>
      <w:r w:rsidR="00844C9F">
        <w:rPr>
          <w:rFonts w:ascii="Ebrima" w:hAnsi="Ebrima"/>
          <w:sz w:val="20"/>
          <w:szCs w:val="20"/>
        </w:rPr>
        <w:t>customer.</w:t>
      </w:r>
    </w:p>
    <w:p w14:paraId="05B041B3" w14:textId="4B86AA5F" w:rsidR="00224416" w:rsidRDefault="00053397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Observ</w:t>
      </w:r>
      <w:r w:rsidR="00C052DA">
        <w:rPr>
          <w:rFonts w:ascii="Ebrima" w:hAnsi="Ebrima"/>
          <w:sz w:val="20"/>
          <w:szCs w:val="20"/>
        </w:rPr>
        <w:t>ability</w:t>
      </w:r>
    </w:p>
    <w:p w14:paraId="75516A72" w14:textId="36AF836D" w:rsidR="00C052DA" w:rsidRDefault="00C052DA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provide </w:t>
      </w:r>
      <w:r w:rsidR="0049651B">
        <w:rPr>
          <w:rFonts w:ascii="Ebrima" w:hAnsi="Ebrima"/>
          <w:sz w:val="20"/>
          <w:szCs w:val="20"/>
        </w:rPr>
        <w:t xml:space="preserve">continuous updates about and </w:t>
      </w:r>
      <w:r w:rsidR="00757D4C">
        <w:rPr>
          <w:rFonts w:ascii="Ebrima" w:hAnsi="Ebrima"/>
          <w:sz w:val="20"/>
          <w:szCs w:val="20"/>
        </w:rPr>
        <w:t>ability to monitor system health</w:t>
      </w:r>
      <w:r w:rsidR="0060774E">
        <w:rPr>
          <w:rFonts w:ascii="Ebrima" w:hAnsi="Ebrima"/>
          <w:sz w:val="20"/>
          <w:szCs w:val="20"/>
        </w:rPr>
        <w:t>.</w:t>
      </w:r>
    </w:p>
    <w:p w14:paraId="629D581C" w14:textId="592298F8" w:rsidR="00A2183F" w:rsidRDefault="00A2183F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automatically restart on any failures</w:t>
      </w:r>
      <w:r w:rsidR="003F78F0">
        <w:rPr>
          <w:rFonts w:ascii="Ebrima" w:hAnsi="Ebrima"/>
          <w:sz w:val="20"/>
          <w:szCs w:val="20"/>
        </w:rPr>
        <w:t>.</w:t>
      </w:r>
    </w:p>
    <w:p w14:paraId="2FB33B49" w14:textId="47300E13" w:rsidR="00A2183F" w:rsidRDefault="004C220E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provide system-wide activity logs.</w:t>
      </w:r>
    </w:p>
    <w:p w14:paraId="1998D9C1" w14:textId="175DD758" w:rsidR="00EB2590" w:rsidRDefault="00EB2590" w:rsidP="00EB259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Usability</w:t>
      </w:r>
    </w:p>
    <w:p w14:paraId="061B0484" w14:textId="235B2147" w:rsidR="00EB2590" w:rsidRPr="00C45FEC" w:rsidRDefault="00EB2590" w:rsidP="00EB259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Learning curve of transition to cloud-based online platform for the users </w:t>
      </w:r>
      <w:r w:rsidR="00C7032A">
        <w:rPr>
          <w:rFonts w:ascii="Ebrima" w:hAnsi="Ebrima"/>
          <w:sz w:val="20"/>
          <w:szCs w:val="20"/>
        </w:rPr>
        <w:t>should</w:t>
      </w:r>
      <w:r>
        <w:rPr>
          <w:rFonts w:ascii="Ebrima" w:hAnsi="Ebrima"/>
          <w:sz w:val="20"/>
          <w:szCs w:val="20"/>
        </w:rPr>
        <w:t xml:space="preserve"> be intuitive</w:t>
      </w:r>
    </w:p>
    <w:p w14:paraId="7FF22E07" w14:textId="01E44F61" w:rsidR="003A7393" w:rsidRDefault="00BF1F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BF1F9B">
        <w:rPr>
          <w:rFonts w:ascii="Ebrima" w:hAnsi="Ebrima"/>
          <w:sz w:val="20"/>
          <w:szCs w:val="20"/>
        </w:rPr>
        <w:t>Any other attributes can be evaluated periodically and decided based on more understanding of requirements.</w:t>
      </w:r>
    </w:p>
    <w:p w14:paraId="2EC60020" w14:textId="390AA151" w:rsidR="003132D0" w:rsidRPr="004F1D34" w:rsidRDefault="004F1D34" w:rsidP="004F1D34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5" w:name="_Toc56548991"/>
      <w:r w:rsidRPr="004F1D34">
        <w:rPr>
          <w:rFonts w:ascii="Ebrima" w:hAnsi="Ebrima"/>
        </w:rPr>
        <w:t>Constraints</w:t>
      </w:r>
      <w:bookmarkEnd w:id="5"/>
    </w:p>
    <w:p w14:paraId="67DB7252" w14:textId="0B5B2957" w:rsidR="004F1D34" w:rsidRDefault="005E734F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65237">
        <w:rPr>
          <w:rFonts w:ascii="Ebrima" w:hAnsi="Ebrima"/>
          <w:sz w:val="20"/>
          <w:szCs w:val="20"/>
        </w:rPr>
        <w:t xml:space="preserve">IT infrastructure </w:t>
      </w:r>
      <w:r>
        <w:rPr>
          <w:rFonts w:ascii="Ebrima" w:hAnsi="Ebrima"/>
          <w:sz w:val="20"/>
          <w:szCs w:val="20"/>
        </w:rPr>
        <w:t xml:space="preserve">– stakeholder </w:t>
      </w:r>
      <w:r w:rsidR="00765237" w:rsidRPr="00765237">
        <w:rPr>
          <w:rFonts w:ascii="Ebrima" w:hAnsi="Ebrima"/>
          <w:sz w:val="20"/>
          <w:szCs w:val="20"/>
        </w:rPr>
        <w:t>want</w:t>
      </w:r>
      <w:r>
        <w:rPr>
          <w:rFonts w:ascii="Ebrima" w:hAnsi="Ebrima"/>
          <w:sz w:val="20"/>
          <w:szCs w:val="20"/>
        </w:rPr>
        <w:t>s</w:t>
      </w:r>
      <w:r w:rsidR="00765237" w:rsidRPr="00765237">
        <w:rPr>
          <w:rFonts w:ascii="Ebrima" w:hAnsi="Ebrima"/>
          <w:sz w:val="20"/>
          <w:szCs w:val="20"/>
        </w:rPr>
        <w:t xml:space="preserve"> to invest </w:t>
      </w:r>
      <w:r w:rsidR="004F5184">
        <w:rPr>
          <w:rFonts w:ascii="Ebrima" w:hAnsi="Ebrima"/>
          <w:sz w:val="20"/>
          <w:szCs w:val="20"/>
        </w:rPr>
        <w:t xml:space="preserve">in IT infrastructure </w:t>
      </w:r>
      <w:r w:rsidR="00765237" w:rsidRPr="00765237">
        <w:rPr>
          <w:rFonts w:ascii="Ebrima" w:hAnsi="Ebrima"/>
          <w:sz w:val="20"/>
          <w:szCs w:val="20"/>
        </w:rPr>
        <w:t xml:space="preserve">incrementally </w:t>
      </w:r>
      <w:r w:rsidR="0070318D">
        <w:rPr>
          <w:rFonts w:ascii="Ebrima" w:hAnsi="Ebrima"/>
          <w:sz w:val="20"/>
          <w:szCs w:val="20"/>
        </w:rPr>
        <w:t xml:space="preserve">in concurrence to </w:t>
      </w:r>
      <w:r w:rsidR="00765237" w:rsidRPr="00765237">
        <w:rPr>
          <w:rFonts w:ascii="Ebrima" w:hAnsi="Ebrima"/>
          <w:sz w:val="20"/>
          <w:szCs w:val="20"/>
        </w:rPr>
        <w:t>business</w:t>
      </w:r>
      <w:r w:rsidR="0070318D">
        <w:rPr>
          <w:rFonts w:ascii="Ebrima" w:hAnsi="Ebrima"/>
          <w:sz w:val="20"/>
          <w:szCs w:val="20"/>
        </w:rPr>
        <w:t xml:space="preserve"> expansion.</w:t>
      </w:r>
    </w:p>
    <w:p w14:paraId="67693EA5" w14:textId="197E2410" w:rsidR="0070318D" w:rsidRDefault="0044160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Point of entry – customers shall be able to place orders from variety of devices – laptops, tablets and smart phones</w:t>
      </w:r>
    </w:p>
    <w:p w14:paraId="0ABA06BB" w14:textId="30CA5CAD" w:rsidR="00C26642" w:rsidRDefault="009C498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Point of </w:t>
      </w:r>
      <w:r w:rsidR="009E2E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 – front desk operators shall be able to place orders from point-of-sale devices and smart phones, kitchen managers shall be able to update orders from point-of-service devices and business owner and store managers shall be able to access system from laptops.</w:t>
      </w:r>
    </w:p>
    <w:p w14:paraId="76F87257" w14:textId="541BFC9B" w:rsidR="009C498E" w:rsidRDefault="009E2EE9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 –</w:t>
      </w:r>
      <w:r w:rsidR="00992E6D">
        <w:rPr>
          <w:rFonts w:ascii="Ebrima" w:hAnsi="Ebrima"/>
          <w:sz w:val="20"/>
          <w:szCs w:val="20"/>
        </w:rPr>
        <w:t xml:space="preserve"> modern trending </w:t>
      </w:r>
      <w:r w:rsidR="001B1B54">
        <w:rPr>
          <w:rFonts w:ascii="Ebrima" w:hAnsi="Ebrima"/>
          <w:sz w:val="20"/>
          <w:szCs w:val="20"/>
        </w:rPr>
        <w:t xml:space="preserve">development </w:t>
      </w:r>
      <w:r w:rsidR="00992E6D">
        <w:rPr>
          <w:rFonts w:ascii="Ebrima" w:hAnsi="Ebrima"/>
          <w:sz w:val="20"/>
          <w:szCs w:val="20"/>
        </w:rPr>
        <w:t xml:space="preserve">stack </w:t>
      </w:r>
      <w:r w:rsidR="00D91469">
        <w:rPr>
          <w:rFonts w:ascii="Ebrima" w:hAnsi="Ebrima"/>
          <w:sz w:val="20"/>
          <w:szCs w:val="20"/>
        </w:rPr>
        <w:t>to</w:t>
      </w:r>
      <w:r>
        <w:rPr>
          <w:rFonts w:ascii="Ebrima" w:hAnsi="Ebrima"/>
          <w:sz w:val="20"/>
          <w:szCs w:val="20"/>
        </w:rPr>
        <w:t xml:space="preserve"> be </w:t>
      </w:r>
      <w:r w:rsidR="00992E6D">
        <w:rPr>
          <w:rFonts w:ascii="Ebrima" w:hAnsi="Ebrima"/>
          <w:sz w:val="20"/>
          <w:szCs w:val="20"/>
        </w:rPr>
        <w:t xml:space="preserve">used </w:t>
      </w:r>
      <w:r w:rsidR="004B4F6A">
        <w:rPr>
          <w:rFonts w:ascii="Ebrima" w:hAnsi="Ebrima"/>
          <w:sz w:val="20"/>
          <w:szCs w:val="20"/>
        </w:rPr>
        <w:t xml:space="preserve">for system </w:t>
      </w:r>
      <w:r>
        <w:rPr>
          <w:rFonts w:ascii="Ebrima" w:hAnsi="Ebrima"/>
          <w:sz w:val="20"/>
          <w:szCs w:val="20"/>
        </w:rPr>
        <w:t xml:space="preserve">to portray as technology innovator </w:t>
      </w:r>
      <w:r w:rsidR="00DA49CE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pioneer in domain and to attract </w:t>
      </w:r>
      <w:r w:rsidR="00EF1235">
        <w:rPr>
          <w:rFonts w:ascii="Ebrima" w:hAnsi="Ebrima"/>
          <w:sz w:val="20"/>
          <w:szCs w:val="20"/>
        </w:rPr>
        <w:t>new</w:t>
      </w:r>
      <w:r>
        <w:rPr>
          <w:rFonts w:ascii="Ebrima" w:hAnsi="Ebrima"/>
          <w:sz w:val="20"/>
          <w:szCs w:val="20"/>
        </w:rPr>
        <w:t xml:space="preserve"> tech savvy generation</w:t>
      </w:r>
      <w:r w:rsidR="00084D35">
        <w:rPr>
          <w:rFonts w:ascii="Ebrima" w:hAnsi="Ebrima"/>
          <w:sz w:val="20"/>
          <w:szCs w:val="20"/>
        </w:rPr>
        <w:t>.</w:t>
      </w:r>
    </w:p>
    <w:p w14:paraId="50B6A2C5" w14:textId="3D3FAD4F" w:rsidR="00A40E5A" w:rsidRPr="00EE618F" w:rsidRDefault="0012593D" w:rsidP="00EE61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r>
        <w:rPr>
          <w:rFonts w:ascii="Ebrima" w:hAnsi="Ebrima"/>
        </w:rPr>
        <w:t>Principles</w:t>
      </w:r>
    </w:p>
    <w:p w14:paraId="48BADB6A" w14:textId="3C4F6196" w:rsidR="0012593D" w:rsidRDefault="0012593D" w:rsidP="00C517E5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</w:pPr>
      <w:r w:rsidRPr="00C517E5">
        <w:rPr>
          <w:rFonts w:ascii="Ebrima" w:hAnsi="Ebrima"/>
        </w:rPr>
        <w:t>Microservices</w:t>
      </w:r>
      <w:r>
        <w:t xml:space="preserve"> Architecture</w:t>
      </w:r>
    </w:p>
    <w:p w14:paraId="4C5F8352" w14:textId="7C1EF5C5" w:rsidR="0012593D" w:rsidRDefault="00735CAE" w:rsidP="00C517E5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system follows microservices architecture style in order t</w:t>
      </w:r>
      <w:r w:rsidR="00967331">
        <w:rPr>
          <w:rFonts w:ascii="Ebrima" w:hAnsi="Ebrima"/>
          <w:sz w:val="20"/>
          <w:szCs w:val="20"/>
        </w:rPr>
        <w:t xml:space="preserve">o </w:t>
      </w:r>
      <w:r w:rsidR="00011707">
        <w:rPr>
          <w:rFonts w:ascii="Ebrima" w:hAnsi="Ebrima"/>
          <w:sz w:val="20"/>
          <w:szCs w:val="20"/>
        </w:rPr>
        <w:t>ensure:</w:t>
      </w:r>
    </w:p>
    <w:p w14:paraId="49E5C1FE" w14:textId="7DAF132F" w:rsidR="00323853" w:rsidRDefault="00323853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Aligned to business capabilities</w:t>
      </w:r>
      <w:r w:rsidR="004D7D2D">
        <w:rPr>
          <w:rFonts w:ascii="Ebrima" w:hAnsi="Ebrima"/>
          <w:sz w:val="20"/>
          <w:szCs w:val="20"/>
        </w:rPr>
        <w:t xml:space="preserve"> –</w:t>
      </w:r>
      <w:r w:rsidR="00A110D0">
        <w:rPr>
          <w:rFonts w:ascii="Ebrima" w:hAnsi="Ebrima"/>
          <w:sz w:val="20"/>
          <w:szCs w:val="20"/>
        </w:rPr>
        <w:t xml:space="preserve"> </w:t>
      </w:r>
      <w:r w:rsidR="00784692">
        <w:rPr>
          <w:rFonts w:ascii="Ebrima" w:hAnsi="Ebrima"/>
          <w:sz w:val="20"/>
          <w:szCs w:val="20"/>
        </w:rPr>
        <w:t>ownership</w:t>
      </w:r>
      <w:r w:rsidR="004D7D2D">
        <w:rPr>
          <w:rFonts w:ascii="Ebrima" w:hAnsi="Ebrima"/>
          <w:sz w:val="20"/>
          <w:szCs w:val="20"/>
        </w:rPr>
        <w:t xml:space="preserve"> by a small </w:t>
      </w:r>
      <w:r w:rsidR="00053397">
        <w:rPr>
          <w:rFonts w:ascii="Ebrima" w:hAnsi="Ebrima"/>
          <w:sz w:val="20"/>
          <w:szCs w:val="20"/>
        </w:rPr>
        <w:t xml:space="preserve">focused </w:t>
      </w:r>
      <w:r w:rsidR="004D7D2D">
        <w:rPr>
          <w:rFonts w:ascii="Ebrima" w:hAnsi="Ebrima"/>
          <w:sz w:val="20"/>
          <w:szCs w:val="20"/>
        </w:rPr>
        <w:t>team</w:t>
      </w:r>
    </w:p>
    <w:p w14:paraId="4A181D4A" w14:textId="67F6EB28" w:rsidR="00323853" w:rsidRDefault="00323853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Loosely coupled</w:t>
      </w:r>
      <w:r w:rsidR="0016107C">
        <w:rPr>
          <w:rFonts w:ascii="Ebrima" w:hAnsi="Ebrima"/>
          <w:sz w:val="20"/>
          <w:szCs w:val="20"/>
        </w:rPr>
        <w:t xml:space="preserve"> –</w:t>
      </w:r>
      <w:r w:rsidR="00C45DCF">
        <w:rPr>
          <w:rFonts w:ascii="Ebrima" w:hAnsi="Ebrima"/>
          <w:sz w:val="20"/>
          <w:szCs w:val="20"/>
        </w:rPr>
        <w:t xml:space="preserve"> </w:t>
      </w:r>
      <w:r w:rsidR="00A110D0">
        <w:rPr>
          <w:rFonts w:ascii="Ebrima" w:hAnsi="Ebrima"/>
          <w:sz w:val="20"/>
          <w:szCs w:val="20"/>
        </w:rPr>
        <w:t>clear</w:t>
      </w:r>
      <w:r w:rsidR="00CF0A6E">
        <w:rPr>
          <w:rFonts w:ascii="Ebrima" w:hAnsi="Ebrima"/>
          <w:sz w:val="20"/>
          <w:szCs w:val="20"/>
        </w:rPr>
        <w:t xml:space="preserve"> microservices </w:t>
      </w:r>
      <w:r w:rsidR="00C45DCF">
        <w:rPr>
          <w:rFonts w:ascii="Ebrima" w:hAnsi="Ebrima"/>
          <w:sz w:val="20"/>
          <w:szCs w:val="20"/>
        </w:rPr>
        <w:t xml:space="preserve">boundaries and </w:t>
      </w:r>
      <w:r w:rsidR="0016107C">
        <w:rPr>
          <w:rFonts w:ascii="Ebrima" w:hAnsi="Ebrima"/>
          <w:sz w:val="20"/>
          <w:szCs w:val="20"/>
        </w:rPr>
        <w:t xml:space="preserve">interaction </w:t>
      </w:r>
      <w:r w:rsidR="001A4789">
        <w:rPr>
          <w:rFonts w:ascii="Ebrima" w:hAnsi="Ebrima"/>
          <w:sz w:val="20"/>
          <w:szCs w:val="20"/>
        </w:rPr>
        <w:t>across</w:t>
      </w:r>
      <w:r w:rsidR="0016107C">
        <w:rPr>
          <w:rFonts w:ascii="Ebrima" w:hAnsi="Ebrima"/>
          <w:sz w:val="20"/>
          <w:szCs w:val="20"/>
        </w:rPr>
        <w:t xml:space="preserve"> </w:t>
      </w:r>
      <w:r w:rsidR="001A4789">
        <w:rPr>
          <w:rFonts w:ascii="Ebrima" w:hAnsi="Ebrima"/>
          <w:sz w:val="20"/>
          <w:szCs w:val="20"/>
        </w:rPr>
        <w:t>boundarie</w:t>
      </w:r>
      <w:r w:rsidR="0016107C">
        <w:rPr>
          <w:rFonts w:ascii="Ebrima" w:hAnsi="Ebrima"/>
          <w:sz w:val="20"/>
          <w:szCs w:val="20"/>
        </w:rPr>
        <w:t>s through well-defined APIs</w:t>
      </w:r>
    </w:p>
    <w:p w14:paraId="694B7C4C" w14:textId="01189EB7" w:rsidR="00323853" w:rsidRDefault="0016107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Highly cohesive </w:t>
      </w:r>
      <w:r w:rsidR="00126980">
        <w:rPr>
          <w:rFonts w:ascii="Ebrima" w:hAnsi="Ebrima"/>
          <w:sz w:val="20"/>
          <w:szCs w:val="20"/>
        </w:rPr>
        <w:t xml:space="preserve">and isolated </w:t>
      </w:r>
      <w:r w:rsidR="00DF607C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DF607C">
        <w:rPr>
          <w:rFonts w:ascii="Ebrima" w:hAnsi="Ebrima"/>
          <w:sz w:val="20"/>
          <w:szCs w:val="20"/>
        </w:rPr>
        <w:t>each microservice owns its own capability centric data and database</w:t>
      </w:r>
    </w:p>
    <w:p w14:paraId="67C1D38D" w14:textId="7ED9C3C0" w:rsidR="00C83720" w:rsidRDefault="00C83720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Independently scalab</w:t>
      </w:r>
      <w:r w:rsidR="001B38DE">
        <w:rPr>
          <w:rFonts w:ascii="Ebrima" w:hAnsi="Ebrima"/>
          <w:sz w:val="20"/>
          <w:szCs w:val="20"/>
        </w:rPr>
        <w:t>le</w:t>
      </w:r>
      <w:r w:rsidR="006704FB">
        <w:rPr>
          <w:rFonts w:ascii="Ebrima" w:hAnsi="Ebrima"/>
          <w:sz w:val="20"/>
          <w:szCs w:val="20"/>
        </w:rPr>
        <w:t xml:space="preserve"> –</w:t>
      </w:r>
      <w:r w:rsidR="00A110D0">
        <w:rPr>
          <w:rFonts w:ascii="Ebrima" w:hAnsi="Ebrima"/>
          <w:sz w:val="20"/>
          <w:szCs w:val="20"/>
        </w:rPr>
        <w:t xml:space="preserve"> </w:t>
      </w:r>
      <w:r w:rsidR="006704FB">
        <w:rPr>
          <w:rFonts w:ascii="Ebrima" w:hAnsi="Ebrima"/>
          <w:sz w:val="20"/>
          <w:szCs w:val="20"/>
        </w:rPr>
        <w:t>scale</w:t>
      </w:r>
      <w:r w:rsidR="0029076F">
        <w:rPr>
          <w:rFonts w:ascii="Ebrima" w:hAnsi="Ebrima"/>
          <w:sz w:val="20"/>
          <w:szCs w:val="20"/>
        </w:rPr>
        <w:t>-</w:t>
      </w:r>
      <w:r w:rsidR="00211467">
        <w:rPr>
          <w:rFonts w:ascii="Ebrima" w:hAnsi="Ebrima"/>
          <w:sz w:val="20"/>
          <w:szCs w:val="20"/>
        </w:rPr>
        <w:t xml:space="preserve">out </w:t>
      </w:r>
      <w:r w:rsidR="006704FB">
        <w:rPr>
          <w:rFonts w:ascii="Ebrima" w:hAnsi="Ebrima"/>
          <w:sz w:val="20"/>
          <w:szCs w:val="20"/>
        </w:rPr>
        <w:t>only certain required business capabilities</w:t>
      </w:r>
      <w:r w:rsidR="00981364">
        <w:rPr>
          <w:rFonts w:ascii="Ebrima" w:hAnsi="Ebrima"/>
          <w:sz w:val="20"/>
          <w:szCs w:val="20"/>
        </w:rPr>
        <w:t xml:space="preserve"> on high demand</w:t>
      </w:r>
    </w:p>
    <w:p w14:paraId="12D079FA" w14:textId="62D196BA" w:rsidR="00C83720" w:rsidRDefault="00784692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Highly r</w:t>
      </w:r>
      <w:r w:rsidR="00AA5E77">
        <w:rPr>
          <w:rFonts w:ascii="Ebrima" w:hAnsi="Ebrima"/>
          <w:sz w:val="20"/>
          <w:szCs w:val="20"/>
        </w:rPr>
        <w:t>esilien</w:t>
      </w:r>
      <w:r>
        <w:rPr>
          <w:rFonts w:ascii="Ebrima" w:hAnsi="Ebrima"/>
          <w:sz w:val="20"/>
          <w:szCs w:val="20"/>
        </w:rPr>
        <w:t>t</w:t>
      </w:r>
      <w:r w:rsidR="00AA5E77">
        <w:rPr>
          <w:rFonts w:ascii="Ebrima" w:hAnsi="Ebrima"/>
          <w:sz w:val="20"/>
          <w:szCs w:val="20"/>
        </w:rPr>
        <w:t xml:space="preserve"> </w:t>
      </w:r>
      <w:r w:rsidR="00AA5E77">
        <w:rPr>
          <w:rFonts w:ascii="Ebrima" w:hAnsi="Ebrima"/>
          <w:sz w:val="20"/>
          <w:szCs w:val="20"/>
        </w:rPr>
        <w:t xml:space="preserve">and </w:t>
      </w:r>
      <w:r w:rsidR="00232F48">
        <w:rPr>
          <w:rFonts w:ascii="Ebrima" w:hAnsi="Ebrima"/>
          <w:sz w:val="20"/>
          <w:szCs w:val="20"/>
        </w:rPr>
        <w:t>n</w:t>
      </w:r>
      <w:r w:rsidR="00C83720">
        <w:rPr>
          <w:rFonts w:ascii="Ebrima" w:hAnsi="Ebrima"/>
          <w:sz w:val="20"/>
          <w:szCs w:val="20"/>
        </w:rPr>
        <w:t>on-disruptive deployment</w:t>
      </w:r>
    </w:p>
    <w:p w14:paraId="0DA0889D" w14:textId="267933FF" w:rsidR="00007303" w:rsidRPr="00507886" w:rsidRDefault="00007303" w:rsidP="0050788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r w:rsidRPr="00507886">
        <w:rPr>
          <w:rFonts w:ascii="Ebrima" w:hAnsi="Ebrima"/>
        </w:rPr>
        <w:t>API Gateway / BFFs</w:t>
      </w:r>
    </w:p>
    <w:p w14:paraId="6011729B" w14:textId="68D69E10" w:rsidR="007D2FE2" w:rsidRPr="007D2FE2" w:rsidRDefault="007D2FE2" w:rsidP="00F1455F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7D2FE2">
        <w:rPr>
          <w:rFonts w:ascii="Ebrima" w:hAnsi="Ebrima"/>
          <w:b/>
          <w:bCs/>
          <w:sz w:val="20"/>
          <w:szCs w:val="20"/>
          <w:u w:val="single"/>
        </w:rPr>
        <w:t>API gateway</w:t>
      </w:r>
    </w:p>
    <w:p w14:paraId="16C5CFE6" w14:textId="34D164B6" w:rsidR="00F1455F" w:rsidRPr="00F1455F" w:rsidRDefault="00F1455F" w:rsidP="00F1455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few concerns in exposing API</w:t>
      </w:r>
      <w:r w:rsidR="000C5290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directly to client</w:t>
      </w:r>
      <w:r w:rsidR="005F45FC">
        <w:rPr>
          <w:rFonts w:ascii="Ebrima" w:hAnsi="Ebrima"/>
          <w:sz w:val="20"/>
          <w:szCs w:val="20"/>
        </w:rPr>
        <w:t>:</w:t>
      </w:r>
    </w:p>
    <w:p w14:paraId="07A02A08" w14:textId="16A3C134" w:rsidR="00007303" w:rsidRDefault="00F75AA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507886">
        <w:rPr>
          <w:rFonts w:ascii="Ebrima" w:hAnsi="Ebrima"/>
          <w:sz w:val="20"/>
          <w:szCs w:val="20"/>
        </w:rPr>
        <w:t>T</w:t>
      </w:r>
      <w:r w:rsidR="00082BD8" w:rsidRPr="00507886">
        <w:rPr>
          <w:rFonts w:ascii="Ebrima" w:hAnsi="Ebrima"/>
          <w:sz w:val="20"/>
          <w:szCs w:val="20"/>
        </w:rPr>
        <w:t xml:space="preserve">ypically, </w:t>
      </w:r>
      <w:r w:rsidR="00B634FA" w:rsidRPr="00507886">
        <w:rPr>
          <w:rFonts w:ascii="Ebrima" w:hAnsi="Ebrima"/>
          <w:sz w:val="20"/>
          <w:szCs w:val="20"/>
        </w:rPr>
        <w:t xml:space="preserve">business capabilities </w:t>
      </w:r>
      <w:r w:rsidR="00615BC9" w:rsidRPr="00507886">
        <w:rPr>
          <w:rFonts w:ascii="Ebrima" w:hAnsi="Ebrima"/>
          <w:sz w:val="20"/>
          <w:szCs w:val="20"/>
        </w:rPr>
        <w:t xml:space="preserve">to support </w:t>
      </w:r>
      <w:r w:rsidR="00D102D9" w:rsidRPr="00507886">
        <w:rPr>
          <w:rFonts w:ascii="Ebrima" w:hAnsi="Ebrima"/>
          <w:sz w:val="20"/>
          <w:szCs w:val="20"/>
        </w:rPr>
        <w:t>a single</w:t>
      </w:r>
      <w:r w:rsidR="00615BC9" w:rsidRPr="00507886">
        <w:rPr>
          <w:rFonts w:ascii="Ebrima" w:hAnsi="Ebrima"/>
          <w:sz w:val="20"/>
          <w:szCs w:val="20"/>
        </w:rPr>
        <w:t xml:space="preserve"> functionality </w:t>
      </w:r>
      <w:r w:rsidR="00B634FA" w:rsidRPr="00507886">
        <w:rPr>
          <w:rFonts w:ascii="Ebrima" w:hAnsi="Ebrima"/>
          <w:sz w:val="20"/>
          <w:szCs w:val="20"/>
        </w:rPr>
        <w:t xml:space="preserve">are spread across multiple </w:t>
      </w:r>
      <w:r w:rsidR="00232F48">
        <w:rPr>
          <w:rFonts w:ascii="Ebrima" w:hAnsi="Ebrima"/>
          <w:sz w:val="20"/>
          <w:szCs w:val="20"/>
        </w:rPr>
        <w:t xml:space="preserve">focused </w:t>
      </w:r>
      <w:r w:rsidR="00B634FA" w:rsidRPr="00507886">
        <w:rPr>
          <w:rFonts w:ascii="Ebrima" w:hAnsi="Ebrima"/>
          <w:sz w:val="20"/>
          <w:szCs w:val="20"/>
        </w:rPr>
        <w:t xml:space="preserve">microservices, </w:t>
      </w:r>
      <w:r w:rsidR="00687ECE" w:rsidRPr="00507886">
        <w:rPr>
          <w:rFonts w:ascii="Ebrima" w:hAnsi="Ebrima"/>
          <w:sz w:val="20"/>
          <w:szCs w:val="20"/>
        </w:rPr>
        <w:t>for e.g. a functionality for placing an order involves</w:t>
      </w:r>
      <w:r w:rsidR="006D1956" w:rsidRPr="00507886">
        <w:rPr>
          <w:rFonts w:ascii="Ebrima" w:hAnsi="Ebrima"/>
          <w:sz w:val="20"/>
          <w:szCs w:val="20"/>
        </w:rPr>
        <w:t xml:space="preserve"> the services name</w:t>
      </w:r>
      <w:r w:rsidR="007548F0" w:rsidRPr="00507886">
        <w:rPr>
          <w:rFonts w:ascii="Ebrima" w:hAnsi="Ebrima"/>
          <w:sz w:val="20"/>
          <w:szCs w:val="20"/>
        </w:rPr>
        <w:t>ly</w:t>
      </w:r>
      <w:r w:rsidR="00687ECE" w:rsidRPr="00507886">
        <w:rPr>
          <w:rFonts w:ascii="Ebrima" w:hAnsi="Ebrima"/>
          <w:sz w:val="20"/>
          <w:szCs w:val="20"/>
        </w:rPr>
        <w:t xml:space="preserve"> “Catalog”, “Cart”, “Payment” and “Order”</w:t>
      </w:r>
      <w:r w:rsidR="005E2C05" w:rsidRPr="00507886">
        <w:rPr>
          <w:rFonts w:ascii="Ebrima" w:hAnsi="Ebrima"/>
          <w:sz w:val="20"/>
          <w:szCs w:val="20"/>
        </w:rPr>
        <w:t xml:space="preserve">. </w:t>
      </w:r>
      <w:r w:rsidR="00642C83">
        <w:rPr>
          <w:rFonts w:ascii="Ebrima" w:hAnsi="Ebrima"/>
          <w:sz w:val="20"/>
          <w:szCs w:val="20"/>
        </w:rPr>
        <w:t>T</w:t>
      </w:r>
      <w:r w:rsidR="00386F69">
        <w:rPr>
          <w:rFonts w:ascii="Ebrima" w:hAnsi="Ebrima"/>
          <w:sz w:val="20"/>
          <w:szCs w:val="20"/>
        </w:rPr>
        <w:t xml:space="preserve">he APIs exposed by microservices are very fine-grained in nature, while the client needs are </w:t>
      </w:r>
      <w:r w:rsidR="002A5A0B">
        <w:rPr>
          <w:rFonts w:ascii="Ebrima" w:hAnsi="Ebrima"/>
          <w:sz w:val="20"/>
          <w:szCs w:val="20"/>
        </w:rPr>
        <w:t>much larger</w:t>
      </w:r>
      <w:r w:rsidR="00386F69">
        <w:rPr>
          <w:rFonts w:ascii="Ebrima" w:hAnsi="Ebrima"/>
          <w:sz w:val="20"/>
          <w:szCs w:val="20"/>
        </w:rPr>
        <w:t xml:space="preserve">. </w:t>
      </w:r>
      <w:r w:rsidR="005E2C05" w:rsidRPr="00507886">
        <w:rPr>
          <w:rFonts w:ascii="Ebrima" w:hAnsi="Ebrima"/>
          <w:sz w:val="20"/>
          <w:szCs w:val="20"/>
        </w:rPr>
        <w:t>Consequently, the code that offers th</w:t>
      </w:r>
      <w:r w:rsidR="001355CD" w:rsidRPr="00507886">
        <w:rPr>
          <w:rFonts w:ascii="Ebrima" w:hAnsi="Ebrima"/>
          <w:sz w:val="20"/>
          <w:szCs w:val="20"/>
        </w:rPr>
        <w:t xml:space="preserve">is functionality </w:t>
      </w:r>
      <w:r w:rsidR="001409E7" w:rsidRPr="00507886">
        <w:rPr>
          <w:rFonts w:ascii="Ebrima" w:hAnsi="Ebrima"/>
          <w:sz w:val="20"/>
          <w:szCs w:val="20"/>
        </w:rPr>
        <w:t xml:space="preserve">needs to fetch information </w:t>
      </w:r>
      <w:r w:rsidR="008D3FCE">
        <w:rPr>
          <w:rFonts w:ascii="Ebrima" w:hAnsi="Ebrima"/>
          <w:sz w:val="20"/>
          <w:szCs w:val="20"/>
        </w:rPr>
        <w:t xml:space="preserve">by calling APIs </w:t>
      </w:r>
      <w:r w:rsidR="001409E7" w:rsidRPr="00507886">
        <w:rPr>
          <w:rFonts w:ascii="Ebrima" w:hAnsi="Ebrima"/>
          <w:sz w:val="20"/>
          <w:szCs w:val="20"/>
        </w:rPr>
        <w:t xml:space="preserve">from </w:t>
      </w:r>
      <w:r w:rsidR="00195F5E">
        <w:rPr>
          <w:rFonts w:ascii="Ebrima" w:hAnsi="Ebrima"/>
          <w:sz w:val="20"/>
          <w:szCs w:val="20"/>
        </w:rPr>
        <w:t>multiple</w:t>
      </w:r>
      <w:r w:rsidR="001409E7" w:rsidRPr="00507886">
        <w:rPr>
          <w:rFonts w:ascii="Ebrima" w:hAnsi="Ebrima"/>
          <w:sz w:val="20"/>
          <w:szCs w:val="20"/>
        </w:rPr>
        <w:t xml:space="preserve"> services.</w:t>
      </w:r>
      <w:r w:rsidR="00B70814">
        <w:rPr>
          <w:rFonts w:ascii="Ebrima" w:hAnsi="Ebrima"/>
          <w:sz w:val="20"/>
          <w:szCs w:val="20"/>
        </w:rPr>
        <w:t xml:space="preserve"> </w:t>
      </w:r>
      <w:r w:rsidR="000B39BB">
        <w:rPr>
          <w:rFonts w:ascii="Ebrima" w:hAnsi="Ebrima"/>
          <w:sz w:val="20"/>
          <w:szCs w:val="20"/>
        </w:rPr>
        <w:t>This</w:t>
      </w:r>
      <w:r w:rsidR="00B70814">
        <w:rPr>
          <w:rFonts w:ascii="Ebrima" w:hAnsi="Ebrima"/>
          <w:sz w:val="20"/>
          <w:szCs w:val="20"/>
        </w:rPr>
        <w:t xml:space="preserve"> results in multiple roundtrips to server, increasing the latency.</w:t>
      </w:r>
    </w:p>
    <w:p w14:paraId="70E58AFA" w14:textId="34D90F1E" w:rsidR="00195F5E" w:rsidRDefault="005C53A8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When API endpoints change, </w:t>
      </w:r>
      <w:r w:rsidR="009C3D1F">
        <w:rPr>
          <w:rFonts w:ascii="Ebrima" w:hAnsi="Ebrima"/>
          <w:sz w:val="20"/>
          <w:szCs w:val="20"/>
        </w:rPr>
        <w:t>client</w:t>
      </w:r>
      <w:r>
        <w:rPr>
          <w:rFonts w:ascii="Ebrima" w:hAnsi="Ebrima"/>
          <w:sz w:val="20"/>
          <w:szCs w:val="20"/>
        </w:rPr>
        <w:t xml:space="preserve"> dependencies </w:t>
      </w:r>
      <w:r w:rsidR="009C3D1F">
        <w:rPr>
          <w:rFonts w:ascii="Ebrima" w:hAnsi="Ebrima"/>
          <w:sz w:val="20"/>
          <w:szCs w:val="20"/>
        </w:rPr>
        <w:t xml:space="preserve">get disrupted </w:t>
      </w:r>
      <w:r>
        <w:rPr>
          <w:rFonts w:ascii="Ebrima" w:hAnsi="Ebrima"/>
          <w:sz w:val="20"/>
          <w:szCs w:val="20"/>
        </w:rPr>
        <w:t xml:space="preserve">and consequently </w:t>
      </w:r>
      <w:r w:rsidR="009C3D1F">
        <w:rPr>
          <w:rFonts w:ascii="Ebrima" w:hAnsi="Ebrima"/>
          <w:sz w:val="20"/>
          <w:szCs w:val="20"/>
        </w:rPr>
        <w:t xml:space="preserve">need to be </w:t>
      </w:r>
      <w:r>
        <w:rPr>
          <w:rFonts w:ascii="Ebrima" w:hAnsi="Ebrima"/>
          <w:sz w:val="20"/>
          <w:szCs w:val="20"/>
        </w:rPr>
        <w:t>updated.</w:t>
      </w:r>
    </w:p>
    <w:p w14:paraId="2A9C4C95" w14:textId="1243EF11" w:rsidR="005C53A8" w:rsidRDefault="007B02E8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In order to address these concerns</w:t>
      </w:r>
      <w:r w:rsidR="00DD60EC">
        <w:rPr>
          <w:rFonts w:ascii="Ebrima" w:hAnsi="Ebrima"/>
          <w:sz w:val="20"/>
          <w:szCs w:val="20"/>
        </w:rPr>
        <w:t xml:space="preserve">, this system </w:t>
      </w:r>
      <w:r w:rsidR="00EF21A0">
        <w:rPr>
          <w:rFonts w:ascii="Ebrima" w:hAnsi="Ebrima"/>
          <w:sz w:val="20"/>
          <w:szCs w:val="20"/>
        </w:rPr>
        <w:t>places</w:t>
      </w:r>
      <w:r w:rsidR="00DD60EC">
        <w:rPr>
          <w:rFonts w:ascii="Ebrima" w:hAnsi="Ebrima"/>
          <w:sz w:val="20"/>
          <w:szCs w:val="20"/>
        </w:rPr>
        <w:t xml:space="preserve"> the functionalities behind an API Gateway</w:t>
      </w:r>
      <w:r w:rsidR="000D2DE3">
        <w:rPr>
          <w:rFonts w:ascii="Ebrima" w:hAnsi="Ebrima"/>
          <w:sz w:val="20"/>
          <w:szCs w:val="20"/>
        </w:rPr>
        <w:t xml:space="preserve"> that takes care of fanning out a client request to multiple required microservices appropriately</w:t>
      </w:r>
      <w:r w:rsidR="00761C01">
        <w:rPr>
          <w:rFonts w:ascii="Ebrima" w:hAnsi="Ebrima"/>
          <w:sz w:val="20"/>
          <w:szCs w:val="20"/>
        </w:rPr>
        <w:t>.</w:t>
      </w:r>
    </w:p>
    <w:p w14:paraId="53370CA8" w14:textId="205CBB1C" w:rsidR="003342E2" w:rsidRPr="00DD60EC" w:rsidRDefault="0096441C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ince </w:t>
      </w:r>
      <w:r>
        <w:rPr>
          <w:rFonts w:ascii="Ebrima" w:hAnsi="Ebrima"/>
          <w:sz w:val="20"/>
          <w:szCs w:val="20"/>
        </w:rPr>
        <w:t>th</w:t>
      </w:r>
      <w:r w:rsidR="000F2A3F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API gateway</w:t>
      </w:r>
      <w:r>
        <w:rPr>
          <w:rFonts w:ascii="Ebrima" w:hAnsi="Ebrima"/>
          <w:sz w:val="20"/>
          <w:szCs w:val="20"/>
        </w:rPr>
        <w:t xml:space="preserve"> acts on behalf of server</w:t>
      </w:r>
      <w:r>
        <w:rPr>
          <w:rFonts w:ascii="Ebrima" w:hAnsi="Ebrima"/>
          <w:sz w:val="20"/>
          <w:szCs w:val="20"/>
        </w:rPr>
        <w:t xml:space="preserve"> by consolidating</w:t>
      </w:r>
      <w:r w:rsidR="007A5170">
        <w:rPr>
          <w:rFonts w:ascii="Ebrima" w:hAnsi="Ebrima"/>
          <w:sz w:val="20"/>
          <w:szCs w:val="20"/>
        </w:rPr>
        <w:t xml:space="preserve"> </w:t>
      </w:r>
      <w:r w:rsidR="00377BE7">
        <w:rPr>
          <w:rFonts w:ascii="Ebrima" w:hAnsi="Ebrima"/>
          <w:sz w:val="20"/>
          <w:szCs w:val="20"/>
        </w:rPr>
        <w:t xml:space="preserve">all </w:t>
      </w:r>
      <w:r w:rsidR="00466C6E">
        <w:rPr>
          <w:rFonts w:ascii="Ebrima" w:hAnsi="Ebrima"/>
          <w:sz w:val="20"/>
          <w:szCs w:val="20"/>
        </w:rPr>
        <w:t>APIs</w:t>
      </w:r>
      <w:r>
        <w:rPr>
          <w:rFonts w:ascii="Ebrima" w:hAnsi="Ebrima"/>
          <w:sz w:val="20"/>
          <w:szCs w:val="20"/>
        </w:rPr>
        <w:t xml:space="preserve">, it </w:t>
      </w:r>
      <w:r w:rsidR="00494DCE">
        <w:rPr>
          <w:rFonts w:ascii="Ebrima" w:hAnsi="Ebrima"/>
          <w:sz w:val="20"/>
          <w:szCs w:val="20"/>
        </w:rPr>
        <w:t xml:space="preserve">can </w:t>
      </w:r>
      <w:r w:rsidR="006E2312">
        <w:rPr>
          <w:rFonts w:ascii="Ebrima" w:hAnsi="Ebrima"/>
          <w:sz w:val="20"/>
          <w:szCs w:val="20"/>
        </w:rPr>
        <w:t>bring</w:t>
      </w:r>
      <w:r w:rsidR="003342E2">
        <w:rPr>
          <w:rFonts w:ascii="Ebrima" w:hAnsi="Ebrima"/>
          <w:sz w:val="20"/>
          <w:szCs w:val="20"/>
        </w:rPr>
        <w:t xml:space="preserve"> </w:t>
      </w:r>
      <w:r w:rsidR="00766F22">
        <w:rPr>
          <w:rFonts w:ascii="Ebrima" w:hAnsi="Ebrima"/>
          <w:sz w:val="20"/>
          <w:szCs w:val="20"/>
        </w:rPr>
        <w:t xml:space="preserve">all </w:t>
      </w:r>
      <w:r w:rsidR="00F212D9">
        <w:rPr>
          <w:rFonts w:ascii="Ebrima" w:hAnsi="Ebrima"/>
          <w:sz w:val="20"/>
          <w:szCs w:val="20"/>
        </w:rPr>
        <w:t xml:space="preserve">boilerplate functionalities </w:t>
      </w:r>
      <w:r w:rsidR="00FD434C">
        <w:rPr>
          <w:rFonts w:ascii="Ebrima" w:hAnsi="Ebrima"/>
          <w:sz w:val="20"/>
          <w:szCs w:val="20"/>
        </w:rPr>
        <w:t xml:space="preserve">also inside </w:t>
      </w:r>
      <w:r w:rsidR="00DF4361">
        <w:rPr>
          <w:rFonts w:ascii="Ebrima" w:hAnsi="Ebrima"/>
          <w:sz w:val="20"/>
          <w:szCs w:val="20"/>
        </w:rPr>
        <w:t>itself</w:t>
      </w:r>
      <w:r w:rsidR="00FD434C">
        <w:rPr>
          <w:rFonts w:ascii="Ebrima" w:hAnsi="Ebrima"/>
          <w:sz w:val="20"/>
          <w:szCs w:val="20"/>
        </w:rPr>
        <w:t xml:space="preserve">, </w:t>
      </w:r>
      <w:r w:rsidR="00F212D9">
        <w:rPr>
          <w:rFonts w:ascii="Ebrima" w:hAnsi="Ebrima"/>
          <w:sz w:val="20"/>
          <w:szCs w:val="20"/>
        </w:rPr>
        <w:t>like</w:t>
      </w:r>
      <w:r w:rsidR="003342E2">
        <w:rPr>
          <w:rFonts w:ascii="Ebrima" w:hAnsi="Ebrima"/>
          <w:sz w:val="20"/>
          <w:szCs w:val="20"/>
        </w:rPr>
        <w:t xml:space="preserve"> authentication</w:t>
      </w:r>
      <w:r w:rsidR="0084647A">
        <w:rPr>
          <w:rFonts w:ascii="Ebrima" w:hAnsi="Ebrima"/>
          <w:sz w:val="20"/>
          <w:szCs w:val="20"/>
        </w:rPr>
        <w:t xml:space="preserve">, </w:t>
      </w:r>
      <w:r w:rsidR="00466C6E">
        <w:rPr>
          <w:rFonts w:ascii="Ebrima" w:hAnsi="Ebrima"/>
          <w:sz w:val="20"/>
          <w:szCs w:val="20"/>
        </w:rPr>
        <w:t>authorization</w:t>
      </w:r>
      <w:r w:rsidR="00EC6AA1">
        <w:rPr>
          <w:rFonts w:ascii="Ebrima" w:hAnsi="Ebrima"/>
          <w:sz w:val="20"/>
          <w:szCs w:val="20"/>
        </w:rPr>
        <w:t xml:space="preserve">, </w:t>
      </w:r>
      <w:r w:rsidR="00F212D9">
        <w:rPr>
          <w:rFonts w:ascii="Ebrima" w:hAnsi="Ebrima"/>
          <w:sz w:val="20"/>
          <w:szCs w:val="20"/>
        </w:rPr>
        <w:t xml:space="preserve">tracing </w:t>
      </w:r>
      <w:r w:rsidR="00EC6AA1">
        <w:rPr>
          <w:rFonts w:ascii="Ebrima" w:hAnsi="Ebrima"/>
          <w:sz w:val="20"/>
          <w:szCs w:val="20"/>
        </w:rPr>
        <w:t xml:space="preserve">and </w:t>
      </w:r>
      <w:r w:rsidR="00EC6AA1">
        <w:rPr>
          <w:rFonts w:ascii="Ebrima" w:hAnsi="Ebrima"/>
          <w:sz w:val="20"/>
          <w:szCs w:val="20"/>
        </w:rPr>
        <w:t>more</w:t>
      </w:r>
      <w:r w:rsidR="00F212D9">
        <w:rPr>
          <w:rFonts w:ascii="Ebrima" w:hAnsi="Ebrima"/>
          <w:sz w:val="20"/>
          <w:szCs w:val="20"/>
        </w:rPr>
        <w:t>.</w:t>
      </w:r>
    </w:p>
    <w:p w14:paraId="408BB78F" w14:textId="5753AED1" w:rsidR="001409E7" w:rsidRPr="005B19AE" w:rsidRDefault="00850F67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B19AE">
        <w:rPr>
          <w:rFonts w:ascii="Ebrima" w:hAnsi="Ebrima"/>
          <w:b/>
          <w:bCs/>
          <w:sz w:val="20"/>
          <w:szCs w:val="20"/>
          <w:u w:val="single"/>
        </w:rPr>
        <w:t>Backends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for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Frontends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(BFFs)</w:t>
      </w:r>
    </w:p>
    <w:p w14:paraId="5AA6AB3A" w14:textId="54E40C4B" w:rsidR="00850F67" w:rsidRDefault="00642C8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few concerns in supporting disparate devices like laptops</w:t>
      </w:r>
      <w:r w:rsidR="00E4579A">
        <w:rPr>
          <w:rFonts w:ascii="Ebrima" w:hAnsi="Ebrima"/>
          <w:sz w:val="20"/>
          <w:szCs w:val="20"/>
        </w:rPr>
        <w:t xml:space="preserve"> and mobile devices (</w:t>
      </w:r>
      <w:r>
        <w:rPr>
          <w:rFonts w:ascii="Ebrima" w:hAnsi="Ebrima"/>
          <w:sz w:val="20"/>
          <w:szCs w:val="20"/>
        </w:rPr>
        <w:t>smartphones and tablets</w:t>
      </w:r>
      <w:r w:rsidR="00E4579A">
        <w:rPr>
          <w:rFonts w:ascii="Ebrima" w:hAnsi="Ebrima"/>
          <w:sz w:val="20"/>
          <w:szCs w:val="20"/>
        </w:rPr>
        <w:t>)</w:t>
      </w:r>
      <w:r>
        <w:rPr>
          <w:rFonts w:ascii="Ebrima" w:hAnsi="Ebrima"/>
          <w:sz w:val="20"/>
          <w:szCs w:val="20"/>
        </w:rPr>
        <w:t>:</w:t>
      </w:r>
    </w:p>
    <w:p w14:paraId="1468A19F" w14:textId="677B6308" w:rsidR="00642C83" w:rsidRDefault="00515202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</w:t>
      </w:r>
      <w:r w:rsidR="009F0ADB">
        <w:rPr>
          <w:rFonts w:ascii="Ebrima" w:hAnsi="Ebrima"/>
          <w:sz w:val="20"/>
          <w:szCs w:val="20"/>
        </w:rPr>
        <w:t>ata – d</w:t>
      </w:r>
      <w:r w:rsidR="00642C83" w:rsidRPr="00E4579A">
        <w:rPr>
          <w:rFonts w:ascii="Ebrima" w:hAnsi="Ebrima"/>
          <w:sz w:val="20"/>
          <w:szCs w:val="20"/>
        </w:rPr>
        <w:t>ue</w:t>
      </w:r>
      <w:r w:rsidR="009F0ADB">
        <w:rPr>
          <w:rFonts w:ascii="Ebrima" w:hAnsi="Ebrima"/>
          <w:sz w:val="20"/>
          <w:szCs w:val="20"/>
        </w:rPr>
        <w:t xml:space="preserve"> </w:t>
      </w:r>
      <w:r w:rsidR="00642C83" w:rsidRPr="00E4579A">
        <w:rPr>
          <w:rFonts w:ascii="Ebrima" w:hAnsi="Ebrima"/>
          <w:sz w:val="20"/>
          <w:szCs w:val="20"/>
        </w:rPr>
        <w:t xml:space="preserve">to </w:t>
      </w:r>
      <w:r w:rsidR="006A75DA">
        <w:rPr>
          <w:rFonts w:ascii="Ebrima" w:hAnsi="Ebrima"/>
          <w:sz w:val="20"/>
          <w:szCs w:val="20"/>
        </w:rPr>
        <w:t xml:space="preserve">smaller </w:t>
      </w:r>
      <w:r w:rsidR="00642C83" w:rsidRPr="00E4579A">
        <w:rPr>
          <w:rFonts w:ascii="Ebrima" w:hAnsi="Ebrima"/>
          <w:sz w:val="20"/>
          <w:szCs w:val="20"/>
        </w:rPr>
        <w:t xml:space="preserve">size of </w:t>
      </w:r>
      <w:r w:rsidR="009F0ADB">
        <w:rPr>
          <w:rFonts w:ascii="Ebrima" w:hAnsi="Ebrima"/>
          <w:sz w:val="20"/>
          <w:szCs w:val="20"/>
        </w:rPr>
        <w:t xml:space="preserve">screens, </w:t>
      </w:r>
      <w:r w:rsidR="006A75DA">
        <w:rPr>
          <w:rFonts w:ascii="Ebrima" w:hAnsi="Ebrima"/>
          <w:sz w:val="20"/>
          <w:szCs w:val="20"/>
        </w:rPr>
        <w:t xml:space="preserve">mobile </w:t>
      </w:r>
      <w:r w:rsidR="00EC4CC6">
        <w:rPr>
          <w:rFonts w:ascii="Ebrima" w:hAnsi="Ebrima"/>
          <w:sz w:val="20"/>
          <w:szCs w:val="20"/>
        </w:rPr>
        <w:t>device</w:t>
      </w:r>
      <w:r w:rsidR="00CD2B2D">
        <w:rPr>
          <w:rFonts w:ascii="Ebrima" w:hAnsi="Ebrima"/>
          <w:sz w:val="20"/>
          <w:szCs w:val="20"/>
        </w:rPr>
        <w:t>s</w:t>
      </w:r>
      <w:r w:rsidR="00EC4CC6">
        <w:rPr>
          <w:rFonts w:ascii="Ebrima" w:hAnsi="Ebrima"/>
          <w:sz w:val="20"/>
          <w:szCs w:val="20"/>
        </w:rPr>
        <w:t xml:space="preserve"> </w:t>
      </w:r>
      <w:r w:rsidR="00CD2B2D">
        <w:rPr>
          <w:rFonts w:ascii="Ebrima" w:hAnsi="Ebrima"/>
          <w:sz w:val="20"/>
          <w:szCs w:val="20"/>
        </w:rPr>
        <w:t xml:space="preserve">tend to </w:t>
      </w:r>
      <w:r w:rsidR="009F0ADB">
        <w:rPr>
          <w:rFonts w:ascii="Ebrima" w:hAnsi="Ebrima"/>
          <w:sz w:val="20"/>
          <w:szCs w:val="20"/>
        </w:rPr>
        <w:t xml:space="preserve">show </w:t>
      </w:r>
      <w:r w:rsidR="00CD2B2D">
        <w:rPr>
          <w:rFonts w:ascii="Ebrima" w:hAnsi="Ebrima"/>
          <w:sz w:val="20"/>
          <w:szCs w:val="20"/>
        </w:rPr>
        <w:t>less</w:t>
      </w:r>
      <w:r w:rsidR="009F0ADB">
        <w:rPr>
          <w:rFonts w:ascii="Ebrima" w:hAnsi="Ebrima"/>
          <w:sz w:val="20"/>
          <w:szCs w:val="20"/>
        </w:rPr>
        <w:t xml:space="preserve"> data </w:t>
      </w:r>
      <w:r w:rsidR="009F4E5A">
        <w:rPr>
          <w:rFonts w:ascii="Ebrima" w:hAnsi="Ebrima"/>
          <w:sz w:val="20"/>
          <w:szCs w:val="20"/>
        </w:rPr>
        <w:t>than laptops</w:t>
      </w:r>
      <w:r w:rsidR="00642C83" w:rsidRPr="00E4579A">
        <w:rPr>
          <w:rFonts w:ascii="Ebrima" w:hAnsi="Ebrima"/>
          <w:sz w:val="20"/>
          <w:szCs w:val="20"/>
        </w:rPr>
        <w:t>.</w:t>
      </w:r>
    </w:p>
    <w:p w14:paraId="1B2864AF" w14:textId="3F07EAB9" w:rsidR="00CB0A2C" w:rsidRPr="00E4579A" w:rsidRDefault="00156DC5" w:rsidP="00CB0A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API</w:t>
      </w:r>
      <w:r w:rsidR="00CB0A2C">
        <w:rPr>
          <w:rFonts w:ascii="Ebrima" w:hAnsi="Ebrima"/>
          <w:sz w:val="20"/>
          <w:szCs w:val="20"/>
        </w:rPr>
        <w:t xml:space="preserve"> formats</w:t>
      </w:r>
      <w:r w:rsidR="00CB0A2C">
        <w:rPr>
          <w:rFonts w:ascii="Ebrima" w:hAnsi="Ebrima"/>
          <w:sz w:val="20"/>
          <w:szCs w:val="20"/>
        </w:rPr>
        <w:t xml:space="preserve"> – </w:t>
      </w:r>
      <w:r w:rsidR="007C5B22">
        <w:rPr>
          <w:rFonts w:ascii="Ebrima" w:hAnsi="Ebrima"/>
          <w:sz w:val="20"/>
          <w:szCs w:val="20"/>
        </w:rPr>
        <w:t xml:space="preserve">due </w:t>
      </w:r>
      <w:r w:rsidR="00C96C60">
        <w:rPr>
          <w:rFonts w:ascii="Ebrima" w:hAnsi="Ebrima"/>
          <w:sz w:val="20"/>
          <w:szCs w:val="20"/>
        </w:rPr>
        <w:t xml:space="preserve">to </w:t>
      </w:r>
      <w:r w:rsidR="006039F7">
        <w:rPr>
          <w:rFonts w:ascii="Ebrima" w:hAnsi="Ebrima"/>
          <w:sz w:val="20"/>
          <w:szCs w:val="20"/>
        </w:rPr>
        <w:t xml:space="preserve">only a </w:t>
      </w:r>
      <w:r w:rsidR="007C162B">
        <w:rPr>
          <w:rFonts w:ascii="Ebrima" w:hAnsi="Ebrima"/>
          <w:sz w:val="20"/>
          <w:szCs w:val="20"/>
        </w:rPr>
        <w:t>subset of</w:t>
      </w:r>
      <w:r w:rsidR="00CB0A2C">
        <w:rPr>
          <w:rFonts w:ascii="Ebrima" w:hAnsi="Ebrima"/>
          <w:sz w:val="20"/>
          <w:szCs w:val="20"/>
        </w:rPr>
        <w:t xml:space="preserve"> data</w:t>
      </w:r>
      <w:r w:rsidR="007D1DBB">
        <w:rPr>
          <w:rFonts w:ascii="Ebrima" w:hAnsi="Ebrima"/>
          <w:sz w:val="20"/>
          <w:szCs w:val="20"/>
        </w:rPr>
        <w:t xml:space="preserve"> needed</w:t>
      </w:r>
      <w:r w:rsidR="00C96C60">
        <w:rPr>
          <w:rFonts w:ascii="Ebrima" w:hAnsi="Ebrima"/>
          <w:sz w:val="20"/>
          <w:szCs w:val="20"/>
        </w:rPr>
        <w:t xml:space="preserve">, mobile devices </w:t>
      </w:r>
      <w:r w:rsidR="00B161DC">
        <w:rPr>
          <w:rFonts w:ascii="Ebrima" w:hAnsi="Ebrima"/>
          <w:sz w:val="20"/>
          <w:szCs w:val="20"/>
        </w:rPr>
        <w:t>can</w:t>
      </w:r>
      <w:r w:rsidR="00BA7B3B">
        <w:rPr>
          <w:rFonts w:ascii="Ebrima" w:hAnsi="Ebrima"/>
          <w:sz w:val="20"/>
          <w:szCs w:val="20"/>
        </w:rPr>
        <w:t xml:space="preserve"> </w:t>
      </w:r>
      <w:r w:rsidR="007D1DBB">
        <w:rPr>
          <w:rFonts w:ascii="Ebrima" w:hAnsi="Ebrima"/>
          <w:sz w:val="20"/>
          <w:szCs w:val="20"/>
        </w:rPr>
        <w:t>use</w:t>
      </w:r>
      <w:r w:rsidR="00C96C60">
        <w:rPr>
          <w:rFonts w:ascii="Ebrima" w:hAnsi="Ebrima"/>
          <w:sz w:val="20"/>
          <w:szCs w:val="20"/>
        </w:rPr>
        <w:t xml:space="preserve"> techniques like GraphQL</w:t>
      </w:r>
      <w:r w:rsidR="00796B72">
        <w:rPr>
          <w:rFonts w:ascii="Ebrima" w:hAnsi="Ebrima"/>
          <w:sz w:val="20"/>
          <w:szCs w:val="20"/>
        </w:rPr>
        <w:t xml:space="preserve"> than REST APIs.</w:t>
      </w:r>
    </w:p>
    <w:p w14:paraId="41132E99" w14:textId="702C064C" w:rsidR="00E4579A" w:rsidRDefault="000402C5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N</w:t>
      </w:r>
      <w:r>
        <w:rPr>
          <w:rFonts w:ascii="Ebrima" w:hAnsi="Ebrima"/>
          <w:sz w:val="20"/>
          <w:szCs w:val="20"/>
        </w:rPr>
        <w:t>etwork speeds</w:t>
      </w:r>
      <w:r>
        <w:rPr>
          <w:rFonts w:ascii="Ebrima" w:hAnsi="Ebrima"/>
          <w:sz w:val="20"/>
          <w:szCs w:val="20"/>
        </w:rPr>
        <w:t xml:space="preserve"> – due to </w:t>
      </w:r>
      <w:r w:rsidR="009B354C">
        <w:rPr>
          <w:rFonts w:ascii="Ebrima" w:hAnsi="Ebrima"/>
          <w:sz w:val="20"/>
          <w:szCs w:val="20"/>
        </w:rPr>
        <w:t>slower</w:t>
      </w:r>
      <w:r>
        <w:rPr>
          <w:rFonts w:ascii="Ebrima" w:hAnsi="Ebrima"/>
          <w:sz w:val="20"/>
          <w:szCs w:val="20"/>
        </w:rPr>
        <w:t xml:space="preserve"> </w:t>
      </w:r>
      <w:r w:rsidR="00920A50">
        <w:rPr>
          <w:rFonts w:ascii="Ebrima" w:hAnsi="Ebrima"/>
          <w:sz w:val="20"/>
          <w:szCs w:val="20"/>
        </w:rPr>
        <w:t xml:space="preserve">mobile network </w:t>
      </w:r>
      <w:r>
        <w:rPr>
          <w:rFonts w:ascii="Ebrima" w:hAnsi="Ebrima"/>
          <w:sz w:val="20"/>
          <w:szCs w:val="20"/>
        </w:rPr>
        <w:t>speeds, m</w:t>
      </w:r>
      <w:r w:rsidR="008E56FB">
        <w:rPr>
          <w:rFonts w:ascii="Ebrima" w:hAnsi="Ebrima"/>
          <w:sz w:val="20"/>
          <w:szCs w:val="20"/>
        </w:rPr>
        <w:t>obile devices</w:t>
      </w:r>
      <w:r w:rsidR="008E56FB">
        <w:rPr>
          <w:rFonts w:ascii="Ebrima" w:hAnsi="Ebrima"/>
          <w:sz w:val="20"/>
          <w:szCs w:val="20"/>
        </w:rPr>
        <w:t xml:space="preserve"> prefer less</w:t>
      </w:r>
      <w:r w:rsidR="00375413">
        <w:rPr>
          <w:rFonts w:ascii="Ebrima" w:hAnsi="Ebrima"/>
          <w:sz w:val="20"/>
          <w:szCs w:val="20"/>
        </w:rPr>
        <w:t>er</w:t>
      </w:r>
      <w:r w:rsidR="008E56FB">
        <w:rPr>
          <w:rFonts w:ascii="Ebrima" w:hAnsi="Ebrima"/>
          <w:sz w:val="20"/>
          <w:szCs w:val="20"/>
        </w:rPr>
        <w:t xml:space="preserve"> requests </w:t>
      </w:r>
      <w:r w:rsidR="009F0ADB">
        <w:rPr>
          <w:rFonts w:ascii="Ebrima" w:hAnsi="Ebrima"/>
          <w:sz w:val="20"/>
          <w:szCs w:val="20"/>
        </w:rPr>
        <w:t>and roundtrips.</w:t>
      </w:r>
    </w:p>
    <w:p w14:paraId="1F8ACC4B" w14:textId="36C741F7" w:rsidR="00443AD9" w:rsidRDefault="002432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 order to address these concerns</w:t>
      </w:r>
      <w:r w:rsidR="002D0406">
        <w:rPr>
          <w:rFonts w:ascii="Ebrima" w:hAnsi="Ebrima"/>
          <w:sz w:val="20"/>
          <w:szCs w:val="20"/>
        </w:rPr>
        <w:t>, the system defines a separate API gateway for each kind of client</w:t>
      </w:r>
      <w:r w:rsidR="00D25284">
        <w:rPr>
          <w:rFonts w:ascii="Ebrima" w:hAnsi="Ebrima"/>
          <w:sz w:val="20"/>
          <w:szCs w:val="20"/>
        </w:rPr>
        <w:t>, in other words</w:t>
      </w:r>
      <w:r w:rsidR="007D5939">
        <w:rPr>
          <w:rFonts w:ascii="Ebrima" w:hAnsi="Ebrima"/>
          <w:sz w:val="20"/>
          <w:szCs w:val="20"/>
        </w:rPr>
        <w:t>,</w:t>
      </w:r>
      <w:bookmarkStart w:id="6" w:name="_GoBack"/>
      <w:bookmarkEnd w:id="6"/>
      <w:r w:rsidR="00D25284">
        <w:rPr>
          <w:rFonts w:ascii="Ebrima" w:hAnsi="Ebrima"/>
          <w:sz w:val="20"/>
          <w:szCs w:val="20"/>
        </w:rPr>
        <w:t xml:space="preserve"> a separate backend for each frontend</w:t>
      </w:r>
      <w:r w:rsidR="002D0406">
        <w:rPr>
          <w:rFonts w:ascii="Ebrima" w:hAnsi="Ebrima"/>
          <w:sz w:val="20"/>
          <w:szCs w:val="20"/>
        </w:rPr>
        <w:t xml:space="preserve"> – laptops and mobile devices.</w:t>
      </w:r>
    </w:p>
    <w:p w14:paraId="05107E9F" w14:textId="77777777" w:rsidR="00363DC2" w:rsidRDefault="00363DC2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50C5236" w14:textId="62A5A462" w:rsidR="0012593D" w:rsidRDefault="001259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</w:t>
      </w:r>
    </w:p>
    <w:p w14:paraId="5D760004" w14:textId="4692C2FE" w:rsidR="00D90CE7" w:rsidRDefault="00D90CE7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D303818" w14:textId="0AD1C6A9" w:rsidR="002E145C" w:rsidRDefault="002E145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168A6EB4" w14:textId="77777777" w:rsidR="002E145C" w:rsidRDefault="002E145C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13DE6B6" w14:textId="0DE49DE7" w:rsidR="005D7FD0" w:rsidRDefault="005D7FD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Identity Service</w:t>
      </w:r>
    </w:p>
    <w:p w14:paraId="451AF54E" w14:textId="3641873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AECB5E1" w14:textId="360A2000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3D7A80BC" w14:textId="1FA972E2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2A8FFA0" w14:textId="6863677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884AE2C" w14:textId="251AB071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BEFAC75" w14:textId="4332F21E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147F53C0" w14:textId="73BCA0F9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6786173" w14:textId="733F4F51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ED2CEC2" w14:textId="5852DDE3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7E173F81" w14:textId="5CEC233C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6A1099DF" w14:textId="77777777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0473CB1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Front Desk Operator:</w:t>
      </w:r>
    </w:p>
    <w:p w14:paraId="0E918C9E" w14:textId="56EAB61C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serviceability to a customer location from this store for home delivery</w:t>
      </w:r>
    </w:p>
    <w:p w14:paraId="00CC383C" w14:textId="5F3BA005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To locate a store able to serve a customer at a given location for dine-in, take away or home delivery</w:t>
      </w:r>
    </w:p>
    <w:p w14:paraId="0D76D4EF" w14:textId="73E23BA6" w:rsidR="008D4209" w:rsidRDefault="008D4209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recent “n” orders of a customer from this and any other store</w:t>
      </w:r>
    </w:p>
    <w:p w14:paraId="1C8054ED" w14:textId="77777777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receive alerts about all orders or orders placed by self in the store – order-going-into-delay, order-delayed</w:t>
      </w:r>
    </w:p>
    <w:p w14:paraId="4917435E" w14:textId="0246D188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rich details about all orders placed by self during the day, week, month or year</w:t>
      </w:r>
    </w:p>
    <w:p w14:paraId="52425CB0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60C839FF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start processing an order – to notify the status of order as in-preparation</w:t>
      </w:r>
    </w:p>
    <w:p w14:paraId="7C65C3C0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fulfill processing an order – to notify the status of order as ready</w:t>
      </w:r>
    </w:p>
    <w:p w14:paraId="12216C59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list of items possible to serve in the store for the day and next “n” days</w:t>
      </w:r>
    </w:p>
    <w:p w14:paraId="27464343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predicted maximum order quantities for individual items</w:t>
      </w:r>
    </w:p>
    <w:p w14:paraId="4D8F2C45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recipes for preparing various items including ingredients</w:t>
      </w:r>
    </w:p>
    <w:p w14:paraId="08A21F1F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4E90A9C0" w14:textId="3D068762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trigger purchase orders for required ingredients for approval by Store Manager</w:t>
      </w:r>
    </w:p>
    <w:p w14:paraId="5FA81696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2EE8C8D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the order number, customer name, customer address</w:t>
      </w:r>
    </w:p>
    <w:p w14:paraId="336E331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continuously report current location</w:t>
      </w:r>
    </w:p>
    <w:p w14:paraId="25AB7079" w14:textId="2ABBDA33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pick-up orders in ready state and to confirm about orders that are delivered</w:t>
      </w:r>
    </w:p>
    <w:p w14:paraId="5CF37760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14:paraId="03377F5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in the store for the day and next “n” days</w:t>
      </w:r>
    </w:p>
    <w:p w14:paraId="031DABF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predicted maximum order quantities for individual items (for next “n” days)</w:t>
      </w:r>
    </w:p>
    <w:p w14:paraId="245AD76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alert quantity levels for individual items</w:t>
      </w:r>
    </w:p>
    <w:p w14:paraId="4C0695DB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33AFC60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approve and raise purchase orders for required ingredients</w:t>
      </w:r>
    </w:p>
    <w:p w14:paraId="794CE1B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assign an order that is ready to pick-up to a delivery person</w:t>
      </w:r>
      <w:r w:rsidRPr="006906C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available</w:t>
      </w:r>
    </w:p>
    <w:p w14:paraId="157C2E42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 update address, update serving radius, create/read/update/delete store front desk operators and kitchen managers</w:t>
      </w:r>
    </w:p>
    <w:p w14:paraId="5807485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2A6FB59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order fulfillment SLA time</w:t>
      </w:r>
    </w:p>
    <w:p w14:paraId="1A96E06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through the business and prices</w:t>
      </w:r>
    </w:p>
    <w:p w14:paraId="292B111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the recipes for preparing various items including ingredients</w:t>
      </w:r>
    </w:p>
    <w:p w14:paraId="743B014E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stores – create/read/delete store, create/read/update/delete store manager</w:t>
      </w:r>
    </w:p>
    <w:p w14:paraId="16AE13C3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Placing Module</w:t>
      </w:r>
    </w:p>
    <w:p w14:paraId="2F38CE3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not allow store front desk operator and direct customers to place order for “Sold Out” items in the store </w:t>
      </w:r>
    </w:p>
    <w:p w14:paraId="314C24E5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Module</w:t>
      </w:r>
    </w:p>
    <w:p w14:paraId="513023E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C33B0">
        <w:rPr>
          <w:rFonts w:ascii="Ebrima" w:hAnsi="Ebrima"/>
          <w:sz w:val="20"/>
          <w:szCs w:val="20"/>
        </w:rPr>
        <w:t>To raise alerts</w:t>
      </w:r>
      <w:r>
        <w:rPr>
          <w:rFonts w:ascii="Ebrima" w:hAnsi="Ebrima"/>
          <w:sz w:val="20"/>
          <w:szCs w:val="20"/>
        </w:rPr>
        <w:t xml:space="preserve"> about orders-going-into-delay, order-delayed based on order fulfillment SLA time</w:t>
      </w:r>
    </w:p>
    <w:p w14:paraId="3EDE5665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to order placing module about “Sold Out” items in a store</w:t>
      </w:r>
    </w:p>
    <w:p w14:paraId="72A535B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Management Module</w:t>
      </w:r>
    </w:p>
    <w:p w14:paraId="470B4D5B" w14:textId="77777777" w:rsidR="007C1231" w:rsidRPr="00344A40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3AE9E16" w14:textId="77777777" w:rsidR="007C1231" w:rsidRPr="008D3374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9947E90" w14:textId="77777777" w:rsidR="00737B40" w:rsidRDefault="00737B4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30D415E" w14:textId="77777777" w:rsidR="000A4377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1500620B" w14:textId="4ABDF665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4A25595" w14:textId="7D7E611E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– order-placed, order-confirmed, in-preparation, ready, out-for-delivery, delivered</w:t>
      </w:r>
    </w:p>
    <w:p w14:paraId="7460C756" w14:textId="77777777" w:rsidR="000A4377" w:rsidRPr="004D0D65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0A4377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multilevel"/>
    <w:tmpl w:val="2230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9E55252"/>
    <w:multiLevelType w:val="hybridMultilevel"/>
    <w:tmpl w:val="9A88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9771B"/>
    <w:multiLevelType w:val="hybridMultilevel"/>
    <w:tmpl w:val="540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1F2"/>
    <w:multiLevelType w:val="hybridMultilevel"/>
    <w:tmpl w:val="4F8A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F34E7"/>
    <w:multiLevelType w:val="hybridMultilevel"/>
    <w:tmpl w:val="9808FAFC"/>
    <w:lvl w:ilvl="0" w:tplc="0228F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0146D"/>
    <w:multiLevelType w:val="hybridMultilevel"/>
    <w:tmpl w:val="97426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6DDB4826"/>
    <w:multiLevelType w:val="hybridMultilevel"/>
    <w:tmpl w:val="38C4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4029"/>
    <w:rsid w:val="0000695C"/>
    <w:rsid w:val="00006BC8"/>
    <w:rsid w:val="00007303"/>
    <w:rsid w:val="00010CEA"/>
    <w:rsid w:val="00011707"/>
    <w:rsid w:val="000147E0"/>
    <w:rsid w:val="00015151"/>
    <w:rsid w:val="00015884"/>
    <w:rsid w:val="00025D04"/>
    <w:rsid w:val="000279F6"/>
    <w:rsid w:val="00030C64"/>
    <w:rsid w:val="0003111C"/>
    <w:rsid w:val="0003232A"/>
    <w:rsid w:val="000343FD"/>
    <w:rsid w:val="000375E8"/>
    <w:rsid w:val="000402C5"/>
    <w:rsid w:val="00041FDA"/>
    <w:rsid w:val="0004272A"/>
    <w:rsid w:val="0004457E"/>
    <w:rsid w:val="00045ADA"/>
    <w:rsid w:val="00051EFA"/>
    <w:rsid w:val="0005274F"/>
    <w:rsid w:val="00053397"/>
    <w:rsid w:val="00054888"/>
    <w:rsid w:val="000551AE"/>
    <w:rsid w:val="000604CA"/>
    <w:rsid w:val="0006438E"/>
    <w:rsid w:val="00064BF5"/>
    <w:rsid w:val="000654A7"/>
    <w:rsid w:val="00071A5B"/>
    <w:rsid w:val="00071C6C"/>
    <w:rsid w:val="00073A0A"/>
    <w:rsid w:val="00073CFB"/>
    <w:rsid w:val="00073F8F"/>
    <w:rsid w:val="00080891"/>
    <w:rsid w:val="00082BD8"/>
    <w:rsid w:val="00083311"/>
    <w:rsid w:val="000835DA"/>
    <w:rsid w:val="00084D35"/>
    <w:rsid w:val="00087155"/>
    <w:rsid w:val="00091ED9"/>
    <w:rsid w:val="000969B3"/>
    <w:rsid w:val="00097894"/>
    <w:rsid w:val="000A1FA7"/>
    <w:rsid w:val="000A22B6"/>
    <w:rsid w:val="000A2393"/>
    <w:rsid w:val="000A2BFC"/>
    <w:rsid w:val="000A406C"/>
    <w:rsid w:val="000A4377"/>
    <w:rsid w:val="000B0748"/>
    <w:rsid w:val="000B0909"/>
    <w:rsid w:val="000B39BB"/>
    <w:rsid w:val="000B4C55"/>
    <w:rsid w:val="000B61FB"/>
    <w:rsid w:val="000B7BFB"/>
    <w:rsid w:val="000C164B"/>
    <w:rsid w:val="000C3371"/>
    <w:rsid w:val="000C4FAB"/>
    <w:rsid w:val="000C5290"/>
    <w:rsid w:val="000D0663"/>
    <w:rsid w:val="000D2080"/>
    <w:rsid w:val="000D2DE3"/>
    <w:rsid w:val="000E132B"/>
    <w:rsid w:val="000E154B"/>
    <w:rsid w:val="000E1AD3"/>
    <w:rsid w:val="000E2705"/>
    <w:rsid w:val="000E59CA"/>
    <w:rsid w:val="000E5B8E"/>
    <w:rsid w:val="000F0D4A"/>
    <w:rsid w:val="000F2A3F"/>
    <w:rsid w:val="000F2A66"/>
    <w:rsid w:val="000F36C1"/>
    <w:rsid w:val="000F3DDE"/>
    <w:rsid w:val="000F6AF9"/>
    <w:rsid w:val="000F6E9C"/>
    <w:rsid w:val="000F6FD7"/>
    <w:rsid w:val="00100F2A"/>
    <w:rsid w:val="001036E5"/>
    <w:rsid w:val="0010670A"/>
    <w:rsid w:val="00106794"/>
    <w:rsid w:val="001069DE"/>
    <w:rsid w:val="00111E2C"/>
    <w:rsid w:val="0011391F"/>
    <w:rsid w:val="00120029"/>
    <w:rsid w:val="00120B2D"/>
    <w:rsid w:val="00124910"/>
    <w:rsid w:val="001252DB"/>
    <w:rsid w:val="0012593D"/>
    <w:rsid w:val="00126980"/>
    <w:rsid w:val="00127CA2"/>
    <w:rsid w:val="001305AA"/>
    <w:rsid w:val="00131C07"/>
    <w:rsid w:val="001341DA"/>
    <w:rsid w:val="001355CD"/>
    <w:rsid w:val="001360E0"/>
    <w:rsid w:val="001409E7"/>
    <w:rsid w:val="0014236C"/>
    <w:rsid w:val="0014378E"/>
    <w:rsid w:val="00144617"/>
    <w:rsid w:val="00146EAD"/>
    <w:rsid w:val="001474F9"/>
    <w:rsid w:val="001508D5"/>
    <w:rsid w:val="0015552E"/>
    <w:rsid w:val="00156712"/>
    <w:rsid w:val="00156DC5"/>
    <w:rsid w:val="00156EA0"/>
    <w:rsid w:val="00157B45"/>
    <w:rsid w:val="0016107C"/>
    <w:rsid w:val="001669CC"/>
    <w:rsid w:val="00166A6B"/>
    <w:rsid w:val="00172092"/>
    <w:rsid w:val="00172A3F"/>
    <w:rsid w:val="0017359F"/>
    <w:rsid w:val="001736D0"/>
    <w:rsid w:val="00174DCB"/>
    <w:rsid w:val="00174F15"/>
    <w:rsid w:val="001757CE"/>
    <w:rsid w:val="00175A1F"/>
    <w:rsid w:val="00175D46"/>
    <w:rsid w:val="00176E1B"/>
    <w:rsid w:val="00181A15"/>
    <w:rsid w:val="00181FDC"/>
    <w:rsid w:val="00182A81"/>
    <w:rsid w:val="0018552C"/>
    <w:rsid w:val="00186020"/>
    <w:rsid w:val="00186493"/>
    <w:rsid w:val="00187832"/>
    <w:rsid w:val="00187A1A"/>
    <w:rsid w:val="00190C1D"/>
    <w:rsid w:val="00195F5E"/>
    <w:rsid w:val="001A33A7"/>
    <w:rsid w:val="001A4789"/>
    <w:rsid w:val="001B0B34"/>
    <w:rsid w:val="001B117C"/>
    <w:rsid w:val="001B13FC"/>
    <w:rsid w:val="001B1B54"/>
    <w:rsid w:val="001B3623"/>
    <w:rsid w:val="001B38DE"/>
    <w:rsid w:val="001B434A"/>
    <w:rsid w:val="001B6536"/>
    <w:rsid w:val="001C5E9E"/>
    <w:rsid w:val="001D022F"/>
    <w:rsid w:val="001E0C18"/>
    <w:rsid w:val="001E50D2"/>
    <w:rsid w:val="001E71BE"/>
    <w:rsid w:val="001F109B"/>
    <w:rsid w:val="001F3348"/>
    <w:rsid w:val="001F5D57"/>
    <w:rsid w:val="001F6BFB"/>
    <w:rsid w:val="002015A3"/>
    <w:rsid w:val="00204226"/>
    <w:rsid w:val="002047D7"/>
    <w:rsid w:val="002077D9"/>
    <w:rsid w:val="00207A17"/>
    <w:rsid w:val="00207D5E"/>
    <w:rsid w:val="0021074E"/>
    <w:rsid w:val="00211467"/>
    <w:rsid w:val="00211CE8"/>
    <w:rsid w:val="00214AA6"/>
    <w:rsid w:val="00215A16"/>
    <w:rsid w:val="002161F7"/>
    <w:rsid w:val="002165A0"/>
    <w:rsid w:val="00216AF1"/>
    <w:rsid w:val="00217BD1"/>
    <w:rsid w:val="002237E9"/>
    <w:rsid w:val="00224416"/>
    <w:rsid w:val="002249D7"/>
    <w:rsid w:val="00225640"/>
    <w:rsid w:val="00227015"/>
    <w:rsid w:val="00227739"/>
    <w:rsid w:val="00227FA8"/>
    <w:rsid w:val="00230537"/>
    <w:rsid w:val="00230E84"/>
    <w:rsid w:val="0023182F"/>
    <w:rsid w:val="00232AD4"/>
    <w:rsid w:val="00232DC7"/>
    <w:rsid w:val="00232F48"/>
    <w:rsid w:val="00233CDB"/>
    <w:rsid w:val="00233EEE"/>
    <w:rsid w:val="00234CB2"/>
    <w:rsid w:val="00234ECB"/>
    <w:rsid w:val="00242002"/>
    <w:rsid w:val="0024263F"/>
    <w:rsid w:val="00242774"/>
    <w:rsid w:val="00243072"/>
    <w:rsid w:val="0024329B"/>
    <w:rsid w:val="002471E5"/>
    <w:rsid w:val="00251C6D"/>
    <w:rsid w:val="00254867"/>
    <w:rsid w:val="0025754D"/>
    <w:rsid w:val="0026074A"/>
    <w:rsid w:val="00260A08"/>
    <w:rsid w:val="00260ACE"/>
    <w:rsid w:val="00261604"/>
    <w:rsid w:val="0026434B"/>
    <w:rsid w:val="0026799A"/>
    <w:rsid w:val="00267D95"/>
    <w:rsid w:val="00272196"/>
    <w:rsid w:val="002735D3"/>
    <w:rsid w:val="00274775"/>
    <w:rsid w:val="00276190"/>
    <w:rsid w:val="00276D60"/>
    <w:rsid w:val="0028021D"/>
    <w:rsid w:val="00280386"/>
    <w:rsid w:val="00282664"/>
    <w:rsid w:val="00283ED3"/>
    <w:rsid w:val="00285C77"/>
    <w:rsid w:val="00286F0A"/>
    <w:rsid w:val="0029076F"/>
    <w:rsid w:val="00290C71"/>
    <w:rsid w:val="0029190F"/>
    <w:rsid w:val="002942D7"/>
    <w:rsid w:val="00294A88"/>
    <w:rsid w:val="002A0342"/>
    <w:rsid w:val="002A450F"/>
    <w:rsid w:val="002A5A0B"/>
    <w:rsid w:val="002A716B"/>
    <w:rsid w:val="002B3B5A"/>
    <w:rsid w:val="002C444D"/>
    <w:rsid w:val="002C6F41"/>
    <w:rsid w:val="002C7FA2"/>
    <w:rsid w:val="002C7FF4"/>
    <w:rsid w:val="002D0406"/>
    <w:rsid w:val="002D10D4"/>
    <w:rsid w:val="002D2FAE"/>
    <w:rsid w:val="002D30EC"/>
    <w:rsid w:val="002D496A"/>
    <w:rsid w:val="002E145C"/>
    <w:rsid w:val="002E1D46"/>
    <w:rsid w:val="002E2AE6"/>
    <w:rsid w:val="002E2DB5"/>
    <w:rsid w:val="002E452B"/>
    <w:rsid w:val="002E5025"/>
    <w:rsid w:val="002E5CB0"/>
    <w:rsid w:val="002E795E"/>
    <w:rsid w:val="002E7ADB"/>
    <w:rsid w:val="002F0015"/>
    <w:rsid w:val="002F09CF"/>
    <w:rsid w:val="002F15D8"/>
    <w:rsid w:val="003009E5"/>
    <w:rsid w:val="003012FB"/>
    <w:rsid w:val="00302813"/>
    <w:rsid w:val="00302D04"/>
    <w:rsid w:val="00304E90"/>
    <w:rsid w:val="003058A9"/>
    <w:rsid w:val="00305AA5"/>
    <w:rsid w:val="00310CEE"/>
    <w:rsid w:val="0031328D"/>
    <w:rsid w:val="003132D0"/>
    <w:rsid w:val="00315E00"/>
    <w:rsid w:val="003209B9"/>
    <w:rsid w:val="00323853"/>
    <w:rsid w:val="00324829"/>
    <w:rsid w:val="00324C91"/>
    <w:rsid w:val="0032663D"/>
    <w:rsid w:val="00330F53"/>
    <w:rsid w:val="00331A65"/>
    <w:rsid w:val="003334E3"/>
    <w:rsid w:val="003342E2"/>
    <w:rsid w:val="00334D4E"/>
    <w:rsid w:val="00340AB8"/>
    <w:rsid w:val="00341592"/>
    <w:rsid w:val="003425A4"/>
    <w:rsid w:val="00344A40"/>
    <w:rsid w:val="00345193"/>
    <w:rsid w:val="00347E81"/>
    <w:rsid w:val="00353618"/>
    <w:rsid w:val="003536A8"/>
    <w:rsid w:val="00356E12"/>
    <w:rsid w:val="00357DD2"/>
    <w:rsid w:val="00361479"/>
    <w:rsid w:val="00361F8F"/>
    <w:rsid w:val="00362491"/>
    <w:rsid w:val="00362ABC"/>
    <w:rsid w:val="00363DC2"/>
    <w:rsid w:val="00363FEB"/>
    <w:rsid w:val="00364F3C"/>
    <w:rsid w:val="00366D8F"/>
    <w:rsid w:val="003671BB"/>
    <w:rsid w:val="00370B08"/>
    <w:rsid w:val="003723A3"/>
    <w:rsid w:val="00372490"/>
    <w:rsid w:val="00372707"/>
    <w:rsid w:val="00373805"/>
    <w:rsid w:val="00375322"/>
    <w:rsid w:val="00375413"/>
    <w:rsid w:val="003758ED"/>
    <w:rsid w:val="00377BE7"/>
    <w:rsid w:val="00382122"/>
    <w:rsid w:val="00382933"/>
    <w:rsid w:val="00383083"/>
    <w:rsid w:val="003845E2"/>
    <w:rsid w:val="00385C3B"/>
    <w:rsid w:val="00386F69"/>
    <w:rsid w:val="00390B50"/>
    <w:rsid w:val="003920E0"/>
    <w:rsid w:val="00392636"/>
    <w:rsid w:val="00394DF8"/>
    <w:rsid w:val="003A3AB5"/>
    <w:rsid w:val="003A4170"/>
    <w:rsid w:val="003A5CD3"/>
    <w:rsid w:val="003A7393"/>
    <w:rsid w:val="003B0764"/>
    <w:rsid w:val="003B1C2F"/>
    <w:rsid w:val="003B33D5"/>
    <w:rsid w:val="003B383A"/>
    <w:rsid w:val="003B49DF"/>
    <w:rsid w:val="003B5B0B"/>
    <w:rsid w:val="003B7E99"/>
    <w:rsid w:val="003C0B50"/>
    <w:rsid w:val="003C1FC2"/>
    <w:rsid w:val="003C2A3D"/>
    <w:rsid w:val="003C30A5"/>
    <w:rsid w:val="003C321D"/>
    <w:rsid w:val="003C3E57"/>
    <w:rsid w:val="003C541C"/>
    <w:rsid w:val="003D0AA2"/>
    <w:rsid w:val="003D35E2"/>
    <w:rsid w:val="003D3CB4"/>
    <w:rsid w:val="003D492F"/>
    <w:rsid w:val="003E460E"/>
    <w:rsid w:val="003E467E"/>
    <w:rsid w:val="003E5DE9"/>
    <w:rsid w:val="003E73A5"/>
    <w:rsid w:val="003F0664"/>
    <w:rsid w:val="003F1288"/>
    <w:rsid w:val="003F18D5"/>
    <w:rsid w:val="003F25FB"/>
    <w:rsid w:val="003F33C4"/>
    <w:rsid w:val="003F372C"/>
    <w:rsid w:val="003F3BBF"/>
    <w:rsid w:val="003F78F0"/>
    <w:rsid w:val="0040111F"/>
    <w:rsid w:val="00404BD4"/>
    <w:rsid w:val="00407845"/>
    <w:rsid w:val="004111F0"/>
    <w:rsid w:val="004167ED"/>
    <w:rsid w:val="00417330"/>
    <w:rsid w:val="0042139A"/>
    <w:rsid w:val="00421B36"/>
    <w:rsid w:val="00422319"/>
    <w:rsid w:val="004265F8"/>
    <w:rsid w:val="00426B3A"/>
    <w:rsid w:val="00430BF1"/>
    <w:rsid w:val="00434042"/>
    <w:rsid w:val="004377CD"/>
    <w:rsid w:val="00441366"/>
    <w:rsid w:val="0044160E"/>
    <w:rsid w:val="00443833"/>
    <w:rsid w:val="00443AD9"/>
    <w:rsid w:val="00443C1E"/>
    <w:rsid w:val="00462026"/>
    <w:rsid w:val="00463420"/>
    <w:rsid w:val="0046366A"/>
    <w:rsid w:val="004666D2"/>
    <w:rsid w:val="00466C6E"/>
    <w:rsid w:val="00467C21"/>
    <w:rsid w:val="004738AD"/>
    <w:rsid w:val="00474E63"/>
    <w:rsid w:val="004772EE"/>
    <w:rsid w:val="00480928"/>
    <w:rsid w:val="00482FC0"/>
    <w:rsid w:val="0049129C"/>
    <w:rsid w:val="004924E5"/>
    <w:rsid w:val="00493DDC"/>
    <w:rsid w:val="00493F43"/>
    <w:rsid w:val="00494DCE"/>
    <w:rsid w:val="00495346"/>
    <w:rsid w:val="00495C49"/>
    <w:rsid w:val="0049651B"/>
    <w:rsid w:val="004A2056"/>
    <w:rsid w:val="004A582C"/>
    <w:rsid w:val="004A67B6"/>
    <w:rsid w:val="004A7102"/>
    <w:rsid w:val="004A73F4"/>
    <w:rsid w:val="004B0B5F"/>
    <w:rsid w:val="004B2642"/>
    <w:rsid w:val="004B4EFC"/>
    <w:rsid w:val="004B4F6A"/>
    <w:rsid w:val="004B5577"/>
    <w:rsid w:val="004C0886"/>
    <w:rsid w:val="004C220E"/>
    <w:rsid w:val="004C22E3"/>
    <w:rsid w:val="004C2A90"/>
    <w:rsid w:val="004C33A0"/>
    <w:rsid w:val="004C33B0"/>
    <w:rsid w:val="004C4650"/>
    <w:rsid w:val="004C5D3D"/>
    <w:rsid w:val="004D0D65"/>
    <w:rsid w:val="004D2003"/>
    <w:rsid w:val="004D355B"/>
    <w:rsid w:val="004D39F2"/>
    <w:rsid w:val="004D3EE2"/>
    <w:rsid w:val="004D7835"/>
    <w:rsid w:val="004D7D2D"/>
    <w:rsid w:val="004E1443"/>
    <w:rsid w:val="004E2182"/>
    <w:rsid w:val="004F0CD8"/>
    <w:rsid w:val="004F1D34"/>
    <w:rsid w:val="004F31EC"/>
    <w:rsid w:val="004F4203"/>
    <w:rsid w:val="004F45C0"/>
    <w:rsid w:val="004F5184"/>
    <w:rsid w:val="004F5886"/>
    <w:rsid w:val="004F6628"/>
    <w:rsid w:val="004F73EA"/>
    <w:rsid w:val="00503FBE"/>
    <w:rsid w:val="00507886"/>
    <w:rsid w:val="005134FD"/>
    <w:rsid w:val="00515202"/>
    <w:rsid w:val="005155EB"/>
    <w:rsid w:val="00516C17"/>
    <w:rsid w:val="00521E6A"/>
    <w:rsid w:val="0052298E"/>
    <w:rsid w:val="00524FD0"/>
    <w:rsid w:val="00527B7E"/>
    <w:rsid w:val="005305B0"/>
    <w:rsid w:val="00530F14"/>
    <w:rsid w:val="00532571"/>
    <w:rsid w:val="0053259B"/>
    <w:rsid w:val="00532B81"/>
    <w:rsid w:val="00533E65"/>
    <w:rsid w:val="00533FBD"/>
    <w:rsid w:val="00534F56"/>
    <w:rsid w:val="00540E68"/>
    <w:rsid w:val="00541928"/>
    <w:rsid w:val="00546F7D"/>
    <w:rsid w:val="005470AC"/>
    <w:rsid w:val="005527C4"/>
    <w:rsid w:val="00554CE7"/>
    <w:rsid w:val="005577CC"/>
    <w:rsid w:val="00560368"/>
    <w:rsid w:val="00561062"/>
    <w:rsid w:val="00561509"/>
    <w:rsid w:val="005630AB"/>
    <w:rsid w:val="0056718B"/>
    <w:rsid w:val="005705AF"/>
    <w:rsid w:val="00573427"/>
    <w:rsid w:val="00573768"/>
    <w:rsid w:val="005744C1"/>
    <w:rsid w:val="00575499"/>
    <w:rsid w:val="005825B8"/>
    <w:rsid w:val="005828E2"/>
    <w:rsid w:val="00582B63"/>
    <w:rsid w:val="00587A1D"/>
    <w:rsid w:val="00591307"/>
    <w:rsid w:val="0059689F"/>
    <w:rsid w:val="005A2229"/>
    <w:rsid w:val="005A4052"/>
    <w:rsid w:val="005B19AE"/>
    <w:rsid w:val="005B48DD"/>
    <w:rsid w:val="005B50B3"/>
    <w:rsid w:val="005B5706"/>
    <w:rsid w:val="005B6354"/>
    <w:rsid w:val="005C0709"/>
    <w:rsid w:val="005C07EF"/>
    <w:rsid w:val="005C1723"/>
    <w:rsid w:val="005C3328"/>
    <w:rsid w:val="005C3515"/>
    <w:rsid w:val="005C3BBF"/>
    <w:rsid w:val="005C53A8"/>
    <w:rsid w:val="005C6286"/>
    <w:rsid w:val="005C6A7B"/>
    <w:rsid w:val="005D176A"/>
    <w:rsid w:val="005D7C90"/>
    <w:rsid w:val="005D7FD0"/>
    <w:rsid w:val="005E13FD"/>
    <w:rsid w:val="005E2BED"/>
    <w:rsid w:val="005E2C05"/>
    <w:rsid w:val="005E5423"/>
    <w:rsid w:val="005E6E6E"/>
    <w:rsid w:val="005E734F"/>
    <w:rsid w:val="005F0CDC"/>
    <w:rsid w:val="005F20B1"/>
    <w:rsid w:val="005F45FC"/>
    <w:rsid w:val="005F5193"/>
    <w:rsid w:val="005F7060"/>
    <w:rsid w:val="005F75A3"/>
    <w:rsid w:val="006022EB"/>
    <w:rsid w:val="006039F7"/>
    <w:rsid w:val="00604314"/>
    <w:rsid w:val="0060774E"/>
    <w:rsid w:val="006107A8"/>
    <w:rsid w:val="00613103"/>
    <w:rsid w:val="00615BC9"/>
    <w:rsid w:val="00616AED"/>
    <w:rsid w:val="00617FDC"/>
    <w:rsid w:val="00620118"/>
    <w:rsid w:val="00624D8C"/>
    <w:rsid w:val="00626063"/>
    <w:rsid w:val="00626B64"/>
    <w:rsid w:val="006273E3"/>
    <w:rsid w:val="00630792"/>
    <w:rsid w:val="00633618"/>
    <w:rsid w:val="00634B5F"/>
    <w:rsid w:val="00635394"/>
    <w:rsid w:val="0063616A"/>
    <w:rsid w:val="00637A2F"/>
    <w:rsid w:val="00641AF4"/>
    <w:rsid w:val="00642118"/>
    <w:rsid w:val="00642C83"/>
    <w:rsid w:val="006433B5"/>
    <w:rsid w:val="00646399"/>
    <w:rsid w:val="00651405"/>
    <w:rsid w:val="00651657"/>
    <w:rsid w:val="00653500"/>
    <w:rsid w:val="006557FB"/>
    <w:rsid w:val="00663B6C"/>
    <w:rsid w:val="00664D64"/>
    <w:rsid w:val="006704FB"/>
    <w:rsid w:val="006726F7"/>
    <w:rsid w:val="00673DBA"/>
    <w:rsid w:val="00676E51"/>
    <w:rsid w:val="00677B44"/>
    <w:rsid w:val="006808D4"/>
    <w:rsid w:val="00681825"/>
    <w:rsid w:val="00682A41"/>
    <w:rsid w:val="00683099"/>
    <w:rsid w:val="00683308"/>
    <w:rsid w:val="0068546F"/>
    <w:rsid w:val="00685DD1"/>
    <w:rsid w:val="0068684C"/>
    <w:rsid w:val="00687ECE"/>
    <w:rsid w:val="006906C9"/>
    <w:rsid w:val="00693C81"/>
    <w:rsid w:val="00695B09"/>
    <w:rsid w:val="006965B5"/>
    <w:rsid w:val="006968A0"/>
    <w:rsid w:val="006A1FF4"/>
    <w:rsid w:val="006A2AC6"/>
    <w:rsid w:val="006A5D15"/>
    <w:rsid w:val="006A71D7"/>
    <w:rsid w:val="006A75DA"/>
    <w:rsid w:val="006B04F5"/>
    <w:rsid w:val="006B1C1F"/>
    <w:rsid w:val="006B3659"/>
    <w:rsid w:val="006B403A"/>
    <w:rsid w:val="006B46E3"/>
    <w:rsid w:val="006B6000"/>
    <w:rsid w:val="006B6886"/>
    <w:rsid w:val="006C06FB"/>
    <w:rsid w:val="006C0BDD"/>
    <w:rsid w:val="006C1563"/>
    <w:rsid w:val="006C2C14"/>
    <w:rsid w:val="006C321A"/>
    <w:rsid w:val="006C6896"/>
    <w:rsid w:val="006D1956"/>
    <w:rsid w:val="006D49CD"/>
    <w:rsid w:val="006D7904"/>
    <w:rsid w:val="006E230D"/>
    <w:rsid w:val="006E2312"/>
    <w:rsid w:val="006E2E95"/>
    <w:rsid w:val="006E388A"/>
    <w:rsid w:val="006E6C2B"/>
    <w:rsid w:val="006F2F49"/>
    <w:rsid w:val="006F579E"/>
    <w:rsid w:val="006F6AC4"/>
    <w:rsid w:val="006F791B"/>
    <w:rsid w:val="00701EB6"/>
    <w:rsid w:val="0070318D"/>
    <w:rsid w:val="00706B25"/>
    <w:rsid w:val="007101C6"/>
    <w:rsid w:val="00710DD1"/>
    <w:rsid w:val="007115B6"/>
    <w:rsid w:val="00713100"/>
    <w:rsid w:val="007151C3"/>
    <w:rsid w:val="00716E85"/>
    <w:rsid w:val="007170D4"/>
    <w:rsid w:val="00717411"/>
    <w:rsid w:val="007177BC"/>
    <w:rsid w:val="0072003B"/>
    <w:rsid w:val="007217A7"/>
    <w:rsid w:val="007218D5"/>
    <w:rsid w:val="00722FBF"/>
    <w:rsid w:val="00723998"/>
    <w:rsid w:val="0072464F"/>
    <w:rsid w:val="00726317"/>
    <w:rsid w:val="00726798"/>
    <w:rsid w:val="00726799"/>
    <w:rsid w:val="00726C9D"/>
    <w:rsid w:val="00730F02"/>
    <w:rsid w:val="00735CAE"/>
    <w:rsid w:val="00737B40"/>
    <w:rsid w:val="00747474"/>
    <w:rsid w:val="00752E22"/>
    <w:rsid w:val="00753C5B"/>
    <w:rsid w:val="0075487D"/>
    <w:rsid w:val="007548F0"/>
    <w:rsid w:val="00754AC4"/>
    <w:rsid w:val="00757D4C"/>
    <w:rsid w:val="00761C01"/>
    <w:rsid w:val="00764332"/>
    <w:rsid w:val="00764CD6"/>
    <w:rsid w:val="00765237"/>
    <w:rsid w:val="00766F22"/>
    <w:rsid w:val="0077212E"/>
    <w:rsid w:val="00772AF9"/>
    <w:rsid w:val="00776AC2"/>
    <w:rsid w:val="00777006"/>
    <w:rsid w:val="00780B17"/>
    <w:rsid w:val="00780B4B"/>
    <w:rsid w:val="00781643"/>
    <w:rsid w:val="00783EA3"/>
    <w:rsid w:val="00784692"/>
    <w:rsid w:val="007872AC"/>
    <w:rsid w:val="00792BB9"/>
    <w:rsid w:val="007945B2"/>
    <w:rsid w:val="00796B72"/>
    <w:rsid w:val="00796F43"/>
    <w:rsid w:val="007A0248"/>
    <w:rsid w:val="007A126D"/>
    <w:rsid w:val="007A219C"/>
    <w:rsid w:val="007A2A5A"/>
    <w:rsid w:val="007A5170"/>
    <w:rsid w:val="007B02E8"/>
    <w:rsid w:val="007B0BC0"/>
    <w:rsid w:val="007B2B13"/>
    <w:rsid w:val="007B5360"/>
    <w:rsid w:val="007C0E13"/>
    <w:rsid w:val="007C112D"/>
    <w:rsid w:val="007C1231"/>
    <w:rsid w:val="007C162B"/>
    <w:rsid w:val="007C5B22"/>
    <w:rsid w:val="007C7D21"/>
    <w:rsid w:val="007D1DBB"/>
    <w:rsid w:val="007D1DCF"/>
    <w:rsid w:val="007D2FE2"/>
    <w:rsid w:val="007D58DD"/>
    <w:rsid w:val="007D5939"/>
    <w:rsid w:val="007D69C5"/>
    <w:rsid w:val="007E01D3"/>
    <w:rsid w:val="007E2484"/>
    <w:rsid w:val="007E2C31"/>
    <w:rsid w:val="007E3A34"/>
    <w:rsid w:val="007E522A"/>
    <w:rsid w:val="007E72B3"/>
    <w:rsid w:val="007F6D69"/>
    <w:rsid w:val="00802378"/>
    <w:rsid w:val="00802E9D"/>
    <w:rsid w:val="00803275"/>
    <w:rsid w:val="00804C14"/>
    <w:rsid w:val="00812E22"/>
    <w:rsid w:val="00815A1B"/>
    <w:rsid w:val="00817A48"/>
    <w:rsid w:val="00823572"/>
    <w:rsid w:val="00826C2E"/>
    <w:rsid w:val="0083183B"/>
    <w:rsid w:val="00834021"/>
    <w:rsid w:val="008347EE"/>
    <w:rsid w:val="00834C24"/>
    <w:rsid w:val="008360AF"/>
    <w:rsid w:val="00842F69"/>
    <w:rsid w:val="00844C9F"/>
    <w:rsid w:val="0084647A"/>
    <w:rsid w:val="00846694"/>
    <w:rsid w:val="00850F67"/>
    <w:rsid w:val="00855FC1"/>
    <w:rsid w:val="008570A2"/>
    <w:rsid w:val="008606D2"/>
    <w:rsid w:val="00860A54"/>
    <w:rsid w:val="00863B1D"/>
    <w:rsid w:val="00864385"/>
    <w:rsid w:val="008708DB"/>
    <w:rsid w:val="00873837"/>
    <w:rsid w:val="00875C4A"/>
    <w:rsid w:val="008838D8"/>
    <w:rsid w:val="00883999"/>
    <w:rsid w:val="008865D9"/>
    <w:rsid w:val="00886DDC"/>
    <w:rsid w:val="00887E28"/>
    <w:rsid w:val="008916F2"/>
    <w:rsid w:val="00892757"/>
    <w:rsid w:val="008942E4"/>
    <w:rsid w:val="008A1094"/>
    <w:rsid w:val="008A2B36"/>
    <w:rsid w:val="008A3726"/>
    <w:rsid w:val="008A5C0A"/>
    <w:rsid w:val="008A7BBA"/>
    <w:rsid w:val="008B2177"/>
    <w:rsid w:val="008B26F7"/>
    <w:rsid w:val="008B2747"/>
    <w:rsid w:val="008B3179"/>
    <w:rsid w:val="008B3A7B"/>
    <w:rsid w:val="008B5220"/>
    <w:rsid w:val="008C08B4"/>
    <w:rsid w:val="008C3754"/>
    <w:rsid w:val="008C635D"/>
    <w:rsid w:val="008C703D"/>
    <w:rsid w:val="008D056B"/>
    <w:rsid w:val="008D06A1"/>
    <w:rsid w:val="008D0999"/>
    <w:rsid w:val="008D0E90"/>
    <w:rsid w:val="008D2967"/>
    <w:rsid w:val="008D2F2E"/>
    <w:rsid w:val="008D302D"/>
    <w:rsid w:val="008D3374"/>
    <w:rsid w:val="008D3FCE"/>
    <w:rsid w:val="008D4209"/>
    <w:rsid w:val="008D4FAA"/>
    <w:rsid w:val="008D642E"/>
    <w:rsid w:val="008D7DB3"/>
    <w:rsid w:val="008E0E2D"/>
    <w:rsid w:val="008E556D"/>
    <w:rsid w:val="008E56FB"/>
    <w:rsid w:val="008F07A6"/>
    <w:rsid w:val="008F0B1C"/>
    <w:rsid w:val="008F2087"/>
    <w:rsid w:val="008F3961"/>
    <w:rsid w:val="008F5619"/>
    <w:rsid w:val="008F58BB"/>
    <w:rsid w:val="00901495"/>
    <w:rsid w:val="009027E1"/>
    <w:rsid w:val="00910C2D"/>
    <w:rsid w:val="00913D3A"/>
    <w:rsid w:val="00915C2E"/>
    <w:rsid w:val="00920A50"/>
    <w:rsid w:val="0092153D"/>
    <w:rsid w:val="00922EBD"/>
    <w:rsid w:val="00925628"/>
    <w:rsid w:val="0092684A"/>
    <w:rsid w:val="009271F4"/>
    <w:rsid w:val="00927E97"/>
    <w:rsid w:val="009339CA"/>
    <w:rsid w:val="0093406F"/>
    <w:rsid w:val="00934A73"/>
    <w:rsid w:val="00934FF7"/>
    <w:rsid w:val="00937D1B"/>
    <w:rsid w:val="009425D0"/>
    <w:rsid w:val="00944078"/>
    <w:rsid w:val="00944547"/>
    <w:rsid w:val="0094509B"/>
    <w:rsid w:val="00955FC4"/>
    <w:rsid w:val="0095699F"/>
    <w:rsid w:val="00956FB9"/>
    <w:rsid w:val="00957A60"/>
    <w:rsid w:val="009601EA"/>
    <w:rsid w:val="009608FE"/>
    <w:rsid w:val="00963469"/>
    <w:rsid w:val="009636EB"/>
    <w:rsid w:val="0096441C"/>
    <w:rsid w:val="0096649C"/>
    <w:rsid w:val="00966930"/>
    <w:rsid w:val="00967331"/>
    <w:rsid w:val="009677DB"/>
    <w:rsid w:val="009740F9"/>
    <w:rsid w:val="009745A8"/>
    <w:rsid w:val="00976E82"/>
    <w:rsid w:val="0097785D"/>
    <w:rsid w:val="00981174"/>
    <w:rsid w:val="00981364"/>
    <w:rsid w:val="00981796"/>
    <w:rsid w:val="009900AC"/>
    <w:rsid w:val="00990472"/>
    <w:rsid w:val="00990729"/>
    <w:rsid w:val="00990EF7"/>
    <w:rsid w:val="00990F96"/>
    <w:rsid w:val="00992E6D"/>
    <w:rsid w:val="00994025"/>
    <w:rsid w:val="00994C6A"/>
    <w:rsid w:val="00997898"/>
    <w:rsid w:val="00997CCD"/>
    <w:rsid w:val="00997E71"/>
    <w:rsid w:val="009A4522"/>
    <w:rsid w:val="009A6403"/>
    <w:rsid w:val="009A6819"/>
    <w:rsid w:val="009B22C3"/>
    <w:rsid w:val="009B2878"/>
    <w:rsid w:val="009B354C"/>
    <w:rsid w:val="009B4122"/>
    <w:rsid w:val="009B4F8E"/>
    <w:rsid w:val="009C0A49"/>
    <w:rsid w:val="009C3D1F"/>
    <w:rsid w:val="009C498E"/>
    <w:rsid w:val="009C4FF8"/>
    <w:rsid w:val="009C7188"/>
    <w:rsid w:val="009D3034"/>
    <w:rsid w:val="009D350E"/>
    <w:rsid w:val="009D3F8C"/>
    <w:rsid w:val="009D5860"/>
    <w:rsid w:val="009D7A54"/>
    <w:rsid w:val="009E08F4"/>
    <w:rsid w:val="009E1FB7"/>
    <w:rsid w:val="009E2EE9"/>
    <w:rsid w:val="009E45AE"/>
    <w:rsid w:val="009E6462"/>
    <w:rsid w:val="009F0ADB"/>
    <w:rsid w:val="009F34BB"/>
    <w:rsid w:val="009F4E5A"/>
    <w:rsid w:val="009F6DDA"/>
    <w:rsid w:val="00A00DD9"/>
    <w:rsid w:val="00A0265B"/>
    <w:rsid w:val="00A04020"/>
    <w:rsid w:val="00A04A5F"/>
    <w:rsid w:val="00A0519C"/>
    <w:rsid w:val="00A059D2"/>
    <w:rsid w:val="00A05C91"/>
    <w:rsid w:val="00A05DEC"/>
    <w:rsid w:val="00A07C11"/>
    <w:rsid w:val="00A07D8B"/>
    <w:rsid w:val="00A110D0"/>
    <w:rsid w:val="00A15AB8"/>
    <w:rsid w:val="00A214A4"/>
    <w:rsid w:val="00A21571"/>
    <w:rsid w:val="00A2183F"/>
    <w:rsid w:val="00A27D21"/>
    <w:rsid w:val="00A30864"/>
    <w:rsid w:val="00A317CA"/>
    <w:rsid w:val="00A31EDD"/>
    <w:rsid w:val="00A337B9"/>
    <w:rsid w:val="00A34045"/>
    <w:rsid w:val="00A369C5"/>
    <w:rsid w:val="00A36CF8"/>
    <w:rsid w:val="00A36DC0"/>
    <w:rsid w:val="00A37AA3"/>
    <w:rsid w:val="00A4087B"/>
    <w:rsid w:val="00A40E5A"/>
    <w:rsid w:val="00A41FCF"/>
    <w:rsid w:val="00A43F97"/>
    <w:rsid w:val="00A45082"/>
    <w:rsid w:val="00A46BA3"/>
    <w:rsid w:val="00A52FD2"/>
    <w:rsid w:val="00A53F29"/>
    <w:rsid w:val="00A64E33"/>
    <w:rsid w:val="00A64EEF"/>
    <w:rsid w:val="00A658DE"/>
    <w:rsid w:val="00A70392"/>
    <w:rsid w:val="00A70A1D"/>
    <w:rsid w:val="00A726B4"/>
    <w:rsid w:val="00A75E1A"/>
    <w:rsid w:val="00A81FC4"/>
    <w:rsid w:val="00A82015"/>
    <w:rsid w:val="00A82C2B"/>
    <w:rsid w:val="00A86D1B"/>
    <w:rsid w:val="00A95D82"/>
    <w:rsid w:val="00AA1247"/>
    <w:rsid w:val="00AA5E77"/>
    <w:rsid w:val="00AA7843"/>
    <w:rsid w:val="00AB0639"/>
    <w:rsid w:val="00AB14EC"/>
    <w:rsid w:val="00AB1940"/>
    <w:rsid w:val="00AB4652"/>
    <w:rsid w:val="00AB4AF4"/>
    <w:rsid w:val="00AC0FCF"/>
    <w:rsid w:val="00AC2396"/>
    <w:rsid w:val="00AC3F4D"/>
    <w:rsid w:val="00AC439F"/>
    <w:rsid w:val="00AC6612"/>
    <w:rsid w:val="00AC6CA8"/>
    <w:rsid w:val="00AD16FA"/>
    <w:rsid w:val="00AD2FFC"/>
    <w:rsid w:val="00AD338B"/>
    <w:rsid w:val="00AD488E"/>
    <w:rsid w:val="00AD4F48"/>
    <w:rsid w:val="00AE1074"/>
    <w:rsid w:val="00AE1A32"/>
    <w:rsid w:val="00AE2A79"/>
    <w:rsid w:val="00AE5FDA"/>
    <w:rsid w:val="00AE7957"/>
    <w:rsid w:val="00AF2891"/>
    <w:rsid w:val="00AF316E"/>
    <w:rsid w:val="00AF4372"/>
    <w:rsid w:val="00AF52FF"/>
    <w:rsid w:val="00B0277F"/>
    <w:rsid w:val="00B0306D"/>
    <w:rsid w:val="00B03271"/>
    <w:rsid w:val="00B06B69"/>
    <w:rsid w:val="00B0722B"/>
    <w:rsid w:val="00B07F49"/>
    <w:rsid w:val="00B128B2"/>
    <w:rsid w:val="00B1309B"/>
    <w:rsid w:val="00B161DC"/>
    <w:rsid w:val="00B17208"/>
    <w:rsid w:val="00B1757D"/>
    <w:rsid w:val="00B20BEA"/>
    <w:rsid w:val="00B23566"/>
    <w:rsid w:val="00B27398"/>
    <w:rsid w:val="00B30B2F"/>
    <w:rsid w:val="00B313B2"/>
    <w:rsid w:val="00B328F8"/>
    <w:rsid w:val="00B34C8D"/>
    <w:rsid w:val="00B35DB5"/>
    <w:rsid w:val="00B3641C"/>
    <w:rsid w:val="00B36A61"/>
    <w:rsid w:val="00B37565"/>
    <w:rsid w:val="00B40599"/>
    <w:rsid w:val="00B42A7E"/>
    <w:rsid w:val="00B435A5"/>
    <w:rsid w:val="00B43810"/>
    <w:rsid w:val="00B454BE"/>
    <w:rsid w:val="00B47BC7"/>
    <w:rsid w:val="00B47C2F"/>
    <w:rsid w:val="00B502F4"/>
    <w:rsid w:val="00B524DB"/>
    <w:rsid w:val="00B53E4F"/>
    <w:rsid w:val="00B550C8"/>
    <w:rsid w:val="00B568F2"/>
    <w:rsid w:val="00B600F8"/>
    <w:rsid w:val="00B61199"/>
    <w:rsid w:val="00B634FA"/>
    <w:rsid w:val="00B64ABC"/>
    <w:rsid w:val="00B653DE"/>
    <w:rsid w:val="00B65C77"/>
    <w:rsid w:val="00B66767"/>
    <w:rsid w:val="00B70814"/>
    <w:rsid w:val="00B745F3"/>
    <w:rsid w:val="00B7511B"/>
    <w:rsid w:val="00B7572E"/>
    <w:rsid w:val="00B762BF"/>
    <w:rsid w:val="00B8126C"/>
    <w:rsid w:val="00B828AA"/>
    <w:rsid w:val="00B82D51"/>
    <w:rsid w:val="00B86A2F"/>
    <w:rsid w:val="00B870C5"/>
    <w:rsid w:val="00B91EF5"/>
    <w:rsid w:val="00B91FFB"/>
    <w:rsid w:val="00B92394"/>
    <w:rsid w:val="00B92B94"/>
    <w:rsid w:val="00B956A8"/>
    <w:rsid w:val="00B95CC3"/>
    <w:rsid w:val="00B97435"/>
    <w:rsid w:val="00BA28C2"/>
    <w:rsid w:val="00BA4F38"/>
    <w:rsid w:val="00BA6B58"/>
    <w:rsid w:val="00BA724A"/>
    <w:rsid w:val="00BA7B3B"/>
    <w:rsid w:val="00BB10B4"/>
    <w:rsid w:val="00BB5ACF"/>
    <w:rsid w:val="00BB7075"/>
    <w:rsid w:val="00BC4C4F"/>
    <w:rsid w:val="00BC5383"/>
    <w:rsid w:val="00BC61A9"/>
    <w:rsid w:val="00BC7ACE"/>
    <w:rsid w:val="00BD01FE"/>
    <w:rsid w:val="00BD0B6F"/>
    <w:rsid w:val="00BD624C"/>
    <w:rsid w:val="00BD7F10"/>
    <w:rsid w:val="00BE40D7"/>
    <w:rsid w:val="00BE69F8"/>
    <w:rsid w:val="00BE6DA5"/>
    <w:rsid w:val="00BF1F9B"/>
    <w:rsid w:val="00BF34DE"/>
    <w:rsid w:val="00BF3B2D"/>
    <w:rsid w:val="00BF7997"/>
    <w:rsid w:val="00C014B8"/>
    <w:rsid w:val="00C03874"/>
    <w:rsid w:val="00C052DA"/>
    <w:rsid w:val="00C062B0"/>
    <w:rsid w:val="00C070BE"/>
    <w:rsid w:val="00C12C33"/>
    <w:rsid w:val="00C204CB"/>
    <w:rsid w:val="00C206F8"/>
    <w:rsid w:val="00C21159"/>
    <w:rsid w:val="00C216B2"/>
    <w:rsid w:val="00C24BE5"/>
    <w:rsid w:val="00C26642"/>
    <w:rsid w:val="00C329FB"/>
    <w:rsid w:val="00C35842"/>
    <w:rsid w:val="00C361ED"/>
    <w:rsid w:val="00C368E1"/>
    <w:rsid w:val="00C40569"/>
    <w:rsid w:val="00C41B96"/>
    <w:rsid w:val="00C434BC"/>
    <w:rsid w:val="00C4487B"/>
    <w:rsid w:val="00C44D35"/>
    <w:rsid w:val="00C45DCF"/>
    <w:rsid w:val="00C45FEC"/>
    <w:rsid w:val="00C517E5"/>
    <w:rsid w:val="00C5729B"/>
    <w:rsid w:val="00C57ACF"/>
    <w:rsid w:val="00C57D76"/>
    <w:rsid w:val="00C62303"/>
    <w:rsid w:val="00C62E40"/>
    <w:rsid w:val="00C675BA"/>
    <w:rsid w:val="00C7032A"/>
    <w:rsid w:val="00C72864"/>
    <w:rsid w:val="00C74613"/>
    <w:rsid w:val="00C76E34"/>
    <w:rsid w:val="00C816AF"/>
    <w:rsid w:val="00C83720"/>
    <w:rsid w:val="00C8590E"/>
    <w:rsid w:val="00C908CF"/>
    <w:rsid w:val="00C92D69"/>
    <w:rsid w:val="00C93922"/>
    <w:rsid w:val="00C969A8"/>
    <w:rsid w:val="00C96C60"/>
    <w:rsid w:val="00C9766E"/>
    <w:rsid w:val="00CA4418"/>
    <w:rsid w:val="00CA5CC8"/>
    <w:rsid w:val="00CA6237"/>
    <w:rsid w:val="00CB0A2C"/>
    <w:rsid w:val="00CB12F4"/>
    <w:rsid w:val="00CB1B51"/>
    <w:rsid w:val="00CB1D14"/>
    <w:rsid w:val="00CB22D1"/>
    <w:rsid w:val="00CB2451"/>
    <w:rsid w:val="00CB2B7B"/>
    <w:rsid w:val="00CB51DD"/>
    <w:rsid w:val="00CB601B"/>
    <w:rsid w:val="00CB60D1"/>
    <w:rsid w:val="00CB7E4D"/>
    <w:rsid w:val="00CC2E35"/>
    <w:rsid w:val="00CC7CB8"/>
    <w:rsid w:val="00CD03FA"/>
    <w:rsid w:val="00CD2369"/>
    <w:rsid w:val="00CD2B2D"/>
    <w:rsid w:val="00CD342E"/>
    <w:rsid w:val="00CD39D8"/>
    <w:rsid w:val="00CD698E"/>
    <w:rsid w:val="00CE284C"/>
    <w:rsid w:val="00CE76BC"/>
    <w:rsid w:val="00CF0A6E"/>
    <w:rsid w:val="00CF2167"/>
    <w:rsid w:val="00CF2D2B"/>
    <w:rsid w:val="00CF4692"/>
    <w:rsid w:val="00CF5751"/>
    <w:rsid w:val="00CF6D52"/>
    <w:rsid w:val="00CF6E88"/>
    <w:rsid w:val="00D02428"/>
    <w:rsid w:val="00D02A1C"/>
    <w:rsid w:val="00D06894"/>
    <w:rsid w:val="00D10244"/>
    <w:rsid w:val="00D102D9"/>
    <w:rsid w:val="00D105A4"/>
    <w:rsid w:val="00D10C6B"/>
    <w:rsid w:val="00D112E2"/>
    <w:rsid w:val="00D1317A"/>
    <w:rsid w:val="00D1396D"/>
    <w:rsid w:val="00D14A81"/>
    <w:rsid w:val="00D16138"/>
    <w:rsid w:val="00D170ED"/>
    <w:rsid w:val="00D25284"/>
    <w:rsid w:val="00D26BE5"/>
    <w:rsid w:val="00D33461"/>
    <w:rsid w:val="00D3372D"/>
    <w:rsid w:val="00D353CF"/>
    <w:rsid w:val="00D370AB"/>
    <w:rsid w:val="00D43964"/>
    <w:rsid w:val="00D446AC"/>
    <w:rsid w:val="00D449E7"/>
    <w:rsid w:val="00D44A64"/>
    <w:rsid w:val="00D44B63"/>
    <w:rsid w:val="00D47837"/>
    <w:rsid w:val="00D47D87"/>
    <w:rsid w:val="00D54375"/>
    <w:rsid w:val="00D57F1C"/>
    <w:rsid w:val="00D60699"/>
    <w:rsid w:val="00D60764"/>
    <w:rsid w:val="00D609A7"/>
    <w:rsid w:val="00D63E7C"/>
    <w:rsid w:val="00D6412B"/>
    <w:rsid w:val="00D65A9C"/>
    <w:rsid w:val="00D665CA"/>
    <w:rsid w:val="00D7287A"/>
    <w:rsid w:val="00D74419"/>
    <w:rsid w:val="00D76071"/>
    <w:rsid w:val="00D76161"/>
    <w:rsid w:val="00D80048"/>
    <w:rsid w:val="00D821E1"/>
    <w:rsid w:val="00D82C6C"/>
    <w:rsid w:val="00D82DEE"/>
    <w:rsid w:val="00D83E71"/>
    <w:rsid w:val="00D850B1"/>
    <w:rsid w:val="00D85BF8"/>
    <w:rsid w:val="00D860DF"/>
    <w:rsid w:val="00D86CB0"/>
    <w:rsid w:val="00D87650"/>
    <w:rsid w:val="00D87A6B"/>
    <w:rsid w:val="00D90BA1"/>
    <w:rsid w:val="00D90CE7"/>
    <w:rsid w:val="00D91469"/>
    <w:rsid w:val="00D91514"/>
    <w:rsid w:val="00D919D3"/>
    <w:rsid w:val="00D923CC"/>
    <w:rsid w:val="00D9454A"/>
    <w:rsid w:val="00D95BE0"/>
    <w:rsid w:val="00D9678A"/>
    <w:rsid w:val="00D97046"/>
    <w:rsid w:val="00DA11DA"/>
    <w:rsid w:val="00DA1598"/>
    <w:rsid w:val="00DA34D9"/>
    <w:rsid w:val="00DA3962"/>
    <w:rsid w:val="00DA49CE"/>
    <w:rsid w:val="00DA4B37"/>
    <w:rsid w:val="00DA6755"/>
    <w:rsid w:val="00DB0D85"/>
    <w:rsid w:val="00DB30DD"/>
    <w:rsid w:val="00DB3ACE"/>
    <w:rsid w:val="00DB537C"/>
    <w:rsid w:val="00DC08C3"/>
    <w:rsid w:val="00DC39F5"/>
    <w:rsid w:val="00DC3FAE"/>
    <w:rsid w:val="00DC58D8"/>
    <w:rsid w:val="00DD0864"/>
    <w:rsid w:val="00DD1FCF"/>
    <w:rsid w:val="00DD3A8A"/>
    <w:rsid w:val="00DD3D9C"/>
    <w:rsid w:val="00DD60EC"/>
    <w:rsid w:val="00DD7C36"/>
    <w:rsid w:val="00DE13FF"/>
    <w:rsid w:val="00DE1924"/>
    <w:rsid w:val="00DE1B07"/>
    <w:rsid w:val="00DE225F"/>
    <w:rsid w:val="00DE37C1"/>
    <w:rsid w:val="00DE6272"/>
    <w:rsid w:val="00DE6E64"/>
    <w:rsid w:val="00DF1C8B"/>
    <w:rsid w:val="00DF313F"/>
    <w:rsid w:val="00DF4361"/>
    <w:rsid w:val="00DF4898"/>
    <w:rsid w:val="00DF607C"/>
    <w:rsid w:val="00DF7476"/>
    <w:rsid w:val="00E00123"/>
    <w:rsid w:val="00E01093"/>
    <w:rsid w:val="00E021E2"/>
    <w:rsid w:val="00E034A6"/>
    <w:rsid w:val="00E03B0D"/>
    <w:rsid w:val="00E05539"/>
    <w:rsid w:val="00E0749B"/>
    <w:rsid w:val="00E10EE3"/>
    <w:rsid w:val="00E14D4F"/>
    <w:rsid w:val="00E157CB"/>
    <w:rsid w:val="00E23D5F"/>
    <w:rsid w:val="00E24574"/>
    <w:rsid w:val="00E26FAF"/>
    <w:rsid w:val="00E27707"/>
    <w:rsid w:val="00E301EF"/>
    <w:rsid w:val="00E3192E"/>
    <w:rsid w:val="00E371C3"/>
    <w:rsid w:val="00E37B52"/>
    <w:rsid w:val="00E40D29"/>
    <w:rsid w:val="00E40D81"/>
    <w:rsid w:val="00E425C3"/>
    <w:rsid w:val="00E4286D"/>
    <w:rsid w:val="00E43167"/>
    <w:rsid w:val="00E43314"/>
    <w:rsid w:val="00E4579A"/>
    <w:rsid w:val="00E46C08"/>
    <w:rsid w:val="00E47C1A"/>
    <w:rsid w:val="00E503CF"/>
    <w:rsid w:val="00E556C1"/>
    <w:rsid w:val="00E569B2"/>
    <w:rsid w:val="00E56FC1"/>
    <w:rsid w:val="00E60465"/>
    <w:rsid w:val="00E60B09"/>
    <w:rsid w:val="00E62E20"/>
    <w:rsid w:val="00E67F32"/>
    <w:rsid w:val="00E74C1F"/>
    <w:rsid w:val="00E75A79"/>
    <w:rsid w:val="00E76C86"/>
    <w:rsid w:val="00E81ED1"/>
    <w:rsid w:val="00E82090"/>
    <w:rsid w:val="00E8214D"/>
    <w:rsid w:val="00E82DA8"/>
    <w:rsid w:val="00E84162"/>
    <w:rsid w:val="00E843F9"/>
    <w:rsid w:val="00E84DC0"/>
    <w:rsid w:val="00E8668C"/>
    <w:rsid w:val="00E87628"/>
    <w:rsid w:val="00E90686"/>
    <w:rsid w:val="00E907CA"/>
    <w:rsid w:val="00E9575B"/>
    <w:rsid w:val="00E96CF7"/>
    <w:rsid w:val="00E9747F"/>
    <w:rsid w:val="00EA0574"/>
    <w:rsid w:val="00EA1554"/>
    <w:rsid w:val="00EA1F4E"/>
    <w:rsid w:val="00EA431A"/>
    <w:rsid w:val="00EA45C6"/>
    <w:rsid w:val="00EA5A1A"/>
    <w:rsid w:val="00EB1F8B"/>
    <w:rsid w:val="00EB2590"/>
    <w:rsid w:val="00EB67B0"/>
    <w:rsid w:val="00EB749C"/>
    <w:rsid w:val="00EB7FEF"/>
    <w:rsid w:val="00EC0A03"/>
    <w:rsid w:val="00EC0E6B"/>
    <w:rsid w:val="00EC1C27"/>
    <w:rsid w:val="00EC39C6"/>
    <w:rsid w:val="00EC4CC6"/>
    <w:rsid w:val="00EC6AA1"/>
    <w:rsid w:val="00ED0239"/>
    <w:rsid w:val="00ED071B"/>
    <w:rsid w:val="00ED0A88"/>
    <w:rsid w:val="00ED489E"/>
    <w:rsid w:val="00ED774E"/>
    <w:rsid w:val="00EE0D8E"/>
    <w:rsid w:val="00EE3F31"/>
    <w:rsid w:val="00EE492E"/>
    <w:rsid w:val="00EE4A01"/>
    <w:rsid w:val="00EE618F"/>
    <w:rsid w:val="00EF1235"/>
    <w:rsid w:val="00EF1851"/>
    <w:rsid w:val="00EF21A0"/>
    <w:rsid w:val="00EF482F"/>
    <w:rsid w:val="00EF517B"/>
    <w:rsid w:val="00F004AC"/>
    <w:rsid w:val="00F00A5A"/>
    <w:rsid w:val="00F00FAE"/>
    <w:rsid w:val="00F015C6"/>
    <w:rsid w:val="00F01ED7"/>
    <w:rsid w:val="00F0213B"/>
    <w:rsid w:val="00F02712"/>
    <w:rsid w:val="00F02A57"/>
    <w:rsid w:val="00F04800"/>
    <w:rsid w:val="00F04BE0"/>
    <w:rsid w:val="00F10308"/>
    <w:rsid w:val="00F11817"/>
    <w:rsid w:val="00F13520"/>
    <w:rsid w:val="00F1455F"/>
    <w:rsid w:val="00F212D9"/>
    <w:rsid w:val="00F2140B"/>
    <w:rsid w:val="00F2200D"/>
    <w:rsid w:val="00F276D4"/>
    <w:rsid w:val="00F30850"/>
    <w:rsid w:val="00F318E7"/>
    <w:rsid w:val="00F31AFA"/>
    <w:rsid w:val="00F41306"/>
    <w:rsid w:val="00F421FD"/>
    <w:rsid w:val="00F43F7D"/>
    <w:rsid w:val="00F607E6"/>
    <w:rsid w:val="00F64EA6"/>
    <w:rsid w:val="00F64F27"/>
    <w:rsid w:val="00F65644"/>
    <w:rsid w:val="00F6577F"/>
    <w:rsid w:val="00F66591"/>
    <w:rsid w:val="00F67B52"/>
    <w:rsid w:val="00F70910"/>
    <w:rsid w:val="00F71FFE"/>
    <w:rsid w:val="00F72379"/>
    <w:rsid w:val="00F7312B"/>
    <w:rsid w:val="00F734A0"/>
    <w:rsid w:val="00F74520"/>
    <w:rsid w:val="00F75AAC"/>
    <w:rsid w:val="00F807C4"/>
    <w:rsid w:val="00F80979"/>
    <w:rsid w:val="00F81DA0"/>
    <w:rsid w:val="00F82A91"/>
    <w:rsid w:val="00F82AFF"/>
    <w:rsid w:val="00F85461"/>
    <w:rsid w:val="00F85B4F"/>
    <w:rsid w:val="00F8640A"/>
    <w:rsid w:val="00F8785E"/>
    <w:rsid w:val="00F92EB7"/>
    <w:rsid w:val="00F9511B"/>
    <w:rsid w:val="00F95618"/>
    <w:rsid w:val="00F97DE7"/>
    <w:rsid w:val="00FA202C"/>
    <w:rsid w:val="00FA4D5F"/>
    <w:rsid w:val="00FA62AB"/>
    <w:rsid w:val="00FA6527"/>
    <w:rsid w:val="00FB3162"/>
    <w:rsid w:val="00FB5ED0"/>
    <w:rsid w:val="00FC0CD2"/>
    <w:rsid w:val="00FC0ED9"/>
    <w:rsid w:val="00FC5740"/>
    <w:rsid w:val="00FC7BA6"/>
    <w:rsid w:val="00FD0F32"/>
    <w:rsid w:val="00FD29CB"/>
    <w:rsid w:val="00FD33E0"/>
    <w:rsid w:val="00FD434C"/>
    <w:rsid w:val="00FD4C3D"/>
    <w:rsid w:val="00FE296F"/>
    <w:rsid w:val="00FE2BAD"/>
    <w:rsid w:val="00FE315A"/>
    <w:rsid w:val="00FE6547"/>
    <w:rsid w:val="00FF1680"/>
    <w:rsid w:val="00FF1C04"/>
    <w:rsid w:val="00FF28B5"/>
    <w:rsid w:val="00FF28FA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C1574B-7944-4093-AD23-FBF2070D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8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</cp:lastModifiedBy>
  <cp:revision>2252</cp:revision>
  <dcterms:created xsi:type="dcterms:W3CDTF">2020-11-12T04:52:00Z</dcterms:created>
  <dcterms:modified xsi:type="dcterms:W3CDTF">2020-11-18T13:14:00Z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