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7C416" w14:textId="77777777" w:rsidR="00EC7F0F" w:rsidRPr="00EC7F0F" w:rsidRDefault="00EC7F0F" w:rsidP="00EC7F0F">
      <w:p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color w:val="DA846B"/>
          <w:sz w:val="72"/>
          <w:szCs w:val="72"/>
        </w:rPr>
        <w:t>Grill Fresh Inc</w:t>
      </w:r>
    </w:p>
    <w:p w14:paraId="138A7E06" w14:textId="77777777" w:rsidR="00EC7F0F" w:rsidRPr="00EC7F0F" w:rsidRDefault="00EC7F0F" w:rsidP="00EC7F0F">
      <w:pPr>
        <w:spacing w:before="100" w:beforeAutospacing="1" w:after="100" w:afterAutospacing="1" w:line="240" w:lineRule="auto"/>
        <w:outlineLvl w:val="0"/>
        <w:rPr>
          <w:rFonts w:ascii="Segoe UI" w:eastAsia="Times New Roman" w:hAnsi="Segoe UI" w:cs="Segoe UI"/>
          <w:b/>
          <w:bCs/>
          <w:kern w:val="36"/>
          <w:sz w:val="48"/>
          <w:szCs w:val="48"/>
        </w:rPr>
      </w:pPr>
      <w:r w:rsidRPr="00EC7F0F">
        <w:rPr>
          <w:rFonts w:ascii="Segoe UI" w:eastAsia="Times New Roman" w:hAnsi="Segoe UI" w:cs="Segoe UI"/>
          <w:color w:val="DA846B"/>
          <w:kern w:val="36"/>
          <w:sz w:val="28"/>
          <w:szCs w:val="28"/>
        </w:rPr>
        <w:t xml:space="preserve">Background of the company </w:t>
      </w:r>
    </w:p>
    <w:p w14:paraId="431173BD" w14:textId="77777777" w:rsidR="00EC7F0F" w:rsidRPr="00EC7F0F" w:rsidRDefault="00EC7F0F" w:rsidP="00EC7F0F">
      <w:p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Grill Fresh is a Pizza company which is fairly new in India market. Currently, it has only two outlets in Mumbai and New Delhi. Both outlets have only dine-in option. Grill Fresh has aggressive growth plans and wants to become #1 in India within 5 years. It doesn’t have any IT infrastructure as of now. </w:t>
      </w:r>
    </w:p>
    <w:p w14:paraId="0F91DF0C" w14:textId="77777777" w:rsidR="00EC7F0F" w:rsidRPr="00EC7F0F" w:rsidRDefault="00EC7F0F" w:rsidP="00EC7F0F">
      <w:p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color w:val="DA846B"/>
          <w:sz w:val="28"/>
          <w:szCs w:val="28"/>
        </w:rPr>
        <w:t>Expansion of business</w:t>
      </w:r>
    </w:p>
    <w:p w14:paraId="6A268A7A" w14:textId="77777777" w:rsidR="00EC7F0F" w:rsidRPr="00EC7F0F" w:rsidRDefault="00EC7F0F" w:rsidP="00EC7F0F">
      <w:p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Grill Fresh wants to increase its presence in all major cities and then wants to aggressively enter in other cities by doubling up their outlets. It sees IT as an enabler to business and wants to leverage latest IT trends in the market to win customers over competitors. Following table depicts their expansion plan: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5"/>
        <w:gridCol w:w="3165"/>
      </w:tblGrid>
      <w:tr w:rsidR="00EC7F0F" w:rsidRPr="00EC7F0F" w14:paraId="2DEEEE77" w14:textId="77777777" w:rsidTr="00EC7F0F">
        <w:trPr>
          <w:tblCellSpacing w:w="15" w:type="dxa"/>
        </w:trPr>
        <w:tc>
          <w:tcPr>
            <w:tcW w:w="3120" w:type="dxa"/>
            <w:hideMark/>
          </w:tcPr>
          <w:p w14:paraId="639B5039" w14:textId="77777777" w:rsidR="00EC7F0F" w:rsidRPr="00EC7F0F" w:rsidRDefault="00EC7F0F" w:rsidP="00EC7F0F">
            <w:pPr>
              <w:spacing w:before="100" w:beforeAutospacing="1" w:after="100" w:afterAutospacing="1" w:line="240" w:lineRule="auto"/>
              <w:rPr>
                <w:rFonts w:ascii="Times New Roman" w:eastAsia="Times New Roman" w:hAnsi="Times New Roman" w:cs="Times New Roman"/>
                <w:sz w:val="24"/>
                <w:szCs w:val="24"/>
              </w:rPr>
            </w:pPr>
            <w:r w:rsidRPr="00EC7F0F">
              <w:rPr>
                <w:rFonts w:ascii="Times New Roman" w:eastAsia="Times New Roman" w:hAnsi="Times New Roman" w:cs="Times New Roman"/>
                <w:b/>
                <w:bCs/>
                <w:sz w:val="20"/>
                <w:szCs w:val="20"/>
              </w:rPr>
              <w:t>Year</w:t>
            </w:r>
          </w:p>
        </w:tc>
        <w:tc>
          <w:tcPr>
            <w:tcW w:w="3120" w:type="dxa"/>
            <w:hideMark/>
          </w:tcPr>
          <w:p w14:paraId="586175BE" w14:textId="77777777" w:rsidR="00EC7F0F" w:rsidRPr="00EC7F0F" w:rsidRDefault="00EC7F0F" w:rsidP="00EC7F0F">
            <w:pPr>
              <w:spacing w:before="100" w:beforeAutospacing="1" w:after="100" w:afterAutospacing="1" w:line="240" w:lineRule="auto"/>
              <w:rPr>
                <w:rFonts w:ascii="Times New Roman" w:eastAsia="Times New Roman" w:hAnsi="Times New Roman" w:cs="Times New Roman"/>
                <w:sz w:val="24"/>
                <w:szCs w:val="24"/>
              </w:rPr>
            </w:pPr>
            <w:r w:rsidRPr="00EC7F0F">
              <w:rPr>
                <w:rFonts w:ascii="Times New Roman" w:eastAsia="Times New Roman" w:hAnsi="Times New Roman" w:cs="Times New Roman"/>
                <w:b/>
                <w:bCs/>
                <w:color w:val="DA846B"/>
                <w:sz w:val="20"/>
                <w:szCs w:val="20"/>
              </w:rPr>
              <w:t xml:space="preserve"># of cities </w:t>
            </w:r>
          </w:p>
        </w:tc>
      </w:tr>
      <w:tr w:rsidR="00EC7F0F" w:rsidRPr="00EC7F0F" w14:paraId="5F563EE6" w14:textId="77777777" w:rsidTr="00EC7F0F">
        <w:trPr>
          <w:tblCellSpacing w:w="15" w:type="dxa"/>
        </w:trPr>
        <w:tc>
          <w:tcPr>
            <w:tcW w:w="3120" w:type="dxa"/>
            <w:hideMark/>
          </w:tcPr>
          <w:p w14:paraId="423F090C" w14:textId="77777777" w:rsidR="00EC7F0F" w:rsidRPr="00EC7F0F" w:rsidRDefault="00EC7F0F" w:rsidP="00EC7F0F">
            <w:pPr>
              <w:spacing w:before="100" w:beforeAutospacing="1" w:after="100" w:afterAutospacing="1" w:line="240" w:lineRule="auto"/>
              <w:rPr>
                <w:rFonts w:ascii="Times New Roman" w:eastAsia="Times New Roman" w:hAnsi="Times New Roman" w:cs="Times New Roman"/>
                <w:sz w:val="24"/>
                <w:szCs w:val="24"/>
              </w:rPr>
            </w:pPr>
            <w:r w:rsidRPr="00EC7F0F">
              <w:rPr>
                <w:rFonts w:ascii="Times New Roman" w:eastAsia="Times New Roman" w:hAnsi="Times New Roman" w:cs="Times New Roman"/>
                <w:color w:val="DA846B"/>
                <w:sz w:val="20"/>
                <w:szCs w:val="20"/>
              </w:rPr>
              <w:t>1</w:t>
            </w:r>
            <w:r w:rsidRPr="00EC7F0F">
              <w:rPr>
                <w:rFonts w:ascii="Times New Roman" w:eastAsia="Times New Roman" w:hAnsi="Times New Roman" w:cs="Times New Roman"/>
                <w:color w:val="DA846B"/>
                <w:sz w:val="20"/>
                <w:szCs w:val="20"/>
                <w:vertAlign w:val="superscript"/>
              </w:rPr>
              <w:t>st</w:t>
            </w:r>
            <w:r w:rsidRPr="00EC7F0F">
              <w:rPr>
                <w:rFonts w:ascii="Times New Roman" w:eastAsia="Times New Roman" w:hAnsi="Times New Roman" w:cs="Times New Roman"/>
                <w:color w:val="DA846B"/>
                <w:sz w:val="20"/>
                <w:szCs w:val="20"/>
              </w:rPr>
              <w:t xml:space="preserve"> year</w:t>
            </w:r>
          </w:p>
        </w:tc>
        <w:tc>
          <w:tcPr>
            <w:tcW w:w="3120" w:type="dxa"/>
            <w:hideMark/>
          </w:tcPr>
          <w:p w14:paraId="074AE595" w14:textId="77777777" w:rsidR="00EC7F0F" w:rsidRPr="00EC7F0F" w:rsidRDefault="00EC7F0F" w:rsidP="00EC7F0F">
            <w:pPr>
              <w:spacing w:before="100" w:beforeAutospacing="1" w:after="100" w:afterAutospacing="1" w:line="240" w:lineRule="auto"/>
              <w:rPr>
                <w:rFonts w:ascii="Times New Roman" w:eastAsia="Times New Roman" w:hAnsi="Times New Roman" w:cs="Times New Roman"/>
                <w:sz w:val="24"/>
                <w:szCs w:val="24"/>
              </w:rPr>
            </w:pPr>
            <w:r w:rsidRPr="00EC7F0F">
              <w:rPr>
                <w:rFonts w:ascii="Times New Roman" w:eastAsia="Times New Roman" w:hAnsi="Times New Roman" w:cs="Times New Roman"/>
                <w:color w:val="DA846B"/>
                <w:sz w:val="20"/>
                <w:szCs w:val="20"/>
              </w:rPr>
              <w:t xml:space="preserve">5 cities </w:t>
            </w:r>
          </w:p>
        </w:tc>
      </w:tr>
      <w:tr w:rsidR="00EC7F0F" w:rsidRPr="00EC7F0F" w14:paraId="0FE0BFAA" w14:textId="77777777" w:rsidTr="00EC7F0F">
        <w:trPr>
          <w:tblCellSpacing w:w="15" w:type="dxa"/>
        </w:trPr>
        <w:tc>
          <w:tcPr>
            <w:tcW w:w="3120" w:type="dxa"/>
            <w:hideMark/>
          </w:tcPr>
          <w:p w14:paraId="0AB7D91F" w14:textId="77777777" w:rsidR="00EC7F0F" w:rsidRPr="00EC7F0F" w:rsidRDefault="00EC7F0F" w:rsidP="00EC7F0F">
            <w:pPr>
              <w:spacing w:before="100" w:beforeAutospacing="1" w:after="100" w:afterAutospacing="1" w:line="240" w:lineRule="auto"/>
              <w:rPr>
                <w:rFonts w:ascii="Times New Roman" w:eastAsia="Times New Roman" w:hAnsi="Times New Roman" w:cs="Times New Roman"/>
                <w:sz w:val="24"/>
                <w:szCs w:val="24"/>
              </w:rPr>
            </w:pPr>
            <w:r w:rsidRPr="00EC7F0F">
              <w:rPr>
                <w:rFonts w:ascii="Times New Roman" w:eastAsia="Times New Roman" w:hAnsi="Times New Roman" w:cs="Times New Roman"/>
                <w:sz w:val="20"/>
                <w:szCs w:val="20"/>
              </w:rPr>
              <w:t>2</w:t>
            </w:r>
            <w:r w:rsidRPr="00EC7F0F">
              <w:rPr>
                <w:rFonts w:ascii="Times New Roman" w:eastAsia="Times New Roman" w:hAnsi="Times New Roman" w:cs="Times New Roman"/>
                <w:sz w:val="20"/>
                <w:szCs w:val="20"/>
                <w:vertAlign w:val="superscript"/>
              </w:rPr>
              <w:t>nd</w:t>
            </w:r>
            <w:r w:rsidRPr="00EC7F0F">
              <w:rPr>
                <w:rFonts w:ascii="Times New Roman" w:eastAsia="Times New Roman" w:hAnsi="Times New Roman" w:cs="Times New Roman"/>
                <w:sz w:val="20"/>
                <w:szCs w:val="20"/>
              </w:rPr>
              <w:t xml:space="preserve"> year </w:t>
            </w:r>
          </w:p>
        </w:tc>
        <w:tc>
          <w:tcPr>
            <w:tcW w:w="3120" w:type="dxa"/>
            <w:hideMark/>
          </w:tcPr>
          <w:p w14:paraId="4A112C63" w14:textId="77777777" w:rsidR="00EC7F0F" w:rsidRPr="00EC7F0F" w:rsidRDefault="00EC7F0F" w:rsidP="00EC7F0F">
            <w:pPr>
              <w:spacing w:before="100" w:beforeAutospacing="1" w:after="100" w:afterAutospacing="1" w:line="240" w:lineRule="auto"/>
              <w:rPr>
                <w:rFonts w:ascii="Times New Roman" w:eastAsia="Times New Roman" w:hAnsi="Times New Roman" w:cs="Times New Roman"/>
                <w:sz w:val="24"/>
                <w:szCs w:val="24"/>
              </w:rPr>
            </w:pPr>
            <w:r w:rsidRPr="00EC7F0F">
              <w:rPr>
                <w:rFonts w:ascii="Times New Roman" w:eastAsia="Times New Roman" w:hAnsi="Times New Roman" w:cs="Times New Roman"/>
                <w:sz w:val="20"/>
                <w:szCs w:val="20"/>
              </w:rPr>
              <w:t xml:space="preserve">10 cities </w:t>
            </w:r>
          </w:p>
        </w:tc>
      </w:tr>
      <w:tr w:rsidR="00EC7F0F" w:rsidRPr="00EC7F0F" w14:paraId="58928C5B" w14:textId="77777777" w:rsidTr="00EC7F0F">
        <w:trPr>
          <w:tblCellSpacing w:w="15" w:type="dxa"/>
        </w:trPr>
        <w:tc>
          <w:tcPr>
            <w:tcW w:w="3120" w:type="dxa"/>
            <w:hideMark/>
          </w:tcPr>
          <w:p w14:paraId="3C258D3D" w14:textId="77777777" w:rsidR="00EC7F0F" w:rsidRPr="00EC7F0F" w:rsidRDefault="00EC7F0F" w:rsidP="00EC7F0F">
            <w:pPr>
              <w:spacing w:before="100" w:beforeAutospacing="1" w:after="100" w:afterAutospacing="1" w:line="240" w:lineRule="auto"/>
              <w:rPr>
                <w:rFonts w:ascii="Times New Roman" w:eastAsia="Times New Roman" w:hAnsi="Times New Roman" w:cs="Times New Roman"/>
                <w:sz w:val="24"/>
                <w:szCs w:val="24"/>
              </w:rPr>
            </w:pPr>
            <w:r w:rsidRPr="00EC7F0F">
              <w:rPr>
                <w:rFonts w:ascii="Times New Roman" w:eastAsia="Times New Roman" w:hAnsi="Times New Roman" w:cs="Times New Roman"/>
                <w:color w:val="DA846B"/>
                <w:sz w:val="20"/>
                <w:szCs w:val="20"/>
              </w:rPr>
              <w:t>3</w:t>
            </w:r>
            <w:r w:rsidRPr="00EC7F0F">
              <w:rPr>
                <w:rFonts w:ascii="Times New Roman" w:eastAsia="Times New Roman" w:hAnsi="Times New Roman" w:cs="Times New Roman"/>
                <w:color w:val="DA846B"/>
                <w:sz w:val="20"/>
                <w:szCs w:val="20"/>
                <w:vertAlign w:val="superscript"/>
              </w:rPr>
              <w:t>rd</w:t>
            </w:r>
            <w:r w:rsidRPr="00EC7F0F">
              <w:rPr>
                <w:rFonts w:ascii="Times New Roman" w:eastAsia="Times New Roman" w:hAnsi="Times New Roman" w:cs="Times New Roman"/>
                <w:color w:val="DA846B"/>
                <w:sz w:val="20"/>
                <w:szCs w:val="20"/>
              </w:rPr>
              <w:t xml:space="preserve"> year</w:t>
            </w:r>
          </w:p>
        </w:tc>
        <w:tc>
          <w:tcPr>
            <w:tcW w:w="3120" w:type="dxa"/>
            <w:hideMark/>
          </w:tcPr>
          <w:p w14:paraId="07A824A5" w14:textId="77777777" w:rsidR="00EC7F0F" w:rsidRPr="00EC7F0F" w:rsidRDefault="00EC7F0F" w:rsidP="00EC7F0F">
            <w:pPr>
              <w:spacing w:before="100" w:beforeAutospacing="1" w:after="100" w:afterAutospacing="1" w:line="240" w:lineRule="auto"/>
              <w:rPr>
                <w:rFonts w:ascii="Times New Roman" w:eastAsia="Times New Roman" w:hAnsi="Times New Roman" w:cs="Times New Roman"/>
                <w:sz w:val="24"/>
                <w:szCs w:val="24"/>
              </w:rPr>
            </w:pPr>
            <w:r w:rsidRPr="00EC7F0F">
              <w:rPr>
                <w:rFonts w:ascii="Times New Roman" w:eastAsia="Times New Roman" w:hAnsi="Times New Roman" w:cs="Times New Roman"/>
                <w:color w:val="DA846B"/>
                <w:sz w:val="20"/>
                <w:szCs w:val="20"/>
              </w:rPr>
              <w:t xml:space="preserve">20 cities </w:t>
            </w:r>
          </w:p>
        </w:tc>
      </w:tr>
      <w:tr w:rsidR="00EC7F0F" w:rsidRPr="00EC7F0F" w14:paraId="16DC184C" w14:textId="77777777" w:rsidTr="00EC7F0F">
        <w:trPr>
          <w:tblCellSpacing w:w="15" w:type="dxa"/>
        </w:trPr>
        <w:tc>
          <w:tcPr>
            <w:tcW w:w="3120" w:type="dxa"/>
            <w:hideMark/>
          </w:tcPr>
          <w:p w14:paraId="091F64AA" w14:textId="77777777" w:rsidR="00EC7F0F" w:rsidRPr="00EC7F0F" w:rsidRDefault="00EC7F0F" w:rsidP="00EC7F0F">
            <w:pPr>
              <w:spacing w:before="100" w:beforeAutospacing="1" w:after="100" w:afterAutospacing="1" w:line="240" w:lineRule="auto"/>
              <w:rPr>
                <w:rFonts w:ascii="Times New Roman" w:eastAsia="Times New Roman" w:hAnsi="Times New Roman" w:cs="Times New Roman"/>
                <w:sz w:val="24"/>
                <w:szCs w:val="24"/>
              </w:rPr>
            </w:pPr>
            <w:r w:rsidRPr="00EC7F0F">
              <w:rPr>
                <w:rFonts w:ascii="Times New Roman" w:eastAsia="Times New Roman" w:hAnsi="Times New Roman" w:cs="Times New Roman"/>
                <w:sz w:val="20"/>
                <w:szCs w:val="20"/>
              </w:rPr>
              <w:t>4</w:t>
            </w:r>
            <w:r w:rsidRPr="00EC7F0F">
              <w:rPr>
                <w:rFonts w:ascii="Times New Roman" w:eastAsia="Times New Roman" w:hAnsi="Times New Roman" w:cs="Times New Roman"/>
                <w:sz w:val="20"/>
                <w:szCs w:val="20"/>
                <w:vertAlign w:val="superscript"/>
              </w:rPr>
              <w:t>th</w:t>
            </w:r>
            <w:r w:rsidRPr="00EC7F0F">
              <w:rPr>
                <w:rFonts w:ascii="Times New Roman" w:eastAsia="Times New Roman" w:hAnsi="Times New Roman" w:cs="Times New Roman"/>
                <w:sz w:val="20"/>
                <w:szCs w:val="20"/>
              </w:rPr>
              <w:t xml:space="preserve"> year </w:t>
            </w:r>
          </w:p>
        </w:tc>
        <w:tc>
          <w:tcPr>
            <w:tcW w:w="3120" w:type="dxa"/>
            <w:hideMark/>
          </w:tcPr>
          <w:p w14:paraId="14658CED" w14:textId="77777777" w:rsidR="00EC7F0F" w:rsidRPr="00EC7F0F" w:rsidRDefault="00EC7F0F" w:rsidP="00EC7F0F">
            <w:pPr>
              <w:spacing w:before="100" w:beforeAutospacing="1" w:after="100" w:afterAutospacing="1" w:line="240" w:lineRule="auto"/>
              <w:rPr>
                <w:rFonts w:ascii="Times New Roman" w:eastAsia="Times New Roman" w:hAnsi="Times New Roman" w:cs="Times New Roman"/>
                <w:sz w:val="24"/>
                <w:szCs w:val="24"/>
              </w:rPr>
            </w:pPr>
            <w:r w:rsidRPr="00EC7F0F">
              <w:rPr>
                <w:rFonts w:ascii="Times New Roman" w:eastAsia="Times New Roman" w:hAnsi="Times New Roman" w:cs="Times New Roman"/>
                <w:sz w:val="20"/>
                <w:szCs w:val="20"/>
              </w:rPr>
              <w:t>40 cities</w:t>
            </w:r>
          </w:p>
        </w:tc>
      </w:tr>
      <w:tr w:rsidR="00EC7F0F" w:rsidRPr="00EC7F0F" w14:paraId="0DB53240" w14:textId="77777777" w:rsidTr="00EC7F0F">
        <w:trPr>
          <w:tblCellSpacing w:w="15" w:type="dxa"/>
        </w:trPr>
        <w:tc>
          <w:tcPr>
            <w:tcW w:w="3120" w:type="dxa"/>
            <w:hideMark/>
          </w:tcPr>
          <w:p w14:paraId="149CD7EE" w14:textId="77777777" w:rsidR="00EC7F0F" w:rsidRPr="00EC7F0F" w:rsidRDefault="00EC7F0F" w:rsidP="00EC7F0F">
            <w:pPr>
              <w:spacing w:before="100" w:beforeAutospacing="1" w:after="100" w:afterAutospacing="1" w:line="240" w:lineRule="auto"/>
              <w:rPr>
                <w:rFonts w:ascii="Times New Roman" w:eastAsia="Times New Roman" w:hAnsi="Times New Roman" w:cs="Times New Roman"/>
                <w:sz w:val="24"/>
                <w:szCs w:val="24"/>
              </w:rPr>
            </w:pPr>
            <w:r w:rsidRPr="00EC7F0F">
              <w:rPr>
                <w:rFonts w:ascii="Times New Roman" w:eastAsia="Times New Roman" w:hAnsi="Times New Roman" w:cs="Times New Roman"/>
                <w:color w:val="DA846B"/>
                <w:sz w:val="20"/>
                <w:szCs w:val="20"/>
              </w:rPr>
              <w:t>5</w:t>
            </w:r>
            <w:r w:rsidRPr="00EC7F0F">
              <w:rPr>
                <w:rFonts w:ascii="Times New Roman" w:eastAsia="Times New Roman" w:hAnsi="Times New Roman" w:cs="Times New Roman"/>
                <w:color w:val="DA846B"/>
                <w:sz w:val="20"/>
                <w:szCs w:val="20"/>
                <w:vertAlign w:val="superscript"/>
              </w:rPr>
              <w:t>th</w:t>
            </w:r>
            <w:r w:rsidRPr="00EC7F0F">
              <w:rPr>
                <w:rFonts w:ascii="Times New Roman" w:eastAsia="Times New Roman" w:hAnsi="Times New Roman" w:cs="Times New Roman"/>
                <w:color w:val="DA846B"/>
                <w:sz w:val="20"/>
                <w:szCs w:val="20"/>
              </w:rPr>
              <w:t xml:space="preserve"> year</w:t>
            </w:r>
          </w:p>
        </w:tc>
        <w:tc>
          <w:tcPr>
            <w:tcW w:w="3120" w:type="dxa"/>
            <w:hideMark/>
          </w:tcPr>
          <w:p w14:paraId="60148167" w14:textId="77777777" w:rsidR="00EC7F0F" w:rsidRPr="00EC7F0F" w:rsidRDefault="00EC7F0F" w:rsidP="00EC7F0F">
            <w:pPr>
              <w:spacing w:before="100" w:beforeAutospacing="1" w:after="100" w:afterAutospacing="1" w:line="240" w:lineRule="auto"/>
              <w:rPr>
                <w:rFonts w:ascii="Times New Roman" w:eastAsia="Times New Roman" w:hAnsi="Times New Roman" w:cs="Times New Roman"/>
                <w:sz w:val="24"/>
                <w:szCs w:val="24"/>
              </w:rPr>
            </w:pPr>
            <w:r w:rsidRPr="00EC7F0F">
              <w:rPr>
                <w:rFonts w:ascii="Times New Roman" w:eastAsia="Times New Roman" w:hAnsi="Times New Roman" w:cs="Times New Roman"/>
                <w:color w:val="DA846B"/>
                <w:sz w:val="20"/>
                <w:szCs w:val="20"/>
              </w:rPr>
              <w:t>80 cities</w:t>
            </w:r>
          </w:p>
        </w:tc>
      </w:tr>
    </w:tbl>
    <w:p w14:paraId="7B556EF4" w14:textId="77777777" w:rsidR="00EC7F0F" w:rsidRPr="00EC7F0F" w:rsidRDefault="00EC7F0F" w:rsidP="00EC7F0F">
      <w:pPr>
        <w:spacing w:before="100" w:beforeAutospacing="1" w:after="100" w:afterAutospacing="1" w:line="240" w:lineRule="auto"/>
        <w:rPr>
          <w:rFonts w:ascii="Segoe UI" w:eastAsia="Times New Roman" w:hAnsi="Segoe UI" w:cs="Segoe UI"/>
          <w:sz w:val="21"/>
          <w:szCs w:val="21"/>
        </w:rPr>
      </w:pPr>
    </w:p>
    <w:p w14:paraId="178E7F34" w14:textId="77777777" w:rsidR="00EC7F0F" w:rsidRPr="00EC7F0F" w:rsidRDefault="00EC7F0F" w:rsidP="00EC7F0F">
      <w:p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Each city will have 3 outlets. Apart from expanding to cities, it wants to increase its reach to customers by introducing following options: </w:t>
      </w:r>
    </w:p>
    <w:p w14:paraId="50B2AB68" w14:textId="77777777" w:rsidR="00EC7F0F" w:rsidRPr="00EC7F0F" w:rsidRDefault="00EC7F0F" w:rsidP="00EC7F0F">
      <w:pPr>
        <w:numPr>
          <w:ilvl w:val="0"/>
          <w:numId w:val="1"/>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Take away – Customers will have the option of placing order for take away </w:t>
      </w:r>
    </w:p>
    <w:p w14:paraId="7166937D" w14:textId="77777777" w:rsidR="00EC7F0F" w:rsidRPr="00EC7F0F" w:rsidRDefault="00EC7F0F" w:rsidP="00EC7F0F">
      <w:pPr>
        <w:numPr>
          <w:ilvl w:val="0"/>
          <w:numId w:val="1"/>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Home delivery – Customer will have the option of placing order for home delivery </w:t>
      </w:r>
    </w:p>
    <w:p w14:paraId="07351308" w14:textId="77777777" w:rsidR="00EC7F0F" w:rsidRPr="00EC7F0F" w:rsidRDefault="00EC7F0F" w:rsidP="00EC7F0F">
      <w:p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color w:val="DA846B"/>
          <w:sz w:val="28"/>
          <w:szCs w:val="28"/>
        </w:rPr>
        <w:t xml:space="preserve">Users Concerns </w:t>
      </w:r>
    </w:p>
    <w:p w14:paraId="1A27CDAF" w14:textId="77777777" w:rsidR="00EC7F0F" w:rsidRPr="00EC7F0F" w:rsidRDefault="00EC7F0F" w:rsidP="00EC7F0F">
      <w:pPr>
        <w:numPr>
          <w:ilvl w:val="0"/>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b/>
          <w:bCs/>
          <w:sz w:val="20"/>
          <w:szCs w:val="20"/>
        </w:rPr>
        <w:t xml:space="preserve">Business Owner </w:t>
      </w:r>
    </w:p>
    <w:p w14:paraId="040A79C3" w14:textId="77777777" w:rsidR="00EC7F0F" w:rsidRPr="00EC7F0F" w:rsidRDefault="00EC7F0F" w:rsidP="00EC7F0F">
      <w:pPr>
        <w:numPr>
          <w:ilvl w:val="1"/>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I </w:t>
      </w:r>
      <w:r w:rsidRPr="00EC7F0F">
        <w:rPr>
          <w:rFonts w:ascii="Segoe UI" w:eastAsia="Times New Roman" w:hAnsi="Segoe UI" w:cs="Segoe UI"/>
          <w:sz w:val="20"/>
          <w:szCs w:val="20"/>
          <w:highlight w:val="yellow"/>
        </w:rPr>
        <w:t>don’t want to invest</w:t>
      </w:r>
      <w:r w:rsidRPr="00EC7F0F">
        <w:rPr>
          <w:rFonts w:ascii="Segoe UI" w:eastAsia="Times New Roman" w:hAnsi="Segoe UI" w:cs="Segoe UI"/>
          <w:sz w:val="20"/>
          <w:szCs w:val="20"/>
        </w:rPr>
        <w:t xml:space="preserve"> in IT infrastructure </w:t>
      </w:r>
      <w:r w:rsidRPr="00EC7F0F">
        <w:rPr>
          <w:rFonts w:ascii="Segoe UI" w:eastAsia="Times New Roman" w:hAnsi="Segoe UI" w:cs="Segoe UI"/>
          <w:sz w:val="20"/>
          <w:szCs w:val="20"/>
          <w:highlight w:val="yellow"/>
        </w:rPr>
        <w:t>upfront</w:t>
      </w:r>
      <w:r w:rsidRPr="00EC7F0F">
        <w:rPr>
          <w:rFonts w:ascii="Segoe UI" w:eastAsia="Times New Roman" w:hAnsi="Segoe UI" w:cs="Segoe UI"/>
          <w:sz w:val="20"/>
          <w:szCs w:val="20"/>
        </w:rPr>
        <w:t xml:space="preserve"> but rather </w:t>
      </w:r>
      <w:r w:rsidRPr="00EC7F0F">
        <w:rPr>
          <w:rFonts w:ascii="Segoe UI" w:eastAsia="Times New Roman" w:hAnsi="Segoe UI" w:cs="Segoe UI"/>
          <w:sz w:val="20"/>
          <w:szCs w:val="20"/>
          <w:highlight w:val="yellow"/>
        </w:rPr>
        <w:t>spend incrementally</w:t>
      </w:r>
      <w:r w:rsidRPr="00EC7F0F">
        <w:rPr>
          <w:rFonts w:ascii="Segoe UI" w:eastAsia="Times New Roman" w:hAnsi="Segoe UI" w:cs="Segoe UI"/>
          <w:sz w:val="20"/>
          <w:szCs w:val="20"/>
        </w:rPr>
        <w:t xml:space="preserve"> as we expand the business. </w:t>
      </w:r>
    </w:p>
    <w:p w14:paraId="20EDD062" w14:textId="77777777" w:rsidR="00EC7F0F" w:rsidRPr="00EC7F0F" w:rsidRDefault="00EC7F0F" w:rsidP="00EC7F0F">
      <w:pPr>
        <w:numPr>
          <w:ilvl w:val="1"/>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I expect our customer base to grow to </w:t>
      </w:r>
      <w:r w:rsidRPr="00EC7F0F">
        <w:rPr>
          <w:rFonts w:ascii="Segoe UI" w:eastAsia="Times New Roman" w:hAnsi="Segoe UI" w:cs="Segoe UI"/>
          <w:sz w:val="20"/>
          <w:szCs w:val="20"/>
          <w:highlight w:val="yellow"/>
        </w:rPr>
        <w:t>80 lakhs in 5 years</w:t>
      </w:r>
    </w:p>
    <w:p w14:paraId="5E600F53" w14:textId="7D1A3F83" w:rsidR="00EC7F0F" w:rsidRPr="00EC7F0F" w:rsidRDefault="00EC7F0F" w:rsidP="00EC7F0F">
      <w:pPr>
        <w:numPr>
          <w:ilvl w:val="1"/>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I want to know </w:t>
      </w:r>
      <w:r w:rsidRPr="00EC7F0F">
        <w:rPr>
          <w:rFonts w:ascii="Segoe UI" w:eastAsia="Times New Roman" w:hAnsi="Segoe UI" w:cs="Segoe UI"/>
          <w:sz w:val="20"/>
          <w:szCs w:val="20"/>
          <w:highlight w:val="yellow"/>
        </w:rPr>
        <w:t>profitability</w:t>
      </w:r>
      <w:r w:rsidRPr="00EC7F0F">
        <w:rPr>
          <w:rFonts w:ascii="Segoe UI" w:eastAsia="Times New Roman" w:hAnsi="Segoe UI" w:cs="Segoe UI"/>
          <w:sz w:val="20"/>
          <w:szCs w:val="20"/>
        </w:rPr>
        <w:t xml:space="preserve"> </w:t>
      </w:r>
      <w:r>
        <w:rPr>
          <w:rFonts w:ascii="Segoe UI" w:eastAsia="Times New Roman" w:hAnsi="Segoe UI" w:cs="Segoe UI"/>
          <w:sz w:val="20"/>
          <w:szCs w:val="20"/>
        </w:rPr>
        <w:t>(</w:t>
      </w:r>
      <w:r w:rsidRPr="00EC7F0F">
        <w:rPr>
          <w:rFonts w:ascii="Segoe UI" w:eastAsia="Times New Roman" w:hAnsi="Segoe UI" w:cs="Segoe UI"/>
          <w:sz w:val="20"/>
          <w:szCs w:val="20"/>
          <w:highlight w:val="green"/>
        </w:rPr>
        <w:t>Rajesh: Statistical metric</w:t>
      </w:r>
      <w:r>
        <w:rPr>
          <w:rFonts w:ascii="Segoe UI" w:eastAsia="Times New Roman" w:hAnsi="Segoe UI" w:cs="Segoe UI"/>
          <w:sz w:val="20"/>
          <w:szCs w:val="20"/>
        </w:rPr>
        <w:t xml:space="preserve">) </w:t>
      </w:r>
      <w:r w:rsidRPr="00EC7F0F">
        <w:rPr>
          <w:rFonts w:ascii="Segoe UI" w:eastAsia="Times New Roman" w:hAnsi="Segoe UI" w:cs="Segoe UI"/>
          <w:sz w:val="20"/>
          <w:szCs w:val="20"/>
        </w:rPr>
        <w:t xml:space="preserve">of our stores. Would like </w:t>
      </w:r>
      <w:r w:rsidRPr="00EC7F0F">
        <w:rPr>
          <w:rFonts w:ascii="Segoe UI" w:eastAsia="Times New Roman" w:hAnsi="Segoe UI" w:cs="Segoe UI"/>
          <w:sz w:val="20"/>
          <w:szCs w:val="20"/>
          <w:highlight w:val="yellow"/>
        </w:rPr>
        <w:t>insights</w:t>
      </w:r>
      <w:r w:rsidRPr="00EC7F0F">
        <w:rPr>
          <w:rFonts w:ascii="Segoe UI" w:eastAsia="Times New Roman" w:hAnsi="Segoe UI" w:cs="Segoe UI"/>
          <w:sz w:val="20"/>
          <w:szCs w:val="20"/>
        </w:rPr>
        <w:t xml:space="preserve"> </w:t>
      </w:r>
      <w:r>
        <w:rPr>
          <w:rFonts w:ascii="Segoe UI" w:eastAsia="Times New Roman" w:hAnsi="Segoe UI" w:cs="Segoe UI"/>
          <w:sz w:val="20"/>
          <w:szCs w:val="20"/>
        </w:rPr>
        <w:t>(</w:t>
      </w:r>
      <w:r w:rsidRPr="00EC7F0F">
        <w:rPr>
          <w:rFonts w:ascii="Segoe UI" w:eastAsia="Times New Roman" w:hAnsi="Segoe UI" w:cs="Segoe UI"/>
          <w:sz w:val="20"/>
          <w:szCs w:val="20"/>
          <w:highlight w:val="green"/>
        </w:rPr>
        <w:t>Rajesh: Empirical metric</w:t>
      </w:r>
      <w:r>
        <w:rPr>
          <w:rFonts w:ascii="Segoe UI" w:eastAsia="Times New Roman" w:hAnsi="Segoe UI" w:cs="Segoe UI"/>
          <w:sz w:val="20"/>
          <w:szCs w:val="20"/>
        </w:rPr>
        <w:t xml:space="preserve">) </w:t>
      </w:r>
      <w:r w:rsidRPr="00EC7F0F">
        <w:rPr>
          <w:rFonts w:ascii="Segoe UI" w:eastAsia="Times New Roman" w:hAnsi="Segoe UI" w:cs="Segoe UI"/>
          <w:sz w:val="20"/>
          <w:szCs w:val="20"/>
        </w:rPr>
        <w:t xml:space="preserve">into our business that enables me to make </w:t>
      </w:r>
      <w:r w:rsidRPr="00EC7F0F">
        <w:rPr>
          <w:rFonts w:ascii="Segoe UI" w:eastAsia="Times New Roman" w:hAnsi="Segoe UI" w:cs="Segoe UI"/>
          <w:sz w:val="20"/>
          <w:szCs w:val="20"/>
          <w:highlight w:val="yellow"/>
        </w:rPr>
        <w:t>decisions</w:t>
      </w:r>
      <w:r>
        <w:rPr>
          <w:rFonts w:ascii="Segoe UI" w:eastAsia="Times New Roman" w:hAnsi="Segoe UI" w:cs="Segoe UI"/>
          <w:sz w:val="20"/>
          <w:szCs w:val="20"/>
        </w:rPr>
        <w:t xml:space="preserve"> (</w:t>
      </w:r>
      <w:r w:rsidRPr="00EC7F0F">
        <w:rPr>
          <w:rFonts w:ascii="Segoe UI" w:eastAsia="Times New Roman" w:hAnsi="Segoe UI" w:cs="Segoe UI"/>
          <w:sz w:val="20"/>
          <w:szCs w:val="20"/>
          <w:highlight w:val="green"/>
        </w:rPr>
        <w:t>Rajesh: No automated decisions required?</w:t>
      </w:r>
      <w:r>
        <w:rPr>
          <w:rFonts w:ascii="Segoe UI" w:eastAsia="Times New Roman" w:hAnsi="Segoe UI" w:cs="Segoe UI"/>
          <w:sz w:val="20"/>
          <w:szCs w:val="20"/>
        </w:rPr>
        <w:t>)</w:t>
      </w:r>
      <w:r w:rsidRPr="00EC7F0F">
        <w:rPr>
          <w:rFonts w:ascii="Segoe UI" w:eastAsia="Times New Roman" w:hAnsi="Segoe UI" w:cs="Segoe UI"/>
          <w:sz w:val="20"/>
          <w:szCs w:val="20"/>
        </w:rPr>
        <w:t xml:space="preserve">. </w:t>
      </w:r>
    </w:p>
    <w:p w14:paraId="2638C72F" w14:textId="619071A2" w:rsidR="00EC7F0F" w:rsidRPr="00EC7F0F" w:rsidRDefault="00EC7F0F" w:rsidP="00EC7F0F">
      <w:pPr>
        <w:numPr>
          <w:ilvl w:val="1"/>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Would be great to know the </w:t>
      </w:r>
      <w:r w:rsidRPr="00EC7F0F">
        <w:rPr>
          <w:rFonts w:ascii="Segoe UI" w:eastAsia="Times New Roman" w:hAnsi="Segoe UI" w:cs="Segoe UI"/>
          <w:sz w:val="20"/>
          <w:szCs w:val="20"/>
          <w:highlight w:val="yellow"/>
        </w:rPr>
        <w:t>sentiments</w:t>
      </w:r>
      <w:r w:rsidRPr="00EC7F0F">
        <w:rPr>
          <w:rFonts w:ascii="Segoe UI" w:eastAsia="Times New Roman" w:hAnsi="Segoe UI" w:cs="Segoe UI"/>
          <w:sz w:val="20"/>
          <w:szCs w:val="20"/>
        </w:rPr>
        <w:t xml:space="preserve"> of the customer</w:t>
      </w:r>
      <w:r>
        <w:rPr>
          <w:rFonts w:ascii="Segoe UI" w:eastAsia="Times New Roman" w:hAnsi="Segoe UI" w:cs="Segoe UI"/>
          <w:sz w:val="20"/>
          <w:szCs w:val="20"/>
        </w:rPr>
        <w:t xml:space="preserve"> (</w:t>
      </w:r>
      <w:r w:rsidRPr="00EC7F0F">
        <w:rPr>
          <w:rFonts w:ascii="Segoe UI" w:eastAsia="Times New Roman" w:hAnsi="Segoe UI" w:cs="Segoe UI"/>
          <w:sz w:val="20"/>
          <w:szCs w:val="20"/>
          <w:highlight w:val="green"/>
        </w:rPr>
        <w:t>Rajesh: Kind of reviews or ratings based?</w:t>
      </w:r>
      <w:r>
        <w:rPr>
          <w:rFonts w:ascii="Segoe UI" w:eastAsia="Times New Roman" w:hAnsi="Segoe UI" w:cs="Segoe UI"/>
          <w:sz w:val="20"/>
          <w:szCs w:val="20"/>
        </w:rPr>
        <w:t>)</w:t>
      </w:r>
      <w:r w:rsidRPr="00EC7F0F">
        <w:rPr>
          <w:rFonts w:ascii="Segoe UI" w:eastAsia="Times New Roman" w:hAnsi="Segoe UI" w:cs="Segoe UI"/>
          <w:sz w:val="20"/>
          <w:szCs w:val="20"/>
        </w:rPr>
        <w:t xml:space="preserve"> about what they like about us and what do they don’t like. </w:t>
      </w:r>
    </w:p>
    <w:p w14:paraId="6B3E1C5B" w14:textId="3A9CA539" w:rsidR="00EC7F0F" w:rsidRPr="00EC7F0F" w:rsidRDefault="00EC7F0F" w:rsidP="00EC7F0F">
      <w:pPr>
        <w:numPr>
          <w:ilvl w:val="1"/>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I would like to be known as technology innovator/pioneer in the domain and attract the new tech savvy generation</w:t>
      </w:r>
      <w:r w:rsidR="002B011F">
        <w:rPr>
          <w:rFonts w:ascii="Segoe UI" w:eastAsia="Times New Roman" w:hAnsi="Segoe UI" w:cs="Segoe UI"/>
          <w:sz w:val="20"/>
          <w:szCs w:val="20"/>
        </w:rPr>
        <w:t xml:space="preserve"> (</w:t>
      </w:r>
      <w:r w:rsidR="002B011F" w:rsidRPr="002B011F">
        <w:rPr>
          <w:rFonts w:ascii="Segoe UI" w:eastAsia="Times New Roman" w:hAnsi="Segoe UI" w:cs="Segoe UI"/>
          <w:sz w:val="20"/>
          <w:szCs w:val="20"/>
          <w:highlight w:val="green"/>
        </w:rPr>
        <w:t>Rajesh: assumption – using modern trending technology stack</w:t>
      </w:r>
      <w:r w:rsidR="002B011F">
        <w:rPr>
          <w:rFonts w:ascii="Segoe UI" w:eastAsia="Times New Roman" w:hAnsi="Segoe UI" w:cs="Segoe UI"/>
          <w:sz w:val="20"/>
          <w:szCs w:val="20"/>
        </w:rPr>
        <w:t>)</w:t>
      </w:r>
      <w:r w:rsidRPr="00EC7F0F">
        <w:rPr>
          <w:rFonts w:ascii="Segoe UI" w:eastAsia="Times New Roman" w:hAnsi="Segoe UI" w:cs="Segoe UI"/>
          <w:sz w:val="20"/>
          <w:szCs w:val="20"/>
        </w:rPr>
        <w:t>.</w:t>
      </w:r>
    </w:p>
    <w:p w14:paraId="48D2B76F" w14:textId="77777777" w:rsidR="00EC7F0F" w:rsidRPr="00EC7F0F" w:rsidRDefault="00EC7F0F" w:rsidP="00EC7F0F">
      <w:pPr>
        <w:numPr>
          <w:ilvl w:val="0"/>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b/>
          <w:bCs/>
          <w:sz w:val="20"/>
          <w:szCs w:val="20"/>
        </w:rPr>
        <w:lastRenderedPageBreak/>
        <w:t xml:space="preserve">Store Manager </w:t>
      </w:r>
    </w:p>
    <w:p w14:paraId="56D3F836" w14:textId="784C1ADF" w:rsidR="00EC7F0F" w:rsidRPr="00EC7F0F" w:rsidRDefault="00EC7F0F" w:rsidP="00EC7F0F">
      <w:pPr>
        <w:numPr>
          <w:ilvl w:val="1"/>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I should know how my store is doing in terms of </w:t>
      </w:r>
      <w:r w:rsidRPr="00EC7F0F">
        <w:rPr>
          <w:rFonts w:ascii="Segoe UI" w:eastAsia="Times New Roman" w:hAnsi="Segoe UI" w:cs="Segoe UI"/>
          <w:sz w:val="20"/>
          <w:szCs w:val="20"/>
          <w:highlight w:val="yellow"/>
        </w:rPr>
        <w:t>profit</w:t>
      </w:r>
      <w:r w:rsidR="002B011F">
        <w:rPr>
          <w:rFonts w:ascii="Segoe UI" w:eastAsia="Times New Roman" w:hAnsi="Segoe UI" w:cs="Segoe UI"/>
          <w:sz w:val="20"/>
          <w:szCs w:val="20"/>
        </w:rPr>
        <w:t xml:space="preserve"> (</w:t>
      </w:r>
      <w:r w:rsidR="002B011F" w:rsidRPr="002B011F">
        <w:rPr>
          <w:rFonts w:ascii="Segoe UI" w:eastAsia="Times New Roman" w:hAnsi="Segoe UI" w:cs="Segoe UI"/>
          <w:sz w:val="20"/>
          <w:szCs w:val="20"/>
          <w:highlight w:val="green"/>
        </w:rPr>
        <w:t>Rajesh: profitability appearing in two important stakeholders’ vision, so, it can form the backbone of the system?</w:t>
      </w:r>
      <w:r w:rsidR="002B011F">
        <w:rPr>
          <w:rFonts w:ascii="Segoe UI" w:eastAsia="Times New Roman" w:hAnsi="Segoe UI" w:cs="Segoe UI"/>
          <w:sz w:val="20"/>
          <w:szCs w:val="20"/>
        </w:rPr>
        <w:t>)</w:t>
      </w:r>
      <w:r w:rsidRPr="00EC7F0F">
        <w:rPr>
          <w:rFonts w:ascii="Segoe UI" w:eastAsia="Times New Roman" w:hAnsi="Segoe UI" w:cs="Segoe UI"/>
          <w:sz w:val="20"/>
          <w:szCs w:val="20"/>
        </w:rPr>
        <w:t xml:space="preserve">. I don’t want to be in position where we procure </w:t>
      </w:r>
      <w:r w:rsidRPr="00EC7F0F">
        <w:rPr>
          <w:rFonts w:ascii="Segoe UI" w:eastAsia="Times New Roman" w:hAnsi="Segoe UI" w:cs="Segoe UI"/>
          <w:sz w:val="20"/>
          <w:szCs w:val="20"/>
          <w:highlight w:val="yellow"/>
        </w:rPr>
        <w:t>more raw material</w:t>
      </w:r>
      <w:r w:rsidRPr="00EC7F0F">
        <w:rPr>
          <w:rFonts w:ascii="Segoe UI" w:eastAsia="Times New Roman" w:hAnsi="Segoe UI" w:cs="Segoe UI"/>
          <w:sz w:val="20"/>
          <w:szCs w:val="20"/>
        </w:rPr>
        <w:t xml:space="preserve"> and we have </w:t>
      </w:r>
      <w:r w:rsidRPr="00EC7F0F">
        <w:rPr>
          <w:rFonts w:ascii="Segoe UI" w:eastAsia="Times New Roman" w:hAnsi="Segoe UI" w:cs="Segoe UI"/>
          <w:sz w:val="20"/>
          <w:szCs w:val="20"/>
          <w:highlight w:val="yellow"/>
        </w:rPr>
        <w:t>wastages</w:t>
      </w:r>
      <w:r w:rsidRPr="00EC7F0F">
        <w:rPr>
          <w:rFonts w:ascii="Segoe UI" w:eastAsia="Times New Roman" w:hAnsi="Segoe UI" w:cs="Segoe UI"/>
          <w:sz w:val="20"/>
          <w:szCs w:val="20"/>
        </w:rPr>
        <w:t xml:space="preserve"> </w:t>
      </w:r>
      <w:r w:rsidR="00750C95">
        <w:rPr>
          <w:rFonts w:ascii="Segoe UI" w:eastAsia="Times New Roman" w:hAnsi="Segoe UI" w:cs="Segoe UI"/>
          <w:sz w:val="20"/>
          <w:szCs w:val="20"/>
        </w:rPr>
        <w:t>(</w:t>
      </w:r>
      <w:r w:rsidR="00750C95" w:rsidRPr="00750C95">
        <w:rPr>
          <w:rFonts w:ascii="Segoe UI" w:eastAsia="Times New Roman" w:hAnsi="Segoe UI" w:cs="Segoe UI"/>
          <w:sz w:val="20"/>
          <w:szCs w:val="20"/>
          <w:highlight w:val="green"/>
        </w:rPr>
        <w:t>Rajesh: Raw material and wastages are the inventory and expenses side</w:t>
      </w:r>
      <w:r w:rsidR="00750C95">
        <w:rPr>
          <w:rFonts w:ascii="Segoe UI" w:eastAsia="Times New Roman" w:hAnsi="Segoe UI" w:cs="Segoe UI"/>
          <w:sz w:val="20"/>
          <w:szCs w:val="20"/>
        </w:rPr>
        <w:t xml:space="preserve">) </w:t>
      </w:r>
      <w:r w:rsidRPr="00EC7F0F">
        <w:rPr>
          <w:rFonts w:ascii="Segoe UI" w:eastAsia="Times New Roman" w:hAnsi="Segoe UI" w:cs="Segoe UI"/>
          <w:sz w:val="20"/>
          <w:szCs w:val="20"/>
        </w:rPr>
        <w:t xml:space="preserve">due to </w:t>
      </w:r>
      <w:r w:rsidRPr="00EC7F0F">
        <w:rPr>
          <w:rFonts w:ascii="Segoe UI" w:eastAsia="Times New Roman" w:hAnsi="Segoe UI" w:cs="Segoe UI"/>
          <w:sz w:val="20"/>
          <w:szCs w:val="20"/>
          <w:highlight w:val="yellow"/>
        </w:rPr>
        <w:t>less customers</w:t>
      </w:r>
      <w:r w:rsidR="00A76F52">
        <w:rPr>
          <w:rFonts w:ascii="Segoe UI" w:eastAsia="Times New Roman" w:hAnsi="Segoe UI" w:cs="Segoe UI"/>
          <w:sz w:val="20"/>
          <w:szCs w:val="20"/>
        </w:rPr>
        <w:t xml:space="preserve"> </w:t>
      </w:r>
      <w:r w:rsidR="00750C95">
        <w:rPr>
          <w:rFonts w:ascii="Segoe UI" w:eastAsia="Times New Roman" w:hAnsi="Segoe UI" w:cs="Segoe UI"/>
          <w:sz w:val="20"/>
          <w:szCs w:val="20"/>
        </w:rPr>
        <w:t>(</w:t>
      </w:r>
      <w:r w:rsidR="00750C95" w:rsidRPr="00750C95">
        <w:rPr>
          <w:rFonts w:ascii="Segoe UI" w:eastAsia="Times New Roman" w:hAnsi="Segoe UI" w:cs="Segoe UI"/>
          <w:sz w:val="20"/>
          <w:szCs w:val="20"/>
          <w:highlight w:val="green"/>
        </w:rPr>
        <w:t>Rajesh: Customers is top-line number -&gt; Revenue</w:t>
      </w:r>
      <w:r w:rsidR="00750C95">
        <w:rPr>
          <w:rFonts w:ascii="Segoe UI" w:eastAsia="Times New Roman" w:hAnsi="Segoe UI" w:cs="Segoe UI"/>
          <w:sz w:val="20"/>
          <w:szCs w:val="20"/>
        </w:rPr>
        <w:t xml:space="preserve">) </w:t>
      </w:r>
      <w:r w:rsidR="00A76F52">
        <w:rPr>
          <w:rFonts w:ascii="Segoe UI" w:eastAsia="Times New Roman" w:hAnsi="Segoe UI" w:cs="Segoe UI"/>
          <w:sz w:val="20"/>
          <w:szCs w:val="20"/>
        </w:rPr>
        <w:t>(</w:t>
      </w:r>
      <w:r w:rsidR="00A76F52" w:rsidRPr="00A76F52">
        <w:rPr>
          <w:rFonts w:ascii="Segoe UI" w:eastAsia="Times New Roman" w:hAnsi="Segoe UI" w:cs="Segoe UI"/>
          <w:sz w:val="20"/>
          <w:szCs w:val="20"/>
          <w:highlight w:val="green"/>
        </w:rPr>
        <w:t>Rajesh: this feeds automatically to profit, which is the bottom-line number</w:t>
      </w:r>
      <w:r w:rsidR="00A76F52">
        <w:rPr>
          <w:rFonts w:ascii="Segoe UI" w:eastAsia="Times New Roman" w:hAnsi="Segoe UI" w:cs="Segoe UI"/>
          <w:sz w:val="20"/>
          <w:szCs w:val="20"/>
        </w:rPr>
        <w:t>)</w:t>
      </w:r>
      <w:r w:rsidRPr="00EC7F0F">
        <w:rPr>
          <w:rFonts w:ascii="Segoe UI" w:eastAsia="Times New Roman" w:hAnsi="Segoe UI" w:cs="Segoe UI"/>
          <w:sz w:val="20"/>
          <w:szCs w:val="20"/>
        </w:rPr>
        <w:t xml:space="preserve">. At the same time, i don’t want any customer </w:t>
      </w:r>
      <w:r w:rsidRPr="00EC7F0F">
        <w:rPr>
          <w:rFonts w:ascii="Segoe UI" w:eastAsia="Times New Roman" w:hAnsi="Segoe UI" w:cs="Segoe UI"/>
          <w:sz w:val="20"/>
          <w:szCs w:val="20"/>
          <w:highlight w:val="yellow"/>
        </w:rPr>
        <w:t>unserved</w:t>
      </w:r>
      <w:r w:rsidRPr="00EC7F0F">
        <w:rPr>
          <w:rFonts w:ascii="Segoe UI" w:eastAsia="Times New Roman" w:hAnsi="Segoe UI" w:cs="Segoe UI"/>
          <w:sz w:val="20"/>
          <w:szCs w:val="20"/>
        </w:rPr>
        <w:t xml:space="preserve"> due our supplies getting over</w:t>
      </w:r>
      <w:r w:rsidR="00750C95">
        <w:rPr>
          <w:rFonts w:ascii="Segoe UI" w:eastAsia="Times New Roman" w:hAnsi="Segoe UI" w:cs="Segoe UI"/>
          <w:sz w:val="20"/>
          <w:szCs w:val="20"/>
        </w:rPr>
        <w:t xml:space="preserve"> (</w:t>
      </w:r>
      <w:r w:rsidR="00750C95" w:rsidRPr="00750C95">
        <w:rPr>
          <w:rFonts w:ascii="Segoe UI" w:eastAsia="Times New Roman" w:hAnsi="Segoe UI" w:cs="Segoe UI"/>
          <w:sz w:val="20"/>
          <w:szCs w:val="20"/>
          <w:highlight w:val="green"/>
        </w:rPr>
        <w:t>Rajesh: What is the threshold? Can the system suggest?</w:t>
      </w:r>
      <w:r w:rsidR="00750C95">
        <w:rPr>
          <w:rFonts w:ascii="Segoe UI" w:eastAsia="Times New Roman" w:hAnsi="Segoe UI" w:cs="Segoe UI"/>
          <w:sz w:val="20"/>
          <w:szCs w:val="20"/>
        </w:rPr>
        <w:t>)</w:t>
      </w:r>
      <w:r w:rsidRPr="00EC7F0F">
        <w:rPr>
          <w:rFonts w:ascii="Segoe UI" w:eastAsia="Times New Roman" w:hAnsi="Segoe UI" w:cs="Segoe UI"/>
          <w:sz w:val="20"/>
          <w:szCs w:val="20"/>
        </w:rPr>
        <w:t xml:space="preserve">. </w:t>
      </w:r>
    </w:p>
    <w:p w14:paraId="1CE6161F" w14:textId="77777777" w:rsidR="00EC7F0F" w:rsidRPr="00EC7F0F" w:rsidRDefault="00EC7F0F" w:rsidP="00EC7F0F">
      <w:pPr>
        <w:numPr>
          <w:ilvl w:val="0"/>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b/>
          <w:bCs/>
          <w:sz w:val="20"/>
          <w:szCs w:val="20"/>
        </w:rPr>
        <w:t>Project Sponsor</w:t>
      </w:r>
      <w:r w:rsidRPr="00EC7F0F">
        <w:rPr>
          <w:rFonts w:ascii="Segoe UI" w:eastAsia="Times New Roman" w:hAnsi="Segoe UI" w:cs="Segoe UI"/>
          <w:sz w:val="21"/>
          <w:szCs w:val="21"/>
        </w:rPr>
        <w:t xml:space="preserve"> </w:t>
      </w:r>
    </w:p>
    <w:p w14:paraId="41EB6952" w14:textId="20FC3469" w:rsidR="00EC7F0F" w:rsidRPr="00EC7F0F" w:rsidRDefault="00EC7F0F" w:rsidP="00EC7F0F">
      <w:pPr>
        <w:numPr>
          <w:ilvl w:val="1"/>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Grill Fresh learned from market survey that customers want </w:t>
      </w:r>
      <w:r w:rsidRPr="00EC7F0F">
        <w:rPr>
          <w:rFonts w:ascii="Segoe UI" w:eastAsia="Times New Roman" w:hAnsi="Segoe UI" w:cs="Segoe UI"/>
          <w:sz w:val="20"/>
          <w:szCs w:val="20"/>
          <w:highlight w:val="yellow"/>
        </w:rPr>
        <w:t>flexibility</w:t>
      </w:r>
      <w:r w:rsidRPr="00EC7F0F">
        <w:rPr>
          <w:rFonts w:ascii="Segoe UI" w:eastAsia="Times New Roman" w:hAnsi="Segoe UI" w:cs="Segoe UI"/>
          <w:sz w:val="20"/>
          <w:szCs w:val="20"/>
        </w:rPr>
        <w:t>. They should be able to place their orders from variety of devices - laptops, tablets, and smart phones</w:t>
      </w:r>
      <w:r w:rsidR="00B8706D">
        <w:rPr>
          <w:rFonts w:ascii="Segoe UI" w:eastAsia="Times New Roman" w:hAnsi="Segoe UI" w:cs="Segoe UI"/>
          <w:sz w:val="20"/>
          <w:szCs w:val="20"/>
        </w:rPr>
        <w:t xml:space="preserve"> (</w:t>
      </w:r>
      <w:r w:rsidR="00B8706D" w:rsidRPr="00B8706D">
        <w:rPr>
          <w:rFonts w:ascii="Segoe UI" w:eastAsia="Times New Roman" w:hAnsi="Segoe UI" w:cs="Segoe UI"/>
          <w:sz w:val="20"/>
          <w:szCs w:val="20"/>
          <w:highlight w:val="green"/>
        </w:rPr>
        <w:t>Rajesh: mode of operation</w:t>
      </w:r>
      <w:r w:rsidR="00B8706D">
        <w:rPr>
          <w:rFonts w:ascii="Segoe UI" w:eastAsia="Times New Roman" w:hAnsi="Segoe UI" w:cs="Segoe UI"/>
          <w:sz w:val="20"/>
          <w:szCs w:val="20"/>
        </w:rPr>
        <w:t xml:space="preserve"> </w:t>
      </w:r>
      <w:r w:rsidR="00B8706D" w:rsidRPr="00B8706D">
        <w:rPr>
          <w:rFonts w:ascii="Segoe UI" w:eastAsia="Times New Roman" w:hAnsi="Segoe UI" w:cs="Segoe UI"/>
          <w:sz w:val="20"/>
          <w:szCs w:val="20"/>
          <w:highlight w:val="green"/>
        </w:rPr>
        <w:t>or scope of work</w:t>
      </w:r>
      <w:r w:rsidR="00B8706D">
        <w:rPr>
          <w:rFonts w:ascii="Segoe UI" w:eastAsia="Times New Roman" w:hAnsi="Segoe UI" w:cs="Segoe UI"/>
          <w:sz w:val="20"/>
          <w:szCs w:val="20"/>
        </w:rPr>
        <w:t>)</w:t>
      </w:r>
      <w:r w:rsidRPr="00EC7F0F">
        <w:rPr>
          <w:rFonts w:ascii="Segoe UI" w:eastAsia="Times New Roman" w:hAnsi="Segoe UI" w:cs="Segoe UI"/>
          <w:sz w:val="20"/>
          <w:szCs w:val="20"/>
        </w:rPr>
        <w:t xml:space="preserve">. </w:t>
      </w:r>
    </w:p>
    <w:p w14:paraId="7F344241" w14:textId="0F135890" w:rsidR="00EC7F0F" w:rsidRPr="00EC7F0F" w:rsidRDefault="00EC7F0F" w:rsidP="00EC7F0F">
      <w:pPr>
        <w:numPr>
          <w:ilvl w:val="1"/>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Customer </w:t>
      </w:r>
      <w:r w:rsidRPr="00EC7F0F">
        <w:rPr>
          <w:rFonts w:ascii="Segoe UI" w:eastAsia="Times New Roman" w:hAnsi="Segoe UI" w:cs="Segoe UI"/>
          <w:sz w:val="20"/>
          <w:szCs w:val="20"/>
          <w:highlight w:val="yellow"/>
        </w:rPr>
        <w:t>onboarding</w:t>
      </w:r>
      <w:r w:rsidRPr="00EC7F0F">
        <w:rPr>
          <w:rFonts w:ascii="Segoe UI" w:eastAsia="Times New Roman" w:hAnsi="Segoe UI" w:cs="Segoe UI"/>
          <w:sz w:val="20"/>
          <w:szCs w:val="20"/>
        </w:rPr>
        <w:t xml:space="preserve"> experience should be easy and intuitive</w:t>
      </w:r>
      <w:r w:rsidR="00B8706D">
        <w:rPr>
          <w:rFonts w:ascii="Segoe UI" w:eastAsia="Times New Roman" w:hAnsi="Segoe UI" w:cs="Segoe UI"/>
          <w:sz w:val="20"/>
          <w:szCs w:val="20"/>
        </w:rPr>
        <w:t xml:space="preserve"> (</w:t>
      </w:r>
      <w:r w:rsidR="00B8706D" w:rsidRPr="00B8706D">
        <w:rPr>
          <w:rFonts w:ascii="Segoe UI" w:eastAsia="Times New Roman" w:hAnsi="Segoe UI" w:cs="Segoe UI"/>
          <w:sz w:val="20"/>
          <w:szCs w:val="20"/>
          <w:highlight w:val="green"/>
        </w:rPr>
        <w:t>Rajesh: user registration</w:t>
      </w:r>
      <w:r w:rsidR="00B8706D">
        <w:rPr>
          <w:rFonts w:ascii="Segoe UI" w:eastAsia="Times New Roman" w:hAnsi="Segoe UI" w:cs="Segoe UI"/>
          <w:sz w:val="20"/>
          <w:szCs w:val="20"/>
        </w:rPr>
        <w:t>)</w:t>
      </w:r>
      <w:r w:rsidR="008E0B8A">
        <w:rPr>
          <w:rFonts w:ascii="Segoe UI" w:eastAsia="Times New Roman" w:hAnsi="Segoe UI" w:cs="Segoe UI"/>
          <w:sz w:val="20"/>
          <w:szCs w:val="20"/>
        </w:rPr>
        <w:t xml:space="preserve"> (</w:t>
      </w:r>
      <w:r w:rsidR="008E0B8A" w:rsidRPr="008E0B8A">
        <w:rPr>
          <w:rFonts w:ascii="Segoe UI" w:eastAsia="Times New Roman" w:hAnsi="Segoe UI" w:cs="Segoe UI"/>
          <w:sz w:val="20"/>
          <w:szCs w:val="20"/>
          <w:highlight w:val="green"/>
        </w:rPr>
        <w:t>Rajesh: what are the suggested ways?</w:t>
      </w:r>
      <w:r w:rsidR="008E0B8A">
        <w:rPr>
          <w:rFonts w:ascii="Segoe UI" w:eastAsia="Times New Roman" w:hAnsi="Segoe UI" w:cs="Segoe UI"/>
          <w:sz w:val="20"/>
          <w:szCs w:val="20"/>
        </w:rPr>
        <w:t>)</w:t>
      </w:r>
      <w:r w:rsidRPr="00EC7F0F">
        <w:rPr>
          <w:rFonts w:ascii="Segoe UI" w:eastAsia="Times New Roman" w:hAnsi="Segoe UI" w:cs="Segoe UI"/>
          <w:sz w:val="20"/>
          <w:szCs w:val="20"/>
        </w:rPr>
        <w:t xml:space="preserve">. </w:t>
      </w:r>
    </w:p>
    <w:p w14:paraId="12DEC528" w14:textId="77777777" w:rsidR="00EC7F0F" w:rsidRPr="00EC7F0F" w:rsidRDefault="00EC7F0F" w:rsidP="00EC7F0F">
      <w:pPr>
        <w:numPr>
          <w:ilvl w:val="0"/>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b/>
          <w:bCs/>
          <w:sz w:val="20"/>
          <w:szCs w:val="20"/>
        </w:rPr>
        <w:t>Store Front Desk Operator</w:t>
      </w:r>
      <w:r w:rsidRPr="00EC7F0F">
        <w:rPr>
          <w:rFonts w:ascii="Segoe UI" w:eastAsia="Times New Roman" w:hAnsi="Segoe UI" w:cs="Segoe UI"/>
          <w:sz w:val="17"/>
          <w:szCs w:val="17"/>
        </w:rPr>
        <w:t xml:space="preserve"> </w:t>
      </w:r>
    </w:p>
    <w:p w14:paraId="073E47A8" w14:textId="28363300" w:rsidR="00EC7F0F" w:rsidRPr="00EC7F0F" w:rsidRDefault="00EC7F0F" w:rsidP="00EC7F0F">
      <w:pPr>
        <w:numPr>
          <w:ilvl w:val="1"/>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To provide my customer least wait time and a smooth experience I should be able to capture the order in a fast and easy manner</w:t>
      </w:r>
      <w:r w:rsidR="008E0B8A">
        <w:rPr>
          <w:rFonts w:ascii="Segoe UI" w:eastAsia="Times New Roman" w:hAnsi="Segoe UI" w:cs="Segoe UI"/>
          <w:sz w:val="20"/>
          <w:szCs w:val="20"/>
        </w:rPr>
        <w:t xml:space="preserve"> (</w:t>
      </w:r>
      <w:r w:rsidR="008E0B8A" w:rsidRPr="008E0B8A">
        <w:rPr>
          <w:rFonts w:ascii="Segoe UI" w:eastAsia="Times New Roman" w:hAnsi="Segoe UI" w:cs="Segoe UI"/>
          <w:sz w:val="20"/>
          <w:szCs w:val="20"/>
          <w:highlight w:val="green"/>
        </w:rPr>
        <w:t>Rajesh: latency and turnaround time</w:t>
      </w:r>
      <w:r w:rsidR="008E0B8A">
        <w:rPr>
          <w:rFonts w:ascii="Segoe UI" w:eastAsia="Times New Roman" w:hAnsi="Segoe UI" w:cs="Segoe UI"/>
          <w:sz w:val="20"/>
          <w:szCs w:val="20"/>
        </w:rPr>
        <w:t>)</w:t>
      </w:r>
      <w:r w:rsidRPr="00EC7F0F">
        <w:rPr>
          <w:rFonts w:ascii="Segoe UI" w:eastAsia="Times New Roman" w:hAnsi="Segoe UI" w:cs="Segoe UI"/>
          <w:sz w:val="20"/>
          <w:szCs w:val="20"/>
        </w:rPr>
        <w:t xml:space="preserve">. </w:t>
      </w:r>
    </w:p>
    <w:p w14:paraId="7B4FAD60" w14:textId="77777777" w:rsidR="00EC7F0F" w:rsidRPr="00EC7F0F" w:rsidRDefault="00EC7F0F" w:rsidP="00EC7F0F">
      <w:pPr>
        <w:numPr>
          <w:ilvl w:val="0"/>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b/>
          <w:bCs/>
          <w:sz w:val="20"/>
          <w:szCs w:val="20"/>
        </w:rPr>
        <w:t>Kitchen Manager</w:t>
      </w:r>
      <w:r w:rsidRPr="00EC7F0F">
        <w:rPr>
          <w:rFonts w:ascii="Segoe UI" w:eastAsia="Times New Roman" w:hAnsi="Segoe UI" w:cs="Segoe UI"/>
          <w:sz w:val="21"/>
          <w:szCs w:val="21"/>
        </w:rPr>
        <w:t xml:space="preserve"> </w:t>
      </w:r>
    </w:p>
    <w:p w14:paraId="3ABB48AA" w14:textId="0B352F38" w:rsidR="00EC7F0F" w:rsidRPr="00EC7F0F" w:rsidRDefault="00EC7F0F" w:rsidP="00EC7F0F">
      <w:pPr>
        <w:numPr>
          <w:ilvl w:val="1"/>
          <w:numId w:val="2"/>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 xml:space="preserve">Since we have delivery time commitments I would like the orders coming in a </w:t>
      </w:r>
      <w:r w:rsidRPr="00EC7F0F">
        <w:rPr>
          <w:rFonts w:ascii="Segoe UI" w:eastAsia="Times New Roman" w:hAnsi="Segoe UI" w:cs="Segoe UI"/>
          <w:sz w:val="20"/>
          <w:szCs w:val="20"/>
          <w:highlight w:val="yellow"/>
        </w:rPr>
        <w:t>queue</w:t>
      </w:r>
      <w:r w:rsidRPr="00EC7F0F">
        <w:rPr>
          <w:rFonts w:ascii="Segoe UI" w:eastAsia="Times New Roman" w:hAnsi="Segoe UI" w:cs="Segoe UI"/>
          <w:sz w:val="20"/>
          <w:szCs w:val="20"/>
        </w:rPr>
        <w:t xml:space="preserve"> without much of time delay from the time order is accepted</w:t>
      </w:r>
      <w:r w:rsidR="00B206D5">
        <w:rPr>
          <w:rFonts w:ascii="Segoe UI" w:eastAsia="Times New Roman" w:hAnsi="Segoe UI" w:cs="Segoe UI"/>
          <w:sz w:val="20"/>
          <w:szCs w:val="20"/>
        </w:rPr>
        <w:t xml:space="preserve"> (</w:t>
      </w:r>
      <w:r w:rsidR="00B206D5" w:rsidRPr="00B206D5">
        <w:rPr>
          <w:rFonts w:ascii="Segoe UI" w:eastAsia="Times New Roman" w:hAnsi="Segoe UI" w:cs="Segoe UI"/>
          <w:sz w:val="20"/>
          <w:szCs w:val="20"/>
          <w:highlight w:val="green"/>
        </w:rPr>
        <w:t>Rajesh: Any priority system should be employed?</w:t>
      </w:r>
      <w:r w:rsidR="00B206D5">
        <w:rPr>
          <w:rFonts w:ascii="Segoe UI" w:eastAsia="Times New Roman" w:hAnsi="Segoe UI" w:cs="Segoe UI"/>
          <w:sz w:val="20"/>
          <w:szCs w:val="20"/>
        </w:rPr>
        <w:t>)</w:t>
      </w:r>
      <w:r w:rsidRPr="00EC7F0F">
        <w:rPr>
          <w:rFonts w:ascii="Segoe UI" w:eastAsia="Times New Roman" w:hAnsi="Segoe UI" w:cs="Segoe UI"/>
          <w:sz w:val="20"/>
          <w:szCs w:val="20"/>
        </w:rPr>
        <w:t>.</w:t>
      </w:r>
    </w:p>
    <w:p w14:paraId="3DDF8749" w14:textId="77777777" w:rsidR="00EC7F0F" w:rsidRPr="00EC7F0F" w:rsidRDefault="00EC7F0F" w:rsidP="00EC7F0F">
      <w:p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color w:val="DA846B"/>
          <w:sz w:val="28"/>
          <w:szCs w:val="28"/>
        </w:rPr>
        <w:t>Instructions for the candidates</w:t>
      </w:r>
    </w:p>
    <w:p w14:paraId="4355DA14" w14:textId="77777777" w:rsidR="00EC7F0F" w:rsidRPr="00EC7F0F" w:rsidRDefault="00EC7F0F" w:rsidP="00EC7F0F">
      <w:pPr>
        <w:spacing w:before="100" w:beforeAutospacing="1" w:after="100" w:afterAutospacing="1" w:line="240" w:lineRule="auto"/>
        <w:rPr>
          <w:rFonts w:ascii="Segoe UI" w:eastAsia="Times New Roman" w:hAnsi="Segoe UI" w:cs="Segoe UI"/>
          <w:sz w:val="21"/>
          <w:szCs w:val="21"/>
        </w:rPr>
      </w:pPr>
    </w:p>
    <w:p w14:paraId="4F9C13F2" w14:textId="51EB491B" w:rsidR="00EC7F0F" w:rsidRPr="005E761C" w:rsidRDefault="00EC7F0F" w:rsidP="00EC7F0F">
      <w:pPr>
        <w:numPr>
          <w:ilvl w:val="0"/>
          <w:numId w:val="3"/>
        </w:numPr>
        <w:spacing w:before="100" w:beforeAutospacing="1" w:after="100" w:afterAutospacing="1" w:line="240" w:lineRule="auto"/>
        <w:rPr>
          <w:rFonts w:ascii="Segoe UI" w:eastAsia="Times New Roman" w:hAnsi="Segoe UI" w:cs="Segoe UI"/>
          <w:sz w:val="21"/>
          <w:szCs w:val="21"/>
        </w:rPr>
      </w:pPr>
      <w:r w:rsidRPr="00EC7F0F">
        <w:rPr>
          <w:rFonts w:ascii="Segoe UI" w:eastAsia="Times New Roman" w:hAnsi="Segoe UI" w:cs="Segoe UI"/>
          <w:sz w:val="20"/>
          <w:szCs w:val="20"/>
        </w:rPr>
        <w:t>Cloud Architecture – Design a cloud infrastructure diagram along with a deployment strategy considering application non-functional requirements (security, latency, scalability, availability &amp; uptime etc of application components)</w:t>
      </w:r>
    </w:p>
    <w:p w14:paraId="4A606926" w14:textId="700DC872" w:rsidR="005E761C" w:rsidRPr="00EC7F0F" w:rsidRDefault="005E761C" w:rsidP="005E761C">
      <w:pPr>
        <w:spacing w:before="100" w:beforeAutospacing="1" w:after="100" w:afterAutospacing="1" w:line="240" w:lineRule="auto"/>
        <w:rPr>
          <w:rFonts w:ascii="Segoe UI" w:eastAsia="Times New Roman" w:hAnsi="Segoe UI" w:cs="Segoe UI"/>
          <w:sz w:val="21"/>
          <w:szCs w:val="21"/>
        </w:rPr>
      </w:pPr>
      <w:r>
        <w:rPr>
          <w:rFonts w:ascii="Segoe UI" w:eastAsia="Times New Roman" w:hAnsi="Segoe UI" w:cs="Segoe UI"/>
          <w:sz w:val="20"/>
          <w:szCs w:val="20"/>
        </w:rPr>
        <w:t>99.9%</w:t>
      </w:r>
      <w:bookmarkStart w:id="0" w:name="_GoBack"/>
      <w:bookmarkEnd w:id="0"/>
    </w:p>
    <w:p w14:paraId="31B60D39" w14:textId="77777777" w:rsidR="00EC7F0F" w:rsidRDefault="00EC7F0F"/>
    <w:sectPr w:rsidR="00EC7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285182"/>
    <w:multiLevelType w:val="multilevel"/>
    <w:tmpl w:val="576E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C5843"/>
    <w:multiLevelType w:val="multilevel"/>
    <w:tmpl w:val="AF16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26B6F"/>
    <w:multiLevelType w:val="multilevel"/>
    <w:tmpl w:val="98F2E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F0F"/>
    <w:rsid w:val="002B011F"/>
    <w:rsid w:val="005E761C"/>
    <w:rsid w:val="00750C95"/>
    <w:rsid w:val="0081099F"/>
    <w:rsid w:val="008E0B8A"/>
    <w:rsid w:val="00A76F52"/>
    <w:rsid w:val="00B206D5"/>
    <w:rsid w:val="00B8706D"/>
    <w:rsid w:val="00D909D5"/>
    <w:rsid w:val="00EC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289D"/>
  <w15:chartTrackingRefBased/>
  <w15:docId w15:val="{8BB02D57-095B-46C0-A675-EBAE1D03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7F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F0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C7F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388905">
      <w:bodyDiv w:val="1"/>
      <w:marLeft w:val="0"/>
      <w:marRight w:val="0"/>
      <w:marTop w:val="0"/>
      <w:marBottom w:val="0"/>
      <w:divBdr>
        <w:top w:val="none" w:sz="0" w:space="0" w:color="auto"/>
        <w:left w:val="none" w:sz="0" w:space="0" w:color="auto"/>
        <w:bottom w:val="none" w:sz="0" w:space="0" w:color="auto"/>
        <w:right w:val="none" w:sz="0" w:space="0" w:color="auto"/>
      </w:divBdr>
      <w:divsChild>
        <w:div w:id="789201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528</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Kannan Ramasamy</dc:creator>
  <cp:keywords/>
  <dc:description/>
  <cp:lastModifiedBy>Rajesh Kannan Ramasamy</cp:lastModifiedBy>
  <cp:revision>10</cp:revision>
  <dcterms:created xsi:type="dcterms:W3CDTF">2020-11-07T05:08:00Z</dcterms:created>
  <dcterms:modified xsi:type="dcterms:W3CDTF">2020-11-07T05:21:00Z</dcterms:modified>
</cp:coreProperties>
</file>