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42"/>
          <w:szCs w:val="42"/>
        </w:rPr>
      </w:pPr>
      <w:bookmarkStart w:colFirst="0" w:colLast="0" w:name="_wsul71eo8mxv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48"/>
          <w:szCs w:val="48"/>
          <w:rtl w:val="0"/>
        </w:rPr>
        <w:t xml:space="preserve">         </w:t>
      </w:r>
      <w:r w:rsidDel="00000000" w:rsidR="00000000" w:rsidRPr="00000000">
        <w:rPr>
          <w:rFonts w:ascii="Open Sans" w:cs="Open Sans" w:eastAsia="Open Sans" w:hAnsi="Open Sans"/>
          <w:color w:val="695d46"/>
          <w:sz w:val="42"/>
          <w:szCs w:val="42"/>
          <w:rtl w:val="0"/>
        </w:rPr>
        <w:t xml:space="preserve">(Evaluation of Postfix Expression)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6fnwcw04ph7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 w14:paraId="00000003">
      <w:pPr>
        <w:shd w:fill="ffffff" w:val="clear"/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given a postfix expression . You need to evaluate the value of that Postfix Expression. Numbers would from 0 to 9 and operators are (+, -, *, /) ;</w:t>
      </w:r>
    </w:p>
    <w:p w:rsidR="00000000" w:rsidDel="00000000" w:rsidP="00000000" w:rsidRDefault="00000000" w:rsidRPr="00000000" w14:paraId="00000004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 postfix expression.</w:t>
      </w:r>
    </w:p>
    <w:p w:rsidR="00000000" w:rsidDel="00000000" w:rsidP="00000000" w:rsidRDefault="00000000" w:rsidRPr="00000000" w14:paraId="00000007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 w14:paraId="00000008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 w14:paraId="00000009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 w14:paraId="0000000B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value of that expression.</w:t>
      </w:r>
    </w:p>
    <w:p w:rsidR="00000000" w:rsidDel="00000000" w:rsidP="00000000" w:rsidRDefault="00000000" w:rsidRPr="00000000" w14:paraId="0000000C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 w14:paraId="0000000D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0E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231*+9-</w:t>
      </w:r>
    </w:p>
    <w:p w:rsidR="00000000" w:rsidDel="00000000" w:rsidP="00000000" w:rsidRDefault="00000000" w:rsidRPr="00000000" w14:paraId="0000000F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 w14:paraId="00000012">
      <w:pPr>
        <w:spacing w:after="160" w:line="342.856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-4</w:t>
      </w:r>
    </w:p>
    <w:p w:rsidR="00000000" w:rsidDel="00000000" w:rsidP="00000000" w:rsidRDefault="00000000" w:rsidRPr="00000000" w14:paraId="00000013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 w14:paraId="00000015">
      <w:pPr>
        <w:spacing w:after="160" w:line="342.856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Infix Expression = 2 + 3 * 1 - 9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 w14:paraId="00000017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