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910E5" w14:textId="77777777" w:rsidR="001A1237" w:rsidRPr="001A1237" w:rsidRDefault="001A1237" w:rsidP="001A1237">
      <w:pPr>
        <w:widowControl w:val="0"/>
        <w:spacing w:after="0" w:line="240" w:lineRule="auto"/>
        <w:jc w:val="both"/>
        <w:rPr>
          <w:rFonts w:ascii="Palatino Linotype" w:eastAsia="宋体" w:hAnsi="Palatino Linotype" w:cs="Calibri" w:hint="eastAsia"/>
          <w:kern w:val="2"/>
          <w:sz w:val="32"/>
          <w:szCs w:val="32"/>
          <w:lang w:val="en-US" w:eastAsia="zh-CN"/>
        </w:rPr>
      </w:pPr>
      <w:bookmarkStart w:id="0" w:name="_top"/>
      <w:bookmarkStart w:id="1" w:name="_Toc381300500"/>
      <w:bookmarkStart w:id="2" w:name="_GoBack"/>
      <w:bookmarkEnd w:id="0"/>
      <w:bookmarkEnd w:id="2"/>
    </w:p>
    <w:p w14:paraId="2349FC75" w14:textId="464573DB" w:rsidR="001A1237" w:rsidRPr="001A1237" w:rsidRDefault="001A1237" w:rsidP="001A1237">
      <w:pPr>
        <w:widowControl w:val="0"/>
        <w:spacing w:after="0" w:line="240" w:lineRule="auto"/>
        <w:jc w:val="both"/>
        <w:rPr>
          <w:rFonts w:ascii="Palatino Linotype" w:eastAsia="宋体" w:hAnsi="Palatino Linotype" w:cs="Calibri"/>
          <w:b/>
          <w:kern w:val="2"/>
          <w:sz w:val="44"/>
          <w:szCs w:val="44"/>
          <w:lang w:val="en-US" w:eastAsia="zh-CN"/>
        </w:rPr>
      </w:pPr>
      <w:r w:rsidRPr="001A1237">
        <w:rPr>
          <w:rFonts w:ascii="Palatino Linotype" w:eastAsia="宋体" w:hAnsi="Palatino Linotype" w:cs="Calibri"/>
          <w:b/>
          <w:kern w:val="2"/>
          <w:sz w:val="44"/>
          <w:szCs w:val="44"/>
          <w:lang w:val="en-US" w:eastAsia="zh-CN"/>
        </w:rPr>
        <w:t>PolyRelatedness V1.</w:t>
      </w:r>
      <w:bookmarkEnd w:id="1"/>
      <w:r w:rsidR="00D90F39">
        <w:rPr>
          <w:rFonts w:ascii="Palatino Linotype" w:eastAsia="宋体" w:hAnsi="Palatino Linotype" w:cs="Calibri"/>
          <w:b/>
          <w:kern w:val="2"/>
          <w:sz w:val="44"/>
          <w:szCs w:val="44"/>
          <w:lang w:val="en-US" w:eastAsia="zh-CN"/>
        </w:rPr>
        <w:t>8</w:t>
      </w:r>
      <w:r w:rsidRPr="001A1237">
        <w:rPr>
          <w:rFonts w:ascii="Palatino Linotype" w:eastAsia="宋体" w:hAnsi="Palatino Linotype" w:cs="Calibri" w:hint="eastAsia"/>
          <w:b/>
          <w:kern w:val="2"/>
          <w:sz w:val="44"/>
          <w:szCs w:val="44"/>
          <w:lang w:val="en-US" w:eastAsia="zh-CN"/>
        </w:rPr>
        <w:t xml:space="preserve"> User Manual</w:t>
      </w:r>
    </w:p>
    <w:p w14:paraId="6866D11E" w14:textId="77777777" w:rsidR="001A1237" w:rsidRPr="001A1237" w:rsidRDefault="001A1237" w:rsidP="001A1237">
      <w:pPr>
        <w:widowControl w:val="0"/>
        <w:spacing w:after="0" w:line="240" w:lineRule="auto"/>
        <w:jc w:val="both"/>
        <w:rPr>
          <w:rFonts w:ascii="Palatino Linotype" w:eastAsia="宋体" w:hAnsi="Palatino Linotype" w:cs="Calibri"/>
          <w:kern w:val="2"/>
          <w:sz w:val="32"/>
          <w:szCs w:val="32"/>
          <w:lang w:val="en-US" w:eastAsia="zh-CN"/>
        </w:rPr>
      </w:pPr>
    </w:p>
    <w:p w14:paraId="4B716A14" w14:textId="77777777" w:rsidR="001A1237" w:rsidRPr="001A1237" w:rsidRDefault="001A1237" w:rsidP="001A1237">
      <w:pPr>
        <w:widowControl w:val="0"/>
        <w:spacing w:after="0" w:line="240" w:lineRule="auto"/>
        <w:ind w:leftChars="300" w:left="660"/>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This software is designed to estimate relatedness among either polyploids, aneuploids, or between different levels of ploidy.  It and can also use genetic markers </w:t>
      </w:r>
      <w:r w:rsidRPr="001A1237">
        <w:rPr>
          <w:rFonts w:ascii="Palatino Linotype" w:eastAsia="宋体" w:hAnsi="Palatino Linotype" w:cs="Times New Roman" w:hint="eastAsia"/>
          <w:kern w:val="2"/>
          <w:sz w:val="21"/>
          <w:szCs w:val="21"/>
          <w:lang w:val="en-US" w:eastAsia="zh-CN"/>
        </w:rPr>
        <w:t xml:space="preserve">with </w:t>
      </w:r>
      <w:r w:rsidRPr="001A1237">
        <w:rPr>
          <w:rFonts w:ascii="Palatino Linotype" w:eastAsia="宋体" w:hAnsi="Palatino Linotype" w:cs="Times New Roman"/>
          <w:kern w:val="2"/>
          <w:sz w:val="21"/>
          <w:szCs w:val="21"/>
          <w:lang w:val="en-US" w:eastAsia="zh-CN"/>
        </w:rPr>
        <w:t xml:space="preserve">null alleles. </w:t>
      </w:r>
    </w:p>
    <w:p w14:paraId="58FF569C" w14:textId="77777777" w:rsidR="001A1237" w:rsidRPr="001A1237" w:rsidRDefault="001A1237" w:rsidP="001A1237">
      <w:pPr>
        <w:widowControl w:val="0"/>
        <w:spacing w:after="0" w:line="240" w:lineRule="auto"/>
        <w:rPr>
          <w:rFonts w:ascii="Palatino Linotype" w:eastAsia="宋体" w:hAnsi="Palatino Linotype" w:cs="Times New Roman"/>
          <w:kern w:val="2"/>
          <w:sz w:val="21"/>
          <w:szCs w:val="21"/>
          <w:lang w:val="en-US" w:eastAsia="zh-CN"/>
        </w:rPr>
      </w:pPr>
    </w:p>
    <w:p w14:paraId="56AA743D" w14:textId="77777777" w:rsidR="001A1237" w:rsidRPr="001A1237" w:rsidRDefault="001A1237" w:rsidP="001A1237">
      <w:pPr>
        <w:widowControl w:val="0"/>
        <w:spacing w:after="0" w:line="240" w:lineRule="auto"/>
        <w:rPr>
          <w:rFonts w:ascii="Palatino Linotype" w:eastAsia="宋体" w:hAnsi="Palatino Linotype" w:cs="Times New Roman"/>
          <w:kern w:val="2"/>
          <w:sz w:val="21"/>
          <w:szCs w:val="21"/>
          <w:lang w:val="en-US" w:eastAsia="zh-CN"/>
        </w:rPr>
      </w:pPr>
    </w:p>
    <w:p w14:paraId="643A32A2" w14:textId="77777777" w:rsidR="001A1237" w:rsidRPr="001A1237" w:rsidRDefault="001A1237" w:rsidP="001A1237">
      <w:pPr>
        <w:widowControl w:val="0"/>
        <w:spacing w:after="0" w:line="240" w:lineRule="auto"/>
        <w:rPr>
          <w:rFonts w:ascii="Palatino Linotype" w:eastAsia="宋体" w:hAnsi="Palatino Linotype" w:cs="Times New Roman"/>
          <w:kern w:val="2"/>
          <w:sz w:val="21"/>
          <w:szCs w:val="21"/>
          <w:lang w:val="en-US" w:eastAsia="zh-CN"/>
        </w:rPr>
      </w:pPr>
    </w:p>
    <w:p w14:paraId="27B54EF7" w14:textId="77777777" w:rsidR="001A1237" w:rsidRPr="00F945A0" w:rsidRDefault="001A1237" w:rsidP="001A1237">
      <w:pPr>
        <w:widowControl w:val="0"/>
        <w:spacing w:after="0" w:line="240" w:lineRule="auto"/>
        <w:jc w:val="both"/>
        <w:rPr>
          <w:rFonts w:ascii="Palatino Linotype" w:eastAsia="宋体" w:hAnsi="Palatino Linotype" w:cs="Calibri"/>
          <w:kern w:val="2"/>
          <w:sz w:val="36"/>
          <w:szCs w:val="44"/>
          <w:lang w:val="en-US" w:eastAsia="zh-CN"/>
        </w:rPr>
      </w:pPr>
      <w:r w:rsidRPr="001A1237">
        <w:rPr>
          <w:rFonts w:ascii="Palatino Linotype" w:eastAsia="宋体" w:hAnsi="Palatino Linotype" w:cs="Calibri"/>
          <w:kern w:val="2"/>
          <w:sz w:val="36"/>
          <w:szCs w:val="44"/>
          <w:lang w:val="en-US" w:eastAsia="zh-CN"/>
        </w:rPr>
        <w:t>Table of contents</w:t>
      </w:r>
    </w:p>
    <w:p w14:paraId="71A31299" w14:textId="77777777" w:rsidR="001A1237" w:rsidRPr="00F945A0" w:rsidRDefault="001A1237" w:rsidP="001A1237">
      <w:pPr>
        <w:widowControl w:val="0"/>
        <w:spacing w:after="0" w:line="240" w:lineRule="auto"/>
        <w:jc w:val="both"/>
        <w:rPr>
          <w:rFonts w:ascii="Palatino Linotype" w:eastAsia="宋体" w:hAnsi="Palatino Linotype" w:cs="Calibri"/>
          <w:kern w:val="2"/>
          <w:sz w:val="36"/>
          <w:szCs w:val="44"/>
          <w:lang w:val="en-US" w:eastAsia="zh-CN"/>
        </w:rPr>
      </w:pPr>
    </w:p>
    <w:p w14:paraId="180D729E" w14:textId="366FBEEF" w:rsidR="007A179C" w:rsidRPr="007A179C" w:rsidRDefault="001A1237">
      <w:pPr>
        <w:pStyle w:val="TOC1"/>
        <w:tabs>
          <w:tab w:val="right" w:leader="dot" w:pos="8390"/>
        </w:tabs>
        <w:rPr>
          <w:rFonts w:ascii="Palatino Linotype" w:hAnsi="Palatino Linotype"/>
          <w:noProof/>
          <w:kern w:val="2"/>
          <w:sz w:val="21"/>
          <w:lang w:val="en-US" w:eastAsia="zh-CN"/>
        </w:rPr>
      </w:pPr>
      <w:r w:rsidRPr="007A179C">
        <w:rPr>
          <w:rFonts w:ascii="Palatino Linotype" w:eastAsia="宋体" w:hAnsi="Palatino Linotype" w:cs="Times New Roman"/>
          <w:lang w:val="en-US" w:eastAsia="ja-JP"/>
        </w:rPr>
        <w:fldChar w:fldCharType="begin"/>
      </w:r>
      <w:r w:rsidRPr="007A179C">
        <w:rPr>
          <w:rFonts w:ascii="Palatino Linotype" w:eastAsia="宋体" w:hAnsi="Palatino Linotype" w:cs="Times New Roman"/>
          <w:lang w:val="en-US" w:eastAsia="ja-JP"/>
        </w:rPr>
        <w:instrText xml:space="preserve"> TOC \o "1-3" \h \z \u </w:instrText>
      </w:r>
      <w:r w:rsidRPr="007A179C">
        <w:rPr>
          <w:rFonts w:ascii="Palatino Linotype" w:eastAsia="宋体" w:hAnsi="Palatino Linotype" w:cs="Times New Roman"/>
          <w:lang w:val="en-US" w:eastAsia="ja-JP"/>
        </w:rPr>
        <w:fldChar w:fldCharType="separate"/>
      </w:r>
      <w:hyperlink w:anchor="_Toc419159765" w:history="1">
        <w:r w:rsidR="007A179C" w:rsidRPr="007A179C">
          <w:rPr>
            <w:rStyle w:val="af"/>
            <w:rFonts w:ascii="Palatino Linotype" w:hAnsi="Palatino Linotype"/>
            <w:noProof/>
            <w:lang w:eastAsia="zh-CN"/>
          </w:rPr>
          <w:t>System Requirements</w:t>
        </w:r>
        <w:r w:rsidR="007A179C" w:rsidRPr="007A179C">
          <w:rPr>
            <w:rFonts w:ascii="Palatino Linotype" w:hAnsi="Palatino Linotype"/>
            <w:noProof/>
            <w:webHidden/>
          </w:rPr>
          <w:tab/>
        </w:r>
        <w:r w:rsidR="007A179C" w:rsidRPr="007A179C">
          <w:rPr>
            <w:rFonts w:ascii="Palatino Linotype" w:hAnsi="Palatino Linotype"/>
            <w:noProof/>
            <w:webHidden/>
          </w:rPr>
          <w:fldChar w:fldCharType="begin"/>
        </w:r>
        <w:r w:rsidR="007A179C" w:rsidRPr="007A179C">
          <w:rPr>
            <w:rFonts w:ascii="Palatino Linotype" w:hAnsi="Palatino Linotype"/>
            <w:noProof/>
            <w:webHidden/>
          </w:rPr>
          <w:instrText xml:space="preserve"> PAGEREF _Toc419159765 \h </w:instrText>
        </w:r>
        <w:r w:rsidR="007A179C" w:rsidRPr="007A179C">
          <w:rPr>
            <w:rFonts w:ascii="Palatino Linotype" w:hAnsi="Palatino Linotype"/>
            <w:noProof/>
            <w:webHidden/>
          </w:rPr>
        </w:r>
        <w:r w:rsidR="007A179C" w:rsidRPr="007A179C">
          <w:rPr>
            <w:rFonts w:ascii="Palatino Linotype" w:hAnsi="Palatino Linotype"/>
            <w:noProof/>
            <w:webHidden/>
          </w:rPr>
          <w:fldChar w:fldCharType="separate"/>
        </w:r>
        <w:r w:rsidR="00562362">
          <w:rPr>
            <w:rFonts w:ascii="Palatino Linotype" w:hAnsi="Palatino Linotype"/>
            <w:noProof/>
            <w:webHidden/>
          </w:rPr>
          <w:t>3</w:t>
        </w:r>
        <w:r w:rsidR="007A179C" w:rsidRPr="007A179C">
          <w:rPr>
            <w:rFonts w:ascii="Palatino Linotype" w:hAnsi="Palatino Linotype"/>
            <w:noProof/>
            <w:webHidden/>
          </w:rPr>
          <w:fldChar w:fldCharType="end"/>
        </w:r>
      </w:hyperlink>
    </w:p>
    <w:p w14:paraId="56F2D4C3" w14:textId="4F06FF51" w:rsidR="007A179C" w:rsidRPr="007A179C" w:rsidRDefault="00B23870">
      <w:pPr>
        <w:pStyle w:val="TOC1"/>
        <w:tabs>
          <w:tab w:val="right" w:leader="dot" w:pos="8390"/>
        </w:tabs>
        <w:rPr>
          <w:rFonts w:ascii="Palatino Linotype" w:hAnsi="Palatino Linotype"/>
          <w:noProof/>
          <w:kern w:val="2"/>
          <w:sz w:val="21"/>
          <w:lang w:val="en-US" w:eastAsia="zh-CN"/>
        </w:rPr>
      </w:pPr>
      <w:hyperlink w:anchor="_Toc419159766" w:history="1">
        <w:r w:rsidR="007A179C" w:rsidRPr="007A179C">
          <w:rPr>
            <w:rStyle w:val="af"/>
            <w:rFonts w:ascii="Palatino Linotype" w:hAnsi="Palatino Linotype"/>
            <w:noProof/>
            <w:lang w:eastAsia="zh-CN"/>
          </w:rPr>
          <w:t>Limitations</w:t>
        </w:r>
        <w:r w:rsidR="007A179C" w:rsidRPr="007A179C">
          <w:rPr>
            <w:rFonts w:ascii="Palatino Linotype" w:hAnsi="Palatino Linotype"/>
            <w:noProof/>
            <w:webHidden/>
          </w:rPr>
          <w:tab/>
        </w:r>
        <w:r w:rsidR="007A179C" w:rsidRPr="007A179C">
          <w:rPr>
            <w:rFonts w:ascii="Palatino Linotype" w:hAnsi="Palatino Linotype"/>
            <w:noProof/>
            <w:webHidden/>
          </w:rPr>
          <w:fldChar w:fldCharType="begin"/>
        </w:r>
        <w:r w:rsidR="007A179C" w:rsidRPr="007A179C">
          <w:rPr>
            <w:rFonts w:ascii="Palatino Linotype" w:hAnsi="Palatino Linotype"/>
            <w:noProof/>
            <w:webHidden/>
          </w:rPr>
          <w:instrText xml:space="preserve"> PAGEREF _Toc419159766 \h </w:instrText>
        </w:r>
        <w:r w:rsidR="007A179C" w:rsidRPr="007A179C">
          <w:rPr>
            <w:rFonts w:ascii="Palatino Linotype" w:hAnsi="Palatino Linotype"/>
            <w:noProof/>
            <w:webHidden/>
          </w:rPr>
        </w:r>
        <w:r w:rsidR="007A179C" w:rsidRPr="007A179C">
          <w:rPr>
            <w:rFonts w:ascii="Palatino Linotype" w:hAnsi="Palatino Linotype"/>
            <w:noProof/>
            <w:webHidden/>
          </w:rPr>
          <w:fldChar w:fldCharType="separate"/>
        </w:r>
        <w:r w:rsidR="00562362">
          <w:rPr>
            <w:rFonts w:ascii="Palatino Linotype" w:hAnsi="Palatino Linotype"/>
            <w:noProof/>
            <w:webHidden/>
          </w:rPr>
          <w:t>3</w:t>
        </w:r>
        <w:r w:rsidR="007A179C" w:rsidRPr="007A179C">
          <w:rPr>
            <w:rFonts w:ascii="Palatino Linotype" w:hAnsi="Palatino Linotype"/>
            <w:noProof/>
            <w:webHidden/>
          </w:rPr>
          <w:fldChar w:fldCharType="end"/>
        </w:r>
      </w:hyperlink>
    </w:p>
    <w:p w14:paraId="3CD933FA" w14:textId="22D0077A" w:rsidR="007A179C" w:rsidRPr="007A179C" w:rsidRDefault="00B23870">
      <w:pPr>
        <w:pStyle w:val="TOC1"/>
        <w:tabs>
          <w:tab w:val="right" w:leader="dot" w:pos="8390"/>
        </w:tabs>
        <w:rPr>
          <w:rFonts w:ascii="Palatino Linotype" w:hAnsi="Palatino Linotype"/>
          <w:noProof/>
          <w:kern w:val="2"/>
          <w:sz w:val="21"/>
          <w:lang w:val="en-US" w:eastAsia="zh-CN"/>
        </w:rPr>
      </w:pPr>
      <w:hyperlink w:anchor="_Toc419159767" w:history="1">
        <w:r w:rsidR="007A179C" w:rsidRPr="007A179C">
          <w:rPr>
            <w:rStyle w:val="af"/>
            <w:rFonts w:ascii="Palatino Linotype" w:hAnsi="Palatino Linotype"/>
            <w:noProof/>
            <w:lang w:eastAsia="zh-CN"/>
          </w:rPr>
          <w:t>Citation</w:t>
        </w:r>
        <w:r w:rsidR="007A179C" w:rsidRPr="007A179C">
          <w:rPr>
            <w:rFonts w:ascii="Palatino Linotype" w:hAnsi="Palatino Linotype"/>
            <w:noProof/>
            <w:webHidden/>
          </w:rPr>
          <w:tab/>
        </w:r>
        <w:r w:rsidR="007A179C" w:rsidRPr="007A179C">
          <w:rPr>
            <w:rFonts w:ascii="Palatino Linotype" w:hAnsi="Palatino Linotype"/>
            <w:noProof/>
            <w:webHidden/>
          </w:rPr>
          <w:fldChar w:fldCharType="begin"/>
        </w:r>
        <w:r w:rsidR="007A179C" w:rsidRPr="007A179C">
          <w:rPr>
            <w:rFonts w:ascii="Palatino Linotype" w:hAnsi="Palatino Linotype"/>
            <w:noProof/>
            <w:webHidden/>
          </w:rPr>
          <w:instrText xml:space="preserve"> PAGEREF _Toc419159767 \h </w:instrText>
        </w:r>
        <w:r w:rsidR="007A179C" w:rsidRPr="007A179C">
          <w:rPr>
            <w:rFonts w:ascii="Palatino Linotype" w:hAnsi="Palatino Linotype"/>
            <w:noProof/>
            <w:webHidden/>
          </w:rPr>
        </w:r>
        <w:r w:rsidR="007A179C" w:rsidRPr="007A179C">
          <w:rPr>
            <w:rFonts w:ascii="Palatino Linotype" w:hAnsi="Palatino Linotype"/>
            <w:noProof/>
            <w:webHidden/>
          </w:rPr>
          <w:fldChar w:fldCharType="separate"/>
        </w:r>
        <w:r w:rsidR="00562362">
          <w:rPr>
            <w:rFonts w:ascii="Palatino Linotype" w:hAnsi="Palatino Linotype"/>
            <w:noProof/>
            <w:webHidden/>
          </w:rPr>
          <w:t>3</w:t>
        </w:r>
        <w:r w:rsidR="007A179C" w:rsidRPr="007A179C">
          <w:rPr>
            <w:rFonts w:ascii="Palatino Linotype" w:hAnsi="Palatino Linotype"/>
            <w:noProof/>
            <w:webHidden/>
          </w:rPr>
          <w:fldChar w:fldCharType="end"/>
        </w:r>
      </w:hyperlink>
    </w:p>
    <w:p w14:paraId="73ABD050" w14:textId="35E3A71B" w:rsidR="007A179C" w:rsidRPr="007A179C" w:rsidRDefault="00B23870">
      <w:pPr>
        <w:pStyle w:val="TOC1"/>
        <w:tabs>
          <w:tab w:val="right" w:leader="dot" w:pos="8390"/>
        </w:tabs>
        <w:rPr>
          <w:rFonts w:ascii="Palatino Linotype" w:hAnsi="Palatino Linotype"/>
          <w:noProof/>
          <w:kern w:val="2"/>
          <w:sz w:val="21"/>
          <w:lang w:val="en-US" w:eastAsia="zh-CN"/>
        </w:rPr>
      </w:pPr>
      <w:hyperlink w:anchor="_Toc419159768" w:history="1">
        <w:r w:rsidR="007A179C" w:rsidRPr="007A179C">
          <w:rPr>
            <w:rStyle w:val="af"/>
            <w:rFonts w:ascii="Palatino Linotype" w:hAnsi="Palatino Linotype"/>
            <w:noProof/>
            <w:lang w:eastAsia="zh-CN"/>
          </w:rPr>
          <w:t>Download, setup &amp; uninstall of the program</w:t>
        </w:r>
        <w:r w:rsidR="007A179C" w:rsidRPr="007A179C">
          <w:rPr>
            <w:rFonts w:ascii="Palatino Linotype" w:hAnsi="Palatino Linotype"/>
            <w:noProof/>
            <w:webHidden/>
          </w:rPr>
          <w:tab/>
        </w:r>
        <w:r w:rsidR="007A179C" w:rsidRPr="007A179C">
          <w:rPr>
            <w:rFonts w:ascii="Palatino Linotype" w:hAnsi="Palatino Linotype"/>
            <w:noProof/>
            <w:webHidden/>
          </w:rPr>
          <w:fldChar w:fldCharType="begin"/>
        </w:r>
        <w:r w:rsidR="007A179C" w:rsidRPr="007A179C">
          <w:rPr>
            <w:rFonts w:ascii="Palatino Linotype" w:hAnsi="Palatino Linotype"/>
            <w:noProof/>
            <w:webHidden/>
          </w:rPr>
          <w:instrText xml:space="preserve"> PAGEREF _Toc419159768 \h </w:instrText>
        </w:r>
        <w:r w:rsidR="007A179C" w:rsidRPr="007A179C">
          <w:rPr>
            <w:rFonts w:ascii="Palatino Linotype" w:hAnsi="Palatino Linotype"/>
            <w:noProof/>
            <w:webHidden/>
          </w:rPr>
        </w:r>
        <w:r w:rsidR="007A179C" w:rsidRPr="007A179C">
          <w:rPr>
            <w:rFonts w:ascii="Palatino Linotype" w:hAnsi="Palatino Linotype"/>
            <w:noProof/>
            <w:webHidden/>
          </w:rPr>
          <w:fldChar w:fldCharType="separate"/>
        </w:r>
        <w:r w:rsidR="00562362">
          <w:rPr>
            <w:rFonts w:ascii="Palatino Linotype" w:hAnsi="Palatino Linotype"/>
            <w:noProof/>
            <w:webHidden/>
          </w:rPr>
          <w:t>4</w:t>
        </w:r>
        <w:r w:rsidR="007A179C" w:rsidRPr="007A179C">
          <w:rPr>
            <w:rFonts w:ascii="Palatino Linotype" w:hAnsi="Palatino Linotype"/>
            <w:noProof/>
            <w:webHidden/>
          </w:rPr>
          <w:fldChar w:fldCharType="end"/>
        </w:r>
      </w:hyperlink>
    </w:p>
    <w:p w14:paraId="21638CBE" w14:textId="6AA9A07F" w:rsidR="007A179C" w:rsidRPr="007A179C" w:rsidRDefault="00B23870">
      <w:pPr>
        <w:pStyle w:val="TOC1"/>
        <w:tabs>
          <w:tab w:val="right" w:leader="dot" w:pos="8390"/>
        </w:tabs>
        <w:rPr>
          <w:rFonts w:ascii="Palatino Linotype" w:hAnsi="Palatino Linotype"/>
          <w:noProof/>
          <w:kern w:val="2"/>
          <w:sz w:val="21"/>
          <w:lang w:val="en-US" w:eastAsia="zh-CN"/>
        </w:rPr>
      </w:pPr>
      <w:hyperlink w:anchor="_Toc419159769" w:history="1">
        <w:r w:rsidR="007A179C" w:rsidRPr="007A179C">
          <w:rPr>
            <w:rStyle w:val="af"/>
            <w:rFonts w:ascii="Palatino Linotype" w:hAnsi="Palatino Linotype"/>
            <w:noProof/>
            <w:lang w:eastAsia="zh-CN"/>
          </w:rPr>
          <w:t>Functions with the program</w:t>
        </w:r>
        <w:r w:rsidR="007A179C" w:rsidRPr="007A179C">
          <w:rPr>
            <w:rFonts w:ascii="Palatino Linotype" w:hAnsi="Palatino Linotype"/>
            <w:noProof/>
            <w:webHidden/>
          </w:rPr>
          <w:tab/>
        </w:r>
        <w:r w:rsidR="007A179C" w:rsidRPr="007A179C">
          <w:rPr>
            <w:rFonts w:ascii="Palatino Linotype" w:hAnsi="Palatino Linotype"/>
            <w:noProof/>
            <w:webHidden/>
          </w:rPr>
          <w:fldChar w:fldCharType="begin"/>
        </w:r>
        <w:r w:rsidR="007A179C" w:rsidRPr="007A179C">
          <w:rPr>
            <w:rFonts w:ascii="Palatino Linotype" w:hAnsi="Palatino Linotype"/>
            <w:noProof/>
            <w:webHidden/>
          </w:rPr>
          <w:instrText xml:space="preserve"> PAGEREF _Toc419159769 \h </w:instrText>
        </w:r>
        <w:r w:rsidR="007A179C" w:rsidRPr="007A179C">
          <w:rPr>
            <w:rFonts w:ascii="Palatino Linotype" w:hAnsi="Palatino Linotype"/>
            <w:noProof/>
            <w:webHidden/>
          </w:rPr>
        </w:r>
        <w:r w:rsidR="007A179C" w:rsidRPr="007A179C">
          <w:rPr>
            <w:rFonts w:ascii="Palatino Linotype" w:hAnsi="Palatino Linotype"/>
            <w:noProof/>
            <w:webHidden/>
          </w:rPr>
          <w:fldChar w:fldCharType="separate"/>
        </w:r>
        <w:r w:rsidR="00562362">
          <w:rPr>
            <w:rFonts w:ascii="Palatino Linotype" w:hAnsi="Palatino Linotype"/>
            <w:noProof/>
            <w:webHidden/>
          </w:rPr>
          <w:t>4</w:t>
        </w:r>
        <w:r w:rsidR="007A179C" w:rsidRPr="007A179C">
          <w:rPr>
            <w:rFonts w:ascii="Palatino Linotype" w:hAnsi="Palatino Linotype"/>
            <w:noProof/>
            <w:webHidden/>
          </w:rPr>
          <w:fldChar w:fldCharType="end"/>
        </w:r>
      </w:hyperlink>
    </w:p>
    <w:p w14:paraId="031B1C49" w14:textId="0D758EBC" w:rsidR="007A179C" w:rsidRPr="007A179C" w:rsidRDefault="00B23870" w:rsidP="007A179C">
      <w:pPr>
        <w:pStyle w:val="TOC2"/>
        <w:tabs>
          <w:tab w:val="right" w:leader="dot" w:pos="8390"/>
        </w:tabs>
        <w:ind w:left="440"/>
        <w:rPr>
          <w:rFonts w:ascii="Palatino Linotype" w:hAnsi="Palatino Linotype"/>
          <w:noProof/>
          <w:kern w:val="2"/>
          <w:sz w:val="21"/>
          <w:lang w:val="en-US" w:eastAsia="zh-CN"/>
        </w:rPr>
      </w:pPr>
      <w:hyperlink w:anchor="_Toc419159770" w:history="1">
        <w:r w:rsidR="007A179C" w:rsidRPr="007A179C">
          <w:rPr>
            <w:rStyle w:val="af"/>
            <w:rFonts w:ascii="Palatino Linotype" w:eastAsia="宋体" w:hAnsi="Palatino Linotype" w:cs="Times New Roman"/>
            <w:bCs/>
            <w:noProof/>
            <w:lang w:val="en-US" w:eastAsia="zh-CN"/>
          </w:rPr>
          <w:t>Polyploid estimators</w:t>
        </w:r>
        <w:r w:rsidR="007A179C" w:rsidRPr="007A179C">
          <w:rPr>
            <w:rFonts w:ascii="Palatino Linotype" w:hAnsi="Palatino Linotype"/>
            <w:noProof/>
            <w:webHidden/>
          </w:rPr>
          <w:tab/>
        </w:r>
        <w:r w:rsidR="007A179C" w:rsidRPr="007A179C">
          <w:rPr>
            <w:rFonts w:ascii="Palatino Linotype" w:hAnsi="Palatino Linotype"/>
            <w:noProof/>
            <w:webHidden/>
          </w:rPr>
          <w:fldChar w:fldCharType="begin"/>
        </w:r>
        <w:r w:rsidR="007A179C" w:rsidRPr="007A179C">
          <w:rPr>
            <w:rFonts w:ascii="Palatino Linotype" w:hAnsi="Palatino Linotype"/>
            <w:noProof/>
            <w:webHidden/>
          </w:rPr>
          <w:instrText xml:space="preserve"> PAGEREF _Toc419159770 \h </w:instrText>
        </w:r>
        <w:r w:rsidR="007A179C" w:rsidRPr="007A179C">
          <w:rPr>
            <w:rFonts w:ascii="Palatino Linotype" w:hAnsi="Palatino Linotype"/>
            <w:noProof/>
            <w:webHidden/>
          </w:rPr>
        </w:r>
        <w:r w:rsidR="007A179C" w:rsidRPr="007A179C">
          <w:rPr>
            <w:rFonts w:ascii="Palatino Linotype" w:hAnsi="Palatino Linotype"/>
            <w:noProof/>
            <w:webHidden/>
          </w:rPr>
          <w:fldChar w:fldCharType="separate"/>
        </w:r>
        <w:r w:rsidR="00562362">
          <w:rPr>
            <w:rFonts w:ascii="Palatino Linotype" w:hAnsi="Palatino Linotype"/>
            <w:noProof/>
            <w:webHidden/>
          </w:rPr>
          <w:t>4</w:t>
        </w:r>
        <w:r w:rsidR="007A179C" w:rsidRPr="007A179C">
          <w:rPr>
            <w:rFonts w:ascii="Palatino Linotype" w:hAnsi="Palatino Linotype"/>
            <w:noProof/>
            <w:webHidden/>
          </w:rPr>
          <w:fldChar w:fldCharType="end"/>
        </w:r>
      </w:hyperlink>
    </w:p>
    <w:p w14:paraId="4218C608" w14:textId="57B8B92B" w:rsidR="007A179C" w:rsidRPr="007A179C" w:rsidRDefault="00B23870" w:rsidP="007A179C">
      <w:pPr>
        <w:pStyle w:val="TOC2"/>
        <w:tabs>
          <w:tab w:val="right" w:leader="dot" w:pos="8390"/>
        </w:tabs>
        <w:ind w:left="440"/>
        <w:rPr>
          <w:rFonts w:ascii="Palatino Linotype" w:hAnsi="Palatino Linotype"/>
          <w:noProof/>
          <w:kern w:val="2"/>
          <w:sz w:val="21"/>
          <w:lang w:val="en-US" w:eastAsia="zh-CN"/>
        </w:rPr>
      </w:pPr>
      <w:hyperlink w:anchor="_Toc419159771" w:history="1">
        <w:r w:rsidR="007A179C" w:rsidRPr="007A179C">
          <w:rPr>
            <w:rStyle w:val="af"/>
            <w:rFonts w:ascii="Palatino Linotype" w:eastAsia="宋体" w:hAnsi="Palatino Linotype" w:cs="Times New Roman"/>
            <w:bCs/>
            <w:noProof/>
            <w:lang w:val="en-US" w:eastAsia="zh-CN"/>
          </w:rPr>
          <w:t>Diploid estimators used in the program</w:t>
        </w:r>
        <w:r w:rsidR="007A179C" w:rsidRPr="007A179C">
          <w:rPr>
            <w:rFonts w:ascii="Palatino Linotype" w:hAnsi="Palatino Linotype"/>
            <w:noProof/>
            <w:webHidden/>
          </w:rPr>
          <w:tab/>
        </w:r>
        <w:r w:rsidR="007A179C" w:rsidRPr="007A179C">
          <w:rPr>
            <w:rFonts w:ascii="Palatino Linotype" w:hAnsi="Palatino Linotype"/>
            <w:noProof/>
            <w:webHidden/>
          </w:rPr>
          <w:fldChar w:fldCharType="begin"/>
        </w:r>
        <w:r w:rsidR="007A179C" w:rsidRPr="007A179C">
          <w:rPr>
            <w:rFonts w:ascii="Palatino Linotype" w:hAnsi="Palatino Linotype"/>
            <w:noProof/>
            <w:webHidden/>
          </w:rPr>
          <w:instrText xml:space="preserve"> PAGEREF _Toc419159771 \h </w:instrText>
        </w:r>
        <w:r w:rsidR="007A179C" w:rsidRPr="007A179C">
          <w:rPr>
            <w:rFonts w:ascii="Palatino Linotype" w:hAnsi="Palatino Linotype"/>
            <w:noProof/>
            <w:webHidden/>
          </w:rPr>
        </w:r>
        <w:r w:rsidR="007A179C" w:rsidRPr="007A179C">
          <w:rPr>
            <w:rFonts w:ascii="Palatino Linotype" w:hAnsi="Palatino Linotype"/>
            <w:noProof/>
            <w:webHidden/>
          </w:rPr>
          <w:fldChar w:fldCharType="separate"/>
        </w:r>
        <w:r w:rsidR="00562362">
          <w:rPr>
            <w:rFonts w:ascii="Palatino Linotype" w:hAnsi="Palatino Linotype"/>
            <w:noProof/>
            <w:webHidden/>
          </w:rPr>
          <w:t>6</w:t>
        </w:r>
        <w:r w:rsidR="007A179C" w:rsidRPr="007A179C">
          <w:rPr>
            <w:rFonts w:ascii="Palatino Linotype" w:hAnsi="Palatino Linotype"/>
            <w:noProof/>
            <w:webHidden/>
          </w:rPr>
          <w:fldChar w:fldCharType="end"/>
        </w:r>
      </w:hyperlink>
    </w:p>
    <w:p w14:paraId="4B71EC83" w14:textId="189E60FC" w:rsidR="007A179C" w:rsidRPr="007A179C" w:rsidRDefault="00B23870" w:rsidP="007A179C">
      <w:pPr>
        <w:pStyle w:val="TOC2"/>
        <w:tabs>
          <w:tab w:val="right" w:leader="dot" w:pos="8390"/>
        </w:tabs>
        <w:ind w:left="440"/>
        <w:rPr>
          <w:rFonts w:ascii="Palatino Linotype" w:hAnsi="Palatino Linotype"/>
          <w:noProof/>
          <w:kern w:val="2"/>
          <w:sz w:val="21"/>
          <w:lang w:val="en-US" w:eastAsia="zh-CN"/>
        </w:rPr>
      </w:pPr>
      <w:hyperlink w:anchor="_Toc419159772" w:history="1">
        <w:r w:rsidR="007A179C" w:rsidRPr="007A179C">
          <w:rPr>
            <w:rStyle w:val="af"/>
            <w:rFonts w:ascii="Palatino Linotype" w:eastAsia="宋体" w:hAnsi="Palatino Linotype" w:cs="Times New Roman"/>
            <w:bCs/>
            <w:noProof/>
            <w:lang w:val="en-US" w:eastAsia="zh-CN"/>
          </w:rPr>
          <w:t>Simulation functions of the program</w:t>
        </w:r>
        <w:r w:rsidR="007A179C" w:rsidRPr="007A179C">
          <w:rPr>
            <w:rFonts w:ascii="Palatino Linotype" w:hAnsi="Palatino Linotype"/>
            <w:noProof/>
            <w:webHidden/>
          </w:rPr>
          <w:tab/>
        </w:r>
        <w:r w:rsidR="007A179C" w:rsidRPr="007A179C">
          <w:rPr>
            <w:rFonts w:ascii="Palatino Linotype" w:hAnsi="Palatino Linotype"/>
            <w:noProof/>
            <w:webHidden/>
          </w:rPr>
          <w:fldChar w:fldCharType="begin"/>
        </w:r>
        <w:r w:rsidR="007A179C" w:rsidRPr="007A179C">
          <w:rPr>
            <w:rFonts w:ascii="Palatino Linotype" w:hAnsi="Palatino Linotype"/>
            <w:noProof/>
            <w:webHidden/>
          </w:rPr>
          <w:instrText xml:space="preserve"> PAGEREF _Toc419159772 \h </w:instrText>
        </w:r>
        <w:r w:rsidR="007A179C" w:rsidRPr="007A179C">
          <w:rPr>
            <w:rFonts w:ascii="Palatino Linotype" w:hAnsi="Palatino Linotype"/>
            <w:noProof/>
            <w:webHidden/>
          </w:rPr>
        </w:r>
        <w:r w:rsidR="007A179C" w:rsidRPr="007A179C">
          <w:rPr>
            <w:rFonts w:ascii="Palatino Linotype" w:hAnsi="Palatino Linotype"/>
            <w:noProof/>
            <w:webHidden/>
          </w:rPr>
          <w:fldChar w:fldCharType="separate"/>
        </w:r>
        <w:r w:rsidR="00562362">
          <w:rPr>
            <w:rFonts w:ascii="Palatino Linotype" w:hAnsi="Palatino Linotype"/>
            <w:noProof/>
            <w:webHidden/>
          </w:rPr>
          <w:t>6</w:t>
        </w:r>
        <w:r w:rsidR="007A179C" w:rsidRPr="007A179C">
          <w:rPr>
            <w:rFonts w:ascii="Palatino Linotype" w:hAnsi="Palatino Linotype"/>
            <w:noProof/>
            <w:webHidden/>
          </w:rPr>
          <w:fldChar w:fldCharType="end"/>
        </w:r>
      </w:hyperlink>
    </w:p>
    <w:p w14:paraId="6C8B32A2" w14:textId="5FBE5F61" w:rsidR="007A179C" w:rsidRPr="007A179C" w:rsidRDefault="00B23870" w:rsidP="007A179C">
      <w:pPr>
        <w:pStyle w:val="TOC2"/>
        <w:tabs>
          <w:tab w:val="right" w:leader="dot" w:pos="8390"/>
        </w:tabs>
        <w:ind w:left="440"/>
        <w:rPr>
          <w:rFonts w:ascii="Palatino Linotype" w:hAnsi="Palatino Linotype"/>
          <w:noProof/>
          <w:kern w:val="2"/>
          <w:sz w:val="21"/>
          <w:lang w:val="en-US" w:eastAsia="zh-CN"/>
        </w:rPr>
      </w:pPr>
      <w:hyperlink w:anchor="_Toc419159773" w:history="1">
        <w:r w:rsidR="007A179C" w:rsidRPr="007A179C">
          <w:rPr>
            <w:rStyle w:val="af"/>
            <w:rFonts w:ascii="Palatino Linotype" w:eastAsia="宋体" w:hAnsi="Palatino Linotype" w:cs="Times New Roman"/>
            <w:bCs/>
            <w:noProof/>
            <w:lang w:val="en-US" w:eastAsia="zh-CN"/>
          </w:rPr>
          <w:t>Null alleles accommodated by the program</w:t>
        </w:r>
        <w:r w:rsidR="007A179C" w:rsidRPr="007A179C">
          <w:rPr>
            <w:rFonts w:ascii="Palatino Linotype" w:hAnsi="Palatino Linotype"/>
            <w:noProof/>
            <w:webHidden/>
          </w:rPr>
          <w:tab/>
        </w:r>
        <w:r w:rsidR="007A179C" w:rsidRPr="007A179C">
          <w:rPr>
            <w:rFonts w:ascii="Palatino Linotype" w:hAnsi="Palatino Linotype"/>
            <w:noProof/>
            <w:webHidden/>
          </w:rPr>
          <w:fldChar w:fldCharType="begin"/>
        </w:r>
        <w:r w:rsidR="007A179C" w:rsidRPr="007A179C">
          <w:rPr>
            <w:rFonts w:ascii="Palatino Linotype" w:hAnsi="Palatino Linotype"/>
            <w:noProof/>
            <w:webHidden/>
          </w:rPr>
          <w:instrText xml:space="preserve"> PAGEREF _Toc419159773 \h </w:instrText>
        </w:r>
        <w:r w:rsidR="007A179C" w:rsidRPr="007A179C">
          <w:rPr>
            <w:rFonts w:ascii="Palatino Linotype" w:hAnsi="Palatino Linotype"/>
            <w:noProof/>
            <w:webHidden/>
          </w:rPr>
        </w:r>
        <w:r w:rsidR="007A179C" w:rsidRPr="007A179C">
          <w:rPr>
            <w:rFonts w:ascii="Palatino Linotype" w:hAnsi="Palatino Linotype"/>
            <w:noProof/>
            <w:webHidden/>
          </w:rPr>
          <w:fldChar w:fldCharType="separate"/>
        </w:r>
        <w:r w:rsidR="00562362">
          <w:rPr>
            <w:rFonts w:ascii="Palatino Linotype" w:hAnsi="Palatino Linotype"/>
            <w:noProof/>
            <w:webHidden/>
          </w:rPr>
          <w:t>7</w:t>
        </w:r>
        <w:r w:rsidR="007A179C" w:rsidRPr="007A179C">
          <w:rPr>
            <w:rFonts w:ascii="Palatino Linotype" w:hAnsi="Palatino Linotype"/>
            <w:noProof/>
            <w:webHidden/>
          </w:rPr>
          <w:fldChar w:fldCharType="end"/>
        </w:r>
      </w:hyperlink>
    </w:p>
    <w:p w14:paraId="332250E9" w14:textId="1FA94F6C" w:rsidR="007A179C" w:rsidRPr="007A179C" w:rsidRDefault="00B23870">
      <w:pPr>
        <w:pStyle w:val="TOC1"/>
        <w:tabs>
          <w:tab w:val="right" w:leader="dot" w:pos="8390"/>
        </w:tabs>
        <w:rPr>
          <w:rFonts w:ascii="Palatino Linotype" w:hAnsi="Palatino Linotype"/>
          <w:noProof/>
          <w:kern w:val="2"/>
          <w:sz w:val="21"/>
          <w:lang w:val="en-US" w:eastAsia="zh-CN"/>
        </w:rPr>
      </w:pPr>
      <w:hyperlink w:anchor="_Toc419159774" w:history="1">
        <w:r w:rsidR="007A179C" w:rsidRPr="007A179C">
          <w:rPr>
            <w:rStyle w:val="af"/>
            <w:rFonts w:ascii="Palatino Linotype" w:hAnsi="Palatino Linotype"/>
            <w:noProof/>
            <w:lang w:eastAsia="zh-CN"/>
          </w:rPr>
          <w:t>Usage of the program</w:t>
        </w:r>
        <w:r w:rsidR="007A179C" w:rsidRPr="007A179C">
          <w:rPr>
            <w:rFonts w:ascii="Palatino Linotype" w:hAnsi="Palatino Linotype"/>
            <w:noProof/>
            <w:webHidden/>
          </w:rPr>
          <w:tab/>
        </w:r>
        <w:r w:rsidR="007A179C" w:rsidRPr="007A179C">
          <w:rPr>
            <w:rFonts w:ascii="Palatino Linotype" w:hAnsi="Palatino Linotype"/>
            <w:noProof/>
            <w:webHidden/>
          </w:rPr>
          <w:fldChar w:fldCharType="begin"/>
        </w:r>
        <w:r w:rsidR="007A179C" w:rsidRPr="007A179C">
          <w:rPr>
            <w:rFonts w:ascii="Palatino Linotype" w:hAnsi="Palatino Linotype"/>
            <w:noProof/>
            <w:webHidden/>
          </w:rPr>
          <w:instrText xml:space="preserve"> PAGEREF _Toc419159774 \h </w:instrText>
        </w:r>
        <w:r w:rsidR="007A179C" w:rsidRPr="007A179C">
          <w:rPr>
            <w:rFonts w:ascii="Palatino Linotype" w:hAnsi="Palatino Linotype"/>
            <w:noProof/>
            <w:webHidden/>
          </w:rPr>
        </w:r>
        <w:r w:rsidR="007A179C" w:rsidRPr="007A179C">
          <w:rPr>
            <w:rFonts w:ascii="Palatino Linotype" w:hAnsi="Palatino Linotype"/>
            <w:noProof/>
            <w:webHidden/>
          </w:rPr>
          <w:fldChar w:fldCharType="separate"/>
        </w:r>
        <w:r w:rsidR="00562362">
          <w:rPr>
            <w:rFonts w:ascii="Palatino Linotype" w:hAnsi="Palatino Linotype"/>
            <w:noProof/>
            <w:webHidden/>
          </w:rPr>
          <w:t>8</w:t>
        </w:r>
        <w:r w:rsidR="007A179C" w:rsidRPr="007A179C">
          <w:rPr>
            <w:rFonts w:ascii="Palatino Linotype" w:hAnsi="Palatino Linotype"/>
            <w:noProof/>
            <w:webHidden/>
          </w:rPr>
          <w:fldChar w:fldCharType="end"/>
        </w:r>
      </w:hyperlink>
    </w:p>
    <w:p w14:paraId="4686CF63" w14:textId="0B03F254" w:rsidR="007A179C" w:rsidRPr="007A179C" w:rsidRDefault="00B23870" w:rsidP="007A179C">
      <w:pPr>
        <w:pStyle w:val="TOC2"/>
        <w:tabs>
          <w:tab w:val="right" w:leader="dot" w:pos="8390"/>
        </w:tabs>
        <w:ind w:left="440"/>
        <w:rPr>
          <w:rFonts w:ascii="Palatino Linotype" w:hAnsi="Palatino Linotype"/>
          <w:noProof/>
          <w:kern w:val="2"/>
          <w:sz w:val="21"/>
          <w:lang w:val="en-US" w:eastAsia="zh-CN"/>
        </w:rPr>
      </w:pPr>
      <w:hyperlink w:anchor="_Toc419159775" w:history="1">
        <w:r w:rsidR="007A179C" w:rsidRPr="007A179C">
          <w:rPr>
            <w:rStyle w:val="af"/>
            <w:rFonts w:ascii="Palatino Linotype" w:eastAsia="宋体" w:hAnsi="Palatino Linotype" w:cs="Times New Roman"/>
            <w:bCs/>
            <w:noProof/>
            <w:lang w:val="en-US" w:eastAsia="zh-CN"/>
          </w:rPr>
          <w:t>Launching</w:t>
        </w:r>
        <w:r w:rsidR="007A179C" w:rsidRPr="007A179C">
          <w:rPr>
            <w:rFonts w:ascii="Palatino Linotype" w:hAnsi="Palatino Linotype"/>
            <w:noProof/>
            <w:webHidden/>
          </w:rPr>
          <w:tab/>
        </w:r>
        <w:r w:rsidR="007A179C" w:rsidRPr="007A179C">
          <w:rPr>
            <w:rFonts w:ascii="Palatino Linotype" w:hAnsi="Palatino Linotype"/>
            <w:noProof/>
            <w:webHidden/>
          </w:rPr>
          <w:fldChar w:fldCharType="begin"/>
        </w:r>
        <w:r w:rsidR="007A179C" w:rsidRPr="007A179C">
          <w:rPr>
            <w:rFonts w:ascii="Palatino Linotype" w:hAnsi="Palatino Linotype"/>
            <w:noProof/>
            <w:webHidden/>
          </w:rPr>
          <w:instrText xml:space="preserve"> PAGEREF _Toc419159775 \h </w:instrText>
        </w:r>
        <w:r w:rsidR="007A179C" w:rsidRPr="007A179C">
          <w:rPr>
            <w:rFonts w:ascii="Palatino Linotype" w:hAnsi="Palatino Linotype"/>
            <w:noProof/>
            <w:webHidden/>
          </w:rPr>
        </w:r>
        <w:r w:rsidR="007A179C" w:rsidRPr="007A179C">
          <w:rPr>
            <w:rFonts w:ascii="Palatino Linotype" w:hAnsi="Palatino Linotype"/>
            <w:noProof/>
            <w:webHidden/>
          </w:rPr>
          <w:fldChar w:fldCharType="separate"/>
        </w:r>
        <w:r w:rsidR="00562362">
          <w:rPr>
            <w:rFonts w:ascii="Palatino Linotype" w:hAnsi="Palatino Linotype"/>
            <w:noProof/>
            <w:webHidden/>
          </w:rPr>
          <w:t>8</w:t>
        </w:r>
        <w:r w:rsidR="007A179C" w:rsidRPr="007A179C">
          <w:rPr>
            <w:rFonts w:ascii="Palatino Linotype" w:hAnsi="Palatino Linotype"/>
            <w:noProof/>
            <w:webHidden/>
          </w:rPr>
          <w:fldChar w:fldCharType="end"/>
        </w:r>
      </w:hyperlink>
    </w:p>
    <w:p w14:paraId="3CCEF383" w14:textId="4FC8024B" w:rsidR="007A179C" w:rsidRPr="007A179C" w:rsidRDefault="00B23870" w:rsidP="007A179C">
      <w:pPr>
        <w:pStyle w:val="TOC2"/>
        <w:tabs>
          <w:tab w:val="right" w:leader="dot" w:pos="8390"/>
        </w:tabs>
        <w:ind w:left="440"/>
        <w:rPr>
          <w:rFonts w:ascii="Palatino Linotype" w:hAnsi="Palatino Linotype"/>
          <w:noProof/>
          <w:kern w:val="2"/>
          <w:sz w:val="21"/>
          <w:lang w:val="en-US" w:eastAsia="zh-CN"/>
        </w:rPr>
      </w:pPr>
      <w:hyperlink w:anchor="_Toc419159776" w:history="1">
        <w:r w:rsidR="007A179C" w:rsidRPr="007A179C">
          <w:rPr>
            <w:rStyle w:val="af"/>
            <w:rFonts w:ascii="Palatino Linotype" w:eastAsia="宋体" w:hAnsi="Palatino Linotype" w:cs="Times New Roman"/>
            <w:bCs/>
            <w:noProof/>
            <w:lang w:val="en-US" w:eastAsia="zh-CN"/>
          </w:rPr>
          <w:t>Input file for the program</w:t>
        </w:r>
        <w:r w:rsidR="007A179C" w:rsidRPr="007A179C">
          <w:rPr>
            <w:rFonts w:ascii="Palatino Linotype" w:hAnsi="Palatino Linotype"/>
            <w:noProof/>
            <w:webHidden/>
          </w:rPr>
          <w:tab/>
        </w:r>
        <w:r w:rsidR="007A179C" w:rsidRPr="007A179C">
          <w:rPr>
            <w:rFonts w:ascii="Palatino Linotype" w:hAnsi="Palatino Linotype"/>
            <w:noProof/>
            <w:webHidden/>
          </w:rPr>
          <w:fldChar w:fldCharType="begin"/>
        </w:r>
        <w:r w:rsidR="007A179C" w:rsidRPr="007A179C">
          <w:rPr>
            <w:rFonts w:ascii="Palatino Linotype" w:hAnsi="Palatino Linotype"/>
            <w:noProof/>
            <w:webHidden/>
          </w:rPr>
          <w:instrText xml:space="preserve"> PAGEREF _Toc419159776 \h </w:instrText>
        </w:r>
        <w:r w:rsidR="007A179C" w:rsidRPr="007A179C">
          <w:rPr>
            <w:rFonts w:ascii="Palatino Linotype" w:hAnsi="Palatino Linotype"/>
            <w:noProof/>
            <w:webHidden/>
          </w:rPr>
        </w:r>
        <w:r w:rsidR="007A179C" w:rsidRPr="007A179C">
          <w:rPr>
            <w:rFonts w:ascii="Palatino Linotype" w:hAnsi="Palatino Linotype"/>
            <w:noProof/>
            <w:webHidden/>
          </w:rPr>
          <w:fldChar w:fldCharType="separate"/>
        </w:r>
        <w:r w:rsidR="00562362">
          <w:rPr>
            <w:rFonts w:ascii="Palatino Linotype" w:hAnsi="Palatino Linotype"/>
            <w:noProof/>
            <w:webHidden/>
          </w:rPr>
          <w:t>8</w:t>
        </w:r>
        <w:r w:rsidR="007A179C" w:rsidRPr="007A179C">
          <w:rPr>
            <w:rFonts w:ascii="Palatino Linotype" w:hAnsi="Palatino Linotype"/>
            <w:noProof/>
            <w:webHidden/>
          </w:rPr>
          <w:fldChar w:fldCharType="end"/>
        </w:r>
      </w:hyperlink>
    </w:p>
    <w:p w14:paraId="6A60CDAA" w14:textId="51FD47D1" w:rsidR="007A179C" w:rsidRPr="007A179C" w:rsidRDefault="00B23870" w:rsidP="007A179C">
      <w:pPr>
        <w:pStyle w:val="TOC2"/>
        <w:tabs>
          <w:tab w:val="right" w:leader="dot" w:pos="8390"/>
        </w:tabs>
        <w:ind w:left="440"/>
        <w:rPr>
          <w:rFonts w:ascii="Palatino Linotype" w:hAnsi="Palatino Linotype"/>
          <w:noProof/>
          <w:kern w:val="2"/>
          <w:sz w:val="21"/>
          <w:lang w:val="en-US" w:eastAsia="zh-CN"/>
        </w:rPr>
      </w:pPr>
      <w:hyperlink w:anchor="_Toc419159777" w:history="1">
        <w:r w:rsidR="007A179C" w:rsidRPr="007A179C">
          <w:rPr>
            <w:rStyle w:val="af"/>
            <w:rFonts w:ascii="Palatino Linotype" w:eastAsia="宋体" w:hAnsi="Palatino Linotype" w:cs="Times New Roman"/>
            <w:bCs/>
            <w:noProof/>
            <w:lang w:val="en-US" w:eastAsia="zh-CN"/>
          </w:rPr>
          <w:t>Output file</w:t>
        </w:r>
        <w:r w:rsidR="007A179C" w:rsidRPr="007A179C">
          <w:rPr>
            <w:rFonts w:ascii="Palatino Linotype" w:hAnsi="Palatino Linotype"/>
            <w:noProof/>
            <w:webHidden/>
          </w:rPr>
          <w:tab/>
        </w:r>
        <w:r w:rsidR="007A179C" w:rsidRPr="007A179C">
          <w:rPr>
            <w:rFonts w:ascii="Palatino Linotype" w:hAnsi="Palatino Linotype"/>
            <w:noProof/>
            <w:webHidden/>
          </w:rPr>
          <w:fldChar w:fldCharType="begin"/>
        </w:r>
        <w:r w:rsidR="007A179C" w:rsidRPr="007A179C">
          <w:rPr>
            <w:rFonts w:ascii="Palatino Linotype" w:hAnsi="Palatino Linotype"/>
            <w:noProof/>
            <w:webHidden/>
          </w:rPr>
          <w:instrText xml:space="preserve"> PAGEREF _Toc419159777 \h </w:instrText>
        </w:r>
        <w:r w:rsidR="007A179C" w:rsidRPr="007A179C">
          <w:rPr>
            <w:rFonts w:ascii="Palatino Linotype" w:hAnsi="Palatino Linotype"/>
            <w:noProof/>
            <w:webHidden/>
          </w:rPr>
        </w:r>
        <w:r w:rsidR="007A179C" w:rsidRPr="007A179C">
          <w:rPr>
            <w:rFonts w:ascii="Palatino Linotype" w:hAnsi="Palatino Linotype"/>
            <w:noProof/>
            <w:webHidden/>
          </w:rPr>
          <w:fldChar w:fldCharType="separate"/>
        </w:r>
        <w:r w:rsidR="00562362">
          <w:rPr>
            <w:rFonts w:ascii="Palatino Linotype" w:hAnsi="Palatino Linotype"/>
            <w:noProof/>
            <w:webHidden/>
          </w:rPr>
          <w:t>11</w:t>
        </w:r>
        <w:r w:rsidR="007A179C" w:rsidRPr="007A179C">
          <w:rPr>
            <w:rFonts w:ascii="Palatino Linotype" w:hAnsi="Palatino Linotype"/>
            <w:noProof/>
            <w:webHidden/>
          </w:rPr>
          <w:fldChar w:fldCharType="end"/>
        </w:r>
      </w:hyperlink>
    </w:p>
    <w:p w14:paraId="1EBEF43C" w14:textId="6277657D" w:rsidR="007A179C" w:rsidRPr="007A179C" w:rsidRDefault="00B23870" w:rsidP="007A179C">
      <w:pPr>
        <w:pStyle w:val="TOC2"/>
        <w:tabs>
          <w:tab w:val="right" w:leader="dot" w:pos="8390"/>
        </w:tabs>
        <w:ind w:left="440"/>
        <w:rPr>
          <w:rFonts w:ascii="Palatino Linotype" w:hAnsi="Palatino Linotype"/>
          <w:noProof/>
          <w:kern w:val="2"/>
          <w:sz w:val="21"/>
          <w:lang w:val="en-US" w:eastAsia="zh-CN"/>
        </w:rPr>
      </w:pPr>
      <w:hyperlink w:anchor="_Toc419159778" w:history="1">
        <w:r w:rsidR="007A179C" w:rsidRPr="007A179C">
          <w:rPr>
            <w:rStyle w:val="af"/>
            <w:rFonts w:ascii="Palatino Linotype" w:eastAsia="宋体" w:hAnsi="Palatino Linotype" w:cs="Times New Roman"/>
            <w:bCs/>
            <w:noProof/>
            <w:lang w:val="en-US" w:eastAsia="zh-CN"/>
          </w:rPr>
          <w:t>Command mode to run program</w:t>
        </w:r>
        <w:r w:rsidR="007A179C" w:rsidRPr="007A179C">
          <w:rPr>
            <w:rFonts w:ascii="Palatino Linotype" w:hAnsi="Palatino Linotype"/>
            <w:noProof/>
            <w:webHidden/>
          </w:rPr>
          <w:tab/>
        </w:r>
        <w:r w:rsidR="007A179C" w:rsidRPr="007A179C">
          <w:rPr>
            <w:rFonts w:ascii="Palatino Linotype" w:hAnsi="Palatino Linotype"/>
            <w:noProof/>
            <w:webHidden/>
          </w:rPr>
          <w:fldChar w:fldCharType="begin"/>
        </w:r>
        <w:r w:rsidR="007A179C" w:rsidRPr="007A179C">
          <w:rPr>
            <w:rFonts w:ascii="Palatino Linotype" w:hAnsi="Palatino Linotype"/>
            <w:noProof/>
            <w:webHidden/>
          </w:rPr>
          <w:instrText xml:space="preserve"> PAGEREF _Toc419159778 \h </w:instrText>
        </w:r>
        <w:r w:rsidR="007A179C" w:rsidRPr="007A179C">
          <w:rPr>
            <w:rFonts w:ascii="Palatino Linotype" w:hAnsi="Palatino Linotype"/>
            <w:noProof/>
            <w:webHidden/>
          </w:rPr>
        </w:r>
        <w:r w:rsidR="007A179C" w:rsidRPr="007A179C">
          <w:rPr>
            <w:rFonts w:ascii="Palatino Linotype" w:hAnsi="Palatino Linotype"/>
            <w:noProof/>
            <w:webHidden/>
          </w:rPr>
          <w:fldChar w:fldCharType="separate"/>
        </w:r>
        <w:r w:rsidR="00562362">
          <w:rPr>
            <w:rFonts w:ascii="Palatino Linotype" w:hAnsi="Palatino Linotype"/>
            <w:noProof/>
            <w:webHidden/>
          </w:rPr>
          <w:t>12</w:t>
        </w:r>
        <w:r w:rsidR="007A179C" w:rsidRPr="007A179C">
          <w:rPr>
            <w:rFonts w:ascii="Palatino Linotype" w:hAnsi="Palatino Linotype"/>
            <w:noProof/>
            <w:webHidden/>
          </w:rPr>
          <w:fldChar w:fldCharType="end"/>
        </w:r>
      </w:hyperlink>
    </w:p>
    <w:p w14:paraId="1EAC76D8" w14:textId="79892E0D" w:rsidR="007A179C" w:rsidRPr="007A179C" w:rsidRDefault="00B23870">
      <w:pPr>
        <w:pStyle w:val="TOC1"/>
        <w:tabs>
          <w:tab w:val="right" w:leader="dot" w:pos="8390"/>
        </w:tabs>
        <w:rPr>
          <w:rFonts w:ascii="Palatino Linotype" w:hAnsi="Palatino Linotype"/>
          <w:noProof/>
          <w:kern w:val="2"/>
          <w:sz w:val="21"/>
          <w:lang w:val="en-US" w:eastAsia="zh-CN"/>
        </w:rPr>
      </w:pPr>
      <w:hyperlink w:anchor="_Toc419159779" w:history="1">
        <w:r w:rsidR="007A179C" w:rsidRPr="007A179C">
          <w:rPr>
            <w:rStyle w:val="af"/>
            <w:rFonts w:ascii="Palatino Linotype" w:hAnsi="Palatino Linotype"/>
            <w:noProof/>
            <w:lang w:eastAsia="zh-CN"/>
          </w:rPr>
          <w:t>Updates</w:t>
        </w:r>
        <w:r w:rsidR="007A179C" w:rsidRPr="007A179C">
          <w:rPr>
            <w:rFonts w:ascii="Palatino Linotype" w:hAnsi="Palatino Linotype"/>
            <w:noProof/>
            <w:webHidden/>
          </w:rPr>
          <w:tab/>
        </w:r>
        <w:r w:rsidR="007A179C" w:rsidRPr="007A179C">
          <w:rPr>
            <w:rFonts w:ascii="Palatino Linotype" w:hAnsi="Palatino Linotype"/>
            <w:noProof/>
            <w:webHidden/>
          </w:rPr>
          <w:fldChar w:fldCharType="begin"/>
        </w:r>
        <w:r w:rsidR="007A179C" w:rsidRPr="007A179C">
          <w:rPr>
            <w:rFonts w:ascii="Palatino Linotype" w:hAnsi="Palatino Linotype"/>
            <w:noProof/>
            <w:webHidden/>
          </w:rPr>
          <w:instrText xml:space="preserve"> PAGEREF _Toc419159779 \h </w:instrText>
        </w:r>
        <w:r w:rsidR="007A179C" w:rsidRPr="007A179C">
          <w:rPr>
            <w:rFonts w:ascii="Palatino Linotype" w:hAnsi="Palatino Linotype"/>
            <w:noProof/>
            <w:webHidden/>
          </w:rPr>
        </w:r>
        <w:r w:rsidR="007A179C" w:rsidRPr="007A179C">
          <w:rPr>
            <w:rFonts w:ascii="Palatino Linotype" w:hAnsi="Palatino Linotype"/>
            <w:noProof/>
            <w:webHidden/>
          </w:rPr>
          <w:fldChar w:fldCharType="separate"/>
        </w:r>
        <w:r w:rsidR="00562362">
          <w:rPr>
            <w:rFonts w:ascii="Palatino Linotype" w:hAnsi="Palatino Linotype"/>
            <w:noProof/>
            <w:webHidden/>
          </w:rPr>
          <w:t>14</w:t>
        </w:r>
        <w:r w:rsidR="007A179C" w:rsidRPr="007A179C">
          <w:rPr>
            <w:rFonts w:ascii="Palatino Linotype" w:hAnsi="Palatino Linotype"/>
            <w:noProof/>
            <w:webHidden/>
          </w:rPr>
          <w:fldChar w:fldCharType="end"/>
        </w:r>
      </w:hyperlink>
    </w:p>
    <w:p w14:paraId="5957F62A" w14:textId="2D749B00" w:rsidR="007A179C" w:rsidRPr="007A179C" w:rsidRDefault="00B23870">
      <w:pPr>
        <w:pStyle w:val="TOC1"/>
        <w:tabs>
          <w:tab w:val="right" w:leader="dot" w:pos="8390"/>
        </w:tabs>
        <w:rPr>
          <w:rFonts w:ascii="Palatino Linotype" w:hAnsi="Palatino Linotype"/>
          <w:noProof/>
          <w:kern w:val="2"/>
          <w:sz w:val="21"/>
          <w:lang w:val="en-US" w:eastAsia="zh-CN"/>
        </w:rPr>
      </w:pPr>
      <w:hyperlink w:anchor="_Toc419159780" w:history="1">
        <w:r w:rsidR="007A179C" w:rsidRPr="007A179C">
          <w:rPr>
            <w:rStyle w:val="af"/>
            <w:rFonts w:ascii="Palatino Linotype" w:hAnsi="Palatino Linotype"/>
            <w:noProof/>
          </w:rPr>
          <w:t>Reference</w:t>
        </w:r>
        <w:r w:rsidR="007A179C" w:rsidRPr="007A179C">
          <w:rPr>
            <w:rFonts w:ascii="Palatino Linotype" w:hAnsi="Palatino Linotype"/>
            <w:noProof/>
            <w:webHidden/>
          </w:rPr>
          <w:tab/>
        </w:r>
        <w:r w:rsidR="007A179C" w:rsidRPr="007A179C">
          <w:rPr>
            <w:rFonts w:ascii="Palatino Linotype" w:hAnsi="Palatino Linotype"/>
            <w:noProof/>
            <w:webHidden/>
          </w:rPr>
          <w:fldChar w:fldCharType="begin"/>
        </w:r>
        <w:r w:rsidR="007A179C" w:rsidRPr="007A179C">
          <w:rPr>
            <w:rFonts w:ascii="Palatino Linotype" w:hAnsi="Palatino Linotype"/>
            <w:noProof/>
            <w:webHidden/>
          </w:rPr>
          <w:instrText xml:space="preserve"> PAGEREF _Toc419159780 \h </w:instrText>
        </w:r>
        <w:r w:rsidR="007A179C" w:rsidRPr="007A179C">
          <w:rPr>
            <w:rFonts w:ascii="Palatino Linotype" w:hAnsi="Palatino Linotype"/>
            <w:noProof/>
            <w:webHidden/>
          </w:rPr>
        </w:r>
        <w:r w:rsidR="007A179C" w:rsidRPr="007A179C">
          <w:rPr>
            <w:rFonts w:ascii="Palatino Linotype" w:hAnsi="Palatino Linotype"/>
            <w:noProof/>
            <w:webHidden/>
          </w:rPr>
          <w:fldChar w:fldCharType="separate"/>
        </w:r>
        <w:r w:rsidR="00562362">
          <w:rPr>
            <w:rFonts w:ascii="Palatino Linotype" w:hAnsi="Palatino Linotype"/>
            <w:noProof/>
            <w:webHidden/>
          </w:rPr>
          <w:t>16</w:t>
        </w:r>
        <w:r w:rsidR="007A179C" w:rsidRPr="007A179C">
          <w:rPr>
            <w:rFonts w:ascii="Palatino Linotype" w:hAnsi="Palatino Linotype"/>
            <w:noProof/>
            <w:webHidden/>
          </w:rPr>
          <w:fldChar w:fldCharType="end"/>
        </w:r>
      </w:hyperlink>
    </w:p>
    <w:p w14:paraId="1E8B7DDB" w14:textId="77777777" w:rsidR="001A1237" w:rsidRPr="00F945A0" w:rsidRDefault="001A1237" w:rsidP="001A1237">
      <w:pPr>
        <w:widowControl w:val="0"/>
        <w:spacing w:after="0" w:line="240" w:lineRule="auto"/>
        <w:rPr>
          <w:rFonts w:ascii="Palatino Linotype" w:eastAsia="宋体" w:hAnsi="Palatino Linotype" w:cs="Courier New"/>
          <w:kern w:val="2"/>
          <w:sz w:val="21"/>
          <w:szCs w:val="21"/>
          <w:lang w:val="en-US" w:eastAsia="zh-CN"/>
        </w:rPr>
      </w:pPr>
      <w:r w:rsidRPr="007A179C">
        <w:rPr>
          <w:rFonts w:ascii="Palatino Linotype" w:eastAsia="宋体" w:hAnsi="Palatino Linotype" w:cs="Courier New"/>
          <w:kern w:val="2"/>
          <w:sz w:val="21"/>
          <w:szCs w:val="21"/>
          <w:lang w:val="en-US" w:eastAsia="zh-CN"/>
        </w:rPr>
        <w:lastRenderedPageBreak/>
        <w:fldChar w:fldCharType="end"/>
      </w:r>
    </w:p>
    <w:p w14:paraId="6867F0CE" w14:textId="77777777" w:rsidR="001A1237" w:rsidRPr="00F945A0" w:rsidRDefault="001A1237" w:rsidP="001A1237">
      <w:pPr>
        <w:widowControl w:val="0"/>
        <w:spacing w:after="0" w:line="240" w:lineRule="auto"/>
        <w:rPr>
          <w:rFonts w:ascii="Palatino Linotype" w:eastAsia="宋体" w:hAnsi="Palatino Linotype" w:cs="Courier New"/>
          <w:kern w:val="2"/>
          <w:sz w:val="21"/>
          <w:szCs w:val="21"/>
          <w:lang w:val="en-US" w:eastAsia="zh-CN"/>
        </w:rPr>
      </w:pPr>
    </w:p>
    <w:p w14:paraId="768DFC27" w14:textId="77777777" w:rsidR="001A1237" w:rsidRPr="00F945A0" w:rsidRDefault="001A1237" w:rsidP="001A1237">
      <w:pPr>
        <w:widowControl w:val="0"/>
        <w:spacing w:after="0" w:line="240" w:lineRule="auto"/>
        <w:rPr>
          <w:rFonts w:ascii="Palatino Linotype" w:eastAsia="宋体" w:hAnsi="Palatino Linotype" w:cs="Courier New"/>
          <w:kern w:val="2"/>
          <w:sz w:val="21"/>
          <w:szCs w:val="21"/>
          <w:lang w:val="en-US" w:eastAsia="zh-CN"/>
        </w:rPr>
      </w:pPr>
    </w:p>
    <w:p w14:paraId="400F64E5" w14:textId="77777777" w:rsidR="001A1237" w:rsidRPr="00F945A0" w:rsidRDefault="001A1237" w:rsidP="001A1237">
      <w:pPr>
        <w:widowControl w:val="0"/>
        <w:spacing w:after="0" w:line="240" w:lineRule="auto"/>
        <w:rPr>
          <w:rFonts w:ascii="Palatino Linotype" w:eastAsia="宋体" w:hAnsi="Palatino Linotype" w:cs="Courier New"/>
          <w:kern w:val="2"/>
          <w:sz w:val="21"/>
          <w:szCs w:val="21"/>
          <w:lang w:val="en-US" w:eastAsia="zh-CN"/>
        </w:rPr>
      </w:pPr>
    </w:p>
    <w:p w14:paraId="299E816E" w14:textId="77777777" w:rsidR="001A1237" w:rsidRPr="00F945A0" w:rsidRDefault="001A1237" w:rsidP="001A1237">
      <w:pPr>
        <w:widowControl w:val="0"/>
        <w:spacing w:after="0" w:line="240" w:lineRule="auto"/>
        <w:rPr>
          <w:rFonts w:ascii="Palatino Linotype" w:eastAsia="宋体" w:hAnsi="Palatino Linotype" w:cs="Courier New"/>
          <w:kern w:val="2"/>
          <w:sz w:val="21"/>
          <w:szCs w:val="21"/>
          <w:lang w:val="en-US" w:eastAsia="zh-CN"/>
        </w:rPr>
      </w:pPr>
    </w:p>
    <w:p w14:paraId="40D82371" w14:textId="77777777" w:rsidR="001A1237" w:rsidRPr="00F945A0" w:rsidRDefault="001A1237" w:rsidP="001A1237">
      <w:pPr>
        <w:widowControl w:val="0"/>
        <w:spacing w:after="0" w:line="240" w:lineRule="auto"/>
        <w:rPr>
          <w:rFonts w:ascii="Palatino Linotype" w:eastAsia="宋体" w:hAnsi="Palatino Linotype" w:cs="Courier New"/>
          <w:kern w:val="2"/>
          <w:sz w:val="21"/>
          <w:szCs w:val="21"/>
          <w:lang w:val="en-US" w:eastAsia="zh-CN"/>
        </w:rPr>
      </w:pPr>
    </w:p>
    <w:p w14:paraId="3ED46EA8" w14:textId="77777777" w:rsidR="001A1237" w:rsidRPr="00F945A0" w:rsidRDefault="001A1237" w:rsidP="001A1237">
      <w:pPr>
        <w:widowControl w:val="0"/>
        <w:spacing w:after="0" w:line="240" w:lineRule="auto"/>
        <w:rPr>
          <w:rFonts w:ascii="Palatino Linotype" w:eastAsia="宋体" w:hAnsi="Palatino Linotype" w:cs="Courier New"/>
          <w:kern w:val="2"/>
          <w:sz w:val="21"/>
          <w:szCs w:val="21"/>
          <w:lang w:val="en-US" w:eastAsia="zh-CN"/>
        </w:rPr>
      </w:pPr>
    </w:p>
    <w:p w14:paraId="76A5FD3E" w14:textId="77777777" w:rsidR="001A1237" w:rsidRPr="00F945A0" w:rsidRDefault="001A1237" w:rsidP="001A1237">
      <w:pPr>
        <w:widowControl w:val="0"/>
        <w:spacing w:after="0" w:line="240" w:lineRule="auto"/>
        <w:rPr>
          <w:rFonts w:ascii="Palatino Linotype" w:eastAsia="宋体" w:hAnsi="Palatino Linotype" w:cs="Courier New"/>
          <w:kern w:val="2"/>
          <w:sz w:val="21"/>
          <w:szCs w:val="21"/>
          <w:lang w:val="en-US" w:eastAsia="zh-CN"/>
        </w:rPr>
      </w:pPr>
    </w:p>
    <w:p w14:paraId="58F12809" w14:textId="77777777" w:rsidR="001A1237" w:rsidRPr="00F945A0" w:rsidRDefault="001A1237" w:rsidP="001A1237">
      <w:pPr>
        <w:widowControl w:val="0"/>
        <w:spacing w:after="0" w:line="240" w:lineRule="auto"/>
        <w:rPr>
          <w:rFonts w:ascii="Palatino Linotype" w:eastAsia="宋体" w:hAnsi="Palatino Linotype" w:cs="Courier New"/>
          <w:kern w:val="2"/>
          <w:sz w:val="21"/>
          <w:szCs w:val="21"/>
          <w:lang w:val="en-US" w:eastAsia="zh-CN"/>
        </w:rPr>
      </w:pPr>
    </w:p>
    <w:p w14:paraId="3699CC7E" w14:textId="77777777" w:rsidR="001A1237" w:rsidRPr="00F945A0" w:rsidRDefault="001A1237" w:rsidP="001A1237">
      <w:pPr>
        <w:widowControl w:val="0"/>
        <w:spacing w:after="0" w:line="240" w:lineRule="auto"/>
        <w:rPr>
          <w:rFonts w:ascii="Palatino Linotype" w:eastAsia="宋体" w:hAnsi="Palatino Linotype" w:cs="Courier New"/>
          <w:kern w:val="2"/>
          <w:sz w:val="21"/>
          <w:szCs w:val="21"/>
          <w:lang w:val="en-US" w:eastAsia="zh-CN"/>
        </w:rPr>
      </w:pPr>
    </w:p>
    <w:p w14:paraId="4546D4D7" w14:textId="77777777" w:rsidR="001A1237" w:rsidRPr="00F945A0" w:rsidRDefault="001A1237" w:rsidP="001A1237">
      <w:pPr>
        <w:widowControl w:val="0"/>
        <w:spacing w:after="0" w:line="240" w:lineRule="auto"/>
        <w:rPr>
          <w:rFonts w:ascii="Palatino Linotype" w:eastAsia="宋体" w:hAnsi="Palatino Linotype" w:cs="Courier New"/>
          <w:kern w:val="2"/>
          <w:sz w:val="21"/>
          <w:szCs w:val="21"/>
          <w:lang w:val="en-US" w:eastAsia="zh-CN"/>
        </w:rPr>
      </w:pPr>
    </w:p>
    <w:p w14:paraId="4960187E" w14:textId="77777777" w:rsidR="001A1237" w:rsidRDefault="001A1237" w:rsidP="001A1237">
      <w:pPr>
        <w:widowControl w:val="0"/>
        <w:spacing w:after="0" w:line="240" w:lineRule="auto"/>
        <w:rPr>
          <w:rFonts w:ascii="Palatino Linotype" w:eastAsia="宋体" w:hAnsi="Palatino Linotype" w:cs="Courier New"/>
          <w:kern w:val="2"/>
          <w:sz w:val="21"/>
          <w:szCs w:val="21"/>
          <w:lang w:val="en-US" w:eastAsia="zh-CN"/>
        </w:rPr>
      </w:pPr>
    </w:p>
    <w:p w14:paraId="06987231" w14:textId="77777777" w:rsidR="00F945A0" w:rsidRDefault="00F945A0" w:rsidP="001A1237">
      <w:pPr>
        <w:widowControl w:val="0"/>
        <w:spacing w:after="0" w:line="240" w:lineRule="auto"/>
        <w:rPr>
          <w:rFonts w:ascii="Palatino Linotype" w:eastAsia="宋体" w:hAnsi="Palatino Linotype" w:cs="Courier New"/>
          <w:kern w:val="2"/>
          <w:sz w:val="21"/>
          <w:szCs w:val="21"/>
          <w:lang w:val="en-US" w:eastAsia="zh-CN"/>
        </w:rPr>
      </w:pPr>
    </w:p>
    <w:p w14:paraId="2161822B" w14:textId="77777777" w:rsidR="00F945A0" w:rsidRDefault="00F945A0" w:rsidP="001A1237">
      <w:pPr>
        <w:widowControl w:val="0"/>
        <w:spacing w:after="0" w:line="240" w:lineRule="auto"/>
        <w:rPr>
          <w:rFonts w:ascii="Palatino Linotype" w:eastAsia="宋体" w:hAnsi="Palatino Linotype" w:cs="Courier New"/>
          <w:kern w:val="2"/>
          <w:sz w:val="21"/>
          <w:szCs w:val="21"/>
          <w:lang w:val="en-US" w:eastAsia="zh-CN"/>
        </w:rPr>
      </w:pPr>
    </w:p>
    <w:p w14:paraId="34CB6039" w14:textId="77777777" w:rsidR="00F945A0" w:rsidRDefault="00F945A0" w:rsidP="001A1237">
      <w:pPr>
        <w:widowControl w:val="0"/>
        <w:spacing w:after="0" w:line="240" w:lineRule="auto"/>
        <w:rPr>
          <w:rFonts w:ascii="Palatino Linotype" w:eastAsia="宋体" w:hAnsi="Palatino Linotype" w:cs="Courier New"/>
          <w:kern w:val="2"/>
          <w:sz w:val="21"/>
          <w:szCs w:val="21"/>
          <w:lang w:val="en-US" w:eastAsia="zh-CN"/>
        </w:rPr>
      </w:pPr>
    </w:p>
    <w:p w14:paraId="793731D0" w14:textId="77777777" w:rsidR="00F945A0" w:rsidRDefault="00F945A0" w:rsidP="001A1237">
      <w:pPr>
        <w:widowControl w:val="0"/>
        <w:spacing w:after="0" w:line="240" w:lineRule="auto"/>
        <w:rPr>
          <w:rFonts w:ascii="Palatino Linotype" w:eastAsia="宋体" w:hAnsi="Palatino Linotype" w:cs="Courier New"/>
          <w:kern w:val="2"/>
          <w:sz w:val="21"/>
          <w:szCs w:val="21"/>
          <w:lang w:val="en-US" w:eastAsia="zh-CN"/>
        </w:rPr>
      </w:pPr>
    </w:p>
    <w:p w14:paraId="557EE0DD" w14:textId="77777777" w:rsidR="00F945A0" w:rsidRDefault="00F945A0" w:rsidP="001A1237">
      <w:pPr>
        <w:widowControl w:val="0"/>
        <w:spacing w:after="0" w:line="240" w:lineRule="auto"/>
        <w:rPr>
          <w:rFonts w:ascii="Palatino Linotype" w:eastAsia="宋体" w:hAnsi="Palatino Linotype" w:cs="Courier New"/>
          <w:kern w:val="2"/>
          <w:sz w:val="21"/>
          <w:szCs w:val="21"/>
          <w:lang w:val="en-US" w:eastAsia="zh-CN"/>
        </w:rPr>
      </w:pPr>
    </w:p>
    <w:p w14:paraId="7F855220" w14:textId="77777777" w:rsidR="00F945A0" w:rsidRDefault="00F945A0" w:rsidP="001A1237">
      <w:pPr>
        <w:widowControl w:val="0"/>
        <w:spacing w:after="0" w:line="240" w:lineRule="auto"/>
        <w:rPr>
          <w:rFonts w:ascii="Palatino Linotype" w:eastAsia="宋体" w:hAnsi="Palatino Linotype" w:cs="Courier New"/>
          <w:kern w:val="2"/>
          <w:sz w:val="21"/>
          <w:szCs w:val="21"/>
          <w:lang w:val="en-US" w:eastAsia="zh-CN"/>
        </w:rPr>
      </w:pPr>
    </w:p>
    <w:p w14:paraId="38AC9FA5" w14:textId="77777777" w:rsidR="00F945A0" w:rsidRDefault="00F945A0" w:rsidP="001A1237">
      <w:pPr>
        <w:widowControl w:val="0"/>
        <w:spacing w:after="0" w:line="240" w:lineRule="auto"/>
        <w:rPr>
          <w:rFonts w:ascii="Palatino Linotype" w:eastAsia="宋体" w:hAnsi="Palatino Linotype" w:cs="Courier New"/>
          <w:kern w:val="2"/>
          <w:sz w:val="21"/>
          <w:szCs w:val="21"/>
          <w:lang w:val="en-US" w:eastAsia="zh-CN"/>
        </w:rPr>
      </w:pPr>
    </w:p>
    <w:p w14:paraId="517546E5" w14:textId="77777777" w:rsidR="00F945A0" w:rsidRDefault="00F945A0" w:rsidP="001A1237">
      <w:pPr>
        <w:widowControl w:val="0"/>
        <w:spacing w:after="0" w:line="240" w:lineRule="auto"/>
        <w:rPr>
          <w:rFonts w:ascii="Palatino Linotype" w:eastAsia="宋体" w:hAnsi="Palatino Linotype" w:cs="Courier New"/>
          <w:kern w:val="2"/>
          <w:sz w:val="21"/>
          <w:szCs w:val="21"/>
          <w:lang w:val="en-US" w:eastAsia="zh-CN"/>
        </w:rPr>
      </w:pPr>
    </w:p>
    <w:p w14:paraId="1B2DA3BF" w14:textId="77777777" w:rsidR="00F945A0" w:rsidRDefault="00F945A0" w:rsidP="001A1237">
      <w:pPr>
        <w:widowControl w:val="0"/>
        <w:spacing w:after="0" w:line="240" w:lineRule="auto"/>
        <w:rPr>
          <w:rFonts w:ascii="Palatino Linotype" w:eastAsia="宋体" w:hAnsi="Palatino Linotype" w:cs="Courier New"/>
          <w:kern w:val="2"/>
          <w:sz w:val="21"/>
          <w:szCs w:val="21"/>
          <w:lang w:val="en-US" w:eastAsia="zh-CN"/>
        </w:rPr>
      </w:pPr>
    </w:p>
    <w:p w14:paraId="40EFA716" w14:textId="77777777" w:rsidR="00F945A0" w:rsidRDefault="00F945A0" w:rsidP="001A1237">
      <w:pPr>
        <w:widowControl w:val="0"/>
        <w:spacing w:after="0" w:line="240" w:lineRule="auto"/>
        <w:rPr>
          <w:rFonts w:ascii="Palatino Linotype" w:eastAsia="宋体" w:hAnsi="Palatino Linotype" w:cs="Courier New"/>
          <w:kern w:val="2"/>
          <w:sz w:val="21"/>
          <w:szCs w:val="21"/>
          <w:lang w:val="en-US" w:eastAsia="zh-CN"/>
        </w:rPr>
      </w:pPr>
    </w:p>
    <w:p w14:paraId="44E9C285" w14:textId="77777777" w:rsidR="00F945A0" w:rsidRDefault="00F945A0" w:rsidP="001A1237">
      <w:pPr>
        <w:widowControl w:val="0"/>
        <w:spacing w:after="0" w:line="240" w:lineRule="auto"/>
        <w:rPr>
          <w:rFonts w:ascii="Palatino Linotype" w:eastAsia="宋体" w:hAnsi="Palatino Linotype" w:cs="Courier New"/>
          <w:kern w:val="2"/>
          <w:sz w:val="21"/>
          <w:szCs w:val="21"/>
          <w:lang w:val="en-US" w:eastAsia="zh-CN"/>
        </w:rPr>
      </w:pPr>
    </w:p>
    <w:p w14:paraId="56D845C0" w14:textId="77777777" w:rsidR="00F945A0" w:rsidRDefault="00F945A0" w:rsidP="001A1237">
      <w:pPr>
        <w:widowControl w:val="0"/>
        <w:spacing w:after="0" w:line="240" w:lineRule="auto"/>
        <w:rPr>
          <w:rFonts w:ascii="Palatino Linotype" w:eastAsia="宋体" w:hAnsi="Palatino Linotype" w:cs="Courier New"/>
          <w:kern w:val="2"/>
          <w:sz w:val="21"/>
          <w:szCs w:val="21"/>
          <w:lang w:val="en-US" w:eastAsia="zh-CN"/>
        </w:rPr>
      </w:pPr>
    </w:p>
    <w:p w14:paraId="41F8C3FF" w14:textId="77777777" w:rsidR="00F945A0" w:rsidRDefault="00F945A0" w:rsidP="001A1237">
      <w:pPr>
        <w:widowControl w:val="0"/>
        <w:spacing w:after="0" w:line="240" w:lineRule="auto"/>
        <w:rPr>
          <w:rFonts w:ascii="Palatino Linotype" w:eastAsia="宋体" w:hAnsi="Palatino Linotype" w:cs="Courier New"/>
          <w:kern w:val="2"/>
          <w:sz w:val="21"/>
          <w:szCs w:val="21"/>
          <w:lang w:val="en-US" w:eastAsia="zh-CN"/>
        </w:rPr>
      </w:pPr>
    </w:p>
    <w:p w14:paraId="7F83E107" w14:textId="77777777" w:rsidR="00F945A0" w:rsidRDefault="00F945A0" w:rsidP="001A1237">
      <w:pPr>
        <w:widowControl w:val="0"/>
        <w:spacing w:after="0" w:line="240" w:lineRule="auto"/>
        <w:rPr>
          <w:rFonts w:ascii="Palatino Linotype" w:eastAsia="宋体" w:hAnsi="Palatino Linotype" w:cs="Courier New"/>
          <w:kern w:val="2"/>
          <w:sz w:val="21"/>
          <w:szCs w:val="21"/>
          <w:lang w:val="en-US" w:eastAsia="zh-CN"/>
        </w:rPr>
      </w:pPr>
    </w:p>
    <w:p w14:paraId="015CD01E" w14:textId="77777777" w:rsidR="00F945A0" w:rsidRDefault="00F945A0" w:rsidP="001A1237">
      <w:pPr>
        <w:widowControl w:val="0"/>
        <w:spacing w:after="0" w:line="240" w:lineRule="auto"/>
        <w:rPr>
          <w:rFonts w:ascii="Palatino Linotype" w:eastAsia="宋体" w:hAnsi="Palatino Linotype" w:cs="Courier New"/>
          <w:kern w:val="2"/>
          <w:sz w:val="21"/>
          <w:szCs w:val="21"/>
          <w:lang w:val="en-US" w:eastAsia="zh-CN"/>
        </w:rPr>
      </w:pPr>
    </w:p>
    <w:p w14:paraId="60A8CB10" w14:textId="77777777" w:rsidR="00F945A0" w:rsidRDefault="00F945A0" w:rsidP="001A1237">
      <w:pPr>
        <w:widowControl w:val="0"/>
        <w:spacing w:after="0" w:line="240" w:lineRule="auto"/>
        <w:rPr>
          <w:rFonts w:ascii="Palatino Linotype" w:eastAsia="宋体" w:hAnsi="Palatino Linotype" w:cs="Courier New"/>
          <w:kern w:val="2"/>
          <w:sz w:val="21"/>
          <w:szCs w:val="21"/>
          <w:lang w:val="en-US" w:eastAsia="zh-CN"/>
        </w:rPr>
      </w:pPr>
    </w:p>
    <w:p w14:paraId="46831F8C" w14:textId="77777777" w:rsidR="00F945A0" w:rsidRDefault="00F945A0" w:rsidP="001A1237">
      <w:pPr>
        <w:widowControl w:val="0"/>
        <w:spacing w:after="0" w:line="240" w:lineRule="auto"/>
        <w:rPr>
          <w:rFonts w:ascii="Palatino Linotype" w:eastAsia="宋体" w:hAnsi="Palatino Linotype" w:cs="Courier New"/>
          <w:kern w:val="2"/>
          <w:sz w:val="21"/>
          <w:szCs w:val="21"/>
          <w:lang w:val="en-US" w:eastAsia="zh-CN"/>
        </w:rPr>
      </w:pPr>
    </w:p>
    <w:p w14:paraId="2F5E1108" w14:textId="77777777" w:rsidR="00F945A0" w:rsidRDefault="00F945A0" w:rsidP="001A1237">
      <w:pPr>
        <w:widowControl w:val="0"/>
        <w:spacing w:after="0" w:line="240" w:lineRule="auto"/>
        <w:rPr>
          <w:rFonts w:ascii="Palatino Linotype" w:eastAsia="宋体" w:hAnsi="Palatino Linotype" w:cs="Courier New"/>
          <w:kern w:val="2"/>
          <w:sz w:val="21"/>
          <w:szCs w:val="21"/>
          <w:lang w:val="en-US" w:eastAsia="zh-CN"/>
        </w:rPr>
      </w:pPr>
    </w:p>
    <w:p w14:paraId="46C02B36" w14:textId="77777777" w:rsidR="00F945A0" w:rsidRDefault="00F945A0" w:rsidP="001A1237">
      <w:pPr>
        <w:widowControl w:val="0"/>
        <w:spacing w:after="0" w:line="240" w:lineRule="auto"/>
        <w:rPr>
          <w:rFonts w:ascii="Palatino Linotype" w:eastAsia="宋体" w:hAnsi="Palatino Linotype" w:cs="Courier New"/>
          <w:kern w:val="2"/>
          <w:sz w:val="21"/>
          <w:szCs w:val="21"/>
          <w:lang w:val="en-US" w:eastAsia="zh-CN"/>
        </w:rPr>
      </w:pPr>
    </w:p>
    <w:p w14:paraId="55467F26" w14:textId="77777777" w:rsidR="00F945A0" w:rsidRDefault="00F945A0" w:rsidP="001A1237">
      <w:pPr>
        <w:widowControl w:val="0"/>
        <w:spacing w:after="0" w:line="240" w:lineRule="auto"/>
        <w:rPr>
          <w:rFonts w:ascii="Palatino Linotype" w:eastAsia="宋体" w:hAnsi="Palatino Linotype" w:cs="Courier New"/>
          <w:kern w:val="2"/>
          <w:sz w:val="21"/>
          <w:szCs w:val="21"/>
          <w:lang w:val="en-US" w:eastAsia="zh-CN"/>
        </w:rPr>
      </w:pPr>
    </w:p>
    <w:p w14:paraId="0C88A80E" w14:textId="77777777" w:rsidR="00F945A0" w:rsidRPr="00F945A0" w:rsidRDefault="00F945A0" w:rsidP="001A1237">
      <w:pPr>
        <w:widowControl w:val="0"/>
        <w:spacing w:after="0" w:line="240" w:lineRule="auto"/>
        <w:rPr>
          <w:rFonts w:ascii="Palatino Linotype" w:eastAsia="宋体" w:hAnsi="Palatino Linotype" w:cs="Courier New"/>
          <w:kern w:val="2"/>
          <w:sz w:val="21"/>
          <w:szCs w:val="21"/>
          <w:lang w:val="en-US" w:eastAsia="zh-CN"/>
        </w:rPr>
      </w:pPr>
    </w:p>
    <w:p w14:paraId="71A3CCFE" w14:textId="77777777" w:rsidR="001A1237" w:rsidRPr="001A1237" w:rsidRDefault="001A1237" w:rsidP="001A1237">
      <w:pPr>
        <w:widowControl w:val="0"/>
        <w:spacing w:after="0" w:line="240" w:lineRule="auto"/>
        <w:rPr>
          <w:rFonts w:ascii="Palatino Linotype" w:eastAsia="宋体" w:hAnsi="Palatino Linotype" w:cs="Courier New"/>
          <w:kern w:val="2"/>
          <w:sz w:val="21"/>
          <w:szCs w:val="21"/>
          <w:lang w:val="en-US" w:eastAsia="zh-CN"/>
        </w:rPr>
      </w:pPr>
    </w:p>
    <w:p w14:paraId="33FC170C" w14:textId="77777777" w:rsidR="001A1237" w:rsidRPr="001A1237" w:rsidRDefault="001A1237" w:rsidP="001A1237">
      <w:pPr>
        <w:widowControl w:val="0"/>
        <w:spacing w:after="0" w:line="240" w:lineRule="auto"/>
        <w:rPr>
          <w:rFonts w:ascii="Palatino Linotype" w:eastAsia="宋体" w:hAnsi="Palatino Linotype" w:cs="Courier New"/>
          <w:kern w:val="2"/>
          <w:sz w:val="21"/>
          <w:szCs w:val="21"/>
          <w:lang w:val="en-US" w:eastAsia="zh-CN"/>
        </w:rPr>
      </w:pPr>
    </w:p>
    <w:p w14:paraId="690CFB0D" w14:textId="77777777" w:rsidR="001A1237" w:rsidRPr="001A1237" w:rsidRDefault="001A1237" w:rsidP="001A1237">
      <w:pPr>
        <w:widowControl w:val="0"/>
        <w:spacing w:after="0" w:line="240" w:lineRule="auto"/>
        <w:rPr>
          <w:rFonts w:ascii="Palatino Linotype" w:eastAsia="宋体" w:hAnsi="Palatino Linotype" w:cs="Times New Roman"/>
          <w:kern w:val="2"/>
          <w:sz w:val="21"/>
          <w:szCs w:val="21"/>
          <w:lang w:val="en-US" w:eastAsia="zh-CN"/>
        </w:rPr>
      </w:pPr>
    </w:p>
    <w:p w14:paraId="32081DCE" w14:textId="77777777" w:rsidR="001A1237" w:rsidRPr="001A1237" w:rsidRDefault="001A1237" w:rsidP="001A1237">
      <w:pPr>
        <w:widowControl w:val="0"/>
        <w:spacing w:after="0" w:line="240" w:lineRule="auto"/>
        <w:rPr>
          <w:rFonts w:ascii="Times New Roman" w:eastAsia="宋体" w:hAnsi="Times New Roman" w:cs="Times New Roman"/>
          <w:kern w:val="2"/>
          <w:sz w:val="21"/>
          <w:szCs w:val="21"/>
          <w:lang w:val="en-US" w:eastAsia="zh-CN"/>
        </w:rPr>
      </w:pPr>
      <w:r w:rsidRPr="001A1237">
        <w:rPr>
          <w:rFonts w:ascii="Times New Roman" w:eastAsia="宋体" w:hAnsi="Times New Roman" w:cs="Times New Roman" w:hint="eastAsia"/>
          <w:kern w:val="2"/>
          <w:sz w:val="21"/>
          <w:szCs w:val="21"/>
          <w:lang w:val="en-US" w:eastAsia="zh-CN"/>
        </w:rPr>
        <w:t>Developed by Huang Kang</w:t>
      </w:r>
    </w:p>
    <w:p w14:paraId="7C6C39E1" w14:textId="77777777" w:rsidR="001A1237" w:rsidRPr="001A1237" w:rsidRDefault="00C56C40" w:rsidP="001A1237">
      <w:pPr>
        <w:widowControl w:val="0"/>
        <w:spacing w:after="0" w:line="240" w:lineRule="auto"/>
        <w:rPr>
          <w:rFonts w:ascii="Times New Roman" w:eastAsia="宋体" w:hAnsi="Times New Roman" w:cs="Times New Roman"/>
          <w:kern w:val="2"/>
          <w:sz w:val="21"/>
          <w:szCs w:val="21"/>
          <w:lang w:val="en-US" w:eastAsia="zh-CN"/>
        </w:rPr>
      </w:pPr>
      <w:r>
        <w:rPr>
          <w:rFonts w:ascii="Times New Roman" w:eastAsia="宋体" w:hAnsi="Times New Roman" w:cs="Times New Roman"/>
          <w:kern w:val="2"/>
          <w:sz w:val="21"/>
          <w:szCs w:val="21"/>
          <w:lang w:val="en-US" w:eastAsia="zh-CN"/>
        </w:rPr>
        <w:t xml:space="preserve">Lecturer, </w:t>
      </w:r>
      <w:r w:rsidR="001A1237" w:rsidRPr="001A1237">
        <w:rPr>
          <w:rFonts w:ascii="Times New Roman" w:eastAsia="宋体" w:hAnsi="Times New Roman" w:cs="Times New Roman" w:hint="eastAsia"/>
          <w:kern w:val="2"/>
          <w:sz w:val="21"/>
          <w:szCs w:val="21"/>
          <w:lang w:val="en-US" w:eastAsia="zh-CN"/>
        </w:rPr>
        <w:t>PhD of Zoology</w:t>
      </w:r>
    </w:p>
    <w:p w14:paraId="5EF568F8" w14:textId="77777777" w:rsidR="001A1237" w:rsidRPr="001A1237" w:rsidRDefault="001A1237" w:rsidP="001A1237">
      <w:pPr>
        <w:widowControl w:val="0"/>
        <w:spacing w:after="0" w:line="240" w:lineRule="auto"/>
        <w:rPr>
          <w:rFonts w:ascii="Times New Roman" w:eastAsia="宋体" w:hAnsi="Times New Roman" w:cs="Times New Roman"/>
          <w:kern w:val="2"/>
          <w:sz w:val="21"/>
          <w:szCs w:val="21"/>
          <w:lang w:val="en-US" w:eastAsia="zh-CN"/>
        </w:rPr>
      </w:pPr>
      <w:r w:rsidRPr="001A1237">
        <w:rPr>
          <w:rFonts w:ascii="Times New Roman" w:eastAsia="宋体" w:hAnsi="Times New Roman" w:cs="Times New Roman"/>
          <w:kern w:val="2"/>
          <w:sz w:val="21"/>
          <w:szCs w:val="21"/>
          <w:lang w:val="en-US" w:eastAsia="zh-CN"/>
        </w:rPr>
        <w:t>College of Life Sciences</w:t>
      </w:r>
      <w:r w:rsidRPr="001A1237">
        <w:rPr>
          <w:rFonts w:ascii="Times New Roman" w:eastAsia="宋体" w:hAnsi="Times New Roman" w:cs="Times New Roman" w:hint="eastAsia"/>
          <w:kern w:val="2"/>
          <w:sz w:val="21"/>
          <w:szCs w:val="21"/>
          <w:lang w:val="en-US" w:eastAsia="zh-CN"/>
        </w:rPr>
        <w:t>, Northwest University</w:t>
      </w:r>
    </w:p>
    <w:p w14:paraId="07C8D23B" w14:textId="77777777" w:rsidR="001A1237" w:rsidRPr="001A1237" w:rsidRDefault="001A1237" w:rsidP="001A1237">
      <w:pPr>
        <w:widowControl w:val="0"/>
        <w:spacing w:after="0" w:line="240" w:lineRule="auto"/>
        <w:rPr>
          <w:rFonts w:ascii="Times New Roman" w:eastAsia="宋体" w:hAnsi="Times New Roman" w:cs="Times New Roman"/>
          <w:kern w:val="2"/>
          <w:sz w:val="21"/>
          <w:szCs w:val="21"/>
          <w:lang w:val="en-US" w:eastAsia="zh-CN"/>
        </w:rPr>
      </w:pPr>
      <w:r w:rsidRPr="001A1237">
        <w:rPr>
          <w:rFonts w:ascii="Times New Roman" w:eastAsia="宋体" w:hAnsi="Times New Roman" w:cs="Times New Roman" w:hint="eastAsia"/>
          <w:kern w:val="2"/>
          <w:sz w:val="21"/>
          <w:szCs w:val="21"/>
          <w:lang w:val="en-US" w:eastAsia="zh-CN"/>
        </w:rPr>
        <w:t>No. 299, Taibai North Avenue</w:t>
      </w:r>
    </w:p>
    <w:p w14:paraId="3E35D6A2" w14:textId="77777777" w:rsidR="001A1237" w:rsidRPr="001A1237" w:rsidRDefault="001A1237" w:rsidP="001A1237">
      <w:pPr>
        <w:widowControl w:val="0"/>
        <w:spacing w:after="0" w:line="240" w:lineRule="auto"/>
        <w:rPr>
          <w:rFonts w:ascii="Times New Roman" w:eastAsia="宋体" w:hAnsi="Times New Roman" w:cs="Times New Roman"/>
          <w:kern w:val="2"/>
          <w:sz w:val="21"/>
          <w:szCs w:val="21"/>
          <w:lang w:val="en-US" w:eastAsia="zh-CN"/>
        </w:rPr>
      </w:pPr>
      <w:r w:rsidRPr="001A1237">
        <w:rPr>
          <w:rFonts w:ascii="Times New Roman" w:eastAsia="宋体" w:hAnsi="Times New Roman" w:cs="Times New Roman" w:hint="eastAsia"/>
          <w:kern w:val="2"/>
          <w:sz w:val="21"/>
          <w:szCs w:val="21"/>
          <w:lang w:val="en-US" w:eastAsia="zh-CN"/>
        </w:rPr>
        <w:t>Xi'a</w:t>
      </w:r>
      <w:r w:rsidR="00C56C40">
        <w:rPr>
          <w:rFonts w:ascii="Times New Roman" w:eastAsia="宋体" w:hAnsi="Times New Roman" w:cs="Times New Roman"/>
          <w:kern w:val="2"/>
          <w:sz w:val="21"/>
          <w:szCs w:val="21"/>
          <w:lang w:val="en-US" w:eastAsia="zh-CN"/>
        </w:rPr>
        <w:t>n</w:t>
      </w:r>
      <w:r w:rsidRPr="001A1237">
        <w:rPr>
          <w:rFonts w:ascii="Times New Roman" w:eastAsia="宋体" w:hAnsi="Times New Roman" w:cs="Times New Roman" w:hint="eastAsia"/>
          <w:kern w:val="2"/>
          <w:sz w:val="21"/>
          <w:szCs w:val="21"/>
          <w:lang w:val="en-US" w:eastAsia="zh-CN"/>
        </w:rPr>
        <w:t>, Shaanxi Province, China</w:t>
      </w:r>
    </w:p>
    <w:p w14:paraId="3277DD58" w14:textId="77777777" w:rsidR="001A1237" w:rsidRPr="001A1237" w:rsidRDefault="001A1237" w:rsidP="001A1237">
      <w:pPr>
        <w:widowControl w:val="0"/>
        <w:spacing w:after="0" w:line="240" w:lineRule="auto"/>
        <w:rPr>
          <w:rFonts w:ascii="Times New Roman" w:eastAsia="宋体" w:hAnsi="Times New Roman" w:cs="Times New Roman"/>
          <w:kern w:val="2"/>
          <w:sz w:val="21"/>
          <w:szCs w:val="21"/>
          <w:lang w:val="en-US" w:eastAsia="zh-CN"/>
        </w:rPr>
      </w:pPr>
      <w:r w:rsidRPr="001A1237">
        <w:rPr>
          <w:rFonts w:ascii="Times New Roman" w:eastAsia="宋体" w:hAnsi="Times New Roman" w:cs="Times New Roman" w:hint="eastAsia"/>
          <w:kern w:val="2"/>
          <w:sz w:val="21"/>
          <w:szCs w:val="21"/>
          <w:lang w:val="en-US" w:eastAsia="zh-CN"/>
        </w:rPr>
        <w:t>Zipcode: 710069</w:t>
      </w:r>
    </w:p>
    <w:p w14:paraId="3B73404D" w14:textId="77777777" w:rsidR="001A1237" w:rsidRDefault="001A1237" w:rsidP="001A1237">
      <w:pPr>
        <w:widowControl w:val="0"/>
        <w:spacing w:after="0" w:line="240" w:lineRule="auto"/>
        <w:rPr>
          <w:rFonts w:ascii="Times New Roman" w:eastAsia="宋体" w:hAnsi="Times New Roman" w:cs="Times New Roman"/>
          <w:color w:val="0000FF"/>
          <w:kern w:val="2"/>
          <w:sz w:val="21"/>
          <w:szCs w:val="21"/>
          <w:u w:val="single"/>
          <w:lang w:val="en-US" w:eastAsia="zh-CN"/>
        </w:rPr>
      </w:pPr>
      <w:r w:rsidRPr="001A1237">
        <w:rPr>
          <w:rFonts w:ascii="Palatino Linotype" w:eastAsia="宋体" w:hAnsi="Palatino Linotype" w:cs="Times New Roman"/>
          <w:kern w:val="2"/>
          <w:sz w:val="21"/>
          <w:szCs w:val="21"/>
          <w:lang w:val="en-US" w:eastAsia="zh-CN"/>
        </w:rPr>
        <w:t xml:space="preserve">E-mail: </w:t>
      </w:r>
      <w:hyperlink r:id="rId7" w:history="1">
        <w:r w:rsidR="007A179C" w:rsidRPr="00F3435F">
          <w:rPr>
            <w:rStyle w:val="af"/>
            <w:rFonts w:ascii="Times New Roman" w:eastAsia="宋体" w:hAnsi="Times New Roman" w:cs="Times New Roman" w:hint="eastAsia"/>
            <w:kern w:val="2"/>
            <w:sz w:val="21"/>
            <w:szCs w:val="21"/>
            <w:lang w:val="en-US" w:eastAsia="zh-CN"/>
          </w:rPr>
          <w:t>huangkang@nwu.edu.cn</w:t>
        </w:r>
      </w:hyperlink>
    </w:p>
    <w:p w14:paraId="4F76A0D0" w14:textId="77777777" w:rsidR="001A1237" w:rsidRPr="001A1237" w:rsidRDefault="001A1237" w:rsidP="001A1237">
      <w:pPr>
        <w:widowControl w:val="0"/>
        <w:spacing w:after="0" w:line="240" w:lineRule="auto"/>
        <w:rPr>
          <w:rFonts w:ascii="Times New Roman" w:eastAsia="宋体" w:hAnsi="Times New Roman" w:cs="Times New Roman"/>
          <w:kern w:val="2"/>
          <w:sz w:val="21"/>
          <w:szCs w:val="21"/>
          <w:lang w:val="en-US" w:eastAsia="zh-CN"/>
        </w:rPr>
      </w:pPr>
      <w:r w:rsidRPr="001A1237">
        <w:rPr>
          <w:rFonts w:ascii="Times New Roman" w:eastAsia="宋体" w:hAnsi="Times New Roman" w:cs="Times New Roman" w:hint="eastAsia"/>
          <w:kern w:val="2"/>
          <w:sz w:val="21"/>
          <w:szCs w:val="21"/>
          <w:lang w:val="en-US" w:eastAsia="zh-CN"/>
        </w:rPr>
        <w:t xml:space="preserve">Comments and suggestions are welcome. </w:t>
      </w:r>
    </w:p>
    <w:p w14:paraId="15043969" w14:textId="77777777" w:rsidR="001A1237" w:rsidRPr="001A1237" w:rsidRDefault="001A1237" w:rsidP="001A1237">
      <w:pPr>
        <w:widowControl w:val="0"/>
        <w:spacing w:after="0" w:line="240" w:lineRule="auto"/>
        <w:rPr>
          <w:rFonts w:ascii="Palatino Linotype" w:eastAsia="宋体" w:hAnsi="Palatino Linotype" w:cs="Times New Roman"/>
          <w:kern w:val="2"/>
          <w:sz w:val="21"/>
          <w:szCs w:val="21"/>
          <w:lang w:val="en-US" w:eastAsia="zh-CN"/>
        </w:rPr>
        <w:sectPr w:rsidR="001A1237" w:rsidRPr="001A1237" w:rsidSect="00F945A0">
          <w:footerReference w:type="default" r:id="rId8"/>
          <w:type w:val="continuous"/>
          <w:pgSz w:w="11906" w:h="16838" w:code="9"/>
          <w:pgMar w:top="1440" w:right="1753" w:bottom="1440" w:left="1753" w:header="851" w:footer="992" w:gutter="0"/>
          <w:cols w:space="425"/>
          <w:docGrid w:type="lines" w:linePitch="312"/>
        </w:sectPr>
      </w:pPr>
    </w:p>
    <w:p w14:paraId="5E1B2F8F" w14:textId="77777777" w:rsidR="001A1237" w:rsidRPr="007A179C" w:rsidRDefault="001A1237" w:rsidP="007A179C">
      <w:pPr>
        <w:pStyle w:val="1"/>
        <w:rPr>
          <w:lang w:eastAsia="zh-CN"/>
        </w:rPr>
      </w:pPr>
      <w:bookmarkStart w:id="3" w:name="_Toc381300501"/>
      <w:bookmarkStart w:id="4" w:name="_Toc419159765"/>
      <w:r w:rsidRPr="007A179C">
        <w:rPr>
          <w:lang w:eastAsia="zh-CN"/>
        </w:rPr>
        <w:lastRenderedPageBreak/>
        <w:t>System Requirement</w:t>
      </w:r>
      <w:bookmarkEnd w:id="3"/>
      <w:r w:rsidRPr="007A179C">
        <w:rPr>
          <w:lang w:eastAsia="zh-CN"/>
        </w:rPr>
        <w:t>s</w:t>
      </w:r>
      <w:bookmarkEnd w:id="4"/>
    </w:p>
    <w:p w14:paraId="53FC668D" w14:textId="30153AFA" w:rsidR="001A1237" w:rsidRPr="001A1237" w:rsidRDefault="001A1237" w:rsidP="001A1237">
      <w:pPr>
        <w:widowControl w:val="0"/>
        <w:numPr>
          <w:ilvl w:val="0"/>
          <w:numId w:val="1"/>
        </w:numPr>
        <w:spacing w:after="0" w:line="240" w:lineRule="auto"/>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CPU: x</w:t>
      </w:r>
      <w:r w:rsidR="008D5627">
        <w:rPr>
          <w:rFonts w:ascii="Palatino Linotype" w:eastAsia="宋体" w:hAnsi="Palatino Linotype" w:cs="Times New Roman"/>
          <w:kern w:val="2"/>
          <w:sz w:val="21"/>
          <w:szCs w:val="21"/>
          <w:lang w:val="en-US" w:eastAsia="zh-CN"/>
        </w:rPr>
        <w:t>64</w:t>
      </w:r>
      <w:r w:rsidRPr="001A1237">
        <w:rPr>
          <w:rFonts w:ascii="Palatino Linotype" w:eastAsia="宋体" w:hAnsi="Palatino Linotype" w:cs="Times New Roman"/>
          <w:kern w:val="2"/>
          <w:sz w:val="21"/>
          <w:szCs w:val="21"/>
          <w:lang w:val="en-US" w:eastAsia="zh-CN"/>
        </w:rPr>
        <w:t xml:space="preserve"> compatible</w:t>
      </w:r>
    </w:p>
    <w:p w14:paraId="14F714C1" w14:textId="77777777" w:rsidR="001A1237" w:rsidRPr="001A1237" w:rsidRDefault="001A1237" w:rsidP="001A1237">
      <w:pPr>
        <w:widowControl w:val="0"/>
        <w:numPr>
          <w:ilvl w:val="0"/>
          <w:numId w:val="1"/>
        </w:numPr>
        <w:spacing w:after="0" w:line="240" w:lineRule="auto"/>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OS: Microsoft Windows, Ubuntu, or Mac OS X</w:t>
      </w:r>
    </w:p>
    <w:p w14:paraId="65E3E84F" w14:textId="1AEAEFAD" w:rsidR="001A1237" w:rsidRPr="001A1237" w:rsidRDefault="001A1237" w:rsidP="001A1237">
      <w:pPr>
        <w:widowControl w:val="0"/>
        <w:numPr>
          <w:ilvl w:val="0"/>
          <w:numId w:val="1"/>
        </w:numPr>
        <w:spacing w:after="0" w:line="240" w:lineRule="auto"/>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Memory: 128 </w:t>
      </w:r>
      <w:r w:rsidR="00E9298B">
        <w:rPr>
          <w:rFonts w:ascii="Palatino Linotype" w:eastAsia="宋体" w:hAnsi="Palatino Linotype" w:cs="Times New Roman"/>
          <w:kern w:val="2"/>
          <w:sz w:val="21"/>
          <w:szCs w:val="21"/>
          <w:lang w:val="en-US" w:eastAsia="zh-CN"/>
        </w:rPr>
        <w:t>Mi</w:t>
      </w:r>
      <w:r w:rsidRPr="001A1237">
        <w:rPr>
          <w:rFonts w:ascii="Palatino Linotype" w:eastAsia="宋体" w:hAnsi="Palatino Linotype" w:cs="Times New Roman"/>
          <w:kern w:val="2"/>
          <w:sz w:val="21"/>
          <w:szCs w:val="21"/>
          <w:lang w:val="en-US" w:eastAsia="zh-CN"/>
        </w:rPr>
        <w:t>b</w:t>
      </w:r>
    </w:p>
    <w:p w14:paraId="73540161" w14:textId="41F9708D" w:rsidR="001A1237" w:rsidRPr="001A1237" w:rsidRDefault="001A1237" w:rsidP="001A1237">
      <w:pPr>
        <w:widowControl w:val="0"/>
        <w:numPr>
          <w:ilvl w:val="0"/>
          <w:numId w:val="1"/>
        </w:numPr>
        <w:spacing w:after="0" w:line="240" w:lineRule="auto"/>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Hard drive: 1</w:t>
      </w:r>
      <w:r w:rsidRPr="001A1237">
        <w:rPr>
          <w:rFonts w:ascii="Palatino Linotype" w:eastAsia="宋体" w:hAnsi="Palatino Linotype" w:cs="Times New Roman" w:hint="eastAsia"/>
          <w:kern w:val="2"/>
          <w:sz w:val="21"/>
          <w:szCs w:val="21"/>
          <w:lang w:val="en-US" w:eastAsia="zh-CN"/>
        </w:rPr>
        <w:t>0</w:t>
      </w:r>
      <w:r w:rsidRPr="001A1237">
        <w:rPr>
          <w:rFonts w:ascii="Palatino Linotype" w:eastAsia="宋体" w:hAnsi="Palatino Linotype" w:cs="Times New Roman"/>
          <w:kern w:val="2"/>
          <w:sz w:val="21"/>
          <w:szCs w:val="21"/>
          <w:lang w:val="en-US" w:eastAsia="zh-CN"/>
        </w:rPr>
        <w:t>0 M</w:t>
      </w:r>
      <w:r w:rsidR="00E9298B">
        <w:rPr>
          <w:rFonts w:ascii="Palatino Linotype" w:eastAsia="宋体" w:hAnsi="Palatino Linotype" w:cs="Times New Roman"/>
          <w:kern w:val="2"/>
          <w:sz w:val="21"/>
          <w:szCs w:val="21"/>
          <w:lang w:val="en-US" w:eastAsia="zh-CN"/>
        </w:rPr>
        <w:t>i</w:t>
      </w:r>
      <w:r w:rsidRPr="001A1237">
        <w:rPr>
          <w:rFonts w:ascii="Palatino Linotype" w:eastAsia="宋体" w:hAnsi="Palatino Linotype" w:cs="Times New Roman"/>
          <w:kern w:val="2"/>
          <w:sz w:val="21"/>
          <w:szCs w:val="21"/>
          <w:lang w:val="en-US" w:eastAsia="zh-CN"/>
        </w:rPr>
        <w:t>b</w:t>
      </w:r>
    </w:p>
    <w:p w14:paraId="78C5C88B" w14:textId="77777777" w:rsidR="001A1237" w:rsidRPr="001A1237" w:rsidRDefault="001A1237" w:rsidP="001A1237">
      <w:pPr>
        <w:widowControl w:val="0"/>
        <w:spacing w:after="0" w:line="240" w:lineRule="auto"/>
        <w:jc w:val="both"/>
        <w:rPr>
          <w:rFonts w:ascii="Palatino Linotype" w:eastAsia="宋体" w:hAnsi="Palatino Linotype" w:cs="Times New Roman"/>
          <w:kern w:val="2"/>
          <w:sz w:val="21"/>
          <w:szCs w:val="21"/>
          <w:lang w:val="en-US" w:eastAsia="zh-CN"/>
        </w:rPr>
      </w:pPr>
    </w:p>
    <w:p w14:paraId="56AB6253" w14:textId="77777777" w:rsidR="001A1237" w:rsidRPr="007A179C" w:rsidRDefault="001A1237" w:rsidP="007A179C">
      <w:pPr>
        <w:pStyle w:val="1"/>
        <w:rPr>
          <w:lang w:eastAsia="zh-CN"/>
        </w:rPr>
      </w:pPr>
      <w:bookmarkStart w:id="5" w:name="_Toc381300502"/>
      <w:bookmarkStart w:id="6" w:name="_Toc419159766"/>
      <w:r w:rsidRPr="007A179C">
        <w:rPr>
          <w:lang w:eastAsia="zh-CN"/>
        </w:rPr>
        <w:t>Limitation</w:t>
      </w:r>
      <w:bookmarkEnd w:id="5"/>
      <w:r w:rsidRPr="007A179C">
        <w:rPr>
          <w:lang w:eastAsia="zh-CN"/>
        </w:rPr>
        <w:t>s</w:t>
      </w:r>
      <w:bookmarkEnd w:id="6"/>
    </w:p>
    <w:p w14:paraId="07E7DE4D" w14:textId="77777777" w:rsidR="001A1237" w:rsidRPr="001A1237" w:rsidRDefault="001A1237" w:rsidP="001A1237">
      <w:pPr>
        <w:widowControl w:val="0"/>
        <w:numPr>
          <w:ilvl w:val="0"/>
          <w:numId w:val="2"/>
        </w:numPr>
        <w:spacing w:after="0" w:line="240" w:lineRule="auto"/>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Maximum number of loci: 65536</w:t>
      </w:r>
    </w:p>
    <w:p w14:paraId="6547E2C6" w14:textId="77777777" w:rsidR="001A1237" w:rsidRPr="001A1237" w:rsidRDefault="001A1237" w:rsidP="001A1237">
      <w:pPr>
        <w:widowControl w:val="0"/>
        <w:numPr>
          <w:ilvl w:val="0"/>
          <w:numId w:val="2"/>
        </w:numPr>
        <w:spacing w:after="0" w:line="240" w:lineRule="auto"/>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Maximum number of alleles: 65536</w:t>
      </w:r>
    </w:p>
    <w:p w14:paraId="11D3A59E" w14:textId="77777777" w:rsidR="001A1237" w:rsidRPr="001A1237" w:rsidRDefault="001A1237" w:rsidP="001A1237">
      <w:pPr>
        <w:widowControl w:val="0"/>
        <w:numPr>
          <w:ilvl w:val="0"/>
          <w:numId w:val="2"/>
        </w:numPr>
        <w:spacing w:after="0" w:line="240" w:lineRule="auto"/>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Maximum number of individuals: 65536</w:t>
      </w:r>
    </w:p>
    <w:p w14:paraId="7F855026" w14:textId="77777777" w:rsidR="001A1237" w:rsidRPr="001A1237" w:rsidRDefault="001A1237" w:rsidP="001A1237">
      <w:pPr>
        <w:widowControl w:val="0"/>
        <w:numPr>
          <w:ilvl w:val="0"/>
          <w:numId w:val="2"/>
        </w:numPr>
        <w:spacing w:after="0" w:line="240" w:lineRule="auto"/>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Maximum number of populations: 65536</w:t>
      </w:r>
    </w:p>
    <w:p w14:paraId="3860B306" w14:textId="77777777" w:rsidR="001A1237" w:rsidRPr="007A179C" w:rsidRDefault="001A1237" w:rsidP="007A179C">
      <w:pPr>
        <w:pStyle w:val="1"/>
        <w:rPr>
          <w:lang w:eastAsia="zh-CN"/>
        </w:rPr>
      </w:pPr>
      <w:bookmarkStart w:id="7" w:name="_Toc381300503"/>
      <w:bookmarkStart w:id="8" w:name="_Toc419159767"/>
      <w:r w:rsidRPr="007A179C">
        <w:rPr>
          <w:lang w:eastAsia="zh-CN"/>
        </w:rPr>
        <w:t>Citation</w:t>
      </w:r>
      <w:bookmarkEnd w:id="7"/>
      <w:bookmarkEnd w:id="8"/>
    </w:p>
    <w:p w14:paraId="70C0B256"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Polyploid MOM estimator: </w:t>
      </w:r>
    </w:p>
    <w:p w14:paraId="2B86802F" w14:textId="77777777" w:rsidR="001A1237" w:rsidRPr="001A1237" w:rsidRDefault="007A179C" w:rsidP="001A1237">
      <w:pPr>
        <w:widowControl w:val="0"/>
        <w:spacing w:after="0" w:line="240" w:lineRule="auto"/>
        <w:ind w:leftChars="300" w:left="660"/>
        <w:jc w:val="both"/>
        <w:rPr>
          <w:rFonts w:ascii="Palatino Linotype" w:eastAsia="宋体" w:hAnsi="Palatino Linotype" w:cs="Times New Roman"/>
          <w:kern w:val="2"/>
          <w:sz w:val="21"/>
          <w:szCs w:val="21"/>
          <w:lang w:val="en-US" w:eastAsia="zh-CN"/>
        </w:rPr>
      </w:pPr>
      <w:r w:rsidRPr="007A179C">
        <w:rPr>
          <w:rFonts w:ascii="Palatino Linotype" w:eastAsia="宋体" w:hAnsi="Palatino Linotype" w:cs="Times New Roman"/>
          <w:kern w:val="2"/>
          <w:sz w:val="21"/>
          <w:szCs w:val="21"/>
          <w:lang w:val="en-US" w:eastAsia="zh-CN"/>
        </w:rPr>
        <w:t xml:space="preserve">Huang K, Ritland K, Guo ST, </w:t>
      </w:r>
      <w:r w:rsidR="00263EBB">
        <w:rPr>
          <w:rFonts w:ascii="Palatino Linotype" w:eastAsia="宋体" w:hAnsi="Palatino Linotype" w:cs="Times New Roman"/>
          <w:kern w:val="2"/>
          <w:sz w:val="21"/>
          <w:szCs w:val="21"/>
          <w:lang w:val="en-US" w:eastAsia="zh-CN"/>
        </w:rPr>
        <w:t>et al.</w:t>
      </w:r>
      <w:r w:rsidRPr="007A179C">
        <w:rPr>
          <w:rFonts w:ascii="Palatino Linotype" w:eastAsia="宋体" w:hAnsi="Palatino Linotype" w:cs="Times New Roman"/>
          <w:kern w:val="2"/>
          <w:sz w:val="21"/>
          <w:szCs w:val="21"/>
          <w:lang w:val="en-US" w:eastAsia="zh-CN"/>
        </w:rPr>
        <w:t xml:space="preserve"> (2014) A pairwise relatedness estimator for polyploids. </w:t>
      </w:r>
      <w:r w:rsidRPr="00263EBB">
        <w:rPr>
          <w:rFonts w:ascii="Palatino Linotype" w:eastAsia="宋体" w:hAnsi="Palatino Linotype" w:cs="Times New Roman"/>
          <w:i/>
          <w:kern w:val="2"/>
          <w:sz w:val="21"/>
          <w:szCs w:val="21"/>
          <w:lang w:val="en-US" w:eastAsia="zh-CN"/>
        </w:rPr>
        <w:t>Molecular Ecology Resources</w:t>
      </w:r>
      <w:r w:rsidRPr="007A179C">
        <w:rPr>
          <w:rFonts w:ascii="Palatino Linotype" w:eastAsia="宋体" w:hAnsi="Palatino Linotype" w:cs="Times New Roman"/>
          <w:kern w:val="2"/>
          <w:sz w:val="21"/>
          <w:szCs w:val="21"/>
          <w:lang w:val="en-US" w:eastAsia="zh-CN"/>
        </w:rPr>
        <w:t>, 14, 734-744.</w:t>
      </w:r>
      <w:r w:rsidR="001A1237" w:rsidRPr="001A1237">
        <w:rPr>
          <w:rFonts w:ascii="Palatino Linotype" w:eastAsia="宋体" w:hAnsi="Palatino Linotype" w:cs="Times New Roman"/>
          <w:kern w:val="2"/>
          <w:sz w:val="21"/>
          <w:szCs w:val="21"/>
          <w:lang w:val="en-US" w:eastAsia="zh-CN"/>
        </w:rPr>
        <w:t xml:space="preserve"> </w:t>
      </w:r>
    </w:p>
    <w:p w14:paraId="61F05720" w14:textId="77777777" w:rsidR="001A1237" w:rsidRPr="001A1237" w:rsidRDefault="001A1237" w:rsidP="001A1237">
      <w:pPr>
        <w:widowControl w:val="0"/>
        <w:spacing w:after="0" w:line="240" w:lineRule="auto"/>
        <w:jc w:val="both"/>
        <w:rPr>
          <w:rFonts w:ascii="Palatino Linotype" w:eastAsia="宋体" w:hAnsi="Palatino Linotype" w:cs="Times New Roman"/>
          <w:kern w:val="2"/>
          <w:sz w:val="21"/>
          <w:szCs w:val="21"/>
          <w:lang w:val="en-US" w:eastAsia="zh-CN"/>
        </w:rPr>
      </w:pPr>
    </w:p>
    <w:p w14:paraId="5C4B4E79"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Polyploid Maximum-likelihood estimator: </w:t>
      </w:r>
    </w:p>
    <w:p w14:paraId="500E6EB8" w14:textId="77777777" w:rsidR="001A1237" w:rsidRPr="001A1237" w:rsidRDefault="007A179C" w:rsidP="001A1237">
      <w:pPr>
        <w:widowControl w:val="0"/>
        <w:spacing w:after="0" w:line="240" w:lineRule="auto"/>
        <w:ind w:leftChars="300" w:left="660"/>
        <w:jc w:val="both"/>
        <w:rPr>
          <w:rFonts w:ascii="Palatino Linotype" w:eastAsia="宋体" w:hAnsi="Palatino Linotype" w:cs="Times New Roman"/>
          <w:kern w:val="2"/>
          <w:sz w:val="21"/>
          <w:szCs w:val="21"/>
          <w:lang w:val="en-US" w:eastAsia="zh-CN"/>
        </w:rPr>
      </w:pPr>
      <w:r w:rsidRPr="007A179C">
        <w:rPr>
          <w:rFonts w:ascii="Palatino Linotype" w:eastAsia="宋体" w:hAnsi="Palatino Linotype" w:cs="Times New Roman"/>
          <w:kern w:val="2"/>
          <w:sz w:val="21"/>
          <w:szCs w:val="21"/>
          <w:lang w:val="en-US" w:eastAsia="zh-CN"/>
        </w:rPr>
        <w:t xml:space="preserve">Huang K, Guo ST, Shattuck MR, </w:t>
      </w:r>
      <w:r w:rsidR="00263EBB">
        <w:rPr>
          <w:rFonts w:ascii="Palatino Linotype" w:eastAsia="宋体" w:hAnsi="Palatino Linotype" w:cs="Times New Roman"/>
          <w:kern w:val="2"/>
          <w:sz w:val="21"/>
          <w:szCs w:val="21"/>
          <w:lang w:val="en-US" w:eastAsia="zh-CN"/>
        </w:rPr>
        <w:t>et al.</w:t>
      </w:r>
      <w:r w:rsidRPr="007A179C">
        <w:rPr>
          <w:rFonts w:ascii="Palatino Linotype" w:eastAsia="宋体" w:hAnsi="Palatino Linotype" w:cs="Times New Roman"/>
          <w:kern w:val="2"/>
          <w:sz w:val="21"/>
          <w:szCs w:val="21"/>
          <w:lang w:val="en-US" w:eastAsia="zh-CN"/>
        </w:rPr>
        <w:t xml:space="preserve"> (2015) A maximum-likelihood estimation of pairwise relatedness for autopolyploids. </w:t>
      </w:r>
      <w:r w:rsidRPr="00263EBB">
        <w:rPr>
          <w:rFonts w:ascii="Palatino Linotype" w:eastAsia="宋体" w:hAnsi="Palatino Linotype" w:cs="Times New Roman"/>
          <w:i/>
          <w:kern w:val="2"/>
          <w:sz w:val="21"/>
          <w:szCs w:val="21"/>
          <w:lang w:val="en-US" w:eastAsia="zh-CN"/>
        </w:rPr>
        <w:t>Heredity</w:t>
      </w:r>
      <w:r w:rsidRPr="007A179C">
        <w:rPr>
          <w:rFonts w:ascii="Palatino Linotype" w:eastAsia="宋体" w:hAnsi="Palatino Linotype" w:cs="Times New Roman"/>
          <w:kern w:val="2"/>
          <w:sz w:val="21"/>
          <w:szCs w:val="21"/>
          <w:lang w:val="en-US" w:eastAsia="zh-CN"/>
        </w:rPr>
        <w:t xml:space="preserve">, 114, 133-142. </w:t>
      </w:r>
    </w:p>
    <w:p w14:paraId="54BA5EDC" w14:textId="77777777" w:rsidR="001A1237" w:rsidRPr="001A1237" w:rsidRDefault="001A1237" w:rsidP="001A1237">
      <w:pPr>
        <w:widowControl w:val="0"/>
        <w:spacing w:after="0" w:line="240" w:lineRule="auto"/>
        <w:jc w:val="both"/>
        <w:rPr>
          <w:rFonts w:ascii="Palatino Linotype" w:eastAsia="宋体" w:hAnsi="Palatino Linotype" w:cs="Times New Roman"/>
          <w:kern w:val="2"/>
          <w:sz w:val="21"/>
          <w:szCs w:val="21"/>
          <w:lang w:val="en-US" w:eastAsia="zh-CN"/>
        </w:rPr>
      </w:pPr>
    </w:p>
    <w:p w14:paraId="0CD60BD8"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Estimating relatedness in different levels of ploidy: </w:t>
      </w:r>
    </w:p>
    <w:p w14:paraId="0A9122DB" w14:textId="77777777" w:rsidR="001A1237" w:rsidRDefault="00263EBB" w:rsidP="00263EBB">
      <w:pPr>
        <w:widowControl w:val="0"/>
        <w:spacing w:after="0" w:line="240" w:lineRule="auto"/>
        <w:ind w:leftChars="300" w:left="660"/>
        <w:jc w:val="both"/>
        <w:rPr>
          <w:rFonts w:ascii="Palatino Linotype" w:eastAsia="宋体" w:hAnsi="Palatino Linotype" w:cs="Times New Roman"/>
          <w:kern w:val="2"/>
          <w:sz w:val="21"/>
          <w:szCs w:val="21"/>
          <w:lang w:val="en-US" w:eastAsia="zh-CN"/>
        </w:rPr>
      </w:pPr>
      <w:r w:rsidRPr="00263EBB">
        <w:rPr>
          <w:rFonts w:ascii="Palatino Linotype" w:eastAsia="宋体" w:hAnsi="Palatino Linotype" w:cs="Times New Roman"/>
          <w:kern w:val="2"/>
          <w:sz w:val="21"/>
          <w:szCs w:val="21"/>
          <w:lang w:val="en-US" w:eastAsia="zh-CN"/>
        </w:rPr>
        <w:t xml:space="preserve">Huang K, Ritland K, Guo ST, </w:t>
      </w:r>
      <w:r>
        <w:rPr>
          <w:rFonts w:ascii="Palatino Linotype" w:eastAsia="宋体" w:hAnsi="Palatino Linotype" w:cs="Times New Roman"/>
          <w:kern w:val="2"/>
          <w:sz w:val="21"/>
          <w:szCs w:val="21"/>
          <w:lang w:val="en-US" w:eastAsia="zh-CN"/>
        </w:rPr>
        <w:t>et al.</w:t>
      </w:r>
      <w:r w:rsidRPr="00263EBB">
        <w:rPr>
          <w:rFonts w:ascii="Palatino Linotype" w:eastAsia="宋体" w:hAnsi="Palatino Linotype" w:cs="Times New Roman"/>
          <w:kern w:val="2"/>
          <w:sz w:val="21"/>
          <w:szCs w:val="21"/>
          <w:lang w:val="en-US" w:eastAsia="zh-CN"/>
        </w:rPr>
        <w:t xml:space="preserve"> (2015) Estimating pairwise relatedness between individuals with different levels of ploidy. </w:t>
      </w:r>
      <w:r w:rsidRPr="00263EBB">
        <w:rPr>
          <w:rFonts w:ascii="Palatino Linotype" w:eastAsia="宋体" w:hAnsi="Palatino Linotype" w:cs="Times New Roman"/>
          <w:i/>
          <w:kern w:val="2"/>
          <w:sz w:val="21"/>
          <w:szCs w:val="21"/>
          <w:lang w:val="en-US" w:eastAsia="zh-CN"/>
        </w:rPr>
        <w:t>Molecular Ecology Resources</w:t>
      </w:r>
      <w:r w:rsidRPr="00263EBB">
        <w:rPr>
          <w:rFonts w:ascii="Palatino Linotype" w:eastAsia="宋体" w:hAnsi="Palatino Linotype" w:cs="Times New Roman"/>
          <w:kern w:val="2"/>
          <w:sz w:val="21"/>
          <w:szCs w:val="21"/>
          <w:lang w:val="en-US" w:eastAsia="zh-CN"/>
        </w:rPr>
        <w:t>, 15, 772-784.</w:t>
      </w:r>
    </w:p>
    <w:p w14:paraId="7CF2E6AC" w14:textId="77777777" w:rsidR="00263EBB" w:rsidRPr="001A1237" w:rsidRDefault="00263EBB" w:rsidP="001A1237">
      <w:pPr>
        <w:widowControl w:val="0"/>
        <w:spacing w:after="0" w:line="240" w:lineRule="auto"/>
        <w:jc w:val="both"/>
        <w:rPr>
          <w:rFonts w:ascii="Palatino Linotype" w:eastAsia="宋体" w:hAnsi="Palatino Linotype" w:cs="Times New Roman"/>
          <w:kern w:val="2"/>
          <w:sz w:val="21"/>
          <w:szCs w:val="21"/>
          <w:lang w:val="en-US" w:eastAsia="zh-CN"/>
        </w:rPr>
      </w:pPr>
    </w:p>
    <w:p w14:paraId="0D8860C1"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Null alleles adjustment for diploids: </w:t>
      </w:r>
    </w:p>
    <w:p w14:paraId="43F480CA" w14:textId="77777777" w:rsidR="001A1237" w:rsidRPr="001A1237" w:rsidRDefault="00263EBB" w:rsidP="001A1237">
      <w:pPr>
        <w:widowControl w:val="0"/>
        <w:spacing w:after="0" w:line="240" w:lineRule="auto"/>
        <w:ind w:leftChars="300" w:left="660"/>
        <w:jc w:val="both"/>
        <w:rPr>
          <w:rFonts w:ascii="Palatino Linotype" w:eastAsia="宋体" w:hAnsi="Palatino Linotype" w:cs="Times New Roman"/>
          <w:kern w:val="2"/>
          <w:sz w:val="21"/>
          <w:szCs w:val="21"/>
          <w:lang w:val="en-US" w:eastAsia="zh-CN"/>
        </w:rPr>
      </w:pPr>
      <w:r w:rsidRPr="00263EBB">
        <w:rPr>
          <w:rFonts w:ascii="Palatino Linotype" w:eastAsia="宋体" w:hAnsi="Palatino Linotype" w:cs="Times New Roman"/>
          <w:kern w:val="2"/>
          <w:sz w:val="21"/>
          <w:szCs w:val="21"/>
          <w:lang w:val="en-US" w:eastAsia="zh-CN"/>
        </w:rPr>
        <w:t xml:space="preserve">Huang K, Ritland K, Dunn DW, </w:t>
      </w:r>
      <w:r>
        <w:rPr>
          <w:rFonts w:ascii="Palatino Linotype" w:eastAsia="宋体" w:hAnsi="Palatino Linotype" w:cs="Times New Roman"/>
          <w:kern w:val="2"/>
          <w:sz w:val="21"/>
          <w:szCs w:val="21"/>
          <w:lang w:val="en-US" w:eastAsia="zh-CN"/>
        </w:rPr>
        <w:t>et al.</w:t>
      </w:r>
      <w:r w:rsidRPr="00263EBB">
        <w:rPr>
          <w:rFonts w:ascii="Palatino Linotype" w:eastAsia="宋体" w:hAnsi="Palatino Linotype" w:cs="Times New Roman"/>
          <w:kern w:val="2"/>
          <w:sz w:val="21"/>
          <w:szCs w:val="21"/>
          <w:lang w:val="en-US" w:eastAsia="zh-CN"/>
        </w:rPr>
        <w:t xml:space="preserve">  (2016) Estimating relatedness in the presence of null alleles. </w:t>
      </w:r>
      <w:r w:rsidRPr="00263EBB">
        <w:rPr>
          <w:rFonts w:ascii="Palatino Linotype" w:eastAsia="宋体" w:hAnsi="Palatino Linotype" w:cs="Times New Roman"/>
          <w:i/>
          <w:kern w:val="2"/>
          <w:sz w:val="21"/>
          <w:szCs w:val="21"/>
          <w:lang w:val="en-US" w:eastAsia="zh-CN"/>
        </w:rPr>
        <w:t>Genetics</w:t>
      </w:r>
      <w:r w:rsidRPr="00263EBB">
        <w:rPr>
          <w:rFonts w:ascii="Palatino Linotype" w:eastAsia="宋体" w:hAnsi="Palatino Linotype" w:cs="Times New Roman"/>
          <w:kern w:val="2"/>
          <w:sz w:val="21"/>
          <w:szCs w:val="21"/>
          <w:lang w:val="en-US" w:eastAsia="zh-CN"/>
        </w:rPr>
        <w:t>, 202, 247–260.</w:t>
      </w:r>
      <w:r w:rsidR="001A1237" w:rsidRPr="001A1237">
        <w:rPr>
          <w:rFonts w:ascii="Palatino Linotype" w:eastAsia="宋体" w:hAnsi="Palatino Linotype" w:cs="Times New Roman" w:hint="eastAsia"/>
          <w:kern w:val="2"/>
          <w:sz w:val="21"/>
          <w:szCs w:val="21"/>
          <w:lang w:val="en-US" w:eastAsia="zh-CN"/>
        </w:rPr>
        <w:t xml:space="preserve"> </w:t>
      </w:r>
    </w:p>
    <w:p w14:paraId="15FD9376" w14:textId="77777777" w:rsidR="007A179C" w:rsidRDefault="007A179C">
      <w:pPr>
        <w:rPr>
          <w:b/>
          <w:bCs/>
          <w:kern w:val="44"/>
          <w:sz w:val="44"/>
          <w:szCs w:val="44"/>
          <w:lang w:eastAsia="zh-CN"/>
        </w:rPr>
      </w:pPr>
      <w:bookmarkStart w:id="9" w:name="_Toc381300504"/>
      <w:bookmarkStart w:id="10" w:name="_Toc419159768"/>
      <w:r>
        <w:rPr>
          <w:lang w:eastAsia="zh-CN"/>
        </w:rPr>
        <w:br w:type="page"/>
      </w:r>
    </w:p>
    <w:p w14:paraId="3C0ED3AF" w14:textId="77777777" w:rsidR="001A1237" w:rsidRPr="007A179C" w:rsidRDefault="001A1237" w:rsidP="007A179C">
      <w:pPr>
        <w:pStyle w:val="1"/>
        <w:rPr>
          <w:lang w:eastAsia="zh-CN"/>
        </w:rPr>
      </w:pPr>
      <w:r w:rsidRPr="007A179C">
        <w:rPr>
          <w:rFonts w:hint="eastAsia"/>
          <w:lang w:eastAsia="zh-CN"/>
        </w:rPr>
        <w:lastRenderedPageBreak/>
        <w:t xml:space="preserve">Download, </w:t>
      </w:r>
      <w:r w:rsidRPr="007A179C">
        <w:rPr>
          <w:lang w:eastAsia="zh-CN"/>
        </w:rPr>
        <w:t>setup</w:t>
      </w:r>
      <w:bookmarkEnd w:id="9"/>
      <w:r w:rsidRPr="007A179C">
        <w:rPr>
          <w:rFonts w:hint="eastAsia"/>
          <w:lang w:eastAsia="zh-CN"/>
        </w:rPr>
        <w:t xml:space="preserve"> &amp; </w:t>
      </w:r>
      <w:r w:rsidRPr="007A179C">
        <w:rPr>
          <w:lang w:eastAsia="zh-CN"/>
        </w:rPr>
        <w:t>u</w:t>
      </w:r>
      <w:r w:rsidRPr="007A179C">
        <w:rPr>
          <w:rFonts w:hint="eastAsia"/>
          <w:lang w:eastAsia="zh-CN"/>
        </w:rPr>
        <w:t>ninstall</w:t>
      </w:r>
      <w:r w:rsidRPr="007A179C">
        <w:rPr>
          <w:lang w:eastAsia="zh-CN"/>
        </w:rPr>
        <w:t xml:space="preserve"> of the program</w:t>
      </w:r>
      <w:bookmarkEnd w:id="10"/>
    </w:p>
    <w:p w14:paraId="1FDBB4CC"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The software can be downloaded from the following URL:</w:t>
      </w:r>
    </w:p>
    <w:p w14:paraId="4AB3AFE1"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6A6F264C" w14:textId="77777777" w:rsidR="007A179C" w:rsidRDefault="00B23870" w:rsidP="001A1237">
      <w:pPr>
        <w:widowControl w:val="0"/>
        <w:spacing w:after="0" w:line="240" w:lineRule="auto"/>
        <w:ind w:leftChars="300" w:left="660"/>
        <w:jc w:val="both"/>
        <w:rPr>
          <w:lang w:eastAsia="zh-CN"/>
        </w:rPr>
      </w:pPr>
      <w:hyperlink r:id="rId9" w:history="1">
        <w:r w:rsidR="007A179C" w:rsidRPr="00F3435F">
          <w:rPr>
            <w:rStyle w:val="af"/>
          </w:rPr>
          <w:t>https://github.com/huangkang1987/polyrelatedness</w:t>
        </w:r>
      </w:hyperlink>
    </w:p>
    <w:p w14:paraId="451D3077"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0BD90C91"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To setup the software, please create a folder in your disk, and extract the files to the folder. </w:t>
      </w:r>
    </w:p>
    <w:p w14:paraId="20C3C728"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To uninstall, just delete this folder. </w:t>
      </w:r>
    </w:p>
    <w:p w14:paraId="11BC1104" w14:textId="77777777" w:rsidR="001A1237" w:rsidRPr="007A179C" w:rsidRDefault="001A1237" w:rsidP="007A179C">
      <w:pPr>
        <w:pStyle w:val="1"/>
        <w:rPr>
          <w:lang w:eastAsia="zh-CN"/>
        </w:rPr>
      </w:pPr>
      <w:bookmarkStart w:id="11" w:name="_Toc381300506"/>
      <w:bookmarkStart w:id="12" w:name="_Toc419159769"/>
      <w:r w:rsidRPr="007A179C">
        <w:rPr>
          <w:lang w:eastAsia="zh-CN"/>
        </w:rPr>
        <w:t>Function</w:t>
      </w:r>
      <w:bookmarkEnd w:id="11"/>
      <w:r w:rsidRPr="007A179C">
        <w:rPr>
          <w:rFonts w:hint="eastAsia"/>
          <w:lang w:eastAsia="zh-CN"/>
        </w:rPr>
        <w:t>s</w:t>
      </w:r>
      <w:r w:rsidRPr="007A179C">
        <w:rPr>
          <w:lang w:eastAsia="zh-CN"/>
        </w:rPr>
        <w:t xml:space="preserve"> with the program</w:t>
      </w:r>
      <w:bookmarkEnd w:id="12"/>
    </w:p>
    <w:p w14:paraId="76E584DE" w14:textId="77777777" w:rsidR="001A1237" w:rsidRPr="001A1237" w:rsidRDefault="001A1237" w:rsidP="001A1237">
      <w:pPr>
        <w:keepNext/>
        <w:keepLines/>
        <w:widowControl w:val="0"/>
        <w:spacing w:before="260" w:after="260" w:line="416" w:lineRule="auto"/>
        <w:jc w:val="both"/>
        <w:outlineLvl w:val="1"/>
        <w:rPr>
          <w:rFonts w:ascii="Cambria" w:eastAsia="宋体" w:hAnsi="Cambria" w:cs="Times New Roman"/>
          <w:b/>
          <w:bCs/>
          <w:kern w:val="2"/>
          <w:sz w:val="32"/>
          <w:szCs w:val="32"/>
          <w:lang w:val="en-US" w:eastAsia="zh-CN"/>
        </w:rPr>
      </w:pPr>
      <w:bookmarkStart w:id="13" w:name="_Toc419159770"/>
      <w:r w:rsidRPr="001A1237">
        <w:rPr>
          <w:rFonts w:ascii="Cambria" w:eastAsia="宋体" w:hAnsi="Cambria" w:cs="Times New Roman" w:hint="eastAsia"/>
          <w:b/>
          <w:bCs/>
          <w:kern w:val="2"/>
          <w:sz w:val="32"/>
          <w:szCs w:val="32"/>
          <w:lang w:val="en-US" w:eastAsia="zh-CN"/>
        </w:rPr>
        <w:t>Polyploid estimators</w:t>
      </w:r>
      <w:bookmarkEnd w:id="13"/>
    </w:p>
    <w:p w14:paraId="5E271E40"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This software implements two relatedness estimators for polyploids: </w:t>
      </w:r>
    </w:p>
    <w:p w14:paraId="1DC062C8" w14:textId="77777777" w:rsidR="001A1237" w:rsidRPr="001A1237" w:rsidRDefault="001A1237" w:rsidP="001A1237">
      <w:pPr>
        <w:widowControl w:val="0"/>
        <w:spacing w:after="0" w:line="240" w:lineRule="auto"/>
        <w:jc w:val="both"/>
        <w:rPr>
          <w:rFonts w:ascii="Palatino Linotype" w:eastAsia="宋体" w:hAnsi="Palatino Linotype" w:cs="Times New Roman"/>
          <w:kern w:val="2"/>
          <w:sz w:val="21"/>
          <w:szCs w:val="21"/>
          <w:lang w:val="en-US" w:eastAsia="zh-CN"/>
        </w:rPr>
      </w:pPr>
    </w:p>
    <w:p w14:paraId="789A4AD9" w14:textId="77777777" w:rsidR="001A1237" w:rsidRPr="009722A6" w:rsidRDefault="001A1237" w:rsidP="001A1237">
      <w:pPr>
        <w:widowControl w:val="0"/>
        <w:numPr>
          <w:ilvl w:val="2"/>
          <w:numId w:val="11"/>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Huang et al. 2014 MOM estimator (ploidy &lt;= 8);</w:t>
      </w:r>
    </w:p>
    <w:p w14:paraId="52366FE0" w14:textId="77777777" w:rsidR="001A1237" w:rsidRPr="009722A6" w:rsidRDefault="001A1237" w:rsidP="001A1237">
      <w:pPr>
        <w:widowControl w:val="0"/>
        <w:numPr>
          <w:ilvl w:val="2"/>
          <w:numId w:val="11"/>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 xml:space="preserve">Huang et al. </w:t>
      </w:r>
      <w:r w:rsidR="007A179C" w:rsidRPr="009722A6">
        <w:rPr>
          <w:rFonts w:ascii="Consolas" w:eastAsia="宋体" w:hAnsi="Consolas" w:cs="Times New Roman"/>
          <w:kern w:val="2"/>
          <w:sz w:val="21"/>
          <w:szCs w:val="21"/>
          <w:lang w:val="en-US" w:eastAsia="zh-CN"/>
        </w:rPr>
        <w:t>2015</w:t>
      </w:r>
      <w:r w:rsidRPr="009722A6">
        <w:rPr>
          <w:rFonts w:ascii="Consolas" w:eastAsia="宋体" w:hAnsi="Consolas" w:cs="Times New Roman"/>
          <w:kern w:val="2"/>
          <w:sz w:val="21"/>
          <w:szCs w:val="21"/>
          <w:lang w:val="en-US" w:eastAsia="zh-CN"/>
        </w:rPr>
        <w:t xml:space="preserve"> ML estimator (ploidy &lt;= 8);</w:t>
      </w:r>
    </w:p>
    <w:p w14:paraId="0D6EC6C2" w14:textId="77777777" w:rsidR="001A1237" w:rsidRPr="001A1237" w:rsidRDefault="001A1237" w:rsidP="001A1237">
      <w:pPr>
        <w:widowControl w:val="0"/>
        <w:spacing w:after="0" w:line="240" w:lineRule="auto"/>
        <w:jc w:val="both"/>
        <w:rPr>
          <w:rFonts w:ascii="Palatino Linotype" w:eastAsia="宋体" w:hAnsi="Palatino Linotype" w:cs="Times New Roman"/>
          <w:kern w:val="2"/>
          <w:sz w:val="21"/>
          <w:szCs w:val="21"/>
          <w:lang w:val="en-US" w:eastAsia="zh-CN"/>
        </w:rPr>
      </w:pPr>
    </w:p>
    <w:p w14:paraId="6DCBC6E8"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hint="eastAsia"/>
          <w:kern w:val="2"/>
          <w:sz w:val="21"/>
          <w:szCs w:val="21"/>
          <w:lang w:val="en-US" w:eastAsia="zh-CN"/>
        </w:rPr>
        <w:t>T</w:t>
      </w:r>
      <w:r w:rsidRPr="001A1237">
        <w:rPr>
          <w:rFonts w:ascii="Palatino Linotype" w:eastAsia="宋体" w:hAnsi="Palatino Linotype" w:cs="Times New Roman"/>
          <w:kern w:val="2"/>
          <w:sz w:val="21"/>
          <w:szCs w:val="21"/>
          <w:lang w:val="en-US" w:eastAsia="zh-CN"/>
        </w:rPr>
        <w:t xml:space="preserve">he former is a method-of-moment estimator, and the latter is a maximum-likelihood estimator. These two estimators support any levels of ploidy, even between different level of ploidy. But the latter do not support aneuploid (different chromosomes have different numbers of copies). </w:t>
      </w:r>
    </w:p>
    <w:p w14:paraId="3D9AA898"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7142A1DD"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Methods-of-moment (MOM) estimators equate sample moments for the unknown population moment to expected moments under a genetic model. The MOM method</w:t>
      </w:r>
      <w:r w:rsidRPr="001A1237">
        <w:rPr>
          <w:rFonts w:ascii="Palatino Linotype" w:eastAsia="宋体" w:hAnsi="Palatino Linotype" w:cs="Times New Roman" w:hint="eastAsia"/>
          <w:kern w:val="2"/>
          <w:sz w:val="21"/>
          <w:szCs w:val="21"/>
          <w:lang w:val="en-US" w:eastAsia="zh-CN"/>
        </w:rPr>
        <w:t xml:space="preserve"> is</w:t>
      </w:r>
      <w:r w:rsidRPr="001A1237">
        <w:rPr>
          <w:rFonts w:ascii="Palatino Linotype" w:eastAsia="宋体" w:hAnsi="Palatino Linotype" w:cs="Times New Roman"/>
          <w:kern w:val="2"/>
          <w:sz w:val="21"/>
          <w:szCs w:val="21"/>
          <w:lang w:val="en-US" w:eastAsia="zh-CN"/>
        </w:rPr>
        <w:t xml:space="preserve"> able to generate unbiased estimation</w:t>
      </w:r>
      <w:r w:rsidRPr="001A1237">
        <w:rPr>
          <w:rFonts w:ascii="Palatino Linotype" w:eastAsia="宋体" w:hAnsi="Palatino Linotype" w:cs="Times New Roman" w:hint="eastAsia"/>
          <w:kern w:val="2"/>
          <w:sz w:val="21"/>
          <w:szCs w:val="21"/>
          <w:lang w:val="en-US" w:eastAsia="zh-CN"/>
        </w:rPr>
        <w:t>s</w:t>
      </w:r>
      <w:r w:rsidRPr="001A1237">
        <w:rPr>
          <w:rFonts w:ascii="Palatino Linotype" w:eastAsia="宋体" w:hAnsi="Palatino Linotype" w:cs="Times New Roman"/>
          <w:kern w:val="2"/>
          <w:sz w:val="21"/>
          <w:szCs w:val="21"/>
          <w:lang w:val="en-US" w:eastAsia="zh-CN"/>
        </w:rPr>
        <w:t xml:space="preserve"> of relatedness coefficients</w:t>
      </w:r>
      <w:r w:rsidRPr="001A1237">
        <w:rPr>
          <w:rFonts w:ascii="Palatino Linotype" w:eastAsia="宋体" w:hAnsi="Palatino Linotype" w:cs="Times New Roman" w:hint="eastAsia"/>
          <w:kern w:val="2"/>
          <w:sz w:val="21"/>
          <w:szCs w:val="21"/>
          <w:lang w:val="en-US" w:eastAsia="zh-CN"/>
        </w:rPr>
        <w:t>. H</w:t>
      </w:r>
      <w:r w:rsidRPr="001A1237">
        <w:rPr>
          <w:rFonts w:ascii="Palatino Linotype" w:eastAsia="宋体" w:hAnsi="Palatino Linotype" w:cs="Times New Roman"/>
          <w:kern w:val="2"/>
          <w:sz w:val="21"/>
          <w:szCs w:val="21"/>
          <w:lang w:val="en-US" w:eastAsia="zh-CN"/>
        </w:rPr>
        <w:t>owever, MOM estimators can produce values outside of this range</w:t>
      </w:r>
      <w:r w:rsidRPr="001A1237">
        <w:rPr>
          <w:rFonts w:ascii="Palatino Linotype" w:eastAsia="宋体" w:hAnsi="Palatino Linotype" w:cs="Times New Roman" w:hint="eastAsia"/>
          <w:kern w:val="2"/>
          <w:sz w:val="21"/>
          <w:szCs w:val="21"/>
          <w:lang w:val="en-US" w:eastAsia="zh-CN"/>
        </w:rPr>
        <w:t xml:space="preserve"> (i.e. negative or </w:t>
      </w:r>
      <w:r w:rsidRPr="001A1237">
        <w:rPr>
          <w:rFonts w:ascii="Palatino Linotype" w:eastAsia="宋体" w:hAnsi="Palatino Linotype" w:cs="Times New Roman"/>
          <w:kern w:val="2"/>
          <w:sz w:val="21"/>
          <w:szCs w:val="21"/>
          <w:lang w:val="en-US" w:eastAsia="zh-CN"/>
        </w:rPr>
        <w:t xml:space="preserve">larger </w:t>
      </w:r>
      <w:r w:rsidRPr="001A1237">
        <w:rPr>
          <w:rFonts w:ascii="Palatino Linotype" w:eastAsia="宋体" w:hAnsi="Palatino Linotype" w:cs="Times New Roman" w:hint="eastAsia"/>
          <w:kern w:val="2"/>
          <w:sz w:val="21"/>
          <w:szCs w:val="21"/>
          <w:lang w:val="en-US" w:eastAsia="zh-CN"/>
        </w:rPr>
        <w:t>than one)</w:t>
      </w:r>
      <w:r w:rsidRPr="001A1237">
        <w:rPr>
          <w:rFonts w:ascii="Palatino Linotype" w:eastAsia="宋体" w:hAnsi="Palatino Linotype" w:cs="Times New Roman"/>
          <w:kern w:val="2"/>
          <w:sz w:val="21"/>
          <w:szCs w:val="21"/>
          <w:lang w:val="en-US" w:eastAsia="zh-CN"/>
        </w:rPr>
        <w:t>.  One way to address this is to truncate the estimators, forcing the estimate to lie within the expected range, although this produces bias.</w:t>
      </w:r>
      <w:r w:rsidRPr="001A1237">
        <w:rPr>
          <w:rFonts w:ascii="Palatino Linotype" w:eastAsia="宋体" w:hAnsi="Palatino Linotype" w:cs="Times New Roman" w:hint="eastAsia"/>
          <w:kern w:val="2"/>
          <w:sz w:val="21"/>
          <w:szCs w:val="21"/>
          <w:lang w:val="en-US" w:eastAsia="zh-CN"/>
        </w:rPr>
        <w:t xml:space="preserve"> </w:t>
      </w:r>
    </w:p>
    <w:p w14:paraId="2448828A"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0CC4A74D"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The Huang et al. 2014 MOM estimator</w:t>
      </w:r>
      <w:r w:rsidRPr="001A1237">
        <w:rPr>
          <w:rFonts w:ascii="Palatino Linotype" w:eastAsia="宋体" w:hAnsi="Palatino Linotype" w:cs="Times New Roman" w:hint="eastAsia"/>
          <w:kern w:val="2"/>
          <w:sz w:val="21"/>
          <w:szCs w:val="21"/>
          <w:lang w:val="en-US" w:eastAsia="zh-CN"/>
        </w:rPr>
        <w:t xml:space="preserve"> encounter</w:t>
      </w:r>
      <w:r w:rsidRPr="001A1237">
        <w:rPr>
          <w:rFonts w:ascii="Palatino Linotype" w:eastAsia="宋体" w:hAnsi="Palatino Linotype" w:cs="Times New Roman"/>
          <w:kern w:val="2"/>
          <w:sz w:val="21"/>
          <w:szCs w:val="21"/>
          <w:lang w:val="en-US" w:eastAsia="zh-CN"/>
        </w:rPr>
        <w:t>s</w:t>
      </w:r>
      <w:r w:rsidRPr="001A1237">
        <w:rPr>
          <w:rFonts w:ascii="Palatino Linotype" w:eastAsia="宋体" w:hAnsi="Palatino Linotype" w:cs="Times New Roman" w:hint="eastAsia"/>
          <w:kern w:val="2"/>
          <w:sz w:val="21"/>
          <w:szCs w:val="21"/>
          <w:lang w:val="en-US" w:eastAsia="zh-CN"/>
        </w:rPr>
        <w:t xml:space="preserve"> the ill-conditioned matrix problem due to the lack of genetic information in specific dyads at some loci, this problem will introduce an extra bias. But the bias can be eliminated by increase the number of loci</w:t>
      </w:r>
      <w:r w:rsidRPr="001A1237">
        <w:rPr>
          <w:rFonts w:ascii="Palatino Linotype" w:eastAsia="宋体" w:hAnsi="Palatino Linotype" w:cs="Times New Roman"/>
          <w:kern w:val="2"/>
          <w:sz w:val="21"/>
          <w:szCs w:val="21"/>
          <w:lang w:val="en-US" w:eastAsia="zh-CN"/>
        </w:rPr>
        <w:t xml:space="preserve">, beyond about 60. </w:t>
      </w:r>
    </w:p>
    <w:p w14:paraId="6F52ED2B"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5B616D4D"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hint="eastAsia"/>
          <w:kern w:val="2"/>
          <w:sz w:val="21"/>
          <w:szCs w:val="21"/>
          <w:lang w:val="en-US" w:eastAsia="zh-CN"/>
        </w:rPr>
        <w:lastRenderedPageBreak/>
        <w:t>M</w:t>
      </w:r>
      <w:r w:rsidRPr="001A1237">
        <w:rPr>
          <w:rFonts w:ascii="Palatino Linotype" w:eastAsia="宋体" w:hAnsi="Palatino Linotype" w:cs="Times New Roman"/>
          <w:kern w:val="2"/>
          <w:sz w:val="21"/>
          <w:szCs w:val="21"/>
          <w:lang w:val="en-US" w:eastAsia="zh-CN"/>
        </w:rPr>
        <w:t>aximum-likelihood</w:t>
      </w:r>
      <w:r w:rsidRPr="001A1237">
        <w:rPr>
          <w:rFonts w:ascii="Palatino Linotype" w:eastAsia="宋体" w:hAnsi="Palatino Linotype" w:cs="Times New Roman" w:hint="eastAsia"/>
          <w:kern w:val="2"/>
          <w:sz w:val="21"/>
          <w:szCs w:val="21"/>
          <w:lang w:val="en-US" w:eastAsia="zh-CN"/>
        </w:rPr>
        <w:t xml:space="preserve"> </w:t>
      </w:r>
      <w:r w:rsidRPr="001A1237">
        <w:rPr>
          <w:rFonts w:ascii="Palatino Linotype" w:eastAsia="宋体" w:hAnsi="Palatino Linotype" w:cs="Times New Roman"/>
          <w:kern w:val="2"/>
          <w:sz w:val="21"/>
          <w:szCs w:val="21"/>
          <w:lang w:val="en-US" w:eastAsia="zh-CN"/>
        </w:rPr>
        <w:t xml:space="preserve">(ML) models the probability of observing the pairwise allelic pattern, given the prior of </w:t>
      </w:r>
      <w:r w:rsidRPr="001A1237">
        <w:rPr>
          <w:rFonts w:ascii="Palatino Linotype" w:eastAsia="宋体" w:hAnsi="Palatino Linotype" w:cs="Times New Roman" w:hint="eastAsia"/>
          <w:kern w:val="2"/>
          <w:sz w:val="21"/>
          <w:szCs w:val="21"/>
          <w:lang w:val="en-US" w:eastAsia="zh-CN"/>
        </w:rPr>
        <w:t>'</w:t>
      </w:r>
      <w:r w:rsidRPr="001A1237">
        <w:rPr>
          <w:rFonts w:ascii="Palatino Linotype" w:eastAsia="宋体" w:hAnsi="Palatino Linotype" w:cs="Times New Roman"/>
          <w:kern w:val="2"/>
          <w:sz w:val="21"/>
          <w:szCs w:val="21"/>
          <w:lang w:val="en-US" w:eastAsia="zh-CN"/>
        </w:rPr>
        <w:t>higher order</w:t>
      </w:r>
      <w:r w:rsidRPr="001A1237">
        <w:rPr>
          <w:rFonts w:ascii="Palatino Linotype" w:eastAsia="宋体" w:hAnsi="Palatino Linotype" w:cs="Times New Roman" w:hint="eastAsia"/>
          <w:kern w:val="2"/>
          <w:sz w:val="21"/>
          <w:szCs w:val="21"/>
          <w:lang w:val="en-US" w:eastAsia="zh-CN"/>
        </w:rPr>
        <w:t>'</w:t>
      </w:r>
      <w:r w:rsidRPr="001A1237">
        <w:rPr>
          <w:rFonts w:ascii="Palatino Linotype" w:eastAsia="宋体" w:hAnsi="Palatino Linotype" w:cs="Times New Roman"/>
          <w:kern w:val="2"/>
          <w:sz w:val="21"/>
          <w:szCs w:val="21"/>
          <w:lang w:val="en-US" w:eastAsia="zh-CN"/>
        </w:rPr>
        <w:t xml:space="preserve"> coefficients</w:t>
      </w:r>
      <w:r w:rsidRPr="001A1237">
        <w:rPr>
          <w:rFonts w:ascii="Palatino Linotype" w:eastAsia="宋体" w:hAnsi="Palatino Linotype" w:cs="Times New Roman" w:hint="eastAsia"/>
          <w:kern w:val="2"/>
          <w:sz w:val="21"/>
          <w:szCs w:val="21"/>
          <w:lang w:val="en-US" w:eastAsia="zh-CN"/>
        </w:rPr>
        <w:t xml:space="preserve"> </w:t>
      </w:r>
      <w:r w:rsidRPr="001A1237">
        <w:rPr>
          <w:rFonts w:ascii="Palatino Linotype" w:eastAsia="宋体" w:hAnsi="Palatino Linotype" w:cs="Times New Roman"/>
          <w:kern w:val="2"/>
          <w:sz w:val="21"/>
          <w:szCs w:val="21"/>
          <w:lang w:val="en-US" w:eastAsia="zh-CN"/>
        </w:rPr>
        <w:t xml:space="preserve">and the allele frequencies. By searching the parameter space for values of 'higher order' coefficients that maximize the probability of observed genotypes, ML estimates can be obtained. Because maximization can be limited to the parameter space as defined by probabilities of IBD, invalid values for the parameters are avoided. </w:t>
      </w:r>
    </w:p>
    <w:p w14:paraId="43AB055B"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12F93A7F" w14:textId="5EE84EB3" w:rsid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For ML estimation, there are another three </w:t>
      </w:r>
      <w:r w:rsidR="009722A6" w:rsidRPr="001A1237">
        <w:rPr>
          <w:rFonts w:ascii="Palatino Linotype" w:eastAsia="宋体" w:hAnsi="Palatino Linotype" w:cs="Times New Roman"/>
          <w:kern w:val="2"/>
          <w:sz w:val="21"/>
          <w:szCs w:val="21"/>
          <w:lang w:val="en-US" w:eastAsia="zh-CN"/>
        </w:rPr>
        <w:t>coefficients</w:t>
      </w:r>
      <w:r w:rsidRPr="001A1237">
        <w:rPr>
          <w:rFonts w:ascii="Palatino Linotype" w:eastAsia="宋体" w:hAnsi="Palatino Linotype" w:cs="Times New Roman"/>
          <w:kern w:val="2"/>
          <w:sz w:val="21"/>
          <w:szCs w:val="21"/>
          <w:lang w:val="en-US" w:eastAsia="zh-CN"/>
        </w:rPr>
        <w:t xml:space="preserve"> of coancestry estimators, they can also </w:t>
      </w:r>
      <w:r w:rsidR="009722A6" w:rsidRPr="001A1237">
        <w:rPr>
          <w:rFonts w:ascii="Palatino Linotype" w:eastAsia="宋体" w:hAnsi="Palatino Linotype" w:cs="Times New Roman"/>
          <w:kern w:val="2"/>
          <w:sz w:val="21"/>
          <w:szCs w:val="21"/>
          <w:lang w:val="en-US" w:eastAsia="zh-CN"/>
        </w:rPr>
        <w:t>estimate</w:t>
      </w:r>
      <w:r w:rsidRPr="001A1237">
        <w:rPr>
          <w:rFonts w:ascii="Palatino Linotype" w:eastAsia="宋体" w:hAnsi="Palatino Linotype" w:cs="Times New Roman"/>
          <w:kern w:val="2"/>
          <w:sz w:val="21"/>
          <w:szCs w:val="21"/>
          <w:lang w:val="en-US" w:eastAsia="zh-CN"/>
        </w:rPr>
        <w:t xml:space="preserve"> the relatedness between different level of ploidy and aneuploid</w:t>
      </w:r>
      <w:r w:rsidRPr="001A1237">
        <w:rPr>
          <w:rFonts w:ascii="Palatino Linotype" w:eastAsia="宋体" w:hAnsi="Palatino Linotype" w:cs="Times New Roman" w:hint="eastAsia"/>
          <w:kern w:val="2"/>
          <w:sz w:val="21"/>
          <w:szCs w:val="21"/>
          <w:lang w:val="en-US" w:eastAsia="zh-CN"/>
        </w:rPr>
        <w:t xml:space="preserve">. </w:t>
      </w:r>
    </w:p>
    <w:p w14:paraId="7E45C3B8" w14:textId="77777777" w:rsidR="001A1237" w:rsidRPr="001A1237" w:rsidRDefault="001A1237" w:rsidP="001A1237">
      <w:pPr>
        <w:widowControl w:val="0"/>
        <w:spacing w:after="0" w:line="240" w:lineRule="auto"/>
        <w:jc w:val="both"/>
        <w:rPr>
          <w:rFonts w:ascii="Palatino Linotype" w:eastAsia="宋体" w:hAnsi="Palatino Linotype" w:cs="Times New Roman"/>
          <w:kern w:val="2"/>
          <w:sz w:val="21"/>
          <w:szCs w:val="21"/>
          <w:lang w:val="en-US" w:eastAsia="zh-CN"/>
        </w:rPr>
      </w:pPr>
    </w:p>
    <w:p w14:paraId="557262C7" w14:textId="0C75FC27" w:rsidR="001A1237" w:rsidRPr="009722A6" w:rsidRDefault="009722A6" w:rsidP="001A1237">
      <w:pPr>
        <w:widowControl w:val="0"/>
        <w:numPr>
          <w:ilvl w:val="2"/>
          <w:numId w:val="11"/>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Ritland 1996 estimator (corrected by Eqn 8 in Huang et al. 2015 Heredity, ploidy &lt;= 8)</w:t>
      </w:r>
      <w:r w:rsidRPr="009722A6">
        <w:rPr>
          <w:rFonts w:ascii="Consolas" w:eastAsia="宋体" w:hAnsi="Consolas" w:cs="Times New Roman" w:hint="eastAsia"/>
          <w:kern w:val="2"/>
          <w:sz w:val="21"/>
          <w:szCs w:val="21"/>
          <w:lang w:val="en-US" w:eastAsia="zh-CN"/>
        </w:rPr>
        <w:t>;</w:t>
      </w:r>
    </w:p>
    <w:p w14:paraId="435739BF" w14:textId="5F523611" w:rsidR="009722A6" w:rsidRPr="009722A6" w:rsidRDefault="009722A6" w:rsidP="009722A6">
      <w:pPr>
        <w:widowControl w:val="0"/>
        <w:numPr>
          <w:ilvl w:val="2"/>
          <w:numId w:val="11"/>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Loiselle et al. 1995 estimator (corrected by Eqn 8 in Huang et al. 2015 Heredity, ploidy &lt;= 8);</w:t>
      </w:r>
    </w:p>
    <w:p w14:paraId="264E976A" w14:textId="6C668F6F" w:rsidR="009722A6" w:rsidRPr="009722A6" w:rsidRDefault="009722A6" w:rsidP="009722A6">
      <w:pPr>
        <w:widowControl w:val="0"/>
        <w:numPr>
          <w:ilvl w:val="2"/>
          <w:numId w:val="11"/>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Ritland 1996 estimator (ploidy &lt;= 8);</w:t>
      </w:r>
    </w:p>
    <w:p w14:paraId="30137B66" w14:textId="358B08FA" w:rsidR="009722A6" w:rsidRPr="009722A6" w:rsidRDefault="009722A6" w:rsidP="009722A6">
      <w:pPr>
        <w:widowControl w:val="0"/>
        <w:numPr>
          <w:ilvl w:val="2"/>
          <w:numId w:val="11"/>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Loiselle et al. 1995 estimator (ploidy &lt;= 8)</w:t>
      </w:r>
    </w:p>
    <w:p w14:paraId="78C91DF2" w14:textId="58305002" w:rsidR="001A1237" w:rsidRPr="009722A6" w:rsidRDefault="009722A6" w:rsidP="009722A6">
      <w:pPr>
        <w:widowControl w:val="0"/>
        <w:numPr>
          <w:ilvl w:val="2"/>
          <w:numId w:val="11"/>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Weir 1996 estimator (ploidy &lt;= 8);</w:t>
      </w:r>
    </w:p>
    <w:p w14:paraId="00D9908C" w14:textId="77777777" w:rsidR="009722A6" w:rsidRPr="001A1237" w:rsidRDefault="009722A6" w:rsidP="009722A6">
      <w:pPr>
        <w:pStyle w:val="afff2"/>
        <w:widowControl w:val="0"/>
        <w:autoSpaceDE w:val="0"/>
        <w:autoSpaceDN w:val="0"/>
        <w:adjustRightInd w:val="0"/>
        <w:spacing w:after="0" w:line="240" w:lineRule="auto"/>
        <w:ind w:left="1260" w:firstLineChars="0" w:firstLine="0"/>
        <w:rPr>
          <w:rFonts w:ascii="Palatino Linotype" w:eastAsia="宋体" w:hAnsi="Palatino Linotype" w:cs="Times New Roman"/>
          <w:kern w:val="2"/>
          <w:sz w:val="21"/>
          <w:szCs w:val="21"/>
          <w:lang w:val="en-US" w:eastAsia="zh-CN"/>
        </w:rPr>
      </w:pPr>
    </w:p>
    <w:p w14:paraId="1BADB386" w14:textId="173881B4" w:rsidR="009722A6" w:rsidRDefault="009722A6" w:rsidP="001A1237">
      <w:pPr>
        <w:widowControl w:val="0"/>
        <w:spacing w:after="0" w:line="480" w:lineRule="exact"/>
        <w:jc w:val="both"/>
        <w:rPr>
          <w:rFonts w:ascii="Palatino Linotype" w:eastAsia="宋体" w:hAnsi="Palatino Linotype" w:cs="Times New Roman"/>
          <w:kern w:val="2"/>
          <w:sz w:val="21"/>
          <w:szCs w:val="21"/>
          <w:lang w:val="en-US" w:eastAsia="zh-CN"/>
        </w:rPr>
      </w:pPr>
      <w:r>
        <w:rPr>
          <w:rFonts w:ascii="Palatino Linotype" w:eastAsia="宋体" w:hAnsi="Palatino Linotype" w:cs="Times New Roman" w:hint="eastAsia"/>
          <w:kern w:val="2"/>
          <w:sz w:val="21"/>
          <w:szCs w:val="21"/>
          <w:lang w:val="en-US" w:eastAsia="zh-CN"/>
        </w:rPr>
        <w:t>T</w:t>
      </w:r>
      <w:r>
        <w:rPr>
          <w:rFonts w:ascii="Palatino Linotype" w:eastAsia="宋体" w:hAnsi="Palatino Linotype" w:cs="Times New Roman"/>
          <w:kern w:val="2"/>
          <w:sz w:val="21"/>
          <w:szCs w:val="21"/>
          <w:lang w:val="en-US" w:eastAsia="zh-CN"/>
        </w:rPr>
        <w:t xml:space="preserve">he first two estimators are </w:t>
      </w:r>
      <w:r w:rsidRPr="009722A6">
        <w:rPr>
          <w:rFonts w:ascii="Palatino Linotype" w:eastAsia="宋体" w:hAnsi="Palatino Linotype" w:cs="Times New Roman"/>
          <w:kern w:val="2"/>
          <w:sz w:val="21"/>
          <w:szCs w:val="21"/>
          <w:lang w:val="en-US" w:eastAsia="zh-CN"/>
        </w:rPr>
        <w:t>corrected by Eqn 8 in Huang et al. 2015 Heredity</w:t>
      </w:r>
      <w:r>
        <w:rPr>
          <w:rFonts w:ascii="Palatino Linotype" w:eastAsia="宋体" w:hAnsi="Palatino Linotype" w:cs="Times New Roman"/>
          <w:kern w:val="2"/>
          <w:sz w:val="21"/>
          <w:szCs w:val="21"/>
          <w:lang w:val="en-US" w:eastAsia="zh-CN"/>
        </w:rPr>
        <w:t xml:space="preserve"> to convert the</w:t>
      </w:r>
      <w:r w:rsidRPr="001A1237">
        <w:rPr>
          <w:rFonts w:ascii="Palatino Linotype" w:eastAsia="宋体" w:hAnsi="Palatino Linotype" w:cs="Times New Roman" w:hint="eastAsia"/>
          <w:kern w:val="2"/>
          <w:sz w:val="21"/>
          <w:szCs w:val="21"/>
          <w:lang w:val="en-US" w:eastAsia="zh-CN"/>
        </w:rPr>
        <w:t xml:space="preserve"> c</w:t>
      </w:r>
      <w:r w:rsidRPr="001A1237">
        <w:rPr>
          <w:rFonts w:ascii="Palatino Linotype" w:eastAsia="宋体" w:hAnsi="Palatino Linotype" w:cs="Times New Roman"/>
          <w:kern w:val="2"/>
          <w:sz w:val="21"/>
          <w:szCs w:val="21"/>
          <w:lang w:val="en-US" w:eastAsia="zh-CN"/>
        </w:rPr>
        <w:t>oefficient of ancestry</w:t>
      </w:r>
      <w:r>
        <w:rPr>
          <w:rFonts w:ascii="Palatino Linotype" w:eastAsia="宋体" w:hAnsi="Palatino Linotype" w:cs="Times New Roman"/>
          <w:kern w:val="2"/>
          <w:sz w:val="21"/>
          <w:szCs w:val="21"/>
          <w:lang w:val="en-US" w:eastAsia="zh-CN"/>
        </w:rPr>
        <w:t xml:space="preserve"> to relatedness coefficient, and the next three estimators are multiplied by ploidy level to convert to relatedness coefficient. The latter method may lead to relatedness estimates above one. </w:t>
      </w:r>
    </w:p>
    <w:p w14:paraId="6DD488F7" w14:textId="77777777" w:rsidR="009722A6" w:rsidRDefault="009722A6"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568EBC2E" w14:textId="5C6FDDF5"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hint="eastAsia"/>
          <w:kern w:val="2"/>
          <w:sz w:val="21"/>
          <w:szCs w:val="21"/>
          <w:lang w:val="en-US" w:eastAsia="zh-CN"/>
        </w:rPr>
        <w:t>The c</w:t>
      </w:r>
      <w:r w:rsidRPr="001A1237">
        <w:rPr>
          <w:rFonts w:ascii="Palatino Linotype" w:eastAsia="宋体" w:hAnsi="Palatino Linotype" w:cs="Times New Roman"/>
          <w:kern w:val="2"/>
          <w:sz w:val="21"/>
          <w:szCs w:val="21"/>
          <w:lang w:val="en-US" w:eastAsia="zh-CN"/>
        </w:rPr>
        <w:t xml:space="preserve">oefficient of </w:t>
      </w:r>
      <w:r w:rsidR="009722A6" w:rsidRPr="001A1237">
        <w:rPr>
          <w:rFonts w:ascii="Palatino Linotype" w:eastAsia="宋体" w:hAnsi="Palatino Linotype" w:cs="Times New Roman"/>
          <w:kern w:val="2"/>
          <w:sz w:val="21"/>
          <w:szCs w:val="21"/>
          <w:lang w:val="en-US" w:eastAsia="zh-CN"/>
        </w:rPr>
        <w:t>ancestry</w:t>
      </w:r>
      <w:r w:rsidRPr="001A1237">
        <w:rPr>
          <w:rFonts w:ascii="Palatino Linotype" w:eastAsia="宋体" w:hAnsi="Palatino Linotype" w:cs="Times New Roman" w:hint="eastAsia"/>
          <w:kern w:val="2"/>
          <w:sz w:val="21"/>
          <w:szCs w:val="21"/>
          <w:lang w:val="en-US" w:eastAsia="zh-CN"/>
        </w:rPr>
        <w:t xml:space="preserve"> (a.k.a. kinship coefficient) is </w:t>
      </w:r>
      <w:r w:rsidRPr="001A1237">
        <w:rPr>
          <w:rFonts w:ascii="Palatino Linotype" w:eastAsia="宋体" w:hAnsi="Palatino Linotype" w:cs="Times New Roman"/>
          <w:kern w:val="2"/>
          <w:sz w:val="21"/>
          <w:szCs w:val="21"/>
          <w:lang w:val="en-US" w:eastAsia="zh-CN"/>
        </w:rPr>
        <w:t>the probability that two alleles, one randomly drawn from each individual, are identical-by-descent</w:t>
      </w:r>
      <w:r w:rsidRPr="001A1237">
        <w:rPr>
          <w:rFonts w:ascii="Palatino Linotype" w:eastAsia="宋体" w:hAnsi="Palatino Linotype" w:cs="Times New Roman" w:hint="eastAsia"/>
          <w:kern w:val="2"/>
          <w:sz w:val="21"/>
          <w:szCs w:val="21"/>
          <w:lang w:val="en-US" w:eastAsia="zh-CN"/>
        </w:rPr>
        <w:t xml:space="preserve">. If the ploidy of the two individuals are equal, the relatedness coefficient is the </w:t>
      </w:r>
      <w:r w:rsidRPr="001A1237">
        <w:rPr>
          <w:rFonts w:ascii="Palatino Linotype" w:eastAsia="宋体" w:hAnsi="Palatino Linotype" w:cs="Times New Roman"/>
          <w:kern w:val="2"/>
          <w:sz w:val="21"/>
          <w:szCs w:val="21"/>
          <w:lang w:val="en-US" w:eastAsia="zh-CN"/>
        </w:rPr>
        <w:t>coefficient of coancestry</w:t>
      </w:r>
      <w:r w:rsidRPr="001A1237">
        <w:rPr>
          <w:rFonts w:ascii="Palatino Linotype" w:eastAsia="宋体" w:hAnsi="Palatino Linotype" w:cs="Times New Roman" w:hint="eastAsia"/>
          <w:kern w:val="2"/>
          <w:sz w:val="21"/>
          <w:szCs w:val="21"/>
          <w:lang w:val="en-US" w:eastAsia="zh-CN"/>
        </w:rPr>
        <w:t xml:space="preserve"> multiply by ploidy. </w:t>
      </w:r>
      <w:r w:rsidRPr="001A1237">
        <w:rPr>
          <w:rFonts w:ascii="Palatino Linotype" w:eastAsia="宋体" w:hAnsi="Palatino Linotype" w:cs="Times New Roman"/>
          <w:kern w:val="2"/>
          <w:sz w:val="21"/>
          <w:szCs w:val="21"/>
          <w:lang w:val="en-US" w:eastAsia="zh-CN"/>
        </w:rPr>
        <w:t xml:space="preserve">Note that, </w:t>
      </w:r>
      <w:r w:rsidRPr="001A1237">
        <w:rPr>
          <w:rFonts w:ascii="Palatino Linotype" w:eastAsia="宋体" w:hAnsi="Palatino Linotype" w:cs="Times New Roman" w:hint="eastAsia"/>
          <w:kern w:val="2"/>
          <w:sz w:val="21"/>
          <w:szCs w:val="21"/>
          <w:lang w:val="en-US" w:eastAsia="zh-CN"/>
        </w:rPr>
        <w:t xml:space="preserve">this software output relatedness coefficient. </w:t>
      </w:r>
    </w:p>
    <w:p w14:paraId="3CD626E0"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7E9E2401"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In polyploids, allele dosage of heterozygotes cannot be determined as the PCR method is insensitive to copy number “ambiguous genotype” (this is in contrast to isozymes, where allele copy number can be determined; earlier methods assumed that allele copy number can be determined by inspection of gels, hence new methods are needed in the age of PCR).  </w:t>
      </w:r>
      <w:r w:rsidRPr="001A1237">
        <w:rPr>
          <w:rFonts w:ascii="Palatino Linotype" w:eastAsia="宋体" w:hAnsi="Palatino Linotype" w:cs="Times New Roman" w:hint="eastAsia"/>
          <w:kern w:val="2"/>
          <w:sz w:val="21"/>
          <w:szCs w:val="21"/>
          <w:lang w:val="en-US" w:eastAsia="zh-CN"/>
        </w:rPr>
        <w:t>All these 5 estimators can handle</w:t>
      </w:r>
      <w:r w:rsidRPr="001A1237">
        <w:rPr>
          <w:rFonts w:ascii="Palatino Linotype" w:eastAsia="宋体" w:hAnsi="Palatino Linotype" w:cs="Times New Roman"/>
          <w:kern w:val="2"/>
          <w:sz w:val="21"/>
          <w:szCs w:val="21"/>
          <w:lang w:val="en-US" w:eastAsia="zh-CN"/>
        </w:rPr>
        <w:t xml:space="preserve"> </w:t>
      </w:r>
      <w:r w:rsidRPr="001A1237">
        <w:rPr>
          <w:rFonts w:ascii="Palatino Linotype" w:eastAsia="宋体" w:hAnsi="Palatino Linotype" w:cs="Times New Roman" w:hint="eastAsia"/>
          <w:kern w:val="2"/>
          <w:sz w:val="21"/>
          <w:szCs w:val="21"/>
          <w:lang w:val="en-US" w:eastAsia="zh-CN"/>
        </w:rPr>
        <w:t>ambiguous genotypes</w:t>
      </w:r>
      <w:r w:rsidRPr="001A1237">
        <w:rPr>
          <w:rFonts w:ascii="Palatino Linotype" w:eastAsia="宋体" w:hAnsi="Palatino Linotype" w:cs="Times New Roman"/>
          <w:kern w:val="2"/>
          <w:sz w:val="21"/>
          <w:szCs w:val="21"/>
          <w:lang w:val="en-US" w:eastAsia="zh-CN"/>
        </w:rPr>
        <w:t>.  In general, ambiguous</w:t>
      </w:r>
      <w:r w:rsidRPr="001A1237">
        <w:rPr>
          <w:rFonts w:ascii="Palatino Linotype" w:eastAsia="宋体" w:hAnsi="Palatino Linotype" w:cs="Times New Roman" w:hint="eastAsia"/>
          <w:kern w:val="2"/>
          <w:sz w:val="21"/>
          <w:szCs w:val="21"/>
          <w:lang w:val="en-US" w:eastAsia="zh-CN"/>
        </w:rPr>
        <w:t xml:space="preserve"> </w:t>
      </w:r>
      <w:r w:rsidRPr="001A1237">
        <w:rPr>
          <w:rFonts w:ascii="Palatino Linotype" w:eastAsia="宋体" w:hAnsi="Palatino Linotype" w:cs="Times New Roman"/>
          <w:kern w:val="2"/>
          <w:sz w:val="21"/>
          <w:szCs w:val="21"/>
          <w:lang w:val="en-US" w:eastAsia="zh-CN"/>
        </w:rPr>
        <w:t>genotypes cause</w:t>
      </w:r>
      <w:r w:rsidRPr="001A1237">
        <w:rPr>
          <w:rFonts w:ascii="Palatino Linotype" w:eastAsia="宋体" w:hAnsi="Palatino Linotype" w:cs="Times New Roman" w:hint="eastAsia"/>
          <w:kern w:val="2"/>
          <w:sz w:val="21"/>
          <w:szCs w:val="21"/>
          <w:lang w:val="en-US" w:eastAsia="zh-CN"/>
        </w:rPr>
        <w:t xml:space="preserve"> a negative bias for relatives, because the true genotype-pair</w:t>
      </w:r>
      <w:r w:rsidR="00932807">
        <w:rPr>
          <w:rFonts w:ascii="Palatino Linotype" w:eastAsia="宋体" w:hAnsi="Palatino Linotype" w:cs="Times New Roman"/>
          <w:kern w:val="2"/>
          <w:sz w:val="21"/>
          <w:szCs w:val="21"/>
          <w:lang w:val="en-US" w:eastAsia="zh-CN"/>
        </w:rPr>
        <w:t xml:space="preserve"> (which ha</w:t>
      </w:r>
      <w:r w:rsidR="004B163A">
        <w:rPr>
          <w:rFonts w:ascii="Palatino Linotype" w:eastAsia="宋体" w:hAnsi="Palatino Linotype" w:cs="Times New Roman"/>
          <w:kern w:val="2"/>
          <w:sz w:val="21"/>
          <w:szCs w:val="21"/>
          <w:lang w:val="en-US" w:eastAsia="zh-CN"/>
        </w:rPr>
        <w:t>s</w:t>
      </w:r>
      <w:r w:rsidR="00932807">
        <w:rPr>
          <w:rFonts w:ascii="Palatino Linotype" w:eastAsia="宋体" w:hAnsi="Palatino Linotype" w:cs="Times New Roman"/>
          <w:kern w:val="2"/>
          <w:sz w:val="21"/>
          <w:szCs w:val="21"/>
          <w:lang w:val="en-US" w:eastAsia="zh-CN"/>
        </w:rPr>
        <w:t xml:space="preserve"> a high relatedness estimate)</w:t>
      </w:r>
      <w:r w:rsidRPr="001A1237">
        <w:rPr>
          <w:rFonts w:ascii="Palatino Linotype" w:eastAsia="宋体" w:hAnsi="Palatino Linotype" w:cs="Times New Roman" w:hint="eastAsia"/>
          <w:kern w:val="2"/>
          <w:sz w:val="21"/>
          <w:szCs w:val="21"/>
          <w:lang w:val="en-US" w:eastAsia="zh-CN"/>
        </w:rPr>
        <w:t xml:space="preserve"> is </w:t>
      </w:r>
      <w:r w:rsidR="00932807" w:rsidRPr="001A1237">
        <w:rPr>
          <w:rFonts w:ascii="Palatino Linotype" w:eastAsia="宋体" w:hAnsi="Palatino Linotype" w:cs="Times New Roman"/>
          <w:kern w:val="2"/>
          <w:sz w:val="21"/>
          <w:szCs w:val="21"/>
          <w:lang w:val="en-US" w:eastAsia="zh-CN"/>
        </w:rPr>
        <w:lastRenderedPageBreak/>
        <w:t>“</w:t>
      </w:r>
      <w:r w:rsidRPr="001A1237">
        <w:rPr>
          <w:rFonts w:ascii="Palatino Linotype" w:eastAsia="宋体" w:hAnsi="Palatino Linotype" w:cs="Times New Roman" w:hint="eastAsia"/>
          <w:kern w:val="2"/>
          <w:sz w:val="21"/>
          <w:szCs w:val="21"/>
          <w:lang w:val="en-US" w:eastAsia="zh-CN"/>
        </w:rPr>
        <w:t>diluted</w:t>
      </w:r>
      <w:r w:rsidR="00932807" w:rsidRPr="001A1237">
        <w:rPr>
          <w:rFonts w:ascii="Palatino Linotype" w:eastAsia="宋体" w:hAnsi="Palatino Linotype" w:cs="Times New Roman"/>
          <w:kern w:val="2"/>
          <w:sz w:val="21"/>
          <w:szCs w:val="21"/>
          <w:lang w:val="en-US" w:eastAsia="zh-CN"/>
        </w:rPr>
        <w:t>“</w:t>
      </w:r>
      <w:r w:rsidRPr="001A1237">
        <w:rPr>
          <w:rFonts w:ascii="Palatino Linotype" w:eastAsia="宋体" w:hAnsi="Palatino Linotype" w:cs="Times New Roman" w:hint="eastAsia"/>
          <w:kern w:val="2"/>
          <w:sz w:val="21"/>
          <w:szCs w:val="21"/>
          <w:lang w:val="en-US" w:eastAsia="zh-CN"/>
        </w:rPr>
        <w:t xml:space="preserve"> by many less related genotypes. </w:t>
      </w:r>
    </w:p>
    <w:p w14:paraId="13D84941"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6B7F0513" w14:textId="77777777" w:rsidR="001A1237" w:rsidRPr="001A1237" w:rsidRDefault="001A1237" w:rsidP="001A1237">
      <w:pPr>
        <w:keepNext/>
        <w:keepLines/>
        <w:widowControl w:val="0"/>
        <w:spacing w:before="260" w:after="260" w:line="416" w:lineRule="auto"/>
        <w:jc w:val="both"/>
        <w:outlineLvl w:val="1"/>
        <w:rPr>
          <w:rFonts w:ascii="Cambria" w:eastAsia="宋体" w:hAnsi="Cambria" w:cs="Times New Roman"/>
          <w:b/>
          <w:bCs/>
          <w:kern w:val="2"/>
          <w:sz w:val="32"/>
          <w:szCs w:val="32"/>
          <w:lang w:val="en-US" w:eastAsia="zh-CN"/>
        </w:rPr>
      </w:pPr>
      <w:bookmarkStart w:id="14" w:name="_Toc419159771"/>
      <w:r w:rsidRPr="001A1237">
        <w:rPr>
          <w:rFonts w:ascii="Cambria" w:eastAsia="宋体" w:hAnsi="Cambria" w:cs="Times New Roman" w:hint="eastAsia"/>
          <w:b/>
          <w:bCs/>
          <w:kern w:val="2"/>
          <w:sz w:val="32"/>
          <w:szCs w:val="32"/>
          <w:lang w:val="en-US" w:eastAsia="zh-CN"/>
        </w:rPr>
        <w:t>Diploid estimators</w:t>
      </w:r>
      <w:r w:rsidRPr="001A1237">
        <w:rPr>
          <w:rFonts w:ascii="Cambria" w:eastAsia="宋体" w:hAnsi="Cambria" w:cs="Times New Roman"/>
          <w:b/>
          <w:bCs/>
          <w:kern w:val="2"/>
          <w:sz w:val="32"/>
          <w:szCs w:val="32"/>
          <w:lang w:val="en-US" w:eastAsia="zh-CN"/>
        </w:rPr>
        <w:t xml:space="preserve"> used in the program</w:t>
      </w:r>
      <w:bookmarkEnd w:id="14"/>
    </w:p>
    <w:p w14:paraId="02F2882B"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This software also imbeds many estimators for diploids, including:</w:t>
      </w:r>
    </w:p>
    <w:p w14:paraId="2D5E7A37" w14:textId="77777777" w:rsidR="001A1237" w:rsidRPr="001A1237" w:rsidRDefault="001A1237" w:rsidP="001A1237">
      <w:pPr>
        <w:widowControl w:val="0"/>
        <w:spacing w:after="0" w:line="240" w:lineRule="auto"/>
        <w:jc w:val="both"/>
        <w:rPr>
          <w:rFonts w:ascii="Palatino Linotype" w:eastAsia="宋体" w:hAnsi="Palatino Linotype" w:cs="Times New Roman"/>
          <w:kern w:val="2"/>
          <w:sz w:val="21"/>
          <w:szCs w:val="21"/>
          <w:lang w:val="en-US" w:eastAsia="zh-CN"/>
        </w:rPr>
      </w:pPr>
    </w:p>
    <w:p w14:paraId="1C836A59" w14:textId="77777777" w:rsidR="001A1237" w:rsidRPr="009722A6" w:rsidRDefault="001A1237" w:rsidP="009722A6">
      <w:pPr>
        <w:widowControl w:val="0"/>
        <w:numPr>
          <w:ilvl w:val="0"/>
          <w:numId w:val="27"/>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Lynch &amp; Ritland 1999 *;</w:t>
      </w:r>
    </w:p>
    <w:p w14:paraId="7893A50E" w14:textId="77777777" w:rsidR="001A1237" w:rsidRPr="009722A6" w:rsidRDefault="001A1237" w:rsidP="009722A6">
      <w:pPr>
        <w:widowControl w:val="0"/>
        <w:numPr>
          <w:ilvl w:val="0"/>
          <w:numId w:val="27"/>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Wang 2002 *;</w:t>
      </w:r>
    </w:p>
    <w:p w14:paraId="53300A4A" w14:textId="77777777" w:rsidR="001A1237" w:rsidRPr="009722A6" w:rsidRDefault="001A1237" w:rsidP="009722A6">
      <w:pPr>
        <w:widowControl w:val="0"/>
        <w:numPr>
          <w:ilvl w:val="0"/>
          <w:numId w:val="27"/>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Thomas 2010 *;</w:t>
      </w:r>
    </w:p>
    <w:p w14:paraId="75078AA0" w14:textId="77777777" w:rsidR="001A1237" w:rsidRPr="009722A6" w:rsidRDefault="001A1237" w:rsidP="009722A6">
      <w:pPr>
        <w:widowControl w:val="0"/>
        <w:numPr>
          <w:ilvl w:val="0"/>
          <w:numId w:val="27"/>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Thomas 2010 weighted by Wang 2002 *;</w:t>
      </w:r>
    </w:p>
    <w:p w14:paraId="3D5E22D9" w14:textId="77777777" w:rsidR="001A1237" w:rsidRPr="009722A6" w:rsidRDefault="001A1237" w:rsidP="009722A6">
      <w:pPr>
        <w:widowControl w:val="0"/>
        <w:numPr>
          <w:ilvl w:val="0"/>
          <w:numId w:val="27"/>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Li et al. 1993;</w:t>
      </w:r>
    </w:p>
    <w:p w14:paraId="5F6BA916" w14:textId="77777777" w:rsidR="001A1237" w:rsidRPr="009722A6" w:rsidRDefault="001A1237" w:rsidP="009722A6">
      <w:pPr>
        <w:widowControl w:val="0"/>
        <w:numPr>
          <w:ilvl w:val="0"/>
          <w:numId w:val="27"/>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Queller &amp; Goodnight 1989;</w:t>
      </w:r>
    </w:p>
    <w:p w14:paraId="40428B0E" w14:textId="77777777" w:rsidR="001A1237" w:rsidRPr="009722A6" w:rsidRDefault="001A1237" w:rsidP="009722A6">
      <w:pPr>
        <w:widowControl w:val="0"/>
        <w:numPr>
          <w:ilvl w:val="0"/>
          <w:numId w:val="27"/>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 xml:space="preserve">Huang </w:t>
      </w:r>
      <w:r w:rsidR="00263EBB" w:rsidRPr="009722A6">
        <w:rPr>
          <w:rFonts w:ascii="Consolas" w:eastAsia="宋体" w:hAnsi="Consolas" w:cs="Times New Roman"/>
          <w:kern w:val="2"/>
          <w:sz w:val="21"/>
          <w:szCs w:val="21"/>
          <w:lang w:val="en-US" w:eastAsia="zh-CN"/>
        </w:rPr>
        <w:t>2016</w:t>
      </w:r>
      <w:r w:rsidRPr="009722A6">
        <w:rPr>
          <w:rFonts w:ascii="Consolas" w:eastAsia="宋体" w:hAnsi="Consolas" w:cs="Times New Roman"/>
          <w:kern w:val="2"/>
          <w:sz w:val="21"/>
          <w:szCs w:val="21"/>
          <w:lang w:val="en-US" w:eastAsia="zh-CN"/>
        </w:rPr>
        <w:t xml:space="preserve"> A for diploid *;</w:t>
      </w:r>
    </w:p>
    <w:p w14:paraId="53DD7EA9" w14:textId="77777777" w:rsidR="001A1237" w:rsidRPr="009722A6" w:rsidRDefault="001A1237" w:rsidP="009722A6">
      <w:pPr>
        <w:widowControl w:val="0"/>
        <w:numPr>
          <w:ilvl w:val="0"/>
          <w:numId w:val="27"/>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 xml:space="preserve">Huang </w:t>
      </w:r>
      <w:r w:rsidR="00263EBB" w:rsidRPr="009722A6">
        <w:rPr>
          <w:rFonts w:ascii="Consolas" w:eastAsia="宋体" w:hAnsi="Consolas" w:cs="Times New Roman"/>
          <w:kern w:val="2"/>
          <w:sz w:val="21"/>
          <w:szCs w:val="21"/>
          <w:lang w:val="en-US" w:eastAsia="zh-CN"/>
        </w:rPr>
        <w:t xml:space="preserve">2016 </w:t>
      </w:r>
      <w:r w:rsidRPr="009722A6">
        <w:rPr>
          <w:rFonts w:ascii="Consolas" w:eastAsia="宋体" w:hAnsi="Consolas" w:cs="Times New Roman"/>
          <w:kern w:val="2"/>
          <w:sz w:val="21"/>
          <w:szCs w:val="21"/>
          <w:lang w:val="en-US" w:eastAsia="zh-CN"/>
        </w:rPr>
        <w:t>B for diploid *;</w:t>
      </w:r>
    </w:p>
    <w:p w14:paraId="73510CC8" w14:textId="77777777" w:rsidR="001A1237" w:rsidRPr="009722A6" w:rsidRDefault="001A1237" w:rsidP="009722A6">
      <w:pPr>
        <w:widowControl w:val="0"/>
        <w:numPr>
          <w:ilvl w:val="0"/>
          <w:numId w:val="27"/>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Anderson &amp; Weir 2007 *;</w:t>
      </w:r>
    </w:p>
    <w:p w14:paraId="07644A5F" w14:textId="77777777" w:rsidR="001A1237" w:rsidRPr="009722A6" w:rsidRDefault="001A1237" w:rsidP="009722A6">
      <w:pPr>
        <w:widowControl w:val="0"/>
        <w:numPr>
          <w:ilvl w:val="0"/>
          <w:numId w:val="27"/>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Milligan 2003 *;</w:t>
      </w:r>
    </w:p>
    <w:p w14:paraId="2D85DFC7" w14:textId="77777777" w:rsidR="001A1237" w:rsidRPr="009722A6" w:rsidRDefault="001A1237" w:rsidP="009722A6">
      <w:pPr>
        <w:widowControl w:val="0"/>
        <w:numPr>
          <w:ilvl w:val="0"/>
          <w:numId w:val="27"/>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Milligan 2003 for inbreeding *.</w:t>
      </w:r>
    </w:p>
    <w:p w14:paraId="03E690CA" w14:textId="77777777" w:rsidR="001A1237" w:rsidRPr="001A1237" w:rsidRDefault="001A1237" w:rsidP="001A1237">
      <w:pPr>
        <w:widowControl w:val="0"/>
        <w:spacing w:after="0" w:line="240" w:lineRule="auto"/>
        <w:jc w:val="both"/>
        <w:rPr>
          <w:rFonts w:ascii="Palatino Linotype" w:eastAsia="宋体" w:hAnsi="Palatino Linotype" w:cs="Times New Roman"/>
          <w:kern w:val="2"/>
          <w:sz w:val="21"/>
          <w:szCs w:val="21"/>
          <w:lang w:val="en-US" w:eastAsia="zh-CN"/>
        </w:rPr>
      </w:pPr>
    </w:p>
    <w:p w14:paraId="3F4D5167"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The first eight estimators are based upon method-of-moments (MOM), while the last three are based upon maximum-likelihood (ML). </w:t>
      </w:r>
    </w:p>
    <w:p w14:paraId="1438A2DB"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5BCC5524"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The asterisks denote estimators corrected for null alleles. If null alleles are present, the relatedness can be either over</w:t>
      </w:r>
      <w:r w:rsidR="000760D1" w:rsidRPr="001A1237">
        <w:rPr>
          <w:rFonts w:ascii="Palatino Linotype" w:eastAsia="宋体" w:hAnsi="Palatino Linotype" w:cs="Times New Roman"/>
          <w:kern w:val="2"/>
          <w:sz w:val="21"/>
          <w:szCs w:val="21"/>
          <w:lang w:val="en-US" w:eastAsia="zh-CN"/>
        </w:rPr>
        <w:t>estimated</w:t>
      </w:r>
      <w:r w:rsidRPr="001A1237">
        <w:rPr>
          <w:rFonts w:ascii="Palatino Linotype" w:eastAsia="宋体" w:hAnsi="Palatino Linotype" w:cs="Times New Roman"/>
          <w:kern w:val="2"/>
          <w:sz w:val="21"/>
          <w:szCs w:val="21"/>
          <w:lang w:val="en-US" w:eastAsia="zh-CN"/>
        </w:rPr>
        <w:t xml:space="preserve"> or underestimated.  N</w:t>
      </w:r>
      <w:r w:rsidRPr="001A1237">
        <w:rPr>
          <w:rFonts w:ascii="Palatino Linotype" w:eastAsia="宋体" w:hAnsi="Palatino Linotype" w:cs="Times New Roman" w:hint="eastAsia"/>
          <w:kern w:val="2"/>
          <w:sz w:val="21"/>
          <w:szCs w:val="21"/>
          <w:lang w:val="en-US" w:eastAsia="zh-CN"/>
        </w:rPr>
        <w:t xml:space="preserve">ull alleles </w:t>
      </w:r>
      <w:r w:rsidRPr="001A1237">
        <w:rPr>
          <w:rFonts w:ascii="Palatino Linotype" w:eastAsia="宋体" w:hAnsi="Palatino Linotype" w:cs="Times New Roman"/>
          <w:kern w:val="2"/>
          <w:sz w:val="21"/>
          <w:szCs w:val="21"/>
          <w:lang w:val="en-US" w:eastAsia="zh-CN"/>
        </w:rPr>
        <w:t>can bias</w:t>
      </w:r>
      <w:r w:rsidRPr="001A1237">
        <w:rPr>
          <w:rFonts w:ascii="Palatino Linotype" w:eastAsia="宋体" w:hAnsi="Palatino Linotype" w:cs="Times New Roman" w:hint="eastAsia"/>
          <w:kern w:val="2"/>
          <w:sz w:val="21"/>
          <w:szCs w:val="21"/>
          <w:lang w:val="en-US" w:eastAsia="zh-CN"/>
        </w:rPr>
        <w:t xml:space="preserve"> estimation </w:t>
      </w:r>
      <w:r w:rsidRPr="001A1237">
        <w:rPr>
          <w:rFonts w:ascii="Palatino Linotype" w:eastAsia="宋体" w:hAnsi="Palatino Linotype" w:cs="Times New Roman"/>
          <w:kern w:val="2"/>
          <w:sz w:val="21"/>
          <w:szCs w:val="21"/>
          <w:lang w:val="en-US" w:eastAsia="zh-CN"/>
        </w:rPr>
        <w:t xml:space="preserve">in </w:t>
      </w:r>
      <w:r w:rsidRPr="001A1237">
        <w:rPr>
          <w:rFonts w:ascii="Palatino Linotype" w:eastAsia="宋体" w:hAnsi="Palatino Linotype" w:cs="Times New Roman" w:hint="eastAsia"/>
          <w:kern w:val="2"/>
          <w:sz w:val="21"/>
          <w:szCs w:val="21"/>
          <w:lang w:val="en-US" w:eastAsia="zh-CN"/>
        </w:rPr>
        <w:t>two ways: (i) the observed homozygote may</w:t>
      </w:r>
      <w:r w:rsidRPr="001A1237">
        <w:rPr>
          <w:rFonts w:ascii="Palatino Linotype" w:eastAsia="宋体" w:hAnsi="Palatino Linotype" w:cs="Times New Roman"/>
          <w:kern w:val="2"/>
          <w:sz w:val="21"/>
          <w:szCs w:val="21"/>
          <w:lang w:val="en-US" w:eastAsia="zh-CN"/>
        </w:rPr>
        <w:t xml:space="preserve"> </w:t>
      </w:r>
      <w:r w:rsidRPr="001A1237">
        <w:rPr>
          <w:rFonts w:ascii="Palatino Linotype" w:eastAsia="宋体" w:hAnsi="Palatino Linotype" w:cs="Times New Roman" w:hint="eastAsia"/>
          <w:kern w:val="2"/>
          <w:sz w:val="21"/>
          <w:szCs w:val="21"/>
          <w:lang w:val="en-US" w:eastAsia="zh-CN"/>
        </w:rPr>
        <w:t xml:space="preserve">be a heterozygote carrying a null allele; </w:t>
      </w:r>
      <w:r w:rsidRPr="001A1237">
        <w:rPr>
          <w:rFonts w:ascii="Palatino Linotype" w:eastAsia="宋体" w:hAnsi="Palatino Linotype" w:cs="Times New Roman"/>
          <w:kern w:val="2"/>
          <w:sz w:val="21"/>
          <w:szCs w:val="21"/>
          <w:lang w:val="en-US" w:eastAsia="zh-CN"/>
        </w:rPr>
        <w:t xml:space="preserve">(ii) the </w:t>
      </w:r>
      <w:r w:rsidRPr="001A1237">
        <w:rPr>
          <w:rFonts w:ascii="Palatino Linotype" w:eastAsia="宋体" w:hAnsi="Palatino Linotype" w:cs="Times New Roman" w:hint="eastAsia"/>
          <w:kern w:val="2"/>
          <w:sz w:val="21"/>
          <w:szCs w:val="21"/>
          <w:lang w:val="en-US" w:eastAsia="zh-CN"/>
        </w:rPr>
        <w:t>frequency of observed alleles is overestimated</w:t>
      </w:r>
      <w:r w:rsidRPr="001A1237">
        <w:rPr>
          <w:rFonts w:ascii="Palatino Linotype" w:eastAsia="宋体" w:hAnsi="Palatino Linotype" w:cs="Times New Roman"/>
          <w:kern w:val="2"/>
          <w:sz w:val="21"/>
          <w:szCs w:val="21"/>
          <w:lang w:val="en-US" w:eastAsia="zh-CN"/>
        </w:rPr>
        <w:t xml:space="preserve"> due to null alleles. </w:t>
      </w:r>
      <w:r w:rsidRPr="001A1237">
        <w:rPr>
          <w:rFonts w:ascii="Palatino Linotype" w:eastAsia="宋体" w:hAnsi="Palatino Linotype" w:cs="Times New Roman" w:hint="eastAsia"/>
          <w:kern w:val="2"/>
          <w:sz w:val="21"/>
          <w:szCs w:val="21"/>
          <w:lang w:val="en-US" w:eastAsia="zh-CN"/>
        </w:rPr>
        <w:t xml:space="preserve">The correction for </w:t>
      </w:r>
      <w:r w:rsidRPr="001A1237">
        <w:rPr>
          <w:rFonts w:ascii="Palatino Linotype" w:eastAsia="宋体" w:hAnsi="Palatino Linotype" w:cs="Times New Roman"/>
          <w:kern w:val="2"/>
          <w:sz w:val="21"/>
          <w:szCs w:val="21"/>
          <w:lang w:val="en-US" w:eastAsia="zh-CN"/>
        </w:rPr>
        <w:t xml:space="preserve">MOM </w:t>
      </w:r>
      <w:r w:rsidRPr="001A1237">
        <w:rPr>
          <w:rFonts w:ascii="Palatino Linotype" w:eastAsia="宋体" w:hAnsi="Palatino Linotype" w:cs="Times New Roman" w:hint="eastAsia"/>
          <w:kern w:val="2"/>
          <w:sz w:val="21"/>
          <w:szCs w:val="21"/>
          <w:lang w:val="en-US" w:eastAsia="zh-CN"/>
        </w:rPr>
        <w:t xml:space="preserve">estimators cannot </w:t>
      </w:r>
      <w:r w:rsidRPr="001A1237">
        <w:rPr>
          <w:rFonts w:ascii="Palatino Linotype" w:eastAsia="宋体" w:hAnsi="Palatino Linotype" w:cs="Times New Roman"/>
          <w:kern w:val="2"/>
          <w:sz w:val="21"/>
          <w:szCs w:val="21"/>
          <w:lang w:val="en-US" w:eastAsia="zh-CN"/>
        </w:rPr>
        <w:t>eliminate</w:t>
      </w:r>
      <w:r w:rsidRPr="001A1237">
        <w:rPr>
          <w:rFonts w:ascii="Palatino Linotype" w:eastAsia="宋体" w:hAnsi="Palatino Linotype" w:cs="Times New Roman" w:hint="eastAsia"/>
          <w:kern w:val="2"/>
          <w:sz w:val="21"/>
          <w:szCs w:val="21"/>
          <w:lang w:val="en-US" w:eastAsia="zh-CN"/>
        </w:rPr>
        <w:t xml:space="preserve"> bias, but the bias is reduced to a</w:t>
      </w:r>
      <w:r w:rsidR="000760D1">
        <w:rPr>
          <w:rFonts w:ascii="Palatino Linotype" w:eastAsia="宋体" w:hAnsi="Palatino Linotype" w:cs="Times New Roman"/>
          <w:kern w:val="2"/>
          <w:sz w:val="21"/>
          <w:szCs w:val="21"/>
          <w:lang w:val="en-US" w:eastAsia="zh-CN"/>
        </w:rPr>
        <w:t>n</w:t>
      </w:r>
      <w:r w:rsidRPr="001A1237">
        <w:rPr>
          <w:rFonts w:ascii="Palatino Linotype" w:eastAsia="宋体" w:hAnsi="Palatino Linotype" w:cs="Times New Roman" w:hint="eastAsia"/>
          <w:kern w:val="2"/>
          <w:sz w:val="21"/>
          <w:szCs w:val="21"/>
          <w:lang w:val="en-US" w:eastAsia="zh-CN"/>
        </w:rPr>
        <w:t xml:space="preserve"> acceptable level: the bias is less than 0.05 if the frequency of null allele is less than 0.5. </w:t>
      </w:r>
      <w:r w:rsidRPr="001A1237">
        <w:rPr>
          <w:rFonts w:ascii="Palatino Linotype" w:eastAsia="宋体" w:hAnsi="Palatino Linotype" w:cs="Times New Roman"/>
          <w:kern w:val="2"/>
          <w:sz w:val="21"/>
          <w:szCs w:val="21"/>
          <w:lang w:val="en-US" w:eastAsia="zh-CN"/>
        </w:rPr>
        <w:t xml:space="preserve"> </w:t>
      </w:r>
      <w:r w:rsidRPr="001A1237">
        <w:rPr>
          <w:rFonts w:ascii="Palatino Linotype" w:eastAsia="宋体" w:hAnsi="Palatino Linotype" w:cs="Times New Roman" w:hint="eastAsia"/>
          <w:kern w:val="2"/>
          <w:sz w:val="21"/>
          <w:szCs w:val="21"/>
          <w:lang w:val="en-US" w:eastAsia="zh-CN"/>
        </w:rPr>
        <w:t xml:space="preserve">The </w:t>
      </w:r>
      <w:r w:rsidR="000760D1">
        <w:rPr>
          <w:rFonts w:ascii="Palatino Linotype" w:eastAsia="宋体" w:hAnsi="Palatino Linotype" w:cs="Times New Roman"/>
          <w:kern w:val="2"/>
          <w:sz w:val="21"/>
          <w:szCs w:val="21"/>
          <w:lang w:val="en-US" w:eastAsia="zh-CN"/>
        </w:rPr>
        <w:t>potency</w:t>
      </w:r>
      <w:r w:rsidRPr="001A1237">
        <w:rPr>
          <w:rFonts w:ascii="Palatino Linotype" w:eastAsia="宋体" w:hAnsi="Palatino Linotype" w:cs="Times New Roman" w:hint="eastAsia"/>
          <w:kern w:val="2"/>
          <w:sz w:val="21"/>
          <w:szCs w:val="21"/>
          <w:lang w:val="en-US" w:eastAsia="zh-CN"/>
        </w:rPr>
        <w:t xml:space="preserve"> for a locus with a frequency of null alleles </w:t>
      </w:r>
      <w:r w:rsidRPr="001A1237">
        <w:rPr>
          <w:rFonts w:ascii="Palatino Linotype" w:eastAsia="宋体" w:hAnsi="Palatino Linotype" w:cs="Times New Roman"/>
          <w:kern w:val="2"/>
          <w:sz w:val="21"/>
          <w:szCs w:val="21"/>
          <w:lang w:val="en-US" w:eastAsia="zh-CN"/>
        </w:rPr>
        <w:t xml:space="preserve">larger </w:t>
      </w:r>
      <w:r w:rsidRPr="001A1237">
        <w:rPr>
          <w:rFonts w:ascii="Palatino Linotype" w:eastAsia="宋体" w:hAnsi="Palatino Linotype" w:cs="Times New Roman" w:hint="eastAsia"/>
          <w:kern w:val="2"/>
          <w:sz w:val="21"/>
          <w:szCs w:val="21"/>
          <w:lang w:val="en-US" w:eastAsia="zh-CN"/>
        </w:rPr>
        <w:t xml:space="preserve">than 0.5 </w:t>
      </w:r>
      <w:r w:rsidRPr="001A1237">
        <w:rPr>
          <w:rFonts w:ascii="Palatino Linotype" w:eastAsia="宋体" w:hAnsi="Palatino Linotype" w:cs="Times New Roman"/>
          <w:kern w:val="2"/>
          <w:sz w:val="21"/>
          <w:szCs w:val="21"/>
          <w:lang w:val="en-US" w:eastAsia="zh-CN"/>
        </w:rPr>
        <w:t>is about 1/10</w:t>
      </w:r>
      <w:r w:rsidRPr="001A1237">
        <w:rPr>
          <w:rFonts w:ascii="Palatino Linotype" w:eastAsia="宋体" w:hAnsi="Palatino Linotype" w:cs="Times New Roman" w:hint="eastAsia"/>
          <w:kern w:val="2"/>
          <w:sz w:val="21"/>
          <w:szCs w:val="21"/>
          <w:lang w:val="en-US" w:eastAsia="zh-CN"/>
        </w:rPr>
        <w:t xml:space="preserve"> </w:t>
      </w:r>
      <w:r w:rsidRPr="001A1237">
        <w:rPr>
          <w:rFonts w:ascii="Palatino Linotype" w:eastAsia="宋体" w:hAnsi="Palatino Linotype" w:cs="Times New Roman"/>
          <w:kern w:val="2"/>
          <w:sz w:val="21"/>
          <w:szCs w:val="21"/>
          <w:lang w:val="en-US" w:eastAsia="zh-CN"/>
        </w:rPr>
        <w:t xml:space="preserve">that </w:t>
      </w:r>
      <w:r w:rsidRPr="001A1237">
        <w:rPr>
          <w:rFonts w:ascii="Palatino Linotype" w:eastAsia="宋体" w:hAnsi="Palatino Linotype" w:cs="Times New Roman" w:hint="eastAsia"/>
          <w:kern w:val="2"/>
          <w:sz w:val="21"/>
          <w:szCs w:val="21"/>
          <w:lang w:val="en-US" w:eastAsia="zh-CN"/>
        </w:rPr>
        <w:t>of locus</w:t>
      </w:r>
      <w:r w:rsidRPr="001A1237">
        <w:rPr>
          <w:rFonts w:ascii="Palatino Linotype" w:eastAsia="宋体" w:hAnsi="Palatino Linotype" w:cs="Times New Roman"/>
          <w:kern w:val="2"/>
          <w:sz w:val="21"/>
          <w:szCs w:val="21"/>
          <w:lang w:val="en-US" w:eastAsia="zh-CN"/>
        </w:rPr>
        <w:t xml:space="preserve"> without null alleles</w:t>
      </w:r>
      <w:r w:rsidRPr="001A1237">
        <w:rPr>
          <w:rFonts w:ascii="Palatino Linotype" w:eastAsia="宋体" w:hAnsi="Palatino Linotype" w:cs="Times New Roman" w:hint="eastAsia"/>
          <w:kern w:val="2"/>
          <w:sz w:val="21"/>
          <w:szCs w:val="21"/>
          <w:lang w:val="en-US" w:eastAsia="zh-CN"/>
        </w:rPr>
        <w:t xml:space="preserve">, so is suggested </w:t>
      </w:r>
      <w:r w:rsidRPr="001A1237">
        <w:rPr>
          <w:rFonts w:ascii="Palatino Linotype" w:eastAsia="宋体" w:hAnsi="Palatino Linotype" w:cs="Times New Roman"/>
          <w:kern w:val="2"/>
          <w:sz w:val="21"/>
          <w:szCs w:val="21"/>
          <w:lang w:val="en-US" w:eastAsia="zh-CN"/>
        </w:rPr>
        <w:t>leave out loci with null alleles of frequency of 0.5 or above.</w:t>
      </w:r>
      <w:r w:rsidRPr="001A1237">
        <w:rPr>
          <w:rFonts w:ascii="Palatino Linotype" w:eastAsia="宋体" w:hAnsi="Palatino Linotype" w:cs="Times New Roman" w:hint="eastAsia"/>
          <w:kern w:val="2"/>
          <w:sz w:val="21"/>
          <w:szCs w:val="21"/>
          <w:lang w:val="en-US" w:eastAsia="zh-CN"/>
        </w:rPr>
        <w:t xml:space="preserve"> </w:t>
      </w:r>
    </w:p>
    <w:p w14:paraId="48EB3F03" w14:textId="77777777" w:rsidR="001A1237" w:rsidRPr="001A1237" w:rsidRDefault="001A1237" w:rsidP="001A1237">
      <w:pPr>
        <w:keepNext/>
        <w:keepLines/>
        <w:widowControl w:val="0"/>
        <w:spacing w:before="260" w:after="260" w:line="416" w:lineRule="auto"/>
        <w:jc w:val="both"/>
        <w:outlineLvl w:val="1"/>
        <w:rPr>
          <w:rFonts w:ascii="Cambria" w:eastAsia="宋体" w:hAnsi="Cambria" w:cs="Times New Roman"/>
          <w:b/>
          <w:bCs/>
          <w:kern w:val="2"/>
          <w:sz w:val="32"/>
          <w:szCs w:val="32"/>
          <w:lang w:val="en-US" w:eastAsia="zh-CN"/>
        </w:rPr>
      </w:pPr>
      <w:bookmarkStart w:id="15" w:name="_Toc419159772"/>
      <w:r w:rsidRPr="001A1237">
        <w:rPr>
          <w:rFonts w:ascii="Cambria" w:eastAsia="宋体" w:hAnsi="Cambria" w:cs="Times New Roman" w:hint="eastAsia"/>
          <w:b/>
          <w:bCs/>
          <w:kern w:val="2"/>
          <w:sz w:val="32"/>
          <w:szCs w:val="32"/>
          <w:lang w:val="en-US" w:eastAsia="zh-CN"/>
        </w:rPr>
        <w:t>Simulation</w:t>
      </w:r>
      <w:r w:rsidRPr="001A1237">
        <w:rPr>
          <w:rFonts w:ascii="Cambria" w:eastAsia="宋体" w:hAnsi="Cambria" w:cs="Times New Roman"/>
          <w:b/>
          <w:bCs/>
          <w:kern w:val="2"/>
          <w:sz w:val="32"/>
          <w:szCs w:val="32"/>
          <w:lang w:val="en-US" w:eastAsia="zh-CN"/>
        </w:rPr>
        <w:t xml:space="preserve"> functions of the program</w:t>
      </w:r>
      <w:bookmarkEnd w:id="15"/>
    </w:p>
    <w:p w14:paraId="03DD3660"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The simulation function is able to measure the performance of estimators; this function can help researchers to choose the best estimators under specific conditions. The information of loci is defined the input file including: the number of loci, the number of alleles of each locus, the </w:t>
      </w:r>
      <w:r w:rsidRPr="001A1237">
        <w:rPr>
          <w:rFonts w:ascii="Palatino Linotype" w:eastAsia="宋体" w:hAnsi="Palatino Linotype" w:cs="Times New Roman"/>
          <w:kern w:val="2"/>
          <w:sz w:val="21"/>
          <w:szCs w:val="21"/>
          <w:lang w:val="en-US" w:eastAsia="zh-CN"/>
        </w:rPr>
        <w:lastRenderedPageBreak/>
        <w:t>frequency of each allele, the typed rated of each locus, the simulation types are listed as follows:</w:t>
      </w:r>
    </w:p>
    <w:p w14:paraId="587BC402" w14:textId="77777777" w:rsidR="001A1237" w:rsidRPr="001A1237" w:rsidRDefault="001A1237" w:rsidP="001A1237">
      <w:pPr>
        <w:widowControl w:val="0"/>
        <w:spacing w:after="0" w:line="240" w:lineRule="auto"/>
        <w:jc w:val="both"/>
        <w:rPr>
          <w:rFonts w:ascii="Palatino Linotype" w:eastAsia="宋体" w:hAnsi="Palatino Linotype" w:cs="Times New Roman"/>
          <w:kern w:val="2"/>
          <w:sz w:val="21"/>
          <w:szCs w:val="21"/>
          <w:lang w:val="en-US" w:eastAsia="zh-CN"/>
        </w:rPr>
      </w:pPr>
    </w:p>
    <w:p w14:paraId="1F1B7757" w14:textId="77777777" w:rsidR="001A1237" w:rsidRPr="009722A6" w:rsidRDefault="001A1237" w:rsidP="009722A6">
      <w:pPr>
        <w:widowControl w:val="0"/>
        <w:numPr>
          <w:ilvl w:val="0"/>
          <w:numId w:val="28"/>
        </w:numPr>
        <w:spacing w:after="0" w:line="240" w:lineRule="auto"/>
        <w:ind w:left="1276"/>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Diploid;</w:t>
      </w:r>
    </w:p>
    <w:p w14:paraId="7BBE0CAF" w14:textId="77777777" w:rsidR="001A1237" w:rsidRPr="009722A6" w:rsidRDefault="001A1237" w:rsidP="009722A6">
      <w:pPr>
        <w:widowControl w:val="0"/>
        <w:numPr>
          <w:ilvl w:val="0"/>
          <w:numId w:val="28"/>
        </w:numPr>
        <w:spacing w:after="0" w:line="240" w:lineRule="auto"/>
        <w:ind w:left="1276"/>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Tetraploid;</w:t>
      </w:r>
    </w:p>
    <w:p w14:paraId="44F98BBC" w14:textId="77777777" w:rsidR="001A1237" w:rsidRPr="009722A6" w:rsidRDefault="001A1237" w:rsidP="009722A6">
      <w:pPr>
        <w:widowControl w:val="0"/>
        <w:numPr>
          <w:ilvl w:val="0"/>
          <w:numId w:val="28"/>
        </w:numPr>
        <w:spacing w:after="0" w:line="240" w:lineRule="auto"/>
        <w:ind w:left="1276"/>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Tetraploid with ambiguous genotype;</w:t>
      </w:r>
    </w:p>
    <w:p w14:paraId="3472965F" w14:textId="77777777" w:rsidR="001A1237" w:rsidRPr="009722A6" w:rsidRDefault="001A1237" w:rsidP="009722A6">
      <w:pPr>
        <w:widowControl w:val="0"/>
        <w:numPr>
          <w:ilvl w:val="0"/>
          <w:numId w:val="28"/>
        </w:numPr>
        <w:spacing w:after="0" w:line="240" w:lineRule="auto"/>
        <w:ind w:left="1276"/>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Hexaploid;</w:t>
      </w:r>
    </w:p>
    <w:p w14:paraId="2AFF83A5" w14:textId="77777777" w:rsidR="001A1237" w:rsidRPr="009722A6" w:rsidRDefault="001A1237" w:rsidP="009722A6">
      <w:pPr>
        <w:widowControl w:val="0"/>
        <w:numPr>
          <w:ilvl w:val="0"/>
          <w:numId w:val="28"/>
        </w:numPr>
        <w:spacing w:after="0" w:line="240" w:lineRule="auto"/>
        <w:ind w:left="1276"/>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Hexaploid with ambiguous genotype;</w:t>
      </w:r>
    </w:p>
    <w:p w14:paraId="276A0F35" w14:textId="77777777" w:rsidR="001A1237" w:rsidRPr="009722A6" w:rsidRDefault="001A1237" w:rsidP="009722A6">
      <w:pPr>
        <w:widowControl w:val="0"/>
        <w:numPr>
          <w:ilvl w:val="0"/>
          <w:numId w:val="28"/>
        </w:numPr>
        <w:spacing w:after="0" w:line="240" w:lineRule="auto"/>
        <w:ind w:left="1276"/>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Octoploid;</w:t>
      </w:r>
    </w:p>
    <w:p w14:paraId="2AD63BEC" w14:textId="77777777" w:rsidR="001A1237" w:rsidRPr="009722A6" w:rsidRDefault="001A1237" w:rsidP="009722A6">
      <w:pPr>
        <w:widowControl w:val="0"/>
        <w:numPr>
          <w:ilvl w:val="0"/>
          <w:numId w:val="28"/>
        </w:numPr>
        <w:spacing w:after="0" w:line="240" w:lineRule="auto"/>
        <w:ind w:left="1276"/>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Octoploid with ambiguous genotype;</w:t>
      </w:r>
    </w:p>
    <w:p w14:paraId="77C59423" w14:textId="77777777" w:rsidR="001A1237" w:rsidRPr="009722A6" w:rsidRDefault="001A1237" w:rsidP="009722A6">
      <w:pPr>
        <w:widowControl w:val="0"/>
        <w:numPr>
          <w:ilvl w:val="0"/>
          <w:numId w:val="28"/>
        </w:numPr>
        <w:spacing w:after="0" w:line="240" w:lineRule="auto"/>
        <w:ind w:left="1276"/>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Haplo-diploid;</w:t>
      </w:r>
    </w:p>
    <w:p w14:paraId="71D106E3" w14:textId="77777777" w:rsidR="001A1237" w:rsidRPr="009722A6" w:rsidRDefault="001A1237" w:rsidP="009722A6">
      <w:pPr>
        <w:widowControl w:val="0"/>
        <w:numPr>
          <w:ilvl w:val="0"/>
          <w:numId w:val="28"/>
        </w:numPr>
        <w:spacing w:after="0" w:line="240" w:lineRule="auto"/>
        <w:ind w:left="1276"/>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Diplo-tetraploid;</w:t>
      </w:r>
    </w:p>
    <w:p w14:paraId="7B021C2F" w14:textId="77777777" w:rsidR="001A1237" w:rsidRPr="009722A6" w:rsidRDefault="001A1237" w:rsidP="009722A6">
      <w:pPr>
        <w:widowControl w:val="0"/>
        <w:numPr>
          <w:ilvl w:val="0"/>
          <w:numId w:val="28"/>
        </w:numPr>
        <w:spacing w:after="0" w:line="240" w:lineRule="auto"/>
        <w:ind w:left="1276"/>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Diplo-tetraploid with ambiguous genotype;</w:t>
      </w:r>
    </w:p>
    <w:p w14:paraId="1B0042AB" w14:textId="77777777" w:rsidR="001A1237" w:rsidRPr="009722A6" w:rsidRDefault="001A1237" w:rsidP="009722A6">
      <w:pPr>
        <w:widowControl w:val="0"/>
        <w:numPr>
          <w:ilvl w:val="0"/>
          <w:numId w:val="28"/>
        </w:numPr>
        <w:spacing w:after="0" w:line="240" w:lineRule="auto"/>
        <w:ind w:left="1276"/>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Triplo-hexaploid;</w:t>
      </w:r>
    </w:p>
    <w:p w14:paraId="740A5CE1" w14:textId="77777777" w:rsidR="001A1237" w:rsidRPr="009722A6" w:rsidRDefault="001A1237" w:rsidP="009722A6">
      <w:pPr>
        <w:widowControl w:val="0"/>
        <w:numPr>
          <w:ilvl w:val="0"/>
          <w:numId w:val="28"/>
        </w:numPr>
        <w:spacing w:after="0" w:line="240" w:lineRule="auto"/>
        <w:ind w:left="1276"/>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Triplo-hexaploid with ambiguous genotype;</w:t>
      </w:r>
    </w:p>
    <w:p w14:paraId="4C9A1DDF" w14:textId="77777777" w:rsidR="001A1237" w:rsidRPr="009722A6" w:rsidRDefault="001A1237" w:rsidP="009722A6">
      <w:pPr>
        <w:widowControl w:val="0"/>
        <w:numPr>
          <w:ilvl w:val="0"/>
          <w:numId w:val="28"/>
        </w:numPr>
        <w:spacing w:after="0" w:line="240" w:lineRule="auto"/>
        <w:ind w:left="1276"/>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Tetraplo-octoploid;</w:t>
      </w:r>
    </w:p>
    <w:p w14:paraId="4F78D0D9" w14:textId="77777777" w:rsidR="001A1237" w:rsidRPr="009722A6" w:rsidRDefault="001A1237" w:rsidP="009722A6">
      <w:pPr>
        <w:widowControl w:val="0"/>
        <w:numPr>
          <w:ilvl w:val="0"/>
          <w:numId w:val="28"/>
        </w:numPr>
        <w:spacing w:after="0" w:line="240" w:lineRule="auto"/>
        <w:ind w:left="1276"/>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Tetraplo-octoploid with ambiguous genotype;</w:t>
      </w:r>
    </w:p>
    <w:p w14:paraId="68F0F0B1" w14:textId="77777777" w:rsidR="001A1237" w:rsidRPr="001A1237" w:rsidRDefault="001A1237" w:rsidP="001A1237">
      <w:pPr>
        <w:widowControl w:val="0"/>
        <w:spacing w:after="0" w:line="240" w:lineRule="auto"/>
        <w:jc w:val="both"/>
        <w:rPr>
          <w:rFonts w:ascii="Palatino Linotype" w:eastAsia="宋体" w:hAnsi="Palatino Linotype" w:cs="Times New Roman"/>
          <w:kern w:val="2"/>
          <w:sz w:val="21"/>
          <w:szCs w:val="21"/>
          <w:lang w:val="en-US" w:eastAsia="zh-CN"/>
        </w:rPr>
      </w:pPr>
    </w:p>
    <w:p w14:paraId="7E4EAAA9"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Each estimator has two modes: (1) estimate relatedness between any two individuals, or (2) estimate average relatedness between individuals within a population.  Function (8) above is also able to switch these two modes. The input and output file are set to 'in.txt' and 'out.txt' as default, they can be changed by function (9) above.</w:t>
      </w:r>
      <w:r w:rsidRPr="001A1237">
        <w:rPr>
          <w:rFonts w:ascii="Palatino Linotype" w:eastAsia="宋体" w:hAnsi="Palatino Linotype" w:cs="Times New Roman" w:hint="eastAsia"/>
          <w:kern w:val="2"/>
          <w:sz w:val="21"/>
          <w:szCs w:val="21"/>
          <w:lang w:val="en-US" w:eastAsia="zh-CN"/>
        </w:rPr>
        <w:t xml:space="preserve"> </w:t>
      </w:r>
    </w:p>
    <w:p w14:paraId="2AF618F8"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3E28BA6F" w14:textId="77777777" w:rsidR="001A1237" w:rsidRPr="001A1237" w:rsidRDefault="001A1237" w:rsidP="001A1237">
      <w:pPr>
        <w:keepNext/>
        <w:keepLines/>
        <w:widowControl w:val="0"/>
        <w:spacing w:before="260" w:after="260" w:line="416" w:lineRule="auto"/>
        <w:jc w:val="both"/>
        <w:outlineLvl w:val="1"/>
        <w:rPr>
          <w:rFonts w:ascii="Cambria" w:eastAsia="宋体" w:hAnsi="Cambria" w:cs="Times New Roman"/>
          <w:b/>
          <w:bCs/>
          <w:kern w:val="2"/>
          <w:sz w:val="32"/>
          <w:szCs w:val="32"/>
          <w:lang w:val="en-US" w:eastAsia="zh-CN"/>
        </w:rPr>
      </w:pPr>
      <w:bookmarkStart w:id="16" w:name="_Toc419159773"/>
      <w:r w:rsidRPr="001A1237">
        <w:rPr>
          <w:rFonts w:ascii="Cambria" w:eastAsia="宋体" w:hAnsi="Cambria" w:cs="Times New Roman" w:hint="eastAsia"/>
          <w:b/>
          <w:bCs/>
          <w:kern w:val="2"/>
          <w:sz w:val="32"/>
          <w:szCs w:val="32"/>
          <w:lang w:val="en-US" w:eastAsia="zh-CN"/>
        </w:rPr>
        <w:t>Null alleles</w:t>
      </w:r>
      <w:r w:rsidRPr="001A1237">
        <w:rPr>
          <w:rFonts w:ascii="Cambria" w:eastAsia="宋体" w:hAnsi="Cambria" w:cs="Times New Roman"/>
          <w:b/>
          <w:bCs/>
          <w:kern w:val="2"/>
          <w:sz w:val="32"/>
          <w:szCs w:val="32"/>
          <w:lang w:val="en-US" w:eastAsia="zh-CN"/>
        </w:rPr>
        <w:t xml:space="preserve"> accommodated by the program</w:t>
      </w:r>
      <w:bookmarkEnd w:id="16"/>
    </w:p>
    <w:p w14:paraId="3B851415" w14:textId="77777777" w:rsidR="001A1237" w:rsidRPr="001A1237" w:rsidRDefault="001A1237" w:rsidP="001A1237">
      <w:pPr>
        <w:widowControl w:val="0"/>
        <w:spacing w:after="0" w:line="44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hint="eastAsia"/>
          <w:kern w:val="2"/>
          <w:sz w:val="21"/>
          <w:szCs w:val="21"/>
          <w:lang w:val="en-US" w:eastAsia="zh-CN"/>
        </w:rPr>
        <w:t xml:space="preserve">This software also </w:t>
      </w:r>
      <w:r w:rsidRPr="001A1237">
        <w:rPr>
          <w:rFonts w:ascii="Palatino Linotype" w:eastAsia="宋体" w:hAnsi="Palatino Linotype" w:cs="Times New Roman"/>
          <w:kern w:val="2"/>
          <w:sz w:val="21"/>
          <w:szCs w:val="21"/>
          <w:lang w:val="en-US" w:eastAsia="zh-CN"/>
        </w:rPr>
        <w:t xml:space="preserve">has </w:t>
      </w:r>
      <w:r w:rsidRPr="001A1237">
        <w:rPr>
          <w:rFonts w:ascii="Palatino Linotype" w:eastAsia="宋体" w:hAnsi="Palatino Linotype" w:cs="Times New Roman" w:hint="eastAsia"/>
          <w:kern w:val="2"/>
          <w:sz w:val="21"/>
          <w:szCs w:val="21"/>
          <w:lang w:val="en-US" w:eastAsia="zh-CN"/>
        </w:rPr>
        <w:t xml:space="preserve">7 estimators </w:t>
      </w:r>
      <w:r w:rsidRPr="001A1237">
        <w:rPr>
          <w:rFonts w:ascii="Palatino Linotype" w:eastAsia="宋体" w:hAnsi="Palatino Linotype" w:cs="Times New Roman"/>
          <w:kern w:val="2"/>
          <w:sz w:val="21"/>
          <w:szCs w:val="21"/>
          <w:lang w:val="en-US" w:eastAsia="zh-CN"/>
        </w:rPr>
        <w:t xml:space="preserve">for </w:t>
      </w:r>
      <w:r w:rsidRPr="001A1237">
        <w:rPr>
          <w:rFonts w:ascii="Palatino Linotype" w:eastAsia="宋体" w:hAnsi="Palatino Linotype" w:cs="Times New Roman" w:hint="eastAsia"/>
          <w:kern w:val="2"/>
          <w:sz w:val="21"/>
          <w:szCs w:val="21"/>
          <w:lang w:val="en-US" w:eastAsia="zh-CN"/>
        </w:rPr>
        <w:t xml:space="preserve">estimating frequency of null alleles: </w:t>
      </w:r>
    </w:p>
    <w:p w14:paraId="7B6048B6" w14:textId="77777777" w:rsidR="001A1237" w:rsidRPr="001A1237" w:rsidRDefault="001A1237" w:rsidP="001A1237">
      <w:pPr>
        <w:widowControl w:val="0"/>
        <w:spacing w:after="0" w:line="240" w:lineRule="auto"/>
        <w:jc w:val="both"/>
        <w:rPr>
          <w:rFonts w:ascii="Palatino Linotype" w:eastAsia="宋体" w:hAnsi="Palatino Linotype" w:cs="Times New Roman"/>
          <w:kern w:val="2"/>
          <w:sz w:val="21"/>
          <w:szCs w:val="21"/>
          <w:lang w:val="en-US" w:eastAsia="zh-CN"/>
        </w:rPr>
      </w:pPr>
    </w:p>
    <w:p w14:paraId="37D25B37" w14:textId="77777777" w:rsidR="001A1237" w:rsidRPr="009722A6" w:rsidRDefault="001A1237" w:rsidP="001A1237">
      <w:pPr>
        <w:widowControl w:val="0"/>
        <w:numPr>
          <w:ilvl w:val="0"/>
          <w:numId w:val="15"/>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Chakraborty et al. (1992, MOM);</w:t>
      </w:r>
    </w:p>
    <w:p w14:paraId="1C021271" w14:textId="77777777" w:rsidR="001A1237" w:rsidRPr="009722A6" w:rsidRDefault="001A1237" w:rsidP="001A1237">
      <w:pPr>
        <w:widowControl w:val="0"/>
        <w:numPr>
          <w:ilvl w:val="0"/>
          <w:numId w:val="15"/>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Summers &amp; Amos (1997, MOM);</w:t>
      </w:r>
    </w:p>
    <w:p w14:paraId="168A3B24" w14:textId="77777777" w:rsidR="001A1237" w:rsidRPr="009722A6" w:rsidRDefault="001A1237" w:rsidP="001A1237">
      <w:pPr>
        <w:widowControl w:val="0"/>
        <w:numPr>
          <w:ilvl w:val="0"/>
          <w:numId w:val="15"/>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Kalinowski &amp; Taper (2006, *EM);</w:t>
      </w:r>
    </w:p>
    <w:p w14:paraId="500B8F7F" w14:textId="77777777" w:rsidR="001A1237" w:rsidRPr="009722A6" w:rsidRDefault="001A1237" w:rsidP="001A1237">
      <w:pPr>
        <w:widowControl w:val="0"/>
        <w:numPr>
          <w:ilvl w:val="0"/>
          <w:numId w:val="15"/>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Chybicki &amp; Burczyk (2008, #EM);</w:t>
      </w:r>
    </w:p>
    <w:p w14:paraId="668CD68C" w14:textId="77777777" w:rsidR="001A1237" w:rsidRPr="009722A6" w:rsidRDefault="001A1237" w:rsidP="001A1237">
      <w:pPr>
        <w:widowControl w:val="0"/>
        <w:numPr>
          <w:ilvl w:val="0"/>
          <w:numId w:val="15"/>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van Oosterhout et al. (2006, *#EM);</w:t>
      </w:r>
    </w:p>
    <w:p w14:paraId="440FA9C7" w14:textId="77777777" w:rsidR="001A1237" w:rsidRPr="009722A6" w:rsidRDefault="001A1237" w:rsidP="001A1237">
      <w:pPr>
        <w:widowControl w:val="0"/>
        <w:numPr>
          <w:ilvl w:val="0"/>
          <w:numId w:val="15"/>
        </w:numPr>
        <w:spacing w:after="0" w:line="240" w:lineRule="auto"/>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van Oosterhout et al. (2004, MOM);</w:t>
      </w:r>
    </w:p>
    <w:p w14:paraId="27F106DE" w14:textId="77777777" w:rsidR="001A1237" w:rsidRPr="009722A6" w:rsidRDefault="001A1237" w:rsidP="001A1237">
      <w:pPr>
        <w:widowControl w:val="0"/>
        <w:spacing w:after="0" w:line="240" w:lineRule="auto"/>
        <w:ind w:left="851"/>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 estimators consider PCR fail (beta)</w:t>
      </w:r>
    </w:p>
    <w:p w14:paraId="64A148BD" w14:textId="77777777" w:rsidR="001A1237" w:rsidRPr="009722A6" w:rsidRDefault="001A1237" w:rsidP="001A1237">
      <w:pPr>
        <w:widowControl w:val="0"/>
        <w:spacing w:after="0" w:line="240" w:lineRule="auto"/>
        <w:ind w:left="851"/>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 for consider inbreeding (f).</w:t>
      </w:r>
    </w:p>
    <w:p w14:paraId="1A706F8D" w14:textId="77777777" w:rsidR="001A1237" w:rsidRPr="001A1237" w:rsidRDefault="001A1237" w:rsidP="001A1237">
      <w:pPr>
        <w:widowControl w:val="0"/>
        <w:spacing w:after="0" w:line="240" w:lineRule="auto"/>
        <w:ind w:left="851"/>
        <w:jc w:val="both"/>
        <w:rPr>
          <w:rFonts w:ascii="Palatino Linotype" w:eastAsia="宋体" w:hAnsi="Palatino Linotype" w:cs="Times New Roman"/>
          <w:kern w:val="2"/>
          <w:sz w:val="21"/>
          <w:szCs w:val="21"/>
          <w:lang w:val="en-US" w:eastAsia="zh-CN"/>
        </w:rPr>
      </w:pPr>
    </w:p>
    <w:p w14:paraId="6674357C" w14:textId="77777777" w:rsidR="001A1237" w:rsidRPr="001A1237" w:rsidRDefault="001A1237" w:rsidP="001A1237">
      <w:pPr>
        <w:widowControl w:val="0"/>
        <w:spacing w:after="0" w:line="44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hint="eastAsia"/>
          <w:kern w:val="2"/>
          <w:sz w:val="21"/>
          <w:szCs w:val="21"/>
          <w:lang w:val="en-US" w:eastAsia="zh-CN"/>
        </w:rPr>
        <w:t>The first two estimators and van Oosterhout et al (2004) estimator</w:t>
      </w:r>
      <w:r w:rsidRPr="001A1237">
        <w:rPr>
          <w:rFonts w:ascii="Palatino Linotype" w:eastAsia="宋体" w:hAnsi="Palatino Linotype" w:cs="Times New Roman"/>
          <w:kern w:val="2"/>
          <w:sz w:val="21"/>
          <w:szCs w:val="21"/>
          <w:lang w:val="en-US" w:eastAsia="zh-CN"/>
        </w:rPr>
        <w:t>s</w:t>
      </w:r>
      <w:r w:rsidRPr="001A1237">
        <w:rPr>
          <w:rFonts w:ascii="Palatino Linotype" w:eastAsia="宋体" w:hAnsi="Palatino Linotype" w:cs="Times New Roman" w:hint="eastAsia"/>
          <w:kern w:val="2"/>
          <w:sz w:val="21"/>
          <w:szCs w:val="21"/>
          <w:lang w:val="en-US" w:eastAsia="zh-CN"/>
        </w:rPr>
        <w:t xml:space="preserve"> are </w:t>
      </w:r>
      <w:r w:rsidRPr="001A1237">
        <w:rPr>
          <w:rFonts w:ascii="Palatino Linotype" w:eastAsia="宋体" w:hAnsi="Palatino Linotype" w:cs="Times New Roman"/>
          <w:kern w:val="2"/>
          <w:sz w:val="21"/>
          <w:szCs w:val="21"/>
          <w:lang w:val="en-US" w:eastAsia="zh-CN"/>
        </w:rPr>
        <w:t xml:space="preserve">MOM </w:t>
      </w:r>
      <w:r w:rsidRPr="001A1237">
        <w:rPr>
          <w:rFonts w:ascii="Palatino Linotype" w:eastAsia="宋体" w:hAnsi="Palatino Linotype" w:cs="Times New Roman" w:hint="eastAsia"/>
          <w:kern w:val="2"/>
          <w:sz w:val="21"/>
          <w:szCs w:val="21"/>
          <w:lang w:val="en-US" w:eastAsia="zh-CN"/>
        </w:rPr>
        <w:t xml:space="preserve">estimators, they assuming no inbreeding and no PCR failures are only because of null alleles, they are both moment estimators. </w:t>
      </w:r>
      <w:r w:rsidRPr="001A1237">
        <w:rPr>
          <w:rFonts w:ascii="Palatino Linotype" w:eastAsia="宋体" w:hAnsi="Palatino Linotype" w:cs="Times New Roman"/>
          <w:kern w:val="2"/>
          <w:sz w:val="21"/>
          <w:szCs w:val="21"/>
          <w:lang w:val="en-US" w:eastAsia="zh-CN"/>
        </w:rPr>
        <w:t xml:space="preserve"> </w:t>
      </w:r>
      <w:r w:rsidRPr="001A1237">
        <w:rPr>
          <w:rFonts w:ascii="Palatino Linotype" w:eastAsia="宋体" w:hAnsi="Palatino Linotype" w:cs="Times New Roman" w:hint="eastAsia"/>
          <w:kern w:val="2"/>
          <w:sz w:val="21"/>
          <w:szCs w:val="21"/>
          <w:lang w:val="en-US" w:eastAsia="zh-CN"/>
        </w:rPr>
        <w:t>Kalinowski &amp; Taper (2006) estimator consider the probability of amplification failures, and</w:t>
      </w:r>
      <w:r w:rsidRPr="001A1237">
        <w:rPr>
          <w:rFonts w:ascii="Palatino Linotype" w:eastAsia="宋体" w:hAnsi="Palatino Linotype" w:cs="Times New Roman"/>
          <w:kern w:val="2"/>
          <w:sz w:val="21"/>
          <w:szCs w:val="21"/>
          <w:lang w:val="en-US" w:eastAsia="zh-CN"/>
        </w:rPr>
        <w:t xml:space="preserve"> </w:t>
      </w:r>
      <w:r w:rsidRPr="001A1237">
        <w:rPr>
          <w:rFonts w:ascii="Palatino Linotype" w:eastAsia="宋体" w:hAnsi="Palatino Linotype" w:cs="Times New Roman" w:hint="eastAsia"/>
          <w:kern w:val="2"/>
          <w:sz w:val="21"/>
          <w:szCs w:val="21"/>
          <w:lang w:val="en-US" w:eastAsia="zh-CN"/>
        </w:rPr>
        <w:t xml:space="preserve">apply an </w:t>
      </w:r>
      <w:r w:rsidRPr="001A1237">
        <w:rPr>
          <w:rFonts w:ascii="Palatino Linotype" w:eastAsia="宋体" w:hAnsi="Palatino Linotype" w:cs="Times New Roman"/>
          <w:kern w:val="2"/>
          <w:sz w:val="21"/>
          <w:szCs w:val="21"/>
          <w:lang w:val="en-US" w:eastAsia="zh-CN"/>
        </w:rPr>
        <w:t>expectation maximization (</w:t>
      </w:r>
      <w:r w:rsidRPr="001A1237">
        <w:rPr>
          <w:rFonts w:ascii="Palatino Linotype" w:eastAsia="宋体" w:hAnsi="Palatino Linotype" w:cs="Times New Roman" w:hint="eastAsia"/>
          <w:kern w:val="2"/>
          <w:sz w:val="21"/>
          <w:szCs w:val="21"/>
          <w:lang w:val="en-US" w:eastAsia="zh-CN"/>
        </w:rPr>
        <w:t>EM</w:t>
      </w:r>
      <w:r w:rsidRPr="001A1237">
        <w:rPr>
          <w:rFonts w:ascii="Palatino Linotype" w:eastAsia="宋体" w:hAnsi="Palatino Linotype" w:cs="Times New Roman"/>
          <w:kern w:val="2"/>
          <w:sz w:val="21"/>
          <w:szCs w:val="21"/>
          <w:lang w:val="en-US" w:eastAsia="zh-CN"/>
        </w:rPr>
        <w:t>)</w:t>
      </w:r>
      <w:r w:rsidRPr="001A1237">
        <w:rPr>
          <w:rFonts w:ascii="Palatino Linotype" w:eastAsia="宋体" w:hAnsi="Palatino Linotype" w:cs="Times New Roman" w:hint="eastAsia"/>
          <w:kern w:val="2"/>
          <w:sz w:val="21"/>
          <w:szCs w:val="21"/>
          <w:lang w:val="en-US" w:eastAsia="zh-CN"/>
        </w:rPr>
        <w:t xml:space="preserve"> algorithm to maximum the likelihood. </w:t>
      </w:r>
      <w:r w:rsidRPr="001A1237">
        <w:rPr>
          <w:rFonts w:ascii="Palatino Linotype" w:eastAsia="宋体" w:hAnsi="Palatino Linotype" w:cs="Times New Roman"/>
          <w:kern w:val="2"/>
          <w:sz w:val="21"/>
          <w:szCs w:val="21"/>
          <w:lang w:val="en-US" w:eastAsia="zh-CN"/>
        </w:rPr>
        <w:t xml:space="preserve"> Chybicki &amp; Burczyk</w:t>
      </w:r>
      <w:r w:rsidRPr="001A1237">
        <w:rPr>
          <w:rFonts w:ascii="Palatino Linotype" w:eastAsia="宋体" w:hAnsi="Palatino Linotype" w:cs="Times New Roman" w:hint="eastAsia"/>
          <w:kern w:val="2"/>
          <w:sz w:val="21"/>
          <w:szCs w:val="21"/>
          <w:lang w:val="en-US" w:eastAsia="zh-CN"/>
        </w:rPr>
        <w:t xml:space="preserve"> (2006) estimator models the effect of inbreeding without the negative </w:t>
      </w:r>
      <w:r w:rsidRPr="001A1237">
        <w:rPr>
          <w:rFonts w:ascii="Palatino Linotype" w:eastAsia="宋体" w:hAnsi="Palatino Linotype" w:cs="Times New Roman"/>
          <w:kern w:val="2"/>
          <w:sz w:val="21"/>
          <w:szCs w:val="21"/>
          <w:lang w:val="en-US" w:eastAsia="zh-CN"/>
        </w:rPr>
        <w:t>amplifications</w:t>
      </w:r>
      <w:r w:rsidRPr="001A1237">
        <w:rPr>
          <w:rFonts w:ascii="Palatino Linotype" w:eastAsia="宋体" w:hAnsi="Palatino Linotype" w:cs="Times New Roman" w:hint="eastAsia"/>
          <w:kern w:val="2"/>
          <w:sz w:val="21"/>
          <w:szCs w:val="21"/>
          <w:lang w:val="en-US" w:eastAsia="zh-CN"/>
        </w:rPr>
        <w:t xml:space="preserve">. </w:t>
      </w:r>
    </w:p>
    <w:p w14:paraId="1334B7E8" w14:textId="77777777" w:rsidR="001A1237" w:rsidRPr="001A1237" w:rsidRDefault="001A1237" w:rsidP="001A1237">
      <w:pPr>
        <w:widowControl w:val="0"/>
        <w:spacing w:after="0" w:line="440" w:lineRule="exact"/>
        <w:jc w:val="both"/>
        <w:rPr>
          <w:rFonts w:ascii="Palatino Linotype" w:eastAsia="宋体" w:hAnsi="Palatino Linotype" w:cs="Times New Roman"/>
          <w:kern w:val="2"/>
          <w:sz w:val="21"/>
          <w:szCs w:val="21"/>
          <w:lang w:val="en-US" w:eastAsia="zh-CN"/>
        </w:rPr>
      </w:pPr>
    </w:p>
    <w:p w14:paraId="687FFB4C" w14:textId="77777777" w:rsidR="001A1237" w:rsidRPr="001A1237" w:rsidRDefault="001A1237" w:rsidP="001A1237">
      <w:pPr>
        <w:widowControl w:val="0"/>
        <w:spacing w:after="0" w:line="44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hint="eastAsia"/>
          <w:kern w:val="2"/>
          <w:sz w:val="21"/>
          <w:szCs w:val="21"/>
          <w:lang w:val="en-US" w:eastAsia="zh-CN"/>
        </w:rPr>
        <w:lastRenderedPageBreak/>
        <w:t xml:space="preserve">Although </w:t>
      </w:r>
      <w:r w:rsidRPr="001A1237">
        <w:rPr>
          <w:rFonts w:ascii="Palatino Linotype" w:eastAsia="宋体" w:hAnsi="Palatino Linotype" w:cs="Times New Roman"/>
          <w:kern w:val="2"/>
          <w:sz w:val="21"/>
          <w:szCs w:val="21"/>
          <w:lang w:val="en-US" w:eastAsia="zh-CN"/>
        </w:rPr>
        <w:t xml:space="preserve">we can </w:t>
      </w:r>
      <w:r w:rsidRPr="001A1237">
        <w:rPr>
          <w:rFonts w:ascii="Palatino Linotype" w:eastAsia="宋体" w:hAnsi="Palatino Linotype" w:cs="Times New Roman" w:hint="eastAsia"/>
          <w:kern w:val="2"/>
          <w:sz w:val="21"/>
          <w:szCs w:val="21"/>
          <w:lang w:val="en-US" w:eastAsia="zh-CN"/>
        </w:rPr>
        <w:t>model</w:t>
      </w:r>
      <w:r w:rsidRPr="001A1237">
        <w:rPr>
          <w:rFonts w:ascii="Palatino Linotype" w:eastAsia="宋体" w:hAnsi="Palatino Linotype" w:cs="Times New Roman"/>
          <w:kern w:val="2"/>
          <w:sz w:val="21"/>
          <w:szCs w:val="21"/>
          <w:lang w:val="en-US" w:eastAsia="zh-CN"/>
        </w:rPr>
        <w:t xml:space="preserve"> both</w:t>
      </w:r>
      <w:r w:rsidRPr="001A1237">
        <w:rPr>
          <w:rFonts w:ascii="Palatino Linotype" w:eastAsia="宋体" w:hAnsi="Palatino Linotype" w:cs="Times New Roman" w:hint="eastAsia"/>
          <w:kern w:val="2"/>
          <w:sz w:val="21"/>
          <w:szCs w:val="21"/>
          <w:lang w:val="en-US" w:eastAsia="zh-CN"/>
        </w:rPr>
        <w:t xml:space="preserve"> inbreeding and PCR fail</w:t>
      </w:r>
      <w:r w:rsidRPr="001A1237">
        <w:rPr>
          <w:rFonts w:ascii="Palatino Linotype" w:eastAsia="宋体" w:hAnsi="Palatino Linotype" w:cs="Times New Roman"/>
          <w:kern w:val="2"/>
          <w:sz w:val="21"/>
          <w:szCs w:val="21"/>
          <w:lang w:val="en-US" w:eastAsia="zh-CN"/>
        </w:rPr>
        <w:t xml:space="preserve">ures </w:t>
      </w:r>
      <w:r w:rsidRPr="001A1237">
        <w:rPr>
          <w:rFonts w:ascii="Palatino Linotype" w:eastAsia="宋体" w:hAnsi="Palatino Linotype" w:cs="Times New Roman" w:hint="eastAsia"/>
          <w:kern w:val="2"/>
          <w:sz w:val="21"/>
          <w:szCs w:val="21"/>
          <w:lang w:val="en-US" w:eastAsia="zh-CN"/>
        </w:rPr>
        <w:t xml:space="preserve">together, and write the likelihood function, there are multiple solutions for </w:t>
      </w:r>
      <w:r w:rsidRPr="001A1237">
        <w:rPr>
          <w:rFonts w:ascii="Palatino Linotype" w:eastAsia="宋体" w:hAnsi="Palatino Linotype" w:cs="Times New Roman" w:hint="eastAsia"/>
          <w:i/>
          <w:kern w:val="2"/>
          <w:sz w:val="21"/>
          <w:szCs w:val="21"/>
          <w:lang w:val="en-US" w:eastAsia="zh-CN"/>
        </w:rPr>
        <w:t>f</w:t>
      </w:r>
      <w:r w:rsidRPr="001A1237">
        <w:rPr>
          <w:rFonts w:ascii="Palatino Linotype" w:eastAsia="宋体" w:hAnsi="Palatino Linotype" w:cs="Times New Roman" w:hint="eastAsia"/>
          <w:kern w:val="2"/>
          <w:sz w:val="21"/>
          <w:szCs w:val="21"/>
          <w:lang w:val="en-US" w:eastAsia="zh-CN"/>
        </w:rPr>
        <w:t xml:space="preserve"> (inbreeding coefficient) and </w:t>
      </w:r>
      <w:r w:rsidRPr="001A1237">
        <w:rPr>
          <w:rFonts w:ascii="Times New Roman" w:eastAsia="宋体" w:hAnsi="Times New Roman" w:cs="Times New Roman"/>
          <w:i/>
          <w:kern w:val="2"/>
          <w:sz w:val="21"/>
          <w:szCs w:val="21"/>
          <w:lang w:val="en-US" w:eastAsia="zh-CN"/>
        </w:rPr>
        <w:t>β</w:t>
      </w:r>
      <w:r w:rsidRPr="001A1237">
        <w:rPr>
          <w:rFonts w:ascii="Times New Roman" w:eastAsia="宋体" w:hAnsi="Times New Roman" w:cs="Times New Roman" w:hint="eastAsia"/>
          <w:kern w:val="2"/>
          <w:sz w:val="21"/>
          <w:szCs w:val="21"/>
          <w:lang w:val="en-US" w:eastAsia="zh-CN"/>
        </w:rPr>
        <w:t xml:space="preserve"> (negative amplifications due to other reasons) that maximize the likelihood. The </w:t>
      </w:r>
      <w:r w:rsidRPr="001A1237">
        <w:rPr>
          <w:rFonts w:ascii="Palatino Linotype" w:eastAsia="宋体" w:hAnsi="Palatino Linotype" w:cs="Times New Roman" w:hint="eastAsia"/>
          <w:i/>
          <w:kern w:val="2"/>
          <w:sz w:val="21"/>
          <w:szCs w:val="21"/>
          <w:lang w:val="en-US" w:eastAsia="zh-CN"/>
        </w:rPr>
        <w:t>f</w:t>
      </w:r>
      <w:r w:rsidRPr="001A1237">
        <w:rPr>
          <w:rFonts w:ascii="Palatino Linotype" w:eastAsia="宋体" w:hAnsi="Palatino Linotype" w:cs="Times New Roman" w:hint="eastAsia"/>
          <w:kern w:val="2"/>
          <w:sz w:val="21"/>
          <w:szCs w:val="21"/>
          <w:lang w:val="en-US" w:eastAsia="zh-CN"/>
        </w:rPr>
        <w:t xml:space="preserve"> and </w:t>
      </w:r>
      <w:r w:rsidRPr="001A1237">
        <w:rPr>
          <w:rFonts w:ascii="Times New Roman" w:eastAsia="宋体" w:hAnsi="Times New Roman" w:cs="Times New Roman"/>
          <w:i/>
          <w:kern w:val="2"/>
          <w:sz w:val="21"/>
          <w:szCs w:val="21"/>
          <w:lang w:val="en-US" w:eastAsia="zh-CN"/>
        </w:rPr>
        <w:t>β</w:t>
      </w:r>
      <w:r w:rsidRPr="001A1237">
        <w:rPr>
          <w:rFonts w:ascii="Times New Roman" w:eastAsia="宋体" w:hAnsi="Times New Roman" w:cs="Times New Roman" w:hint="eastAsia"/>
          <w:kern w:val="2"/>
          <w:sz w:val="21"/>
          <w:szCs w:val="21"/>
          <w:lang w:val="en-US" w:eastAsia="zh-CN"/>
        </w:rPr>
        <w:t xml:space="preserve"> cannot be solved </w:t>
      </w:r>
      <w:r w:rsidRPr="001A1237">
        <w:rPr>
          <w:rFonts w:ascii="Times New Roman" w:eastAsia="宋体" w:hAnsi="Times New Roman" w:cs="Times New Roman"/>
          <w:kern w:val="2"/>
          <w:sz w:val="21"/>
          <w:szCs w:val="21"/>
          <w:lang w:val="en-US" w:eastAsia="zh-CN"/>
        </w:rPr>
        <w:t>simultaneously</w:t>
      </w:r>
      <w:r w:rsidRPr="001A1237">
        <w:rPr>
          <w:rFonts w:ascii="Times New Roman" w:eastAsia="宋体" w:hAnsi="Times New Roman" w:cs="Times New Roman" w:hint="eastAsia"/>
          <w:kern w:val="2"/>
          <w:sz w:val="21"/>
          <w:szCs w:val="21"/>
          <w:lang w:val="en-US" w:eastAsia="zh-CN"/>
        </w:rPr>
        <w:t xml:space="preserve">, I must determine either of them first. So </w:t>
      </w:r>
      <w:r w:rsidRPr="001A1237">
        <w:rPr>
          <w:rFonts w:ascii="Palatino Linotype" w:eastAsia="宋体" w:hAnsi="Palatino Linotype" w:cs="Times New Roman"/>
          <w:kern w:val="2"/>
          <w:sz w:val="21"/>
          <w:szCs w:val="21"/>
          <w:lang w:val="en-US" w:eastAsia="zh-CN"/>
        </w:rPr>
        <w:t>van Oosterhout et al. (2006</w:t>
      </w:r>
      <w:r w:rsidRPr="001A1237">
        <w:rPr>
          <w:rFonts w:ascii="Palatino Linotype" w:eastAsia="宋体" w:hAnsi="Palatino Linotype" w:cs="Times New Roman" w:hint="eastAsia"/>
          <w:kern w:val="2"/>
          <w:sz w:val="21"/>
          <w:szCs w:val="21"/>
          <w:lang w:val="en-US" w:eastAsia="zh-CN"/>
        </w:rPr>
        <w:t xml:space="preserve">) estimator require you to input the </w:t>
      </w:r>
      <w:r w:rsidRPr="001A1237">
        <w:rPr>
          <w:rFonts w:ascii="Palatino Linotype" w:eastAsia="宋体" w:hAnsi="Palatino Linotype" w:cs="Times New Roman" w:hint="eastAsia"/>
          <w:i/>
          <w:kern w:val="2"/>
          <w:sz w:val="21"/>
          <w:szCs w:val="21"/>
          <w:lang w:val="en-US" w:eastAsia="zh-CN"/>
        </w:rPr>
        <w:t>f</w:t>
      </w:r>
      <w:r w:rsidRPr="001A1237">
        <w:rPr>
          <w:rFonts w:ascii="Palatino Linotype" w:eastAsia="宋体" w:hAnsi="Palatino Linotype" w:cs="Times New Roman" w:hint="eastAsia"/>
          <w:kern w:val="2"/>
          <w:sz w:val="21"/>
          <w:szCs w:val="21"/>
          <w:lang w:val="en-US" w:eastAsia="zh-CN"/>
        </w:rPr>
        <w:t xml:space="preserve"> for each population. </w:t>
      </w:r>
    </w:p>
    <w:p w14:paraId="10D87F69" w14:textId="77777777" w:rsidR="001A1237" w:rsidRPr="001A1237" w:rsidRDefault="001A1237" w:rsidP="001A1237">
      <w:pPr>
        <w:widowControl w:val="0"/>
        <w:spacing w:after="0" w:line="240" w:lineRule="auto"/>
        <w:jc w:val="both"/>
        <w:rPr>
          <w:rFonts w:ascii="Palatino Linotype" w:eastAsia="宋体" w:hAnsi="Palatino Linotype" w:cs="Times New Roman"/>
          <w:kern w:val="2"/>
          <w:sz w:val="21"/>
          <w:szCs w:val="21"/>
          <w:lang w:val="en-US" w:eastAsia="zh-CN"/>
        </w:rPr>
      </w:pPr>
    </w:p>
    <w:p w14:paraId="5C9C88BA" w14:textId="77777777" w:rsidR="001A1237" w:rsidRPr="007A179C" w:rsidRDefault="001A1237" w:rsidP="007A179C">
      <w:pPr>
        <w:pStyle w:val="1"/>
        <w:rPr>
          <w:lang w:eastAsia="zh-CN"/>
        </w:rPr>
      </w:pPr>
      <w:bookmarkStart w:id="17" w:name="_Toc419159774"/>
      <w:r w:rsidRPr="007A179C">
        <w:rPr>
          <w:lang w:eastAsia="zh-CN"/>
        </w:rPr>
        <w:t>Usage of the program</w:t>
      </w:r>
      <w:bookmarkEnd w:id="17"/>
    </w:p>
    <w:p w14:paraId="7C364080" w14:textId="77777777" w:rsidR="001A1237" w:rsidRPr="001A1237" w:rsidRDefault="001A1237" w:rsidP="001A1237">
      <w:pPr>
        <w:keepNext/>
        <w:keepLines/>
        <w:widowControl w:val="0"/>
        <w:spacing w:before="260" w:after="260" w:line="416" w:lineRule="auto"/>
        <w:jc w:val="both"/>
        <w:outlineLvl w:val="1"/>
        <w:rPr>
          <w:rFonts w:ascii="Cambria" w:eastAsia="宋体" w:hAnsi="Cambria" w:cs="Times New Roman"/>
          <w:b/>
          <w:bCs/>
          <w:kern w:val="2"/>
          <w:sz w:val="32"/>
          <w:szCs w:val="32"/>
          <w:lang w:val="en-US" w:eastAsia="zh-CN"/>
        </w:rPr>
      </w:pPr>
      <w:bookmarkStart w:id="18" w:name="_Toc419159775"/>
      <w:r w:rsidRPr="001A1237">
        <w:rPr>
          <w:rFonts w:ascii="Cambria" w:eastAsia="宋体" w:hAnsi="Cambria" w:cs="Times New Roman" w:hint="eastAsia"/>
          <w:b/>
          <w:bCs/>
          <w:kern w:val="2"/>
          <w:sz w:val="32"/>
          <w:szCs w:val="32"/>
          <w:lang w:val="en-US" w:eastAsia="zh-CN"/>
        </w:rPr>
        <w:t>Launch</w:t>
      </w:r>
      <w:r w:rsidRPr="001A1237">
        <w:rPr>
          <w:rFonts w:ascii="Cambria" w:eastAsia="宋体" w:hAnsi="Cambria" w:cs="Times New Roman"/>
          <w:b/>
          <w:bCs/>
          <w:kern w:val="2"/>
          <w:sz w:val="32"/>
          <w:szCs w:val="32"/>
          <w:lang w:val="en-US" w:eastAsia="zh-CN"/>
        </w:rPr>
        <w:t>ing</w:t>
      </w:r>
      <w:bookmarkEnd w:id="18"/>
    </w:p>
    <w:p w14:paraId="48557525" w14:textId="77777777" w:rsidR="001A1237" w:rsidRPr="001A1237" w:rsidRDefault="001A1237" w:rsidP="001A1237">
      <w:pPr>
        <w:widowControl w:val="0"/>
        <w:numPr>
          <w:ilvl w:val="0"/>
          <w:numId w:val="3"/>
        </w:numPr>
        <w:spacing w:after="0" w:line="240" w:lineRule="auto"/>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Windows: </w:t>
      </w:r>
    </w:p>
    <w:p w14:paraId="117BF605"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double click the </w:t>
      </w:r>
      <w:r w:rsidRPr="009722A6">
        <w:rPr>
          <w:rFonts w:ascii="Consolas" w:eastAsia="宋体" w:hAnsi="Consolas" w:cs="Times New Roman"/>
          <w:kern w:val="2"/>
          <w:sz w:val="21"/>
          <w:szCs w:val="21"/>
          <w:lang w:val="en-US" w:eastAsia="zh-CN"/>
        </w:rPr>
        <w:t>PolyRelatedness.exe</w:t>
      </w:r>
    </w:p>
    <w:p w14:paraId="5B99CEAB" w14:textId="77777777" w:rsidR="001A1237" w:rsidRPr="001A1237" w:rsidRDefault="001A1237" w:rsidP="001A1237">
      <w:pPr>
        <w:widowControl w:val="0"/>
        <w:spacing w:after="0" w:line="240" w:lineRule="auto"/>
        <w:jc w:val="both"/>
        <w:rPr>
          <w:rFonts w:ascii="Palatino Linotype" w:eastAsia="宋体" w:hAnsi="Palatino Linotype" w:cs="Times New Roman"/>
          <w:kern w:val="2"/>
          <w:sz w:val="21"/>
          <w:szCs w:val="21"/>
          <w:lang w:val="en-US" w:eastAsia="zh-CN"/>
        </w:rPr>
      </w:pPr>
    </w:p>
    <w:p w14:paraId="369A6072" w14:textId="77777777" w:rsidR="001A1237" w:rsidRPr="001A1237" w:rsidRDefault="001A1237" w:rsidP="001A1237">
      <w:pPr>
        <w:widowControl w:val="0"/>
        <w:numPr>
          <w:ilvl w:val="0"/>
          <w:numId w:val="3"/>
        </w:numPr>
        <w:spacing w:after="0" w:line="240" w:lineRule="auto"/>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Mac OS X:</w:t>
      </w:r>
    </w:p>
    <w:p w14:paraId="5B72C596"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double click the </w:t>
      </w:r>
      <w:r w:rsidRPr="009722A6">
        <w:rPr>
          <w:rFonts w:ascii="Consolas" w:eastAsia="宋体" w:hAnsi="Consolas" w:cs="Times New Roman"/>
          <w:kern w:val="2"/>
          <w:sz w:val="21"/>
          <w:szCs w:val="21"/>
          <w:lang w:val="en-US" w:eastAsia="zh-CN"/>
        </w:rPr>
        <w:t>PolyRelatedness</w:t>
      </w:r>
    </w:p>
    <w:p w14:paraId="5D12F2F7" w14:textId="77777777" w:rsidR="001A1237" w:rsidRPr="001A1237" w:rsidRDefault="001A1237" w:rsidP="001A1237">
      <w:pPr>
        <w:widowControl w:val="0"/>
        <w:spacing w:after="0" w:line="240" w:lineRule="auto"/>
        <w:jc w:val="both"/>
        <w:rPr>
          <w:rFonts w:ascii="Palatino Linotype" w:eastAsia="宋体" w:hAnsi="Palatino Linotype" w:cs="Times New Roman"/>
          <w:kern w:val="2"/>
          <w:sz w:val="21"/>
          <w:szCs w:val="21"/>
          <w:lang w:val="en-US" w:eastAsia="zh-CN"/>
        </w:rPr>
      </w:pPr>
    </w:p>
    <w:p w14:paraId="3AFFE804" w14:textId="77777777" w:rsidR="001A1237" w:rsidRPr="001A1237" w:rsidRDefault="001A1237" w:rsidP="001A1237">
      <w:pPr>
        <w:widowControl w:val="0"/>
        <w:numPr>
          <w:ilvl w:val="0"/>
          <w:numId w:val="3"/>
        </w:numPr>
        <w:spacing w:after="0" w:line="240" w:lineRule="auto"/>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hint="eastAsia"/>
          <w:kern w:val="2"/>
          <w:sz w:val="21"/>
          <w:szCs w:val="21"/>
          <w:lang w:val="en-US" w:eastAsia="zh-CN"/>
        </w:rPr>
        <w:t>Ubuntu</w:t>
      </w:r>
      <w:r w:rsidRPr="001A1237">
        <w:rPr>
          <w:rFonts w:ascii="Palatino Linotype" w:eastAsia="宋体" w:hAnsi="Palatino Linotype" w:cs="Times New Roman"/>
          <w:kern w:val="2"/>
          <w:sz w:val="21"/>
          <w:szCs w:val="21"/>
          <w:lang w:val="en-US" w:eastAsia="zh-CN"/>
        </w:rPr>
        <w:t xml:space="preserve">: </w:t>
      </w:r>
    </w:p>
    <w:p w14:paraId="0674A5B7"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Press Ctrl+Alt+T to </w:t>
      </w:r>
      <w:r w:rsidRPr="001A1237">
        <w:rPr>
          <w:rFonts w:ascii="Palatino Linotype" w:eastAsia="宋体" w:hAnsi="Palatino Linotype" w:cs="Times New Roman" w:hint="eastAsia"/>
          <w:kern w:val="2"/>
          <w:sz w:val="21"/>
          <w:szCs w:val="21"/>
          <w:lang w:val="en-US" w:eastAsia="zh-CN"/>
        </w:rPr>
        <w:t>open</w:t>
      </w:r>
      <w:r w:rsidRPr="001A1237">
        <w:rPr>
          <w:rFonts w:ascii="Palatino Linotype" w:eastAsia="宋体" w:hAnsi="Palatino Linotype" w:cs="Times New Roman"/>
          <w:kern w:val="2"/>
          <w:sz w:val="21"/>
          <w:szCs w:val="21"/>
          <w:lang w:val="en-US" w:eastAsia="zh-CN"/>
        </w:rPr>
        <w:t xml:space="preserve"> the console and drag the PolyRelatedness.out into the window, then press Enter. Or use the command </w:t>
      </w:r>
    </w:p>
    <w:p w14:paraId="4406232A" w14:textId="77777777" w:rsidR="001A1237" w:rsidRPr="001A1237" w:rsidRDefault="001A1237" w:rsidP="001A1237">
      <w:pPr>
        <w:widowControl w:val="0"/>
        <w:spacing w:after="0" w:line="240" w:lineRule="auto"/>
        <w:ind w:leftChars="300" w:left="660"/>
        <w:jc w:val="both"/>
        <w:rPr>
          <w:rFonts w:ascii="Consolas" w:eastAsia="宋体" w:hAnsi="Consolas" w:cs="Consolas"/>
          <w:kern w:val="2"/>
          <w:sz w:val="21"/>
          <w:szCs w:val="21"/>
          <w:shd w:val="pct15" w:color="auto" w:fill="FFFFFF"/>
          <w:lang w:val="en-US" w:eastAsia="zh-CN"/>
        </w:rPr>
      </w:pPr>
      <w:r w:rsidRPr="001A1237">
        <w:rPr>
          <w:rFonts w:ascii="Consolas" w:eastAsia="宋体" w:hAnsi="Consolas" w:cs="Consolas"/>
          <w:kern w:val="2"/>
          <w:sz w:val="21"/>
          <w:szCs w:val="21"/>
          <w:shd w:val="pct15" w:color="auto" w:fill="FFFFFF"/>
          <w:lang w:val="en-US" w:eastAsia="zh-CN"/>
        </w:rPr>
        <w:t>$ cd folder</w:t>
      </w:r>
    </w:p>
    <w:p w14:paraId="3A7FD940"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to open the folder where the software located.</w:t>
      </w:r>
      <w:r w:rsidRPr="001A1237">
        <w:rPr>
          <w:rFonts w:ascii="Palatino Linotype" w:eastAsia="宋体" w:hAnsi="Palatino Linotype" w:cs="Times New Roman" w:hint="eastAsia"/>
          <w:kern w:val="2"/>
          <w:sz w:val="21"/>
          <w:szCs w:val="21"/>
          <w:lang w:val="en-US" w:eastAsia="zh-CN"/>
        </w:rPr>
        <w:t xml:space="preserve"> </w:t>
      </w:r>
      <w:r w:rsidRPr="001A1237">
        <w:rPr>
          <w:rFonts w:ascii="Palatino Linotype" w:eastAsia="宋体" w:hAnsi="Palatino Linotype" w:cs="Times New Roman"/>
          <w:kern w:val="2"/>
          <w:sz w:val="21"/>
          <w:szCs w:val="21"/>
          <w:lang w:val="en-US" w:eastAsia="zh-CN"/>
        </w:rPr>
        <w:t>Then use the following command to launch the program:</w:t>
      </w:r>
    </w:p>
    <w:p w14:paraId="55BE41AB" w14:textId="77777777" w:rsidR="001A1237" w:rsidRPr="001A1237" w:rsidRDefault="001A1237" w:rsidP="001A1237">
      <w:pPr>
        <w:widowControl w:val="0"/>
        <w:spacing w:after="0" w:line="240" w:lineRule="auto"/>
        <w:ind w:leftChars="300" w:left="660"/>
        <w:jc w:val="both"/>
        <w:rPr>
          <w:rFonts w:ascii="Consolas" w:eastAsia="宋体" w:hAnsi="Consolas" w:cs="Consolas"/>
          <w:kern w:val="2"/>
          <w:sz w:val="21"/>
          <w:szCs w:val="21"/>
          <w:shd w:val="pct15" w:color="auto" w:fill="FFFFFF"/>
          <w:lang w:val="en-US" w:eastAsia="zh-CN"/>
        </w:rPr>
      </w:pPr>
      <w:r w:rsidRPr="001A1237">
        <w:rPr>
          <w:rFonts w:ascii="Consolas" w:eastAsia="宋体" w:hAnsi="Consolas" w:cs="Consolas"/>
          <w:kern w:val="2"/>
          <w:sz w:val="21"/>
          <w:szCs w:val="21"/>
          <w:shd w:val="pct15" w:color="auto" w:fill="FFFFFF"/>
          <w:lang w:val="en-US" w:eastAsia="zh-CN"/>
        </w:rPr>
        <w:t>$ ./PolyRelatedness.out</w:t>
      </w:r>
    </w:p>
    <w:p w14:paraId="7EEA19A7" w14:textId="77777777" w:rsidR="001A1237" w:rsidRPr="001A1237" w:rsidRDefault="001A1237" w:rsidP="001A1237">
      <w:pPr>
        <w:widowControl w:val="0"/>
        <w:spacing w:after="0" w:line="240" w:lineRule="auto"/>
        <w:ind w:leftChars="300" w:left="660"/>
        <w:jc w:val="both"/>
        <w:rPr>
          <w:rFonts w:ascii="Consolas" w:eastAsia="宋体" w:hAnsi="Consolas" w:cs="Consolas"/>
          <w:kern w:val="2"/>
          <w:sz w:val="21"/>
          <w:szCs w:val="21"/>
          <w:shd w:val="pct15" w:color="auto" w:fill="FFFFFF"/>
          <w:lang w:val="en-US" w:eastAsia="zh-CN"/>
        </w:rPr>
      </w:pPr>
    </w:p>
    <w:p w14:paraId="75E72861" w14:textId="77777777" w:rsidR="001A1237" w:rsidRPr="001A1237" w:rsidRDefault="001A1237" w:rsidP="001A1237">
      <w:pPr>
        <w:keepNext/>
        <w:keepLines/>
        <w:widowControl w:val="0"/>
        <w:spacing w:before="260" w:after="260" w:line="416" w:lineRule="auto"/>
        <w:jc w:val="both"/>
        <w:outlineLvl w:val="1"/>
        <w:rPr>
          <w:rFonts w:ascii="Cambria" w:eastAsia="宋体" w:hAnsi="Cambria" w:cs="Times New Roman"/>
          <w:b/>
          <w:bCs/>
          <w:kern w:val="2"/>
          <w:sz w:val="32"/>
          <w:szCs w:val="32"/>
          <w:lang w:val="en-US" w:eastAsia="zh-CN"/>
        </w:rPr>
      </w:pPr>
      <w:bookmarkStart w:id="19" w:name="_Toc419159776"/>
      <w:r w:rsidRPr="001A1237">
        <w:rPr>
          <w:rFonts w:ascii="Cambria" w:eastAsia="宋体" w:hAnsi="Cambria" w:cs="Times New Roman" w:hint="eastAsia"/>
          <w:b/>
          <w:bCs/>
          <w:kern w:val="2"/>
          <w:sz w:val="32"/>
          <w:szCs w:val="32"/>
          <w:lang w:val="en-US" w:eastAsia="zh-CN"/>
        </w:rPr>
        <w:t>Input file</w:t>
      </w:r>
      <w:r w:rsidRPr="001A1237">
        <w:rPr>
          <w:rFonts w:ascii="Cambria" w:eastAsia="宋体" w:hAnsi="Cambria" w:cs="Times New Roman"/>
          <w:b/>
          <w:bCs/>
          <w:kern w:val="2"/>
          <w:sz w:val="32"/>
          <w:szCs w:val="32"/>
          <w:lang w:val="en-US" w:eastAsia="zh-CN"/>
        </w:rPr>
        <w:t xml:space="preserve"> for the program</w:t>
      </w:r>
      <w:bookmarkEnd w:id="19"/>
    </w:p>
    <w:p w14:paraId="4005163C"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The input genotypic data are saved in 'in.txt', where the encoding of character</w:t>
      </w:r>
      <w:r w:rsidRPr="001A1237">
        <w:rPr>
          <w:rFonts w:ascii="Palatino Linotype" w:eastAsia="宋体" w:hAnsi="Palatino Linotype" w:cs="Times New Roman" w:hint="eastAsia"/>
          <w:kern w:val="2"/>
          <w:sz w:val="21"/>
          <w:szCs w:val="21"/>
          <w:lang w:val="en-US" w:eastAsia="zh-CN"/>
        </w:rPr>
        <w:t>s</w:t>
      </w:r>
      <w:r w:rsidRPr="001A1237">
        <w:rPr>
          <w:rFonts w:ascii="Palatino Linotype" w:eastAsia="宋体" w:hAnsi="Palatino Linotype" w:cs="Times New Roman"/>
          <w:kern w:val="2"/>
          <w:sz w:val="21"/>
          <w:szCs w:val="21"/>
          <w:lang w:val="en-US" w:eastAsia="zh-CN"/>
        </w:rPr>
        <w:t xml:space="preserve"> should be ASCII-compatible (i.e. UTF-8, GBK, </w:t>
      </w:r>
      <w:r w:rsidRPr="001A1237">
        <w:rPr>
          <w:rFonts w:ascii="Palatino Linotype" w:eastAsia="宋体" w:hAnsi="Palatino Linotype" w:cs="Times New Roman" w:hint="eastAsia"/>
          <w:kern w:val="2"/>
          <w:sz w:val="21"/>
          <w:szCs w:val="21"/>
          <w:lang w:val="en-US" w:eastAsia="zh-CN"/>
        </w:rPr>
        <w:t xml:space="preserve">BIG5, </w:t>
      </w:r>
      <w:r w:rsidRPr="001A1237">
        <w:rPr>
          <w:rFonts w:ascii="Palatino Linotype" w:eastAsia="宋体" w:hAnsi="Palatino Linotype" w:cs="Times New Roman"/>
          <w:kern w:val="2"/>
          <w:sz w:val="21"/>
          <w:szCs w:val="21"/>
          <w:lang w:val="en-US" w:eastAsia="zh-CN"/>
        </w:rPr>
        <w:t>Shift-JIS, KSC, etc),</w:t>
      </w:r>
      <w:r w:rsidRPr="001A1237">
        <w:rPr>
          <w:rFonts w:ascii="Palatino Linotype" w:eastAsia="宋体" w:hAnsi="Palatino Linotype" w:cs="Times New Roman" w:hint="eastAsia"/>
          <w:kern w:val="2"/>
          <w:sz w:val="21"/>
          <w:szCs w:val="21"/>
          <w:lang w:val="en-US" w:eastAsia="zh-CN"/>
        </w:rPr>
        <w:t xml:space="preserve"> </w:t>
      </w:r>
      <w:r w:rsidRPr="001A1237">
        <w:rPr>
          <w:rFonts w:ascii="Palatino Linotype" w:eastAsia="宋体" w:hAnsi="Palatino Linotype" w:cs="Times New Roman"/>
          <w:kern w:val="2"/>
          <w:sz w:val="21"/>
          <w:szCs w:val="21"/>
          <w:lang w:val="en-US" w:eastAsia="zh-CN"/>
        </w:rPr>
        <w:t xml:space="preserve">do not use UTF-16 or UTF-32 format. The encoding </w:t>
      </w:r>
      <w:r w:rsidRPr="001A1237">
        <w:rPr>
          <w:rFonts w:ascii="Palatino Linotype" w:eastAsia="宋体" w:hAnsi="Palatino Linotype" w:cs="Times New Roman" w:hint="eastAsia"/>
          <w:kern w:val="2"/>
          <w:sz w:val="21"/>
          <w:szCs w:val="21"/>
          <w:lang w:val="en-US" w:eastAsia="zh-CN"/>
        </w:rPr>
        <w:t xml:space="preserve">for </w:t>
      </w:r>
      <w:r w:rsidRPr="001A1237">
        <w:rPr>
          <w:rFonts w:ascii="Palatino Linotype" w:eastAsia="宋体" w:hAnsi="Palatino Linotype" w:cs="Times New Roman"/>
          <w:kern w:val="2"/>
          <w:sz w:val="21"/>
          <w:szCs w:val="21"/>
          <w:lang w:val="en-US" w:eastAsia="zh-CN"/>
        </w:rPr>
        <w:t xml:space="preserve">output </w:t>
      </w:r>
      <w:r w:rsidRPr="001A1237">
        <w:rPr>
          <w:rFonts w:ascii="Palatino Linotype" w:eastAsia="宋体" w:hAnsi="Palatino Linotype" w:cs="Times New Roman" w:hint="eastAsia"/>
          <w:kern w:val="2"/>
          <w:sz w:val="21"/>
          <w:szCs w:val="21"/>
          <w:lang w:val="en-US" w:eastAsia="zh-CN"/>
        </w:rPr>
        <w:t>file</w:t>
      </w:r>
      <w:r w:rsidRPr="001A1237">
        <w:rPr>
          <w:rFonts w:ascii="Palatino Linotype" w:eastAsia="宋体" w:hAnsi="Palatino Linotype" w:cs="Times New Roman"/>
          <w:kern w:val="2"/>
          <w:sz w:val="21"/>
          <w:szCs w:val="21"/>
          <w:lang w:val="en-US" w:eastAsia="zh-CN"/>
        </w:rPr>
        <w:t xml:space="preserve"> </w:t>
      </w:r>
      <w:r w:rsidRPr="001A1237">
        <w:rPr>
          <w:rFonts w:ascii="Palatino Linotype" w:eastAsia="宋体" w:hAnsi="Palatino Linotype" w:cs="Times New Roman" w:hint="eastAsia"/>
          <w:kern w:val="2"/>
          <w:sz w:val="21"/>
          <w:szCs w:val="21"/>
          <w:lang w:val="en-US" w:eastAsia="zh-CN"/>
        </w:rPr>
        <w:t>is</w:t>
      </w:r>
      <w:r w:rsidRPr="001A1237">
        <w:rPr>
          <w:rFonts w:ascii="Palatino Linotype" w:eastAsia="宋体" w:hAnsi="Palatino Linotype" w:cs="Times New Roman"/>
          <w:kern w:val="2"/>
          <w:sz w:val="21"/>
          <w:szCs w:val="21"/>
          <w:lang w:val="en-US" w:eastAsia="zh-CN"/>
        </w:rPr>
        <w:t xml:space="preserve"> same to the input file</w:t>
      </w:r>
      <w:r w:rsidRPr="001A1237">
        <w:rPr>
          <w:rFonts w:ascii="Palatino Linotype" w:eastAsia="宋体" w:hAnsi="Palatino Linotype" w:cs="Times New Roman" w:hint="eastAsia"/>
          <w:kern w:val="2"/>
          <w:sz w:val="21"/>
          <w:szCs w:val="21"/>
          <w:lang w:val="en-US" w:eastAsia="zh-CN"/>
        </w:rPr>
        <w:t>, so double byte chatacters like Chinese/Japanese/Korean are supported</w:t>
      </w:r>
      <w:r w:rsidRPr="001A1237">
        <w:rPr>
          <w:rFonts w:ascii="Palatino Linotype" w:eastAsia="宋体" w:hAnsi="Palatino Linotype" w:cs="Times New Roman"/>
          <w:kern w:val="2"/>
          <w:sz w:val="21"/>
          <w:szCs w:val="21"/>
          <w:lang w:val="en-US" w:eastAsia="zh-CN"/>
        </w:rPr>
        <w:t xml:space="preserve">. In the input file, you can configure the format of genotypes. After the </w:t>
      </w:r>
      <w:r w:rsidRPr="001A1237">
        <w:rPr>
          <w:rFonts w:ascii="Palatino Linotype" w:eastAsia="宋体" w:hAnsi="Palatino Linotype" w:cs="Times New Roman" w:hint="eastAsia"/>
          <w:kern w:val="2"/>
          <w:sz w:val="21"/>
          <w:szCs w:val="21"/>
          <w:lang w:val="en-US" w:eastAsia="zh-CN"/>
        </w:rPr>
        <w:t>software</w:t>
      </w:r>
      <w:r w:rsidRPr="001A1237">
        <w:rPr>
          <w:rFonts w:ascii="Palatino Linotype" w:eastAsia="宋体" w:hAnsi="Palatino Linotype" w:cs="Times New Roman"/>
          <w:kern w:val="2"/>
          <w:sz w:val="21"/>
          <w:szCs w:val="21"/>
          <w:lang w:val="en-US" w:eastAsia="zh-CN"/>
        </w:rPr>
        <w:t xml:space="preserve"> is launched, select the function</w:t>
      </w:r>
      <w:r w:rsidRPr="001A1237">
        <w:rPr>
          <w:rFonts w:ascii="Palatino Linotype" w:eastAsia="宋体" w:hAnsi="Palatino Linotype" w:cs="Times New Roman" w:hint="eastAsia"/>
          <w:kern w:val="2"/>
          <w:sz w:val="21"/>
          <w:szCs w:val="21"/>
          <w:lang w:val="en-US" w:eastAsia="zh-CN"/>
        </w:rPr>
        <w:t xml:space="preserve"> you </w:t>
      </w:r>
      <w:r w:rsidRPr="001A1237">
        <w:rPr>
          <w:rFonts w:ascii="Palatino Linotype" w:eastAsia="宋体" w:hAnsi="Palatino Linotype" w:cs="Times New Roman"/>
          <w:kern w:val="2"/>
          <w:sz w:val="21"/>
          <w:szCs w:val="21"/>
          <w:lang w:val="en-US" w:eastAsia="zh-CN"/>
        </w:rPr>
        <w:t xml:space="preserve">desire.  The results will be saved in 'out.txt' after the program is finished. </w:t>
      </w:r>
    </w:p>
    <w:p w14:paraId="1E32E586"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219C0479"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The configuration section of input file is as follow:</w:t>
      </w:r>
      <w:r w:rsidRPr="001A1237">
        <w:rPr>
          <w:rFonts w:ascii="Palatino Linotype" w:eastAsia="宋体" w:hAnsi="Palatino Linotype" w:cs="Times New Roman" w:hint="eastAsia"/>
          <w:kern w:val="2"/>
          <w:sz w:val="21"/>
          <w:szCs w:val="21"/>
          <w:lang w:val="en-US" w:eastAsia="zh-CN"/>
        </w:rPr>
        <w:t xml:space="preserve"> </w:t>
      </w:r>
    </w:p>
    <w:p w14:paraId="796451AC"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941"/>
      </w:tblGrid>
      <w:tr w:rsidR="001A1237" w:rsidRPr="001A1237" w14:paraId="33C8D913" w14:textId="77777777" w:rsidTr="0024324B">
        <w:tc>
          <w:tcPr>
            <w:tcW w:w="392" w:type="dxa"/>
            <w:shd w:val="clear" w:color="auto" w:fill="EEECE1" w:themeFill="background2"/>
          </w:tcPr>
          <w:p w14:paraId="189E2AC6"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hint="eastAsia"/>
                <w:sz w:val="16"/>
                <w:szCs w:val="16"/>
              </w:rPr>
              <w:t>1</w:t>
            </w:r>
          </w:p>
        </w:tc>
        <w:tc>
          <w:tcPr>
            <w:tcW w:w="7941" w:type="dxa"/>
            <w:shd w:val="clear" w:color="auto" w:fill="EEECE1" w:themeFill="background2"/>
          </w:tcPr>
          <w:p w14:paraId="06DBA801" w14:textId="77777777" w:rsidR="001A1237" w:rsidRPr="001A1237" w:rsidRDefault="001A1237" w:rsidP="001A1237">
            <w:pPr>
              <w:widowControl w:val="0"/>
              <w:jc w:val="both"/>
              <w:rPr>
                <w:rFonts w:ascii="Times New Roman" w:hAnsi="Times New Roman" w:cs="Times New Roman"/>
                <w:szCs w:val="21"/>
              </w:rPr>
            </w:pPr>
            <w:r w:rsidRPr="001A1237">
              <w:rPr>
                <w:rFonts w:ascii="Consolas" w:hAnsi="Consolas" w:cs="Consolas"/>
                <w:szCs w:val="21"/>
              </w:rPr>
              <w:t>//configuration</w:t>
            </w:r>
          </w:p>
        </w:tc>
      </w:tr>
      <w:tr w:rsidR="001A1237" w:rsidRPr="001A1237" w14:paraId="7FDDF512" w14:textId="77777777" w:rsidTr="0024324B">
        <w:tc>
          <w:tcPr>
            <w:tcW w:w="392" w:type="dxa"/>
            <w:shd w:val="clear" w:color="auto" w:fill="EEECE1" w:themeFill="background2"/>
          </w:tcPr>
          <w:p w14:paraId="3B3C75E9"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hint="eastAsia"/>
                <w:sz w:val="16"/>
                <w:szCs w:val="16"/>
              </w:rPr>
              <w:t>2</w:t>
            </w:r>
          </w:p>
        </w:tc>
        <w:tc>
          <w:tcPr>
            <w:tcW w:w="7941" w:type="dxa"/>
            <w:shd w:val="clear" w:color="auto" w:fill="EEECE1" w:themeFill="background2"/>
          </w:tcPr>
          <w:p w14:paraId="1984347A" w14:textId="77777777" w:rsidR="001A1237" w:rsidRPr="001A1237" w:rsidRDefault="001A1237" w:rsidP="001A1237">
            <w:pPr>
              <w:widowControl w:val="0"/>
              <w:jc w:val="both"/>
              <w:rPr>
                <w:rFonts w:ascii="Times New Roman" w:hAnsi="Times New Roman" w:cs="Times New Roman"/>
                <w:szCs w:val="21"/>
              </w:rPr>
            </w:pPr>
            <w:r w:rsidRPr="001A1237">
              <w:rPr>
                <w:rFonts w:ascii="Consolas" w:hAnsi="Consolas" w:cs="Consolas"/>
                <w:szCs w:val="21"/>
              </w:rPr>
              <w:t>//#alleledigits(1~4)</w:t>
            </w:r>
            <w:r w:rsidRPr="001A1237">
              <w:rPr>
                <w:rFonts w:ascii="Consolas" w:hAnsi="Consolas" w:cs="Consolas"/>
                <w:szCs w:val="21"/>
              </w:rPr>
              <w:tab/>
              <w:t>#outputdigits(0~10)</w:t>
            </w:r>
            <w:r w:rsidRPr="001A1237">
              <w:rPr>
                <w:rFonts w:ascii="Consolas" w:hAnsi="Consolas" w:cs="Consolas"/>
                <w:szCs w:val="21"/>
              </w:rPr>
              <w:tab/>
              <w:t>#missingallele</w:t>
            </w:r>
            <w:r w:rsidRPr="001A1237">
              <w:rPr>
                <w:rFonts w:ascii="Consolas" w:hAnsi="Consolas" w:cs="Consolas"/>
                <w:szCs w:val="21"/>
              </w:rPr>
              <w:tab/>
              <w:t>#ambiguousallele</w:t>
            </w:r>
            <w:r w:rsidRPr="001A1237">
              <w:rPr>
                <w:rFonts w:ascii="Consolas" w:hAnsi="Consolas" w:cs="Consolas"/>
                <w:szCs w:val="21"/>
              </w:rPr>
              <w:tab/>
              <w:t>#nthreads(1~64)</w:t>
            </w:r>
          </w:p>
        </w:tc>
      </w:tr>
      <w:tr w:rsidR="001A1237" w:rsidRPr="001A1237" w14:paraId="5A2CB3E9" w14:textId="77777777" w:rsidTr="0024324B">
        <w:tc>
          <w:tcPr>
            <w:tcW w:w="392" w:type="dxa"/>
            <w:shd w:val="clear" w:color="auto" w:fill="EEECE1" w:themeFill="background2"/>
          </w:tcPr>
          <w:p w14:paraId="010FC20F"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hint="eastAsia"/>
                <w:sz w:val="16"/>
                <w:szCs w:val="16"/>
              </w:rPr>
              <w:t>3</w:t>
            </w:r>
          </w:p>
        </w:tc>
        <w:tc>
          <w:tcPr>
            <w:tcW w:w="7941" w:type="dxa"/>
            <w:shd w:val="clear" w:color="auto" w:fill="EEECE1" w:themeFill="background2"/>
          </w:tcPr>
          <w:p w14:paraId="54945925" w14:textId="77777777" w:rsidR="001A1237" w:rsidRPr="001A1237" w:rsidRDefault="001A1237" w:rsidP="001A1237">
            <w:pPr>
              <w:widowControl w:val="0"/>
              <w:jc w:val="both"/>
              <w:rPr>
                <w:rFonts w:ascii="Times New Roman" w:hAnsi="Times New Roman" w:cs="Times New Roman"/>
                <w:szCs w:val="21"/>
              </w:rPr>
            </w:pPr>
            <w:r w:rsidRPr="001A1237">
              <w:rPr>
                <w:rFonts w:ascii="Consolas" w:hAnsi="Consolas" w:cs="Consolas"/>
                <w:szCs w:val="21"/>
              </w:rPr>
              <w:t>3</w:t>
            </w:r>
            <w:r w:rsidRPr="001A1237">
              <w:rPr>
                <w:rFonts w:ascii="Consolas" w:hAnsi="Consolas" w:cs="Consolas"/>
                <w:szCs w:val="21"/>
              </w:rPr>
              <w:tab/>
              <w:t>8</w:t>
            </w:r>
            <w:r w:rsidRPr="001A1237">
              <w:rPr>
                <w:rFonts w:ascii="Consolas" w:hAnsi="Consolas" w:cs="Consolas"/>
                <w:szCs w:val="21"/>
              </w:rPr>
              <w:tab/>
              <w:t>0</w:t>
            </w:r>
            <w:r w:rsidRPr="001A1237">
              <w:rPr>
                <w:rFonts w:ascii="Consolas" w:hAnsi="Consolas" w:cs="Consolas"/>
                <w:szCs w:val="21"/>
              </w:rPr>
              <w:tab/>
              <w:t>999</w:t>
            </w:r>
            <w:r w:rsidRPr="001A1237">
              <w:rPr>
                <w:rFonts w:ascii="Consolas" w:hAnsi="Consolas" w:cs="Consolas"/>
                <w:szCs w:val="21"/>
              </w:rPr>
              <w:tab/>
              <w:t>4</w:t>
            </w:r>
          </w:p>
        </w:tc>
      </w:tr>
    </w:tbl>
    <w:p w14:paraId="7FFEE448"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70889AE9"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The main component of this configuration file is line 3. In this example “3” means that there are 3 digits per genotype, the “8” means that eight digits are produced in the output, the “0” means that zero is the missing data value, the “999” is for polyploidy data to indicate ambiguous genotypes (see </w:t>
      </w:r>
      <w:r w:rsidRPr="001A1237">
        <w:rPr>
          <w:rFonts w:ascii="Palatino Linotype" w:eastAsia="宋体" w:hAnsi="Palatino Linotype" w:cs="Times New Roman"/>
          <w:b/>
          <w:kern w:val="2"/>
          <w:sz w:val="21"/>
          <w:szCs w:val="21"/>
          <w:lang w:val="en-US" w:eastAsia="zh-CN"/>
        </w:rPr>
        <w:t>Unknown balance of heterozygotes in polyploids below</w:t>
      </w:r>
      <w:r w:rsidRPr="001A1237">
        <w:rPr>
          <w:rFonts w:ascii="Palatino Linotype" w:eastAsia="宋体" w:hAnsi="Palatino Linotype" w:cs="Times New Roman"/>
          <w:kern w:val="2"/>
          <w:sz w:val="21"/>
          <w:szCs w:val="21"/>
          <w:lang w:val="en-US" w:eastAsia="zh-CN"/>
        </w:rPr>
        <w:t xml:space="preserve">), and the “4” is the number of threads in the computer processer (specifying this option allows faster computation). </w:t>
      </w:r>
    </w:p>
    <w:p w14:paraId="43ABC71E"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3002A816"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Missing alleles and ambiguous allele labels should be zero or positive integer, and be different from each other, and should not be appeared in the allele frequency section. Columns are separated by tabs, you can edit the input file with a spreadsheet software like Microsoft Excel, </w:t>
      </w:r>
      <w:r w:rsidRPr="001A1237">
        <w:rPr>
          <w:rFonts w:ascii="Palatino Linotype" w:eastAsia="宋体" w:hAnsi="Palatino Linotype" w:cs="Times New Roman" w:hint="eastAsia"/>
          <w:kern w:val="2"/>
          <w:sz w:val="21"/>
          <w:szCs w:val="21"/>
          <w:lang w:val="en-US" w:eastAsia="zh-CN"/>
        </w:rPr>
        <w:t>and</w:t>
      </w:r>
      <w:r w:rsidRPr="001A1237">
        <w:rPr>
          <w:rFonts w:ascii="Palatino Linotype" w:eastAsia="宋体" w:hAnsi="Palatino Linotype" w:cs="Times New Roman"/>
          <w:kern w:val="2"/>
          <w:sz w:val="21"/>
          <w:szCs w:val="21"/>
          <w:lang w:val="en-US" w:eastAsia="zh-CN"/>
        </w:rPr>
        <w:t xml:space="preserve"> paste it into the text editor. </w:t>
      </w:r>
    </w:p>
    <w:p w14:paraId="70F713D4" w14:textId="77777777" w:rsidR="001A1237" w:rsidRPr="001A1237" w:rsidRDefault="001A1237" w:rsidP="001A1237">
      <w:pPr>
        <w:widowControl w:val="0"/>
        <w:spacing w:after="0" w:line="480" w:lineRule="exact"/>
        <w:jc w:val="both"/>
        <w:rPr>
          <w:rFonts w:ascii="Palatino Linotype" w:eastAsia="宋体" w:hAnsi="Palatino Linotype" w:cs="Times New Roman"/>
          <w:b/>
          <w:kern w:val="2"/>
          <w:sz w:val="28"/>
          <w:szCs w:val="28"/>
          <w:lang w:val="en-US" w:eastAsia="zh-CN"/>
        </w:rPr>
      </w:pPr>
      <w:r w:rsidRPr="001A1237">
        <w:rPr>
          <w:rFonts w:ascii="Palatino Linotype" w:eastAsia="宋体" w:hAnsi="Palatino Linotype" w:cs="Times New Roman"/>
          <w:b/>
          <w:kern w:val="2"/>
          <w:sz w:val="28"/>
          <w:szCs w:val="28"/>
          <w:lang w:val="en-US" w:eastAsia="zh-CN"/>
        </w:rPr>
        <w:t>Allele frequency in the reference population</w:t>
      </w:r>
    </w:p>
    <w:p w14:paraId="51C0A2ED"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This part of the program is optional</w:t>
      </w:r>
      <w:r w:rsidRPr="001A1237">
        <w:rPr>
          <w:rFonts w:ascii="Palatino Linotype" w:eastAsia="宋体" w:hAnsi="Palatino Linotype" w:cs="Times New Roman" w:hint="eastAsia"/>
          <w:kern w:val="2"/>
          <w:sz w:val="21"/>
          <w:szCs w:val="21"/>
          <w:lang w:val="en-US" w:eastAsia="zh-CN"/>
        </w:rPr>
        <w:t xml:space="preserve">. </w:t>
      </w:r>
      <w:r w:rsidRPr="001A1237">
        <w:rPr>
          <w:rFonts w:ascii="Palatino Linotype" w:eastAsia="宋体" w:hAnsi="Palatino Linotype" w:cs="Times New Roman"/>
          <w:kern w:val="2"/>
          <w:sz w:val="21"/>
          <w:szCs w:val="21"/>
          <w:lang w:val="en-US" w:eastAsia="zh-CN"/>
        </w:rPr>
        <w:t xml:space="preserve"> If not chosen, </w:t>
      </w:r>
      <w:r w:rsidRPr="001A1237">
        <w:rPr>
          <w:rFonts w:ascii="Palatino Linotype" w:eastAsia="宋体" w:hAnsi="Palatino Linotype" w:cs="Times New Roman" w:hint="eastAsia"/>
          <w:kern w:val="2"/>
          <w:sz w:val="21"/>
          <w:szCs w:val="21"/>
          <w:lang w:val="en-US" w:eastAsia="zh-CN"/>
        </w:rPr>
        <w:t xml:space="preserve">allele frequency will be estimated from genotypes </w:t>
      </w:r>
      <w:r w:rsidRPr="001A1237">
        <w:rPr>
          <w:rFonts w:ascii="Palatino Linotype" w:eastAsia="宋体" w:hAnsi="Palatino Linotype" w:cs="Times New Roman"/>
          <w:kern w:val="2"/>
          <w:sz w:val="21"/>
          <w:szCs w:val="21"/>
          <w:lang w:val="en-US" w:eastAsia="zh-CN"/>
        </w:rPr>
        <w:t xml:space="preserve">assuming no </w:t>
      </w:r>
      <w:r w:rsidRPr="001A1237">
        <w:rPr>
          <w:rFonts w:ascii="Palatino Linotype" w:eastAsia="宋体" w:hAnsi="Palatino Linotype" w:cs="Times New Roman" w:hint="eastAsia"/>
          <w:kern w:val="2"/>
          <w:sz w:val="21"/>
          <w:szCs w:val="21"/>
          <w:lang w:val="en-US" w:eastAsia="zh-CN"/>
        </w:rPr>
        <w:t xml:space="preserve">missing alleles by </w:t>
      </w:r>
      <w:r w:rsidRPr="001A1237">
        <w:rPr>
          <w:rFonts w:ascii="Palatino Linotype" w:eastAsia="宋体" w:hAnsi="Palatino Linotype" w:cs="Times New Roman"/>
          <w:kern w:val="2"/>
          <w:sz w:val="21"/>
          <w:szCs w:val="21"/>
          <w:lang w:val="en-US" w:eastAsia="zh-CN"/>
        </w:rPr>
        <w:t xml:space="preserve">the </w:t>
      </w:r>
      <w:r w:rsidRPr="001A1237">
        <w:rPr>
          <w:rFonts w:ascii="Palatino Linotype" w:eastAsia="宋体" w:hAnsi="Palatino Linotype" w:cs="Times New Roman" w:hint="eastAsia"/>
          <w:kern w:val="2"/>
          <w:sz w:val="21"/>
          <w:szCs w:val="21"/>
          <w:lang w:val="en-US" w:eastAsia="zh-CN"/>
        </w:rPr>
        <w:t xml:space="preserve">EM algorithm. </w:t>
      </w:r>
    </w:p>
    <w:p w14:paraId="66374220"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7941"/>
      </w:tblGrid>
      <w:tr w:rsidR="001A1237" w:rsidRPr="001A1237" w14:paraId="144F6EF1" w14:textId="77777777" w:rsidTr="0024324B">
        <w:tc>
          <w:tcPr>
            <w:tcW w:w="392" w:type="dxa"/>
            <w:shd w:val="clear" w:color="auto" w:fill="EEECE1" w:themeFill="background2"/>
          </w:tcPr>
          <w:p w14:paraId="70F0B245"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hint="eastAsia"/>
                <w:sz w:val="16"/>
                <w:szCs w:val="16"/>
              </w:rPr>
              <w:t>4</w:t>
            </w:r>
          </w:p>
        </w:tc>
        <w:tc>
          <w:tcPr>
            <w:tcW w:w="7941" w:type="dxa"/>
            <w:shd w:val="clear" w:color="auto" w:fill="EEECE1" w:themeFill="background2"/>
          </w:tcPr>
          <w:p w14:paraId="5CF3E971" w14:textId="77777777" w:rsidR="001A1237" w:rsidRPr="001A1237" w:rsidRDefault="001A1237" w:rsidP="001A1237">
            <w:pPr>
              <w:widowControl w:val="0"/>
              <w:jc w:val="both"/>
              <w:rPr>
                <w:rFonts w:ascii="Times New Roman" w:hAnsi="Times New Roman" w:cs="Times New Roman"/>
                <w:szCs w:val="21"/>
              </w:rPr>
            </w:pPr>
            <w:r w:rsidRPr="001A1237">
              <w:rPr>
                <w:rFonts w:ascii="Consolas" w:hAnsi="Consolas" w:cs="Consolas"/>
                <w:szCs w:val="21"/>
              </w:rPr>
              <w:t>//allele frequency</w:t>
            </w:r>
            <w:r w:rsidRPr="001A1237">
              <w:rPr>
                <w:rFonts w:ascii="Consolas" w:hAnsi="Consolas" w:cs="Consolas"/>
                <w:szCs w:val="21"/>
              </w:rPr>
              <w:tab/>
            </w:r>
            <w:r w:rsidRPr="001A1237">
              <w:rPr>
                <w:rFonts w:ascii="Consolas" w:hAnsi="Consolas" w:cs="Consolas"/>
                <w:szCs w:val="21"/>
              </w:rPr>
              <w:tab/>
            </w:r>
            <w:r w:rsidRPr="001A1237">
              <w:rPr>
                <w:rFonts w:ascii="Consolas" w:hAnsi="Consolas" w:cs="Consolas"/>
                <w:szCs w:val="21"/>
              </w:rPr>
              <w:tab/>
            </w:r>
          </w:p>
        </w:tc>
      </w:tr>
      <w:tr w:rsidR="001A1237" w:rsidRPr="001A1237" w14:paraId="3AACE3E5" w14:textId="77777777" w:rsidTr="0024324B">
        <w:tc>
          <w:tcPr>
            <w:tcW w:w="392" w:type="dxa"/>
            <w:shd w:val="clear" w:color="auto" w:fill="EEECE1" w:themeFill="background2"/>
          </w:tcPr>
          <w:p w14:paraId="465FD3B0"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hint="eastAsia"/>
                <w:sz w:val="16"/>
                <w:szCs w:val="16"/>
              </w:rPr>
              <w:t>5</w:t>
            </w:r>
          </w:p>
        </w:tc>
        <w:tc>
          <w:tcPr>
            <w:tcW w:w="7941" w:type="dxa"/>
            <w:shd w:val="clear" w:color="auto" w:fill="EEECE1" w:themeFill="background2"/>
          </w:tcPr>
          <w:p w14:paraId="6548F35B" w14:textId="77777777" w:rsidR="001A1237" w:rsidRPr="001A1237" w:rsidRDefault="001A1237" w:rsidP="001A1237">
            <w:pPr>
              <w:widowControl w:val="0"/>
              <w:jc w:val="both"/>
              <w:rPr>
                <w:rFonts w:ascii="Times New Roman" w:hAnsi="Times New Roman" w:cs="Times New Roman"/>
                <w:szCs w:val="21"/>
              </w:rPr>
            </w:pPr>
            <w:r w:rsidRPr="001A1237">
              <w:rPr>
                <w:rFonts w:ascii="Consolas" w:hAnsi="Consolas" w:cs="Consolas"/>
                <w:szCs w:val="21"/>
              </w:rPr>
              <w:t>D6S493</w:t>
            </w:r>
            <w:r w:rsidRPr="001A1237">
              <w:rPr>
                <w:rFonts w:ascii="Consolas" w:hAnsi="Consolas" w:cs="Consolas"/>
                <w:szCs w:val="21"/>
              </w:rPr>
              <w:tab/>
              <w:t>5</w:t>
            </w:r>
            <w:r w:rsidRPr="001A1237">
              <w:rPr>
                <w:rFonts w:ascii="Consolas" w:hAnsi="Consolas" w:cs="Consolas"/>
                <w:szCs w:val="21"/>
              </w:rPr>
              <w:tab/>
              <w:t>D7S820</w:t>
            </w:r>
            <w:r w:rsidRPr="001A1237">
              <w:rPr>
                <w:rFonts w:ascii="Consolas" w:hAnsi="Consolas" w:cs="Consolas"/>
                <w:szCs w:val="21"/>
              </w:rPr>
              <w:tab/>
              <w:t>4</w:t>
            </w:r>
          </w:p>
        </w:tc>
      </w:tr>
      <w:tr w:rsidR="001A1237" w:rsidRPr="001A1237" w14:paraId="337485AD" w14:textId="77777777" w:rsidTr="0024324B">
        <w:tc>
          <w:tcPr>
            <w:tcW w:w="392" w:type="dxa"/>
            <w:shd w:val="clear" w:color="auto" w:fill="EEECE1" w:themeFill="background2"/>
          </w:tcPr>
          <w:p w14:paraId="15AF8902"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hint="eastAsia"/>
                <w:sz w:val="16"/>
                <w:szCs w:val="16"/>
              </w:rPr>
              <w:t>6</w:t>
            </w:r>
          </w:p>
        </w:tc>
        <w:tc>
          <w:tcPr>
            <w:tcW w:w="7941" w:type="dxa"/>
            <w:shd w:val="clear" w:color="auto" w:fill="EEECE1" w:themeFill="background2"/>
          </w:tcPr>
          <w:p w14:paraId="0A27C9C7" w14:textId="77777777" w:rsidR="001A1237" w:rsidRPr="001A1237" w:rsidRDefault="001A1237" w:rsidP="001A1237">
            <w:pPr>
              <w:widowControl w:val="0"/>
              <w:jc w:val="both"/>
              <w:rPr>
                <w:rFonts w:ascii="Times New Roman" w:hAnsi="Times New Roman" w:cs="Times New Roman"/>
                <w:szCs w:val="21"/>
              </w:rPr>
            </w:pPr>
            <w:r w:rsidRPr="001A1237">
              <w:rPr>
                <w:rFonts w:ascii="Consolas" w:hAnsi="Consolas" w:cs="Consolas"/>
                <w:szCs w:val="21"/>
              </w:rPr>
              <w:t>212</w:t>
            </w:r>
            <w:r w:rsidRPr="001A1237">
              <w:rPr>
                <w:rFonts w:ascii="Consolas" w:hAnsi="Consolas" w:cs="Consolas"/>
                <w:szCs w:val="21"/>
              </w:rPr>
              <w:tab/>
              <w:t>0.19491525</w:t>
            </w:r>
            <w:r w:rsidRPr="001A1237">
              <w:rPr>
                <w:rFonts w:ascii="Consolas" w:hAnsi="Consolas" w:cs="Consolas"/>
                <w:szCs w:val="21"/>
              </w:rPr>
              <w:tab/>
              <w:t>208</w:t>
            </w:r>
            <w:r w:rsidRPr="001A1237">
              <w:rPr>
                <w:rFonts w:ascii="Consolas" w:hAnsi="Consolas" w:cs="Consolas"/>
                <w:szCs w:val="21"/>
              </w:rPr>
              <w:tab/>
              <w:t>0.44915254</w:t>
            </w:r>
          </w:p>
        </w:tc>
      </w:tr>
      <w:tr w:rsidR="001A1237" w:rsidRPr="001A1237" w14:paraId="1FF78BA9" w14:textId="77777777" w:rsidTr="0024324B">
        <w:tc>
          <w:tcPr>
            <w:tcW w:w="392" w:type="dxa"/>
            <w:shd w:val="clear" w:color="auto" w:fill="EEECE1" w:themeFill="background2"/>
          </w:tcPr>
          <w:p w14:paraId="18390209"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hint="eastAsia"/>
                <w:sz w:val="16"/>
                <w:szCs w:val="16"/>
              </w:rPr>
              <w:t>7</w:t>
            </w:r>
          </w:p>
        </w:tc>
        <w:tc>
          <w:tcPr>
            <w:tcW w:w="7941" w:type="dxa"/>
            <w:shd w:val="clear" w:color="auto" w:fill="EEECE1" w:themeFill="background2"/>
          </w:tcPr>
          <w:p w14:paraId="5E0FD1FC" w14:textId="77777777" w:rsidR="001A1237" w:rsidRPr="001A1237" w:rsidRDefault="001A1237" w:rsidP="001A1237">
            <w:pPr>
              <w:widowControl w:val="0"/>
              <w:jc w:val="both"/>
              <w:rPr>
                <w:rFonts w:ascii="Consolas" w:hAnsi="Consolas" w:cs="Consolas"/>
                <w:szCs w:val="21"/>
              </w:rPr>
            </w:pPr>
            <w:r w:rsidRPr="001A1237">
              <w:rPr>
                <w:rFonts w:ascii="Consolas" w:hAnsi="Consolas" w:cs="Consolas"/>
                <w:szCs w:val="21"/>
              </w:rPr>
              <w:t>216</w:t>
            </w:r>
            <w:r w:rsidRPr="001A1237">
              <w:rPr>
                <w:rFonts w:ascii="Consolas" w:hAnsi="Consolas" w:cs="Consolas"/>
                <w:szCs w:val="21"/>
              </w:rPr>
              <w:tab/>
              <w:t>0.28813559</w:t>
            </w:r>
            <w:r w:rsidRPr="001A1237">
              <w:rPr>
                <w:rFonts w:ascii="Consolas" w:hAnsi="Consolas" w:cs="Consolas"/>
                <w:szCs w:val="21"/>
              </w:rPr>
              <w:tab/>
              <w:t>204</w:t>
            </w:r>
            <w:r w:rsidRPr="001A1237">
              <w:rPr>
                <w:rFonts w:ascii="Consolas" w:hAnsi="Consolas" w:cs="Consolas"/>
                <w:szCs w:val="21"/>
              </w:rPr>
              <w:tab/>
              <w:t>0.16949153</w:t>
            </w:r>
          </w:p>
        </w:tc>
      </w:tr>
      <w:tr w:rsidR="001A1237" w:rsidRPr="001A1237" w14:paraId="45CA9B21" w14:textId="77777777" w:rsidTr="0024324B">
        <w:tc>
          <w:tcPr>
            <w:tcW w:w="392" w:type="dxa"/>
            <w:shd w:val="clear" w:color="auto" w:fill="EEECE1" w:themeFill="background2"/>
          </w:tcPr>
          <w:p w14:paraId="76B5A76F"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hint="eastAsia"/>
                <w:sz w:val="16"/>
                <w:szCs w:val="16"/>
              </w:rPr>
              <w:t>8</w:t>
            </w:r>
          </w:p>
        </w:tc>
        <w:tc>
          <w:tcPr>
            <w:tcW w:w="7941" w:type="dxa"/>
            <w:shd w:val="clear" w:color="auto" w:fill="EEECE1" w:themeFill="background2"/>
          </w:tcPr>
          <w:p w14:paraId="31E553BF" w14:textId="77777777" w:rsidR="001A1237" w:rsidRPr="001A1237" w:rsidRDefault="001A1237" w:rsidP="001A1237">
            <w:pPr>
              <w:widowControl w:val="0"/>
              <w:jc w:val="both"/>
              <w:rPr>
                <w:rFonts w:ascii="Consolas" w:hAnsi="Consolas" w:cs="Consolas"/>
                <w:szCs w:val="21"/>
              </w:rPr>
            </w:pPr>
            <w:r w:rsidRPr="001A1237">
              <w:rPr>
                <w:rFonts w:ascii="Consolas" w:hAnsi="Consolas" w:cs="Consolas"/>
                <w:szCs w:val="21"/>
              </w:rPr>
              <w:t>200</w:t>
            </w:r>
            <w:r w:rsidRPr="001A1237">
              <w:rPr>
                <w:rFonts w:ascii="Consolas" w:hAnsi="Consolas" w:cs="Consolas"/>
                <w:szCs w:val="21"/>
              </w:rPr>
              <w:tab/>
              <w:t>0.16101695</w:t>
            </w:r>
            <w:r w:rsidRPr="001A1237">
              <w:rPr>
                <w:rFonts w:ascii="Consolas" w:hAnsi="Consolas" w:cs="Consolas"/>
                <w:szCs w:val="21"/>
              </w:rPr>
              <w:tab/>
              <w:t>200</w:t>
            </w:r>
            <w:r w:rsidRPr="001A1237">
              <w:rPr>
                <w:rFonts w:ascii="Consolas" w:hAnsi="Consolas" w:cs="Consolas"/>
                <w:szCs w:val="21"/>
              </w:rPr>
              <w:tab/>
              <w:t>0.24576271</w:t>
            </w:r>
          </w:p>
        </w:tc>
      </w:tr>
      <w:tr w:rsidR="001A1237" w:rsidRPr="001A1237" w14:paraId="67D85EF1" w14:textId="77777777" w:rsidTr="0024324B">
        <w:tc>
          <w:tcPr>
            <w:tcW w:w="392" w:type="dxa"/>
            <w:shd w:val="clear" w:color="auto" w:fill="EEECE1" w:themeFill="background2"/>
          </w:tcPr>
          <w:p w14:paraId="08AE2B8A"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hint="eastAsia"/>
                <w:sz w:val="16"/>
                <w:szCs w:val="16"/>
              </w:rPr>
              <w:t>9</w:t>
            </w:r>
          </w:p>
        </w:tc>
        <w:tc>
          <w:tcPr>
            <w:tcW w:w="7941" w:type="dxa"/>
            <w:shd w:val="clear" w:color="auto" w:fill="EEECE1" w:themeFill="background2"/>
          </w:tcPr>
          <w:p w14:paraId="1CC90BDA" w14:textId="77777777" w:rsidR="001A1237" w:rsidRPr="001A1237" w:rsidRDefault="001A1237" w:rsidP="001A1237">
            <w:pPr>
              <w:widowControl w:val="0"/>
              <w:jc w:val="both"/>
              <w:rPr>
                <w:rFonts w:ascii="Consolas" w:hAnsi="Consolas" w:cs="Consolas"/>
                <w:szCs w:val="21"/>
              </w:rPr>
            </w:pPr>
            <w:r w:rsidRPr="001A1237">
              <w:rPr>
                <w:rFonts w:ascii="Consolas" w:hAnsi="Consolas" w:cs="Consolas"/>
                <w:szCs w:val="21"/>
              </w:rPr>
              <w:t>220</w:t>
            </w:r>
            <w:r w:rsidRPr="001A1237">
              <w:rPr>
                <w:rFonts w:ascii="Consolas" w:hAnsi="Consolas" w:cs="Consolas"/>
                <w:szCs w:val="21"/>
              </w:rPr>
              <w:tab/>
              <w:t>0.26271186</w:t>
            </w:r>
            <w:r w:rsidRPr="001A1237">
              <w:rPr>
                <w:rFonts w:ascii="Consolas" w:hAnsi="Consolas" w:cs="Consolas"/>
                <w:szCs w:val="21"/>
              </w:rPr>
              <w:tab/>
              <w:t>212</w:t>
            </w:r>
            <w:r w:rsidRPr="001A1237">
              <w:rPr>
                <w:rFonts w:ascii="Consolas" w:hAnsi="Consolas" w:cs="Consolas"/>
                <w:szCs w:val="21"/>
              </w:rPr>
              <w:tab/>
              <w:t>0.13559322</w:t>
            </w:r>
          </w:p>
        </w:tc>
      </w:tr>
      <w:tr w:rsidR="001A1237" w:rsidRPr="001A1237" w14:paraId="636AC38E" w14:textId="77777777" w:rsidTr="0024324B">
        <w:tc>
          <w:tcPr>
            <w:tcW w:w="392" w:type="dxa"/>
            <w:shd w:val="clear" w:color="auto" w:fill="EEECE1" w:themeFill="background2"/>
          </w:tcPr>
          <w:p w14:paraId="72BF3EF4"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hint="eastAsia"/>
                <w:sz w:val="16"/>
                <w:szCs w:val="16"/>
              </w:rPr>
              <w:t>10</w:t>
            </w:r>
          </w:p>
        </w:tc>
        <w:tc>
          <w:tcPr>
            <w:tcW w:w="7941" w:type="dxa"/>
            <w:shd w:val="clear" w:color="auto" w:fill="EEECE1" w:themeFill="background2"/>
          </w:tcPr>
          <w:p w14:paraId="2DDF1D10" w14:textId="77777777" w:rsidR="001A1237" w:rsidRPr="001A1237" w:rsidRDefault="001A1237" w:rsidP="001A1237">
            <w:pPr>
              <w:widowControl w:val="0"/>
              <w:jc w:val="both"/>
              <w:rPr>
                <w:rFonts w:ascii="Consolas" w:hAnsi="Consolas" w:cs="Consolas"/>
                <w:szCs w:val="21"/>
              </w:rPr>
            </w:pPr>
            <w:r w:rsidRPr="001A1237">
              <w:rPr>
                <w:rFonts w:ascii="Consolas" w:hAnsi="Consolas" w:cs="Consolas"/>
                <w:szCs w:val="21"/>
              </w:rPr>
              <w:t>224</w:t>
            </w:r>
            <w:r w:rsidRPr="001A1237">
              <w:rPr>
                <w:rFonts w:ascii="Consolas" w:hAnsi="Consolas" w:cs="Consolas"/>
                <w:szCs w:val="21"/>
              </w:rPr>
              <w:tab/>
              <w:t>0.09322035</w:t>
            </w:r>
            <w:r w:rsidRPr="001A1237">
              <w:rPr>
                <w:rFonts w:ascii="Consolas" w:hAnsi="Consolas" w:cs="Consolas"/>
                <w:szCs w:val="21"/>
              </w:rPr>
              <w:tab/>
            </w:r>
            <w:r w:rsidRPr="001A1237">
              <w:rPr>
                <w:rFonts w:ascii="Consolas" w:hAnsi="Consolas" w:cs="Consolas"/>
                <w:szCs w:val="21"/>
              </w:rPr>
              <w:tab/>
            </w:r>
            <w:r w:rsidRPr="001A1237">
              <w:rPr>
                <w:rFonts w:ascii="Consolas" w:hAnsi="Consolas" w:cs="Consolas"/>
                <w:szCs w:val="21"/>
              </w:rPr>
              <w:tab/>
            </w:r>
          </w:p>
        </w:tc>
      </w:tr>
    </w:tbl>
    <w:p w14:paraId="11DD0923"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67B4426D"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Each locus requires two columns, one for allele identity; another for allele frequency. The first row is the locus identity and number of alleles. The software will divided the frequency of each allele by their sum to make sure that the sum of allele frequencies at a locus is strictly one. But if the diploid estimator corrected for null alleles is used, the sum of allele frequencies is allowed to be </w:t>
      </w:r>
      <w:r w:rsidRPr="001A1237">
        <w:rPr>
          <w:rFonts w:ascii="Palatino Linotype" w:eastAsia="宋体" w:hAnsi="Palatino Linotype" w:cs="Times New Roman"/>
          <w:kern w:val="2"/>
          <w:sz w:val="21"/>
          <w:szCs w:val="21"/>
          <w:lang w:val="en-US" w:eastAsia="zh-CN"/>
        </w:rPr>
        <w:lastRenderedPageBreak/>
        <w:t xml:space="preserve">less than one. The frequency of null alleles is defined by one minus the sum of allele frequencies. However, this software cannot estimate the frequency of null alleles currently.  The Queller &amp; Goodnight </w:t>
      </w:r>
      <w:r w:rsidRPr="001A1237">
        <w:rPr>
          <w:rFonts w:ascii="Palatino Linotype" w:eastAsia="宋体" w:hAnsi="Palatino Linotype" w:cs="Times New Roman" w:hint="eastAsia"/>
          <w:kern w:val="2"/>
          <w:sz w:val="21"/>
          <w:szCs w:val="21"/>
          <w:lang w:val="en-US" w:eastAsia="zh-CN"/>
        </w:rPr>
        <w:t xml:space="preserve">(1989) </w:t>
      </w:r>
      <w:r w:rsidRPr="001A1237">
        <w:rPr>
          <w:rFonts w:ascii="Palatino Linotype" w:eastAsia="宋体" w:hAnsi="Palatino Linotype" w:cs="Times New Roman"/>
          <w:kern w:val="2"/>
          <w:sz w:val="21"/>
          <w:szCs w:val="21"/>
          <w:lang w:val="en-US" w:eastAsia="zh-CN"/>
        </w:rPr>
        <w:t xml:space="preserve">estimator is invalid for diallelic loci, and diallelic loci with null alleles may introduce bias in diploid estimators. </w:t>
      </w:r>
    </w:p>
    <w:p w14:paraId="09655114"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0EE41AF3"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The </w:t>
      </w:r>
      <w:r w:rsidRPr="001A1237">
        <w:rPr>
          <w:rFonts w:ascii="Palatino Linotype" w:eastAsia="宋体" w:hAnsi="Palatino Linotype" w:cs="Times New Roman" w:hint="eastAsia"/>
          <w:kern w:val="2"/>
          <w:sz w:val="21"/>
          <w:szCs w:val="21"/>
          <w:lang w:val="en-US" w:eastAsia="zh-CN"/>
        </w:rPr>
        <w:t>locus weight</w:t>
      </w:r>
      <w:r w:rsidRPr="001A1237">
        <w:rPr>
          <w:rFonts w:ascii="Palatino Linotype" w:eastAsia="宋体" w:hAnsi="Palatino Linotype" w:cs="Times New Roman"/>
          <w:kern w:val="2"/>
          <w:sz w:val="21"/>
          <w:szCs w:val="21"/>
          <w:lang w:val="en-US" w:eastAsia="zh-CN"/>
        </w:rPr>
        <w:t>s</w:t>
      </w:r>
      <w:r w:rsidRPr="001A1237">
        <w:rPr>
          <w:rFonts w:ascii="Palatino Linotype" w:eastAsia="宋体" w:hAnsi="Palatino Linotype" w:cs="Times New Roman" w:hint="eastAsia"/>
          <w:kern w:val="2"/>
          <w:sz w:val="21"/>
          <w:szCs w:val="21"/>
          <w:lang w:val="en-US" w:eastAsia="zh-CN"/>
        </w:rPr>
        <w:t xml:space="preserve"> provide a method for a </w:t>
      </w:r>
      <w:r w:rsidRPr="001A1237">
        <w:rPr>
          <w:rFonts w:ascii="Palatino Linotype" w:eastAsia="宋体" w:hAnsi="Palatino Linotype" w:cs="Times New Roman"/>
          <w:kern w:val="2"/>
          <w:sz w:val="21"/>
          <w:szCs w:val="21"/>
          <w:lang w:val="en-US" w:eastAsia="zh-CN"/>
        </w:rPr>
        <w:t xml:space="preserve">secondary </w:t>
      </w:r>
      <w:r w:rsidRPr="001A1237">
        <w:rPr>
          <w:rFonts w:ascii="Palatino Linotype" w:eastAsia="宋体" w:hAnsi="Palatino Linotype" w:cs="Times New Roman" w:hint="eastAsia"/>
          <w:kern w:val="2"/>
          <w:sz w:val="21"/>
          <w:szCs w:val="21"/>
          <w:lang w:val="en-US" w:eastAsia="zh-CN"/>
        </w:rPr>
        <w:t>weighting for locus which can be use</w:t>
      </w:r>
      <w:r w:rsidRPr="001A1237">
        <w:rPr>
          <w:rFonts w:ascii="Palatino Linotype" w:eastAsia="宋体" w:hAnsi="Palatino Linotype" w:cs="Times New Roman"/>
          <w:kern w:val="2"/>
          <w:sz w:val="21"/>
          <w:szCs w:val="21"/>
          <w:lang w:val="en-US" w:eastAsia="zh-CN"/>
        </w:rPr>
        <w:t>d</w:t>
      </w:r>
      <w:r w:rsidRPr="001A1237">
        <w:rPr>
          <w:rFonts w:ascii="Palatino Linotype" w:eastAsia="宋体" w:hAnsi="Palatino Linotype" w:cs="Times New Roman" w:hint="eastAsia"/>
          <w:kern w:val="2"/>
          <w:sz w:val="21"/>
          <w:szCs w:val="21"/>
          <w:lang w:val="en-US" w:eastAsia="zh-CN"/>
        </w:rPr>
        <w:t xml:space="preserve"> to reduce the contribution of some linked loci to the final estimate. For example, if the one locus is linked with </w:t>
      </w:r>
      <w:r w:rsidRPr="001A1237">
        <w:rPr>
          <w:rFonts w:ascii="Palatino Linotype" w:eastAsia="宋体" w:hAnsi="Palatino Linotype" w:cs="Times New Roman" w:hint="eastAsia"/>
          <w:i/>
          <w:kern w:val="2"/>
          <w:sz w:val="21"/>
          <w:szCs w:val="21"/>
          <w:lang w:val="en-US" w:eastAsia="zh-CN"/>
        </w:rPr>
        <w:t>n</w:t>
      </w:r>
      <w:r w:rsidRPr="001A1237">
        <w:rPr>
          <w:rFonts w:ascii="Palatino Linotype" w:eastAsia="宋体" w:hAnsi="Palatino Linotype" w:cs="Times New Roman" w:hint="eastAsia"/>
          <w:kern w:val="2"/>
          <w:sz w:val="21"/>
          <w:szCs w:val="21"/>
          <w:lang w:val="en-US" w:eastAsia="zh-CN"/>
        </w:rPr>
        <w:t xml:space="preserve"> loci, its secondary weight can be (</w:t>
      </w:r>
      <w:r w:rsidRPr="001A1237">
        <w:rPr>
          <w:rFonts w:ascii="Palatino Linotype" w:eastAsia="宋体" w:hAnsi="Palatino Linotype" w:cs="Times New Roman" w:hint="eastAsia"/>
          <w:i/>
          <w:kern w:val="2"/>
          <w:sz w:val="21"/>
          <w:szCs w:val="21"/>
          <w:lang w:val="en-US" w:eastAsia="zh-CN"/>
        </w:rPr>
        <w:t xml:space="preserve">n </w:t>
      </w:r>
      <w:r w:rsidRPr="001A1237">
        <w:rPr>
          <w:rFonts w:ascii="Palatino Linotype" w:eastAsia="宋体" w:hAnsi="Palatino Linotype" w:cs="Times New Roman" w:hint="eastAsia"/>
          <w:kern w:val="2"/>
          <w:sz w:val="21"/>
          <w:szCs w:val="21"/>
          <w:lang w:val="en-US" w:eastAsia="zh-CN"/>
        </w:rPr>
        <w:t>+ 1)</w:t>
      </w:r>
      <w:r w:rsidRPr="001A1237">
        <w:rPr>
          <w:rFonts w:ascii="Palatino Linotype" w:eastAsia="宋体" w:hAnsi="Palatino Linotype" w:cs="Times New Roman" w:hint="eastAsia"/>
          <w:kern w:val="2"/>
          <w:sz w:val="21"/>
          <w:szCs w:val="21"/>
          <w:vertAlign w:val="superscript"/>
          <w:lang w:val="en-US" w:eastAsia="zh-CN"/>
        </w:rPr>
        <w:t>-1</w:t>
      </w:r>
      <w:r w:rsidRPr="001A1237">
        <w:rPr>
          <w:rFonts w:ascii="Palatino Linotype" w:eastAsia="宋体" w:hAnsi="Palatino Linotype" w:cs="Times New Roman" w:hint="eastAsia"/>
          <w:kern w:val="2"/>
          <w:sz w:val="21"/>
          <w:szCs w:val="21"/>
          <w:lang w:val="en-US" w:eastAsia="zh-CN"/>
        </w:rPr>
        <w:t>. It is the lower bound of weight, based on the assumption that if two identical loci are used</w:t>
      </w:r>
      <w:r w:rsidRPr="001A1237">
        <w:rPr>
          <w:rFonts w:ascii="Palatino Linotype" w:eastAsia="宋体" w:hAnsi="Palatino Linotype" w:cs="Times New Roman"/>
          <w:kern w:val="2"/>
          <w:sz w:val="21"/>
          <w:szCs w:val="21"/>
          <w:lang w:val="en-US" w:eastAsia="zh-CN"/>
        </w:rPr>
        <w:t>;</w:t>
      </w:r>
      <w:r w:rsidRPr="001A1237">
        <w:rPr>
          <w:rFonts w:ascii="Palatino Linotype" w:eastAsia="宋体" w:hAnsi="Palatino Linotype" w:cs="Times New Roman" w:hint="eastAsia"/>
          <w:kern w:val="2"/>
          <w:sz w:val="21"/>
          <w:szCs w:val="21"/>
          <w:lang w:val="en-US" w:eastAsia="zh-CN"/>
        </w:rPr>
        <w:t xml:space="preserve"> the genotypes at these two loci of each individuals are equal, and these two loci should be treated as one. </w:t>
      </w:r>
    </w:p>
    <w:p w14:paraId="5FEA95F8"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4588460D"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hint="eastAsia"/>
          <w:kern w:val="2"/>
          <w:sz w:val="21"/>
          <w:szCs w:val="21"/>
          <w:lang w:val="en-US" w:eastAsia="zh-CN"/>
        </w:rPr>
        <w:t xml:space="preserve">For </w:t>
      </w:r>
      <w:r w:rsidRPr="001A1237">
        <w:rPr>
          <w:rFonts w:ascii="Palatino Linotype" w:eastAsia="宋体" w:hAnsi="Palatino Linotype" w:cs="Times New Roman"/>
          <w:kern w:val="2"/>
          <w:sz w:val="21"/>
          <w:szCs w:val="21"/>
          <w:lang w:val="en-US" w:eastAsia="zh-CN"/>
        </w:rPr>
        <w:t xml:space="preserve">MOM </w:t>
      </w:r>
      <w:r w:rsidRPr="001A1237">
        <w:rPr>
          <w:rFonts w:ascii="Palatino Linotype" w:eastAsia="宋体" w:hAnsi="Palatino Linotype" w:cs="Times New Roman" w:hint="eastAsia"/>
          <w:kern w:val="2"/>
          <w:sz w:val="21"/>
          <w:szCs w:val="21"/>
          <w:lang w:val="en-US" w:eastAsia="zh-CN"/>
        </w:rPr>
        <w:t xml:space="preserve">estimators, there is a locus specific weight, and it is multiplied by the </w:t>
      </w:r>
      <w:r w:rsidRPr="001A1237">
        <w:rPr>
          <w:rFonts w:ascii="Palatino Linotype" w:eastAsia="宋体" w:hAnsi="Palatino Linotype" w:cs="Times New Roman"/>
          <w:kern w:val="2"/>
          <w:sz w:val="21"/>
          <w:szCs w:val="21"/>
          <w:lang w:val="en-US" w:eastAsia="zh-CN"/>
        </w:rPr>
        <w:t xml:space="preserve">secondary </w:t>
      </w:r>
      <w:r w:rsidRPr="001A1237">
        <w:rPr>
          <w:rFonts w:ascii="Palatino Linotype" w:eastAsia="宋体" w:hAnsi="Palatino Linotype" w:cs="Times New Roman" w:hint="eastAsia"/>
          <w:kern w:val="2"/>
          <w:sz w:val="21"/>
          <w:szCs w:val="21"/>
          <w:lang w:val="en-US" w:eastAsia="zh-CN"/>
        </w:rPr>
        <w:t xml:space="preserve">weight. For </w:t>
      </w:r>
      <w:r w:rsidRPr="001A1237">
        <w:rPr>
          <w:rFonts w:ascii="Palatino Linotype" w:eastAsia="宋体" w:hAnsi="Palatino Linotype" w:cs="Times New Roman"/>
          <w:kern w:val="2"/>
          <w:sz w:val="21"/>
          <w:szCs w:val="21"/>
          <w:lang w:val="en-US" w:eastAsia="zh-CN"/>
        </w:rPr>
        <w:t xml:space="preserve">ML </w:t>
      </w:r>
      <w:r w:rsidRPr="001A1237">
        <w:rPr>
          <w:rFonts w:ascii="Palatino Linotype" w:eastAsia="宋体" w:hAnsi="Palatino Linotype" w:cs="Times New Roman" w:hint="eastAsia"/>
          <w:kern w:val="2"/>
          <w:sz w:val="21"/>
          <w:szCs w:val="21"/>
          <w:lang w:val="en-US" w:eastAsia="zh-CN"/>
        </w:rPr>
        <w:t xml:space="preserve">estimators, the overall likelihood is the product of the likelihoods for each locus. In calculation, the summation of the logarithm of the likelihood of each locus is used, and it is also multiplied by the </w:t>
      </w:r>
      <w:r w:rsidRPr="001A1237">
        <w:rPr>
          <w:rFonts w:ascii="Palatino Linotype" w:eastAsia="宋体" w:hAnsi="Palatino Linotype" w:cs="Times New Roman"/>
          <w:kern w:val="2"/>
          <w:sz w:val="21"/>
          <w:szCs w:val="21"/>
          <w:lang w:val="en-US" w:eastAsia="zh-CN"/>
        </w:rPr>
        <w:t xml:space="preserve">secondary </w:t>
      </w:r>
      <w:r w:rsidRPr="001A1237">
        <w:rPr>
          <w:rFonts w:ascii="Palatino Linotype" w:eastAsia="宋体" w:hAnsi="Palatino Linotype" w:cs="Times New Roman" w:hint="eastAsia"/>
          <w:kern w:val="2"/>
          <w:sz w:val="21"/>
          <w:szCs w:val="21"/>
          <w:lang w:val="en-US" w:eastAsia="zh-CN"/>
        </w:rPr>
        <w:t xml:space="preserve">weight. This section is also </w:t>
      </w:r>
      <w:r w:rsidRPr="001A1237">
        <w:rPr>
          <w:rFonts w:ascii="Palatino Linotype" w:eastAsia="宋体" w:hAnsi="Palatino Linotype" w:cs="Times New Roman" w:hint="eastAsia"/>
          <w:b/>
          <w:kern w:val="2"/>
          <w:sz w:val="21"/>
          <w:szCs w:val="21"/>
          <w:lang w:val="en-US" w:eastAsia="zh-CN"/>
        </w:rPr>
        <w:t>optional</w:t>
      </w:r>
      <w:r w:rsidRPr="001A1237">
        <w:rPr>
          <w:rFonts w:ascii="Palatino Linotype" w:eastAsia="宋体" w:hAnsi="Palatino Linotype" w:cs="Times New Roman" w:hint="eastAsia"/>
          <w:kern w:val="2"/>
          <w:sz w:val="21"/>
          <w:szCs w:val="21"/>
          <w:lang w:val="en-US" w:eastAsia="zh-CN"/>
        </w:rPr>
        <w:t xml:space="preserve">. </w:t>
      </w:r>
    </w:p>
    <w:p w14:paraId="17F43D56"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7941"/>
      </w:tblGrid>
      <w:tr w:rsidR="001A1237" w:rsidRPr="001A1237" w14:paraId="1A6A77EB" w14:textId="77777777" w:rsidTr="0024324B">
        <w:tc>
          <w:tcPr>
            <w:tcW w:w="426" w:type="dxa"/>
            <w:shd w:val="clear" w:color="auto" w:fill="EEECE1" w:themeFill="background2"/>
          </w:tcPr>
          <w:p w14:paraId="0FE1D334"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hint="eastAsia"/>
                <w:sz w:val="16"/>
                <w:szCs w:val="16"/>
              </w:rPr>
              <w:t>11</w:t>
            </w:r>
          </w:p>
        </w:tc>
        <w:tc>
          <w:tcPr>
            <w:tcW w:w="7941" w:type="dxa"/>
            <w:shd w:val="clear" w:color="auto" w:fill="EEECE1" w:themeFill="background2"/>
          </w:tcPr>
          <w:p w14:paraId="657025E4" w14:textId="77777777" w:rsidR="001A1237" w:rsidRPr="001A1237" w:rsidRDefault="001A1237" w:rsidP="001A1237">
            <w:pPr>
              <w:widowControl w:val="0"/>
              <w:jc w:val="both"/>
              <w:rPr>
                <w:rFonts w:ascii="Consolas" w:hAnsi="Consolas" w:cs="Consolas"/>
                <w:szCs w:val="21"/>
              </w:rPr>
            </w:pPr>
            <w:r w:rsidRPr="001A1237">
              <w:rPr>
                <w:rFonts w:ascii="Consolas" w:hAnsi="Consolas" w:cs="Consolas"/>
                <w:szCs w:val="21"/>
              </w:rPr>
              <w:t>//</w:t>
            </w:r>
            <w:r w:rsidRPr="001A1237">
              <w:rPr>
                <w:rFonts w:ascii="Consolas" w:hAnsi="Consolas" w:cs="Consolas" w:hint="eastAsia"/>
                <w:szCs w:val="21"/>
              </w:rPr>
              <w:t>locus weight</w:t>
            </w:r>
          </w:p>
        </w:tc>
      </w:tr>
      <w:tr w:rsidR="001A1237" w:rsidRPr="001A1237" w14:paraId="69118606" w14:textId="77777777" w:rsidTr="0024324B">
        <w:tc>
          <w:tcPr>
            <w:tcW w:w="426" w:type="dxa"/>
            <w:shd w:val="clear" w:color="auto" w:fill="EEECE1" w:themeFill="background2"/>
          </w:tcPr>
          <w:p w14:paraId="01872EEB"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hint="eastAsia"/>
                <w:sz w:val="16"/>
                <w:szCs w:val="16"/>
              </w:rPr>
              <w:t>12</w:t>
            </w:r>
          </w:p>
        </w:tc>
        <w:tc>
          <w:tcPr>
            <w:tcW w:w="7941" w:type="dxa"/>
            <w:shd w:val="clear" w:color="auto" w:fill="EEECE1" w:themeFill="background2"/>
          </w:tcPr>
          <w:p w14:paraId="3A1F97DB" w14:textId="77777777" w:rsidR="001A1237" w:rsidRPr="001A1237" w:rsidRDefault="001A1237" w:rsidP="001A1237">
            <w:pPr>
              <w:widowControl w:val="0"/>
              <w:jc w:val="both"/>
              <w:rPr>
                <w:rFonts w:ascii="Consolas" w:hAnsi="Consolas" w:cs="Consolas"/>
                <w:szCs w:val="21"/>
              </w:rPr>
            </w:pPr>
            <w:r w:rsidRPr="001A1237">
              <w:rPr>
                <w:rFonts w:ascii="Consolas" w:hAnsi="Consolas" w:cs="Consolas" w:hint="eastAsia"/>
                <w:szCs w:val="21"/>
              </w:rPr>
              <w:t>1</w:t>
            </w:r>
            <w:r w:rsidRPr="001A1237">
              <w:rPr>
                <w:rFonts w:ascii="Consolas" w:hAnsi="Consolas" w:cs="Consolas"/>
                <w:szCs w:val="21"/>
              </w:rPr>
              <w:tab/>
            </w:r>
            <w:r w:rsidRPr="001A1237">
              <w:rPr>
                <w:rFonts w:ascii="Consolas" w:hAnsi="Consolas" w:cs="Consolas" w:hint="eastAsia"/>
                <w:szCs w:val="21"/>
              </w:rPr>
              <w:t>1</w:t>
            </w:r>
          </w:p>
        </w:tc>
      </w:tr>
    </w:tbl>
    <w:p w14:paraId="604F74D6"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63421BB8"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The genotype section is as follow: </w:t>
      </w:r>
    </w:p>
    <w:p w14:paraId="7A2E43D9"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7941"/>
      </w:tblGrid>
      <w:tr w:rsidR="001A1237" w:rsidRPr="001A1237" w14:paraId="247323FE" w14:textId="77777777" w:rsidTr="0024324B">
        <w:tc>
          <w:tcPr>
            <w:tcW w:w="426" w:type="dxa"/>
            <w:shd w:val="clear" w:color="auto" w:fill="EEECE1" w:themeFill="background2"/>
          </w:tcPr>
          <w:p w14:paraId="5BEDCC26"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hint="eastAsia"/>
                <w:sz w:val="16"/>
                <w:szCs w:val="16"/>
              </w:rPr>
              <w:t>13</w:t>
            </w:r>
          </w:p>
        </w:tc>
        <w:tc>
          <w:tcPr>
            <w:tcW w:w="7941" w:type="dxa"/>
            <w:shd w:val="clear" w:color="auto" w:fill="EEECE1" w:themeFill="background2"/>
          </w:tcPr>
          <w:p w14:paraId="4CBDB26F" w14:textId="77777777" w:rsidR="001A1237" w:rsidRPr="001A1237" w:rsidRDefault="001A1237" w:rsidP="001A1237">
            <w:pPr>
              <w:widowControl w:val="0"/>
              <w:jc w:val="both"/>
              <w:rPr>
                <w:rFonts w:ascii="Consolas" w:hAnsi="Consolas" w:cs="Consolas"/>
                <w:szCs w:val="21"/>
              </w:rPr>
            </w:pPr>
            <w:r w:rsidRPr="001A1237">
              <w:rPr>
                <w:rFonts w:ascii="Consolas" w:hAnsi="Consolas" w:cs="Consolas"/>
                <w:szCs w:val="21"/>
              </w:rPr>
              <w:t>//genotype</w:t>
            </w:r>
            <w:r w:rsidRPr="001A1237">
              <w:rPr>
                <w:rFonts w:ascii="Consolas" w:hAnsi="Consolas" w:cs="Consolas"/>
                <w:szCs w:val="21"/>
              </w:rPr>
              <w:tab/>
            </w:r>
            <w:r w:rsidRPr="001A1237">
              <w:rPr>
                <w:rFonts w:ascii="Consolas" w:hAnsi="Consolas" w:cs="Consolas"/>
                <w:szCs w:val="21"/>
              </w:rPr>
              <w:tab/>
            </w:r>
          </w:p>
        </w:tc>
      </w:tr>
      <w:tr w:rsidR="001A1237" w:rsidRPr="001A1237" w14:paraId="0F36B48B" w14:textId="77777777" w:rsidTr="0024324B">
        <w:tc>
          <w:tcPr>
            <w:tcW w:w="426" w:type="dxa"/>
            <w:shd w:val="clear" w:color="auto" w:fill="EEECE1" w:themeFill="background2"/>
          </w:tcPr>
          <w:p w14:paraId="70388EAD"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hint="eastAsia"/>
                <w:sz w:val="16"/>
                <w:szCs w:val="16"/>
              </w:rPr>
              <w:t>14</w:t>
            </w:r>
          </w:p>
        </w:tc>
        <w:tc>
          <w:tcPr>
            <w:tcW w:w="7941" w:type="dxa"/>
            <w:shd w:val="clear" w:color="auto" w:fill="EEECE1" w:themeFill="background2"/>
          </w:tcPr>
          <w:p w14:paraId="44C68705" w14:textId="77777777" w:rsidR="001A1237" w:rsidRPr="001A1237" w:rsidRDefault="001A1237" w:rsidP="001A1237">
            <w:pPr>
              <w:widowControl w:val="0"/>
              <w:jc w:val="both"/>
              <w:rPr>
                <w:rFonts w:ascii="Consolas" w:hAnsi="Consolas" w:cs="Consolas"/>
                <w:szCs w:val="21"/>
              </w:rPr>
            </w:pPr>
            <w:r w:rsidRPr="001A1237">
              <w:rPr>
                <w:rFonts w:ascii="Consolas" w:hAnsi="Consolas" w:cs="Consolas"/>
                <w:szCs w:val="21"/>
              </w:rPr>
              <w:t>Ind</w:t>
            </w:r>
            <w:r w:rsidRPr="001A1237">
              <w:rPr>
                <w:rFonts w:ascii="Consolas" w:hAnsi="Consolas" w:cs="Consolas"/>
                <w:szCs w:val="21"/>
              </w:rPr>
              <w:tab/>
              <w:t>Pop</w:t>
            </w:r>
            <w:r w:rsidRPr="001A1237">
              <w:rPr>
                <w:rFonts w:ascii="Consolas" w:hAnsi="Consolas" w:cs="Consolas"/>
                <w:szCs w:val="21"/>
              </w:rPr>
              <w:tab/>
              <w:t>D6S493</w:t>
            </w:r>
            <w:r w:rsidRPr="001A1237">
              <w:rPr>
                <w:rFonts w:ascii="Consolas" w:hAnsi="Consolas" w:cs="Consolas"/>
                <w:szCs w:val="21"/>
              </w:rPr>
              <w:tab/>
              <w:t>D7S820</w:t>
            </w:r>
          </w:p>
        </w:tc>
      </w:tr>
      <w:tr w:rsidR="001A1237" w:rsidRPr="001A1237" w14:paraId="248C1DDF" w14:textId="77777777" w:rsidTr="0024324B">
        <w:tc>
          <w:tcPr>
            <w:tcW w:w="426" w:type="dxa"/>
            <w:shd w:val="clear" w:color="auto" w:fill="EEECE1" w:themeFill="background2"/>
          </w:tcPr>
          <w:p w14:paraId="40B8F749"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hint="eastAsia"/>
                <w:sz w:val="16"/>
                <w:szCs w:val="16"/>
              </w:rPr>
              <w:t>15</w:t>
            </w:r>
          </w:p>
        </w:tc>
        <w:tc>
          <w:tcPr>
            <w:tcW w:w="7941" w:type="dxa"/>
            <w:shd w:val="clear" w:color="auto" w:fill="EEECE1" w:themeFill="background2"/>
          </w:tcPr>
          <w:p w14:paraId="12F38D9B" w14:textId="77777777" w:rsidR="001A1237" w:rsidRPr="001A1237" w:rsidRDefault="001A1237" w:rsidP="001A1237">
            <w:pPr>
              <w:widowControl w:val="0"/>
              <w:jc w:val="both"/>
              <w:rPr>
                <w:rFonts w:ascii="Consolas" w:hAnsi="Consolas" w:cs="Consolas"/>
                <w:szCs w:val="21"/>
              </w:rPr>
            </w:pPr>
            <w:r w:rsidRPr="001A1237">
              <w:rPr>
                <w:rFonts w:ascii="Consolas" w:hAnsi="Consolas" w:cs="Consolas"/>
                <w:szCs w:val="21"/>
              </w:rPr>
              <w:t>BBAF1</w:t>
            </w:r>
            <w:r w:rsidRPr="001A1237">
              <w:rPr>
                <w:rFonts w:ascii="Consolas" w:hAnsi="Consolas" w:cs="Consolas"/>
                <w:szCs w:val="21"/>
              </w:rPr>
              <w:tab/>
              <w:t>BB</w:t>
            </w:r>
            <w:r w:rsidRPr="001A1237">
              <w:rPr>
                <w:rFonts w:ascii="Consolas" w:hAnsi="Consolas" w:cs="Consolas"/>
                <w:szCs w:val="21"/>
              </w:rPr>
              <w:tab/>
              <w:t>212212212212</w:t>
            </w:r>
            <w:r w:rsidRPr="001A1237">
              <w:rPr>
                <w:rFonts w:ascii="Consolas" w:hAnsi="Consolas" w:cs="Consolas"/>
                <w:szCs w:val="21"/>
              </w:rPr>
              <w:tab/>
              <w:t>208212208212</w:t>
            </w:r>
          </w:p>
        </w:tc>
      </w:tr>
      <w:tr w:rsidR="001A1237" w:rsidRPr="001A1237" w14:paraId="6668BD65" w14:textId="77777777" w:rsidTr="0024324B">
        <w:tc>
          <w:tcPr>
            <w:tcW w:w="426" w:type="dxa"/>
            <w:shd w:val="clear" w:color="auto" w:fill="EEECE1" w:themeFill="background2"/>
          </w:tcPr>
          <w:p w14:paraId="2E62AE15"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hint="eastAsia"/>
                <w:sz w:val="16"/>
                <w:szCs w:val="16"/>
              </w:rPr>
              <w:t>16</w:t>
            </w:r>
          </w:p>
        </w:tc>
        <w:tc>
          <w:tcPr>
            <w:tcW w:w="7941" w:type="dxa"/>
            <w:shd w:val="clear" w:color="auto" w:fill="EEECE1" w:themeFill="background2"/>
          </w:tcPr>
          <w:p w14:paraId="1ABD2CB4" w14:textId="77777777" w:rsidR="001A1237" w:rsidRPr="001A1237" w:rsidRDefault="001A1237" w:rsidP="001A1237">
            <w:pPr>
              <w:widowControl w:val="0"/>
              <w:jc w:val="both"/>
              <w:rPr>
                <w:rFonts w:ascii="Consolas" w:hAnsi="Consolas" w:cs="Consolas"/>
                <w:szCs w:val="21"/>
              </w:rPr>
            </w:pPr>
            <w:r w:rsidRPr="001A1237">
              <w:rPr>
                <w:rFonts w:ascii="Consolas" w:hAnsi="Consolas" w:cs="Consolas"/>
                <w:szCs w:val="21"/>
              </w:rPr>
              <w:t>BBAF2</w:t>
            </w:r>
            <w:r w:rsidRPr="001A1237">
              <w:rPr>
                <w:rFonts w:ascii="Consolas" w:hAnsi="Consolas" w:cs="Consolas"/>
                <w:szCs w:val="21"/>
              </w:rPr>
              <w:tab/>
              <w:t>BB</w:t>
            </w:r>
            <w:r w:rsidRPr="001A1237">
              <w:rPr>
                <w:rFonts w:ascii="Consolas" w:hAnsi="Consolas" w:cs="Consolas"/>
                <w:szCs w:val="21"/>
              </w:rPr>
              <w:tab/>
              <w:t>212220212220</w:t>
            </w:r>
            <w:r w:rsidRPr="001A1237">
              <w:rPr>
                <w:rFonts w:ascii="Consolas" w:hAnsi="Consolas" w:cs="Consolas"/>
                <w:szCs w:val="21"/>
              </w:rPr>
              <w:tab/>
              <w:t>200200200200</w:t>
            </w:r>
          </w:p>
        </w:tc>
      </w:tr>
      <w:tr w:rsidR="001A1237" w:rsidRPr="001A1237" w14:paraId="38CDCF7F" w14:textId="77777777" w:rsidTr="0024324B">
        <w:tc>
          <w:tcPr>
            <w:tcW w:w="426" w:type="dxa"/>
            <w:shd w:val="clear" w:color="auto" w:fill="EEECE1" w:themeFill="background2"/>
          </w:tcPr>
          <w:p w14:paraId="5B36BAE2"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hint="eastAsia"/>
                <w:sz w:val="16"/>
                <w:szCs w:val="16"/>
              </w:rPr>
              <w:t>17</w:t>
            </w:r>
          </w:p>
        </w:tc>
        <w:tc>
          <w:tcPr>
            <w:tcW w:w="7941" w:type="dxa"/>
            <w:shd w:val="clear" w:color="auto" w:fill="EEECE1" w:themeFill="background2"/>
          </w:tcPr>
          <w:p w14:paraId="5DAC5F38" w14:textId="77777777" w:rsidR="001A1237" w:rsidRPr="001A1237" w:rsidRDefault="001A1237" w:rsidP="001A1237">
            <w:pPr>
              <w:widowControl w:val="0"/>
              <w:jc w:val="both"/>
              <w:rPr>
                <w:rFonts w:ascii="Consolas" w:hAnsi="Consolas" w:cs="Consolas"/>
                <w:szCs w:val="21"/>
              </w:rPr>
            </w:pPr>
            <w:r w:rsidRPr="001A1237">
              <w:rPr>
                <w:rFonts w:ascii="Consolas" w:hAnsi="Consolas" w:cs="Consolas"/>
                <w:szCs w:val="21"/>
              </w:rPr>
              <w:t>BBAF4</w:t>
            </w:r>
            <w:r w:rsidRPr="001A1237">
              <w:rPr>
                <w:rFonts w:ascii="Consolas" w:hAnsi="Consolas" w:cs="Consolas"/>
                <w:szCs w:val="21"/>
              </w:rPr>
              <w:tab/>
              <w:t>BB</w:t>
            </w:r>
            <w:r w:rsidRPr="001A1237">
              <w:rPr>
                <w:rFonts w:ascii="Consolas" w:hAnsi="Consolas" w:cs="Consolas"/>
                <w:szCs w:val="21"/>
              </w:rPr>
              <w:tab/>
              <w:t>212216212216</w:t>
            </w:r>
            <w:r w:rsidRPr="001A1237">
              <w:rPr>
                <w:rFonts w:ascii="Consolas" w:hAnsi="Consolas" w:cs="Consolas"/>
                <w:szCs w:val="21"/>
              </w:rPr>
              <w:tab/>
              <w:t>208208208208</w:t>
            </w:r>
          </w:p>
        </w:tc>
      </w:tr>
      <w:tr w:rsidR="001A1237" w:rsidRPr="001A1237" w14:paraId="14CB9040" w14:textId="77777777" w:rsidTr="0024324B">
        <w:tc>
          <w:tcPr>
            <w:tcW w:w="426" w:type="dxa"/>
            <w:shd w:val="clear" w:color="auto" w:fill="EEECE1" w:themeFill="background2"/>
          </w:tcPr>
          <w:p w14:paraId="4A9E010B"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hint="eastAsia"/>
                <w:sz w:val="16"/>
                <w:szCs w:val="16"/>
              </w:rPr>
              <w:t>18</w:t>
            </w:r>
          </w:p>
        </w:tc>
        <w:tc>
          <w:tcPr>
            <w:tcW w:w="7941" w:type="dxa"/>
            <w:shd w:val="clear" w:color="auto" w:fill="EEECE1" w:themeFill="background2"/>
          </w:tcPr>
          <w:p w14:paraId="2A9AEEE5" w14:textId="77777777" w:rsidR="001A1237" w:rsidRPr="001A1237" w:rsidRDefault="001A1237" w:rsidP="001A1237">
            <w:pPr>
              <w:widowControl w:val="0"/>
              <w:jc w:val="both"/>
              <w:rPr>
                <w:rFonts w:ascii="Consolas" w:hAnsi="Consolas" w:cs="Consolas"/>
                <w:szCs w:val="21"/>
              </w:rPr>
            </w:pPr>
            <w:r w:rsidRPr="001A1237">
              <w:rPr>
                <w:rFonts w:ascii="Consolas" w:hAnsi="Consolas" w:cs="Consolas"/>
                <w:szCs w:val="21"/>
              </w:rPr>
              <w:t>//end of file</w:t>
            </w:r>
          </w:p>
        </w:tc>
      </w:tr>
    </w:tbl>
    <w:p w14:paraId="60699E8C"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4EF43CA5"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In the genotype section, the header row defines the names of loci from the third column; the order must be same as the previous section. The first column is the individual identity, followed by a column define the population of the individual.  From the third column, there are number of columns defines the genotypes, the order of locus</w:t>
      </w:r>
      <w:r w:rsidR="000760D1">
        <w:rPr>
          <w:rFonts w:ascii="Palatino Linotype" w:eastAsia="宋体" w:hAnsi="Palatino Linotype" w:cs="Times New Roman"/>
          <w:kern w:val="2"/>
          <w:sz w:val="21"/>
          <w:szCs w:val="21"/>
          <w:lang w:val="en-US" w:eastAsia="zh-CN"/>
        </w:rPr>
        <w:t xml:space="preserve"> </w:t>
      </w:r>
      <w:r w:rsidRPr="001A1237">
        <w:rPr>
          <w:rFonts w:ascii="Palatino Linotype" w:eastAsia="宋体" w:hAnsi="Palatino Linotype" w:cs="Times New Roman"/>
          <w:kern w:val="2"/>
          <w:sz w:val="21"/>
          <w:szCs w:val="21"/>
          <w:lang w:val="en-US" w:eastAsia="zh-CN"/>
        </w:rPr>
        <w:t xml:space="preserve">should meet </w:t>
      </w:r>
      <w:r w:rsidR="000760D1">
        <w:rPr>
          <w:rFonts w:ascii="Palatino Linotype" w:eastAsia="宋体" w:hAnsi="Palatino Linotype" w:cs="Times New Roman"/>
          <w:kern w:val="2"/>
          <w:sz w:val="21"/>
          <w:szCs w:val="21"/>
          <w:lang w:val="en-US" w:eastAsia="zh-CN"/>
        </w:rPr>
        <w:t xml:space="preserve">that </w:t>
      </w:r>
      <w:r w:rsidRPr="001A1237">
        <w:rPr>
          <w:rFonts w:ascii="Palatino Linotype" w:eastAsia="宋体" w:hAnsi="Palatino Linotype" w:cs="Times New Roman"/>
          <w:kern w:val="2"/>
          <w:sz w:val="21"/>
          <w:szCs w:val="21"/>
          <w:lang w:val="en-US" w:eastAsia="zh-CN"/>
        </w:rPr>
        <w:t xml:space="preserve">defined in the allele frequency </w:t>
      </w:r>
      <w:r w:rsidRPr="001A1237">
        <w:rPr>
          <w:rFonts w:ascii="Palatino Linotype" w:eastAsia="宋体" w:hAnsi="Palatino Linotype" w:cs="Times New Roman"/>
          <w:kern w:val="2"/>
          <w:sz w:val="21"/>
          <w:szCs w:val="21"/>
          <w:lang w:val="en-US" w:eastAsia="zh-CN"/>
        </w:rPr>
        <w:lastRenderedPageBreak/>
        <w:t xml:space="preserve">section. </w:t>
      </w:r>
    </w:p>
    <w:p w14:paraId="0AC77357"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20A08B94"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The procedure of handing missing alleles is simple: if a genotype contains at least one missing allele, it is called a ”half-genotype”. In estimating pairwise relatedness, if either or both genotypes is half-genotype, the estimators will not calculated the relatedness for this locus. The weight of the loci is set to zero. The final relatedness is a weighted average across loci, and if no locus gives a valid estimates, the final estimate of relatedness is zero (sum of estimated relatedness across loci) divided by zero (sum of weights). </w:t>
      </w:r>
    </w:p>
    <w:p w14:paraId="4A175E5E"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7D8C1F6D" w14:textId="77777777" w:rsidR="001A1237" w:rsidRPr="001A1237" w:rsidRDefault="001A1237" w:rsidP="001A1237">
      <w:pPr>
        <w:widowControl w:val="0"/>
        <w:spacing w:after="0" w:line="480" w:lineRule="exact"/>
        <w:jc w:val="both"/>
        <w:rPr>
          <w:rFonts w:ascii="Palatino Linotype" w:eastAsia="宋体" w:hAnsi="Palatino Linotype" w:cs="Times New Roman"/>
          <w:b/>
          <w:kern w:val="2"/>
          <w:sz w:val="28"/>
          <w:szCs w:val="28"/>
          <w:lang w:val="en-US" w:eastAsia="zh-CN"/>
        </w:rPr>
      </w:pPr>
      <w:r w:rsidRPr="001A1237">
        <w:rPr>
          <w:rFonts w:ascii="Palatino Linotype" w:eastAsia="宋体" w:hAnsi="Palatino Linotype" w:cs="Times New Roman"/>
          <w:b/>
          <w:kern w:val="2"/>
          <w:sz w:val="28"/>
          <w:szCs w:val="28"/>
          <w:lang w:val="en-US" w:eastAsia="zh-CN"/>
        </w:rPr>
        <w:t>Unknown balance of heterozygotes in polyploids</w:t>
      </w:r>
    </w:p>
    <w:p w14:paraId="039E8C4A" w14:textId="77777777" w:rsidR="001A1237" w:rsidRPr="001A1237" w:rsidRDefault="001A1237" w:rsidP="001A1237">
      <w:pPr>
        <w:widowControl w:val="0"/>
        <w:spacing w:after="0" w:line="480" w:lineRule="exact"/>
        <w:jc w:val="both"/>
        <w:rPr>
          <w:rFonts w:ascii="Palatino Linotype" w:eastAsia="宋体" w:hAnsi="Palatino Linotype" w:cs="Times New Roman"/>
          <w:b/>
          <w:kern w:val="2"/>
          <w:sz w:val="21"/>
          <w:szCs w:val="21"/>
          <w:lang w:val="en-US" w:eastAsia="zh-CN"/>
        </w:rPr>
      </w:pPr>
    </w:p>
    <w:p w14:paraId="7478B7BD"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The procedure of handling unknown allele dosage in heterozygous genotypes (“ambiguous genotype”) is as follows. The ambiguous allele code is used to tell the program what are the possible underlying genotypes as follows.  If the tetraploid genotype is 12XX (only bands 1 and two observed on the gel, and we use here used one digits per allele), there are three possible genotypes: </w:t>
      </w:r>
      <w:r w:rsidRPr="001A1237">
        <w:rPr>
          <w:rFonts w:ascii="Palatino Linotype" w:eastAsia="宋体" w:hAnsi="Palatino Linotype" w:cs="Times New Roman" w:hint="eastAsia"/>
          <w:kern w:val="2"/>
          <w:sz w:val="21"/>
          <w:szCs w:val="21"/>
          <w:lang w:val="en-US" w:eastAsia="zh-CN"/>
        </w:rPr>
        <w:t>1112</w:t>
      </w:r>
      <w:r w:rsidRPr="001A1237">
        <w:rPr>
          <w:rFonts w:ascii="Palatino Linotype" w:eastAsia="宋体" w:hAnsi="Palatino Linotype" w:cs="Times New Roman"/>
          <w:kern w:val="2"/>
          <w:sz w:val="21"/>
          <w:szCs w:val="21"/>
          <w:lang w:val="en-US" w:eastAsia="zh-CN"/>
        </w:rPr>
        <w:t xml:space="preserve">, </w:t>
      </w:r>
      <w:r w:rsidRPr="001A1237">
        <w:rPr>
          <w:rFonts w:ascii="Palatino Linotype" w:eastAsia="宋体" w:hAnsi="Palatino Linotype" w:cs="Times New Roman" w:hint="eastAsia"/>
          <w:kern w:val="2"/>
          <w:sz w:val="21"/>
          <w:szCs w:val="21"/>
          <w:lang w:val="en-US" w:eastAsia="zh-CN"/>
        </w:rPr>
        <w:t>1122</w:t>
      </w:r>
      <w:r w:rsidRPr="001A1237">
        <w:rPr>
          <w:rFonts w:ascii="Palatino Linotype" w:eastAsia="宋体" w:hAnsi="Palatino Linotype" w:cs="Times New Roman"/>
          <w:kern w:val="2"/>
          <w:sz w:val="21"/>
          <w:szCs w:val="21"/>
          <w:lang w:val="en-US" w:eastAsia="zh-CN"/>
        </w:rPr>
        <w:t xml:space="preserve"> and </w:t>
      </w:r>
      <w:r w:rsidRPr="001A1237">
        <w:rPr>
          <w:rFonts w:ascii="Palatino Linotype" w:eastAsia="宋体" w:hAnsi="Palatino Linotype" w:cs="Times New Roman" w:hint="eastAsia"/>
          <w:kern w:val="2"/>
          <w:sz w:val="21"/>
          <w:szCs w:val="21"/>
          <w:lang w:val="en-US" w:eastAsia="zh-CN"/>
        </w:rPr>
        <w:t>1222</w:t>
      </w:r>
      <w:r w:rsidRPr="001A1237">
        <w:rPr>
          <w:rFonts w:ascii="Palatino Linotype" w:eastAsia="宋体" w:hAnsi="Palatino Linotype" w:cs="Times New Roman"/>
          <w:kern w:val="2"/>
          <w:sz w:val="21"/>
          <w:szCs w:val="21"/>
          <w:lang w:val="en-US" w:eastAsia="zh-CN"/>
        </w:rPr>
        <w:t>. The data can be encoded as 1299 when “9” is specified as the ambiguous genotype code.  Also the order does not matter, for example: 1299 is the same as 1129 and 1229. Finally, the order of allele can be any one that you like, i.e. 9129 or 9921 are both the same.</w:t>
      </w:r>
    </w:p>
    <w:p w14:paraId="562DCB17"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35D50DE5"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Note that, only Huang et al. MOM, Huang et al. ML estimators, Ritland 1996, Loiselle 1995, and Weir 1996 estimators are able to handle ambiguous genotypes. </w:t>
      </w:r>
    </w:p>
    <w:p w14:paraId="4982CA2E"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39932532" w14:textId="77777777" w:rsidR="001A1237" w:rsidRPr="001A1237" w:rsidRDefault="001A1237" w:rsidP="001A1237">
      <w:pPr>
        <w:keepNext/>
        <w:keepLines/>
        <w:widowControl w:val="0"/>
        <w:spacing w:before="260" w:after="260" w:line="416" w:lineRule="auto"/>
        <w:jc w:val="both"/>
        <w:outlineLvl w:val="1"/>
        <w:rPr>
          <w:rFonts w:ascii="Cambria" w:eastAsia="宋体" w:hAnsi="Cambria" w:cs="Times New Roman"/>
          <w:b/>
          <w:bCs/>
          <w:kern w:val="2"/>
          <w:sz w:val="32"/>
          <w:szCs w:val="32"/>
          <w:lang w:val="en-US" w:eastAsia="zh-CN"/>
        </w:rPr>
      </w:pPr>
      <w:bookmarkStart w:id="20" w:name="_Toc381300508"/>
      <w:bookmarkStart w:id="21" w:name="_Toc419159777"/>
      <w:r w:rsidRPr="001A1237">
        <w:rPr>
          <w:rFonts w:ascii="Cambria" w:eastAsia="宋体" w:hAnsi="Cambria" w:cs="Times New Roman"/>
          <w:b/>
          <w:bCs/>
          <w:kern w:val="2"/>
          <w:sz w:val="32"/>
          <w:szCs w:val="32"/>
          <w:lang w:val="en-US" w:eastAsia="zh-CN"/>
        </w:rPr>
        <w:t>Output</w:t>
      </w:r>
      <w:bookmarkEnd w:id="20"/>
      <w:r w:rsidRPr="001A1237">
        <w:rPr>
          <w:rFonts w:ascii="Cambria" w:eastAsia="宋体" w:hAnsi="Cambria" w:cs="Times New Roman" w:hint="eastAsia"/>
          <w:b/>
          <w:bCs/>
          <w:kern w:val="2"/>
          <w:sz w:val="32"/>
          <w:szCs w:val="32"/>
          <w:lang w:val="en-US" w:eastAsia="zh-CN"/>
        </w:rPr>
        <w:t xml:space="preserve"> file</w:t>
      </w:r>
      <w:bookmarkEnd w:id="21"/>
    </w:p>
    <w:p w14:paraId="5D06CAE0"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The output is an n-by-n matrix, where the column header and row header list the identity of individual, as the order in the input file. If you choose to calculated relatedness with in populations, where will be</w:t>
      </w:r>
      <w:r w:rsidRPr="001A1237">
        <w:rPr>
          <w:rFonts w:ascii="Palatino Linotype" w:eastAsia="宋体" w:hAnsi="Palatino Linotype" w:cs="Times New Roman" w:hint="eastAsia"/>
          <w:kern w:val="2"/>
          <w:sz w:val="21"/>
          <w:szCs w:val="21"/>
          <w:lang w:val="en-US" w:eastAsia="zh-CN"/>
        </w:rPr>
        <w:t xml:space="preserve"> many</w:t>
      </w:r>
      <w:r w:rsidRPr="001A1237">
        <w:rPr>
          <w:rFonts w:ascii="Palatino Linotype" w:eastAsia="宋体" w:hAnsi="Palatino Linotype" w:cs="Times New Roman"/>
          <w:kern w:val="2"/>
          <w:sz w:val="21"/>
          <w:szCs w:val="21"/>
          <w:lang w:val="en-US" w:eastAsia="zh-CN"/>
        </w:rPr>
        <w:t xml:space="preserve"> matri</w:t>
      </w:r>
      <w:r w:rsidRPr="001A1237">
        <w:rPr>
          <w:rFonts w:ascii="Palatino Linotype" w:eastAsia="宋体" w:hAnsi="Palatino Linotype" w:cs="Times New Roman" w:hint="eastAsia"/>
          <w:kern w:val="2"/>
          <w:sz w:val="21"/>
          <w:szCs w:val="21"/>
          <w:lang w:val="en-US" w:eastAsia="zh-CN"/>
        </w:rPr>
        <w:t>ces</w:t>
      </w:r>
      <w:r w:rsidRPr="001A1237">
        <w:rPr>
          <w:rFonts w:ascii="Palatino Linotype" w:eastAsia="宋体" w:hAnsi="Palatino Linotype" w:cs="Times New Roman"/>
          <w:kern w:val="2"/>
          <w:sz w:val="21"/>
          <w:szCs w:val="21"/>
          <w:lang w:val="en-US" w:eastAsia="zh-CN"/>
        </w:rPr>
        <w:t xml:space="preserve"> in the output file. You can open the 'out.txt' with an spread sheet </w:t>
      </w:r>
      <w:r w:rsidRPr="001A1237">
        <w:rPr>
          <w:rFonts w:ascii="Palatino Linotype" w:eastAsia="宋体" w:hAnsi="Palatino Linotype" w:cs="Times New Roman"/>
          <w:kern w:val="2"/>
          <w:sz w:val="21"/>
          <w:szCs w:val="21"/>
          <w:lang w:val="en-US" w:eastAsia="zh-CN"/>
        </w:rPr>
        <w:lastRenderedPageBreak/>
        <w:t xml:space="preserve">software. </w:t>
      </w:r>
    </w:p>
    <w:p w14:paraId="68A1D9CD"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7941"/>
      </w:tblGrid>
      <w:tr w:rsidR="001A1237" w:rsidRPr="001A1237" w14:paraId="2C12D7BE" w14:textId="77777777" w:rsidTr="0024324B">
        <w:tc>
          <w:tcPr>
            <w:tcW w:w="426" w:type="dxa"/>
            <w:shd w:val="clear" w:color="auto" w:fill="EEECE1" w:themeFill="background2"/>
          </w:tcPr>
          <w:p w14:paraId="242D72ED"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sz w:val="16"/>
                <w:szCs w:val="16"/>
              </w:rPr>
              <w:t>1</w:t>
            </w:r>
          </w:p>
        </w:tc>
        <w:tc>
          <w:tcPr>
            <w:tcW w:w="7941" w:type="dxa"/>
            <w:shd w:val="clear" w:color="auto" w:fill="EEECE1" w:themeFill="background2"/>
          </w:tcPr>
          <w:p w14:paraId="7E9EC5AF" w14:textId="77777777" w:rsidR="001A1237" w:rsidRPr="001A1237" w:rsidRDefault="001A1237" w:rsidP="007A179C">
            <w:pPr>
              <w:widowControl w:val="0"/>
              <w:jc w:val="both"/>
              <w:rPr>
                <w:rFonts w:ascii="Consolas" w:hAnsi="Consolas" w:cs="Consolas"/>
                <w:szCs w:val="21"/>
              </w:rPr>
            </w:pPr>
            <w:r w:rsidRPr="001A1237">
              <w:rPr>
                <w:rFonts w:ascii="Consolas" w:hAnsi="Consolas" w:cs="Consolas"/>
                <w:szCs w:val="21"/>
              </w:rPr>
              <w:t>Relatedness coefficient calculated by PolyRelatedness V1.</w:t>
            </w:r>
            <w:r w:rsidR="007A179C">
              <w:rPr>
                <w:rFonts w:ascii="Consolas" w:hAnsi="Consolas" w:cs="Consolas" w:hint="eastAsia"/>
                <w:szCs w:val="21"/>
              </w:rPr>
              <w:t>6</w:t>
            </w:r>
          </w:p>
        </w:tc>
      </w:tr>
      <w:tr w:rsidR="001A1237" w:rsidRPr="001A1237" w14:paraId="118DDC92" w14:textId="77777777" w:rsidTr="0024324B">
        <w:tc>
          <w:tcPr>
            <w:tcW w:w="426" w:type="dxa"/>
            <w:shd w:val="clear" w:color="auto" w:fill="EEECE1" w:themeFill="background2"/>
          </w:tcPr>
          <w:p w14:paraId="69EB4F97"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sz w:val="16"/>
                <w:szCs w:val="16"/>
              </w:rPr>
              <w:t>2</w:t>
            </w:r>
          </w:p>
        </w:tc>
        <w:tc>
          <w:tcPr>
            <w:tcW w:w="7941" w:type="dxa"/>
            <w:shd w:val="clear" w:color="auto" w:fill="EEECE1" w:themeFill="background2"/>
          </w:tcPr>
          <w:p w14:paraId="03593D35" w14:textId="77777777" w:rsidR="001A1237" w:rsidRPr="001A1237" w:rsidRDefault="001A1237" w:rsidP="007A179C">
            <w:pPr>
              <w:widowControl w:val="0"/>
              <w:jc w:val="both"/>
              <w:rPr>
                <w:rFonts w:ascii="Consolas" w:hAnsi="Consolas" w:cs="Consolas"/>
                <w:szCs w:val="21"/>
              </w:rPr>
            </w:pPr>
            <w:r w:rsidRPr="001A1237">
              <w:rPr>
                <w:rFonts w:ascii="Consolas" w:hAnsi="Consolas" w:cs="Consolas"/>
                <w:szCs w:val="21"/>
              </w:rPr>
              <w:t xml:space="preserve">    Estimator: Huang et al. </w:t>
            </w:r>
            <w:r w:rsidR="007A179C">
              <w:rPr>
                <w:rFonts w:ascii="Consolas" w:hAnsi="Consolas" w:cs="Consolas" w:hint="eastAsia"/>
                <w:szCs w:val="21"/>
              </w:rPr>
              <w:t>2015</w:t>
            </w:r>
            <w:r w:rsidRPr="001A1237">
              <w:rPr>
                <w:rFonts w:ascii="Consolas" w:hAnsi="Consolas" w:cs="Consolas"/>
                <w:szCs w:val="21"/>
              </w:rPr>
              <w:t xml:space="preserve"> ML</w:t>
            </w:r>
          </w:p>
        </w:tc>
      </w:tr>
      <w:tr w:rsidR="001A1237" w:rsidRPr="001A1237" w14:paraId="58D36066" w14:textId="77777777" w:rsidTr="0024324B">
        <w:tc>
          <w:tcPr>
            <w:tcW w:w="426" w:type="dxa"/>
            <w:shd w:val="clear" w:color="auto" w:fill="EEECE1" w:themeFill="background2"/>
          </w:tcPr>
          <w:p w14:paraId="0A537701"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sz w:val="16"/>
                <w:szCs w:val="16"/>
              </w:rPr>
              <w:t>3</w:t>
            </w:r>
          </w:p>
        </w:tc>
        <w:tc>
          <w:tcPr>
            <w:tcW w:w="7941" w:type="dxa"/>
            <w:shd w:val="clear" w:color="auto" w:fill="EEECE1" w:themeFill="background2"/>
          </w:tcPr>
          <w:p w14:paraId="3F090A0D" w14:textId="77777777" w:rsidR="001A1237" w:rsidRPr="001A1237" w:rsidRDefault="001A1237" w:rsidP="001A1237">
            <w:pPr>
              <w:widowControl w:val="0"/>
              <w:jc w:val="both"/>
              <w:rPr>
                <w:rFonts w:ascii="Consolas" w:hAnsi="Consolas" w:cs="Consolas"/>
                <w:szCs w:val="21"/>
              </w:rPr>
            </w:pPr>
            <w:r w:rsidRPr="001A1237">
              <w:rPr>
                <w:rFonts w:ascii="Consolas" w:hAnsi="Consolas" w:cs="Consolas"/>
                <w:szCs w:val="21"/>
              </w:rPr>
              <w:t xml:space="preserve">    Type: between all individuals</w:t>
            </w:r>
          </w:p>
        </w:tc>
      </w:tr>
      <w:tr w:rsidR="001A1237" w:rsidRPr="001A1237" w14:paraId="3207AE17" w14:textId="77777777" w:rsidTr="0024324B">
        <w:tc>
          <w:tcPr>
            <w:tcW w:w="426" w:type="dxa"/>
            <w:shd w:val="clear" w:color="auto" w:fill="EEECE1" w:themeFill="background2"/>
          </w:tcPr>
          <w:p w14:paraId="4026146D"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sz w:val="16"/>
                <w:szCs w:val="16"/>
              </w:rPr>
              <w:t>4</w:t>
            </w:r>
          </w:p>
        </w:tc>
        <w:tc>
          <w:tcPr>
            <w:tcW w:w="7941" w:type="dxa"/>
            <w:shd w:val="clear" w:color="auto" w:fill="EEECE1" w:themeFill="background2"/>
          </w:tcPr>
          <w:p w14:paraId="0FEA7E9B" w14:textId="77777777" w:rsidR="001A1237" w:rsidRPr="001A1237" w:rsidRDefault="001A1237" w:rsidP="001A1237">
            <w:pPr>
              <w:widowControl w:val="0"/>
              <w:jc w:val="both"/>
              <w:rPr>
                <w:rFonts w:ascii="Consolas" w:hAnsi="Consolas" w:cs="Consolas"/>
                <w:szCs w:val="21"/>
              </w:rPr>
            </w:pPr>
            <w:r w:rsidRPr="001A1237">
              <w:rPr>
                <w:rFonts w:ascii="Consolas" w:hAnsi="Consolas" w:cs="Consolas"/>
                <w:szCs w:val="21"/>
              </w:rPr>
              <w:t xml:space="preserve">    Input: example1.txt</w:t>
            </w:r>
          </w:p>
        </w:tc>
      </w:tr>
      <w:tr w:rsidR="001A1237" w:rsidRPr="001A1237" w14:paraId="74CBF730" w14:textId="77777777" w:rsidTr="0024324B">
        <w:tc>
          <w:tcPr>
            <w:tcW w:w="426" w:type="dxa"/>
            <w:shd w:val="clear" w:color="auto" w:fill="EEECE1" w:themeFill="background2"/>
          </w:tcPr>
          <w:p w14:paraId="6BAE8185"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sz w:val="16"/>
                <w:szCs w:val="16"/>
              </w:rPr>
              <w:t>5</w:t>
            </w:r>
          </w:p>
        </w:tc>
        <w:tc>
          <w:tcPr>
            <w:tcW w:w="7941" w:type="dxa"/>
            <w:shd w:val="clear" w:color="auto" w:fill="EEECE1" w:themeFill="background2"/>
          </w:tcPr>
          <w:p w14:paraId="20ABAB01" w14:textId="77777777" w:rsidR="001A1237" w:rsidRPr="001A1237" w:rsidRDefault="001A1237" w:rsidP="001A1237">
            <w:pPr>
              <w:widowControl w:val="0"/>
              <w:jc w:val="both"/>
              <w:rPr>
                <w:rFonts w:ascii="Consolas" w:hAnsi="Consolas" w:cs="Consolas"/>
                <w:szCs w:val="21"/>
              </w:rPr>
            </w:pPr>
            <w:r w:rsidRPr="001A1237">
              <w:rPr>
                <w:rFonts w:ascii="Consolas" w:hAnsi="Consolas" w:cs="Consolas"/>
                <w:szCs w:val="21"/>
              </w:rPr>
              <w:t xml:space="preserve">    Output: eout1.txt</w:t>
            </w:r>
          </w:p>
        </w:tc>
      </w:tr>
      <w:tr w:rsidR="001A1237" w:rsidRPr="001A1237" w14:paraId="5D372B56" w14:textId="77777777" w:rsidTr="0024324B">
        <w:tc>
          <w:tcPr>
            <w:tcW w:w="426" w:type="dxa"/>
            <w:shd w:val="clear" w:color="auto" w:fill="EEECE1" w:themeFill="background2"/>
          </w:tcPr>
          <w:p w14:paraId="4FD6E49F"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sz w:val="16"/>
                <w:szCs w:val="16"/>
              </w:rPr>
              <w:t>6</w:t>
            </w:r>
          </w:p>
        </w:tc>
        <w:tc>
          <w:tcPr>
            <w:tcW w:w="7941" w:type="dxa"/>
            <w:shd w:val="clear" w:color="auto" w:fill="EEECE1" w:themeFill="background2"/>
          </w:tcPr>
          <w:p w14:paraId="020D8F18" w14:textId="77777777" w:rsidR="001A1237" w:rsidRPr="001A1237" w:rsidRDefault="001A1237" w:rsidP="007A179C">
            <w:pPr>
              <w:widowControl w:val="0"/>
              <w:jc w:val="both"/>
              <w:rPr>
                <w:rFonts w:ascii="Consolas" w:hAnsi="Consolas" w:cs="Consolas"/>
                <w:szCs w:val="21"/>
              </w:rPr>
            </w:pPr>
            <w:r w:rsidRPr="001A1237">
              <w:rPr>
                <w:rFonts w:ascii="Consolas" w:hAnsi="Consolas" w:cs="Consolas"/>
                <w:szCs w:val="21"/>
              </w:rPr>
              <w:t xml:space="preserve">    Time: 201</w:t>
            </w:r>
            <w:r w:rsidR="007A179C">
              <w:rPr>
                <w:rFonts w:ascii="Consolas" w:hAnsi="Consolas" w:cs="Consolas" w:hint="eastAsia"/>
                <w:szCs w:val="21"/>
              </w:rPr>
              <w:t>5</w:t>
            </w:r>
            <w:r w:rsidRPr="001A1237">
              <w:rPr>
                <w:rFonts w:ascii="Consolas" w:hAnsi="Consolas" w:cs="Consolas"/>
                <w:szCs w:val="21"/>
              </w:rPr>
              <w:t>-</w:t>
            </w:r>
            <w:r w:rsidR="007A179C">
              <w:rPr>
                <w:rFonts w:ascii="Consolas" w:hAnsi="Consolas" w:cs="Consolas" w:hint="eastAsia"/>
                <w:szCs w:val="21"/>
              </w:rPr>
              <w:t>5</w:t>
            </w:r>
            <w:r w:rsidRPr="001A1237">
              <w:rPr>
                <w:rFonts w:ascii="Consolas" w:hAnsi="Consolas" w:cs="Consolas"/>
                <w:szCs w:val="21"/>
              </w:rPr>
              <w:t>-</w:t>
            </w:r>
            <w:r w:rsidR="007A179C">
              <w:rPr>
                <w:rFonts w:ascii="Consolas" w:hAnsi="Consolas" w:cs="Consolas" w:hint="eastAsia"/>
                <w:szCs w:val="21"/>
              </w:rPr>
              <w:t>12</w:t>
            </w:r>
            <w:r w:rsidRPr="001A1237">
              <w:rPr>
                <w:rFonts w:ascii="Consolas" w:hAnsi="Consolas" w:cs="Consolas"/>
                <w:szCs w:val="21"/>
              </w:rPr>
              <w:t xml:space="preserve"> </w:t>
            </w:r>
            <w:r w:rsidR="007A179C">
              <w:rPr>
                <w:rFonts w:ascii="Consolas" w:hAnsi="Consolas" w:cs="Consolas" w:hint="eastAsia"/>
                <w:szCs w:val="21"/>
              </w:rPr>
              <w:t>02</w:t>
            </w:r>
            <w:r w:rsidRPr="001A1237">
              <w:rPr>
                <w:rFonts w:ascii="Consolas" w:hAnsi="Consolas" w:cs="Consolas"/>
                <w:szCs w:val="21"/>
              </w:rPr>
              <w:t>:0</w:t>
            </w:r>
            <w:r w:rsidR="007A179C">
              <w:rPr>
                <w:rFonts w:ascii="Consolas" w:hAnsi="Consolas" w:cs="Consolas" w:hint="eastAsia"/>
                <w:szCs w:val="21"/>
              </w:rPr>
              <w:t>1</w:t>
            </w:r>
            <w:r w:rsidRPr="001A1237">
              <w:rPr>
                <w:rFonts w:ascii="Consolas" w:hAnsi="Consolas" w:cs="Consolas"/>
                <w:szCs w:val="21"/>
              </w:rPr>
              <w:t>:57</w:t>
            </w:r>
          </w:p>
        </w:tc>
      </w:tr>
      <w:tr w:rsidR="001A1237" w:rsidRPr="001A1237" w14:paraId="5949FA24" w14:textId="77777777" w:rsidTr="0024324B">
        <w:tc>
          <w:tcPr>
            <w:tcW w:w="426" w:type="dxa"/>
            <w:shd w:val="clear" w:color="auto" w:fill="EEECE1" w:themeFill="background2"/>
          </w:tcPr>
          <w:p w14:paraId="2886751D"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sz w:val="16"/>
                <w:szCs w:val="16"/>
              </w:rPr>
              <w:t>7</w:t>
            </w:r>
          </w:p>
        </w:tc>
        <w:tc>
          <w:tcPr>
            <w:tcW w:w="7941" w:type="dxa"/>
            <w:shd w:val="clear" w:color="auto" w:fill="EEECE1" w:themeFill="background2"/>
          </w:tcPr>
          <w:p w14:paraId="49478F1C" w14:textId="77777777" w:rsidR="001A1237" w:rsidRPr="001A1237" w:rsidRDefault="001A1237" w:rsidP="001A1237">
            <w:pPr>
              <w:widowControl w:val="0"/>
              <w:jc w:val="both"/>
              <w:rPr>
                <w:rFonts w:ascii="Consolas" w:hAnsi="Consolas" w:cs="Consolas"/>
                <w:szCs w:val="21"/>
              </w:rPr>
            </w:pPr>
            <w:r w:rsidRPr="001A1237">
              <w:rPr>
                <w:rFonts w:ascii="Consolas" w:hAnsi="Consolas" w:cs="Consolas"/>
                <w:szCs w:val="21"/>
              </w:rPr>
              <w:tab/>
              <w:t>BBAF1</w:t>
            </w:r>
            <w:r w:rsidRPr="001A1237">
              <w:rPr>
                <w:rFonts w:ascii="Consolas" w:hAnsi="Consolas" w:cs="Consolas"/>
                <w:szCs w:val="21"/>
              </w:rPr>
              <w:tab/>
              <w:t>BBAF2</w:t>
            </w:r>
            <w:r w:rsidRPr="001A1237">
              <w:rPr>
                <w:rFonts w:ascii="Consolas" w:hAnsi="Consolas" w:cs="Consolas"/>
                <w:szCs w:val="21"/>
              </w:rPr>
              <w:tab/>
              <w:t>BBAF4</w:t>
            </w:r>
          </w:p>
        </w:tc>
      </w:tr>
      <w:tr w:rsidR="001A1237" w:rsidRPr="001A1237" w14:paraId="60F2317A" w14:textId="77777777" w:rsidTr="0024324B">
        <w:tc>
          <w:tcPr>
            <w:tcW w:w="426" w:type="dxa"/>
            <w:shd w:val="clear" w:color="auto" w:fill="EEECE1" w:themeFill="background2"/>
          </w:tcPr>
          <w:p w14:paraId="060E102C"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sz w:val="16"/>
                <w:szCs w:val="16"/>
              </w:rPr>
              <w:t>8</w:t>
            </w:r>
          </w:p>
        </w:tc>
        <w:tc>
          <w:tcPr>
            <w:tcW w:w="7941" w:type="dxa"/>
            <w:shd w:val="clear" w:color="auto" w:fill="EEECE1" w:themeFill="background2"/>
          </w:tcPr>
          <w:p w14:paraId="648F1A56" w14:textId="77777777" w:rsidR="001A1237" w:rsidRPr="001A1237" w:rsidRDefault="001A1237" w:rsidP="001A1237">
            <w:pPr>
              <w:widowControl w:val="0"/>
              <w:jc w:val="both"/>
              <w:rPr>
                <w:rFonts w:ascii="Consolas" w:hAnsi="Consolas" w:cs="Consolas"/>
                <w:szCs w:val="21"/>
              </w:rPr>
            </w:pPr>
            <w:r w:rsidRPr="001A1237">
              <w:rPr>
                <w:rFonts w:ascii="Consolas" w:hAnsi="Consolas" w:cs="Consolas"/>
                <w:szCs w:val="21"/>
              </w:rPr>
              <w:t>BBAF1</w:t>
            </w:r>
            <w:r w:rsidRPr="001A1237">
              <w:rPr>
                <w:rFonts w:ascii="Consolas" w:hAnsi="Consolas" w:cs="Consolas"/>
                <w:szCs w:val="21"/>
              </w:rPr>
              <w:tab/>
              <w:t>1.00000000</w:t>
            </w:r>
            <w:r w:rsidRPr="001A1237">
              <w:rPr>
                <w:rFonts w:ascii="Consolas" w:hAnsi="Consolas" w:cs="Consolas"/>
                <w:szCs w:val="21"/>
              </w:rPr>
              <w:tab/>
              <w:t>0.17618605</w:t>
            </w:r>
            <w:r w:rsidRPr="001A1237">
              <w:rPr>
                <w:rFonts w:ascii="Consolas" w:hAnsi="Consolas" w:cs="Consolas"/>
                <w:szCs w:val="21"/>
              </w:rPr>
              <w:tab/>
              <w:t>0.50000000</w:t>
            </w:r>
          </w:p>
        </w:tc>
      </w:tr>
      <w:tr w:rsidR="001A1237" w:rsidRPr="001A1237" w14:paraId="23899580" w14:textId="77777777" w:rsidTr="0024324B">
        <w:tc>
          <w:tcPr>
            <w:tcW w:w="426" w:type="dxa"/>
            <w:shd w:val="clear" w:color="auto" w:fill="EEECE1" w:themeFill="background2"/>
          </w:tcPr>
          <w:p w14:paraId="4661062A"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sz w:val="16"/>
                <w:szCs w:val="16"/>
              </w:rPr>
              <w:t>9</w:t>
            </w:r>
          </w:p>
        </w:tc>
        <w:tc>
          <w:tcPr>
            <w:tcW w:w="7941" w:type="dxa"/>
            <w:shd w:val="clear" w:color="auto" w:fill="EEECE1" w:themeFill="background2"/>
          </w:tcPr>
          <w:p w14:paraId="133641DE" w14:textId="77777777" w:rsidR="001A1237" w:rsidRPr="001A1237" w:rsidRDefault="001A1237" w:rsidP="001A1237">
            <w:pPr>
              <w:widowControl w:val="0"/>
              <w:jc w:val="both"/>
              <w:rPr>
                <w:rFonts w:ascii="Consolas" w:hAnsi="Consolas" w:cs="Consolas"/>
                <w:szCs w:val="21"/>
              </w:rPr>
            </w:pPr>
            <w:r w:rsidRPr="001A1237">
              <w:rPr>
                <w:rFonts w:ascii="Consolas" w:hAnsi="Consolas" w:cs="Consolas"/>
                <w:szCs w:val="21"/>
              </w:rPr>
              <w:t>BBAF2</w:t>
            </w:r>
            <w:r w:rsidRPr="001A1237">
              <w:rPr>
                <w:rFonts w:ascii="Consolas" w:hAnsi="Consolas" w:cs="Consolas"/>
                <w:szCs w:val="21"/>
              </w:rPr>
              <w:tab/>
              <w:t>0.17618605</w:t>
            </w:r>
            <w:r w:rsidRPr="001A1237">
              <w:rPr>
                <w:rFonts w:ascii="Consolas" w:hAnsi="Consolas" w:cs="Consolas"/>
                <w:szCs w:val="21"/>
              </w:rPr>
              <w:tab/>
              <w:t>1.00000000</w:t>
            </w:r>
            <w:r w:rsidRPr="001A1237">
              <w:rPr>
                <w:rFonts w:ascii="Consolas" w:hAnsi="Consolas" w:cs="Consolas"/>
                <w:szCs w:val="21"/>
              </w:rPr>
              <w:tab/>
              <w:t>0.00000000</w:t>
            </w:r>
          </w:p>
        </w:tc>
      </w:tr>
      <w:tr w:rsidR="001A1237" w:rsidRPr="001A1237" w14:paraId="7E3BB663" w14:textId="77777777" w:rsidTr="0024324B">
        <w:tc>
          <w:tcPr>
            <w:tcW w:w="426" w:type="dxa"/>
            <w:shd w:val="clear" w:color="auto" w:fill="EEECE1" w:themeFill="background2"/>
          </w:tcPr>
          <w:p w14:paraId="70391DA6" w14:textId="77777777" w:rsidR="001A1237" w:rsidRPr="001A1237" w:rsidRDefault="001A1237" w:rsidP="001A1237">
            <w:pPr>
              <w:widowControl w:val="0"/>
              <w:jc w:val="right"/>
              <w:rPr>
                <w:rFonts w:ascii="Palatino Linotype" w:hAnsi="Palatino Linotype" w:cs="Consolas"/>
                <w:sz w:val="16"/>
                <w:szCs w:val="16"/>
              </w:rPr>
            </w:pPr>
            <w:r w:rsidRPr="001A1237">
              <w:rPr>
                <w:rFonts w:ascii="Palatino Linotype" w:hAnsi="Palatino Linotype" w:cs="Consolas"/>
                <w:sz w:val="16"/>
                <w:szCs w:val="16"/>
              </w:rPr>
              <w:t>10</w:t>
            </w:r>
          </w:p>
        </w:tc>
        <w:tc>
          <w:tcPr>
            <w:tcW w:w="7941" w:type="dxa"/>
            <w:shd w:val="clear" w:color="auto" w:fill="EEECE1" w:themeFill="background2"/>
          </w:tcPr>
          <w:p w14:paraId="5A335473" w14:textId="77777777" w:rsidR="001A1237" w:rsidRPr="001A1237" w:rsidRDefault="001A1237" w:rsidP="001A1237">
            <w:pPr>
              <w:widowControl w:val="0"/>
              <w:jc w:val="both"/>
              <w:rPr>
                <w:rFonts w:ascii="Consolas" w:hAnsi="Consolas" w:cs="Consolas"/>
                <w:szCs w:val="21"/>
              </w:rPr>
            </w:pPr>
            <w:r w:rsidRPr="001A1237">
              <w:rPr>
                <w:rFonts w:ascii="Consolas" w:hAnsi="Consolas" w:cs="Consolas"/>
                <w:szCs w:val="21"/>
              </w:rPr>
              <w:t>BBAF4</w:t>
            </w:r>
            <w:r w:rsidRPr="001A1237">
              <w:rPr>
                <w:rFonts w:ascii="Consolas" w:hAnsi="Consolas" w:cs="Consolas"/>
                <w:szCs w:val="21"/>
              </w:rPr>
              <w:tab/>
              <w:t>0.50000000</w:t>
            </w:r>
            <w:r w:rsidRPr="001A1237">
              <w:rPr>
                <w:rFonts w:ascii="Consolas" w:hAnsi="Consolas" w:cs="Consolas"/>
                <w:szCs w:val="21"/>
              </w:rPr>
              <w:tab/>
              <w:t>0.00000000</w:t>
            </w:r>
            <w:r w:rsidRPr="001A1237">
              <w:rPr>
                <w:rFonts w:ascii="Consolas" w:hAnsi="Consolas" w:cs="Consolas"/>
                <w:szCs w:val="21"/>
              </w:rPr>
              <w:tab/>
              <w:t>1.00000000</w:t>
            </w:r>
          </w:p>
        </w:tc>
      </w:tr>
    </w:tbl>
    <w:p w14:paraId="53D0E269"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bookmarkStart w:id="22" w:name="_Toc381300509"/>
    </w:p>
    <w:p w14:paraId="0F8AA619" w14:textId="77777777" w:rsidR="001A1237" w:rsidRPr="001A1237" w:rsidRDefault="001A1237" w:rsidP="001A1237">
      <w:pPr>
        <w:keepNext/>
        <w:keepLines/>
        <w:widowControl w:val="0"/>
        <w:spacing w:before="260" w:after="260" w:line="416" w:lineRule="auto"/>
        <w:jc w:val="both"/>
        <w:outlineLvl w:val="1"/>
        <w:rPr>
          <w:rFonts w:ascii="Cambria" w:eastAsia="宋体" w:hAnsi="Cambria" w:cs="Times New Roman"/>
          <w:b/>
          <w:bCs/>
          <w:kern w:val="2"/>
          <w:sz w:val="32"/>
          <w:szCs w:val="32"/>
          <w:lang w:val="en-US" w:eastAsia="zh-CN"/>
        </w:rPr>
      </w:pPr>
      <w:bookmarkStart w:id="23" w:name="_Toc419159778"/>
      <w:r w:rsidRPr="001A1237">
        <w:rPr>
          <w:rFonts w:ascii="Cambria" w:eastAsia="宋体" w:hAnsi="Cambria" w:cs="Times New Roman"/>
          <w:b/>
          <w:bCs/>
          <w:kern w:val="2"/>
          <w:sz w:val="32"/>
          <w:szCs w:val="32"/>
          <w:lang w:val="en-US" w:eastAsia="zh-CN"/>
        </w:rPr>
        <w:t>Command mode</w:t>
      </w:r>
      <w:bookmarkEnd w:id="22"/>
      <w:r w:rsidRPr="001A1237">
        <w:rPr>
          <w:rFonts w:ascii="Cambria" w:eastAsia="宋体" w:hAnsi="Cambria" w:cs="Times New Roman"/>
          <w:b/>
          <w:bCs/>
          <w:kern w:val="2"/>
          <w:sz w:val="32"/>
          <w:szCs w:val="32"/>
          <w:lang w:val="en-US" w:eastAsia="zh-CN"/>
        </w:rPr>
        <w:t xml:space="preserve"> to run program</w:t>
      </w:r>
      <w:bookmarkEnd w:id="23"/>
    </w:p>
    <w:p w14:paraId="5512B94A"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hint="eastAsia"/>
          <w:kern w:val="2"/>
          <w:sz w:val="21"/>
          <w:szCs w:val="21"/>
          <w:lang w:val="en-US" w:eastAsia="zh-CN"/>
        </w:rPr>
        <w:t>The software can be launched by command mode by adding parameters after the</w:t>
      </w:r>
      <w:r w:rsidRPr="001A1237">
        <w:rPr>
          <w:rFonts w:ascii="Palatino Linotype" w:eastAsia="宋体" w:hAnsi="Palatino Linotype" w:cs="Times New Roman"/>
          <w:kern w:val="2"/>
          <w:sz w:val="21"/>
          <w:szCs w:val="21"/>
          <w:lang w:val="en-US" w:eastAsia="zh-CN"/>
        </w:rPr>
        <w:t xml:space="preserve"> executable file name. You can use shell commands to run this software, or use another program to call it automatelly. For example:</w:t>
      </w:r>
    </w:p>
    <w:p w14:paraId="4A5B2C2A"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26BA30C2" w14:textId="77777777" w:rsidR="00BD55CE" w:rsidRPr="001A1237" w:rsidRDefault="00BD55CE" w:rsidP="00BD55CE">
      <w:pPr>
        <w:widowControl w:val="0"/>
        <w:spacing w:after="0" w:line="240" w:lineRule="auto"/>
        <w:ind w:leftChars="300" w:left="660"/>
        <w:jc w:val="both"/>
        <w:rPr>
          <w:rFonts w:ascii="Consolas" w:eastAsia="宋体" w:hAnsi="Consolas" w:cs="Consolas"/>
          <w:kern w:val="2"/>
          <w:sz w:val="21"/>
          <w:szCs w:val="21"/>
          <w:shd w:val="pct15" w:color="auto" w:fill="FFFFFF"/>
          <w:lang w:val="en-US" w:eastAsia="zh-CN"/>
        </w:rPr>
      </w:pPr>
      <w:r w:rsidRPr="001A1237">
        <w:rPr>
          <w:rFonts w:ascii="Consolas" w:eastAsia="宋体" w:hAnsi="Consolas" w:cs="Consolas"/>
          <w:kern w:val="2"/>
          <w:sz w:val="21"/>
          <w:szCs w:val="21"/>
          <w:shd w:val="pct15" w:color="auto" w:fill="FFFFFF"/>
          <w:lang w:val="en-US" w:eastAsia="zh-CN"/>
        </w:rPr>
        <w:t>PolyRelatedness in.txt out.txt</w:t>
      </w:r>
      <w:r w:rsidRPr="001A1237">
        <w:rPr>
          <w:rFonts w:ascii="Consolas" w:eastAsia="宋体" w:hAnsi="Consolas" w:cs="Consolas" w:hint="eastAsia"/>
          <w:kern w:val="2"/>
          <w:sz w:val="21"/>
          <w:szCs w:val="21"/>
          <w:shd w:val="pct15" w:color="auto" w:fill="FFFFFF"/>
          <w:lang w:val="en-US" w:eastAsia="zh-CN"/>
        </w:rPr>
        <w:t xml:space="preserve"> </w:t>
      </w:r>
      <w:r>
        <w:rPr>
          <w:rFonts w:ascii="Consolas" w:eastAsia="宋体" w:hAnsi="Consolas" w:cs="Consolas"/>
          <w:kern w:val="2"/>
          <w:sz w:val="21"/>
          <w:szCs w:val="21"/>
          <w:shd w:val="pct15" w:color="auto" w:fill="FFFFFF"/>
          <w:lang w:val="en-US" w:eastAsia="zh-CN"/>
        </w:rPr>
        <w:t>i</w:t>
      </w:r>
    </w:p>
    <w:p w14:paraId="4FED52B9" w14:textId="77777777" w:rsidR="001A1237" w:rsidRPr="001A1237" w:rsidRDefault="001A1237" w:rsidP="001A1237">
      <w:pPr>
        <w:widowControl w:val="0"/>
        <w:spacing w:after="0" w:line="240" w:lineRule="auto"/>
        <w:ind w:leftChars="300" w:left="660"/>
        <w:jc w:val="both"/>
        <w:rPr>
          <w:rFonts w:ascii="Consolas" w:eastAsia="宋体" w:hAnsi="Consolas" w:cs="Consolas"/>
          <w:kern w:val="2"/>
          <w:sz w:val="21"/>
          <w:szCs w:val="21"/>
          <w:shd w:val="pct15" w:color="auto" w:fill="FFFFFF"/>
          <w:lang w:val="en-US" w:eastAsia="zh-CN"/>
        </w:rPr>
      </w:pPr>
      <w:r w:rsidRPr="001A1237">
        <w:rPr>
          <w:rFonts w:ascii="Consolas" w:eastAsia="宋体" w:hAnsi="Consolas" w:cs="Consolas"/>
          <w:kern w:val="2"/>
          <w:sz w:val="21"/>
          <w:szCs w:val="21"/>
          <w:shd w:val="pct15" w:color="auto" w:fill="FFFFFF"/>
          <w:lang w:val="en-US" w:eastAsia="zh-CN"/>
        </w:rPr>
        <w:t>PolyRelatedness in.txt out.txt</w:t>
      </w:r>
      <w:r w:rsidRPr="001A1237">
        <w:rPr>
          <w:rFonts w:ascii="Consolas" w:eastAsia="宋体" w:hAnsi="Consolas" w:cs="Consolas" w:hint="eastAsia"/>
          <w:kern w:val="2"/>
          <w:sz w:val="21"/>
          <w:szCs w:val="21"/>
          <w:shd w:val="pct15" w:color="auto" w:fill="FFFFFF"/>
          <w:lang w:val="en-US" w:eastAsia="zh-CN"/>
        </w:rPr>
        <w:t xml:space="preserve"> e</w:t>
      </w:r>
      <w:r w:rsidRPr="001A1237">
        <w:rPr>
          <w:rFonts w:ascii="Consolas" w:eastAsia="宋体" w:hAnsi="Consolas" w:cs="Consolas"/>
          <w:kern w:val="2"/>
          <w:sz w:val="21"/>
          <w:szCs w:val="21"/>
          <w:shd w:val="pct15" w:color="auto" w:fill="FFFFFF"/>
          <w:lang w:val="en-US" w:eastAsia="zh-CN"/>
        </w:rPr>
        <w:t xml:space="preserve"> </w:t>
      </w:r>
      <w:r w:rsidRPr="001A1237">
        <w:rPr>
          <w:rFonts w:ascii="Consolas" w:eastAsia="宋体" w:hAnsi="Consolas" w:cs="Consolas" w:hint="eastAsia"/>
          <w:kern w:val="2"/>
          <w:sz w:val="21"/>
          <w:szCs w:val="21"/>
          <w:shd w:val="pct15" w:color="auto" w:fill="FFFFFF"/>
          <w:lang w:val="en-US" w:eastAsia="zh-CN"/>
        </w:rPr>
        <w:t>1 0</w:t>
      </w:r>
    </w:p>
    <w:p w14:paraId="5E8B71A6" w14:textId="77777777" w:rsidR="001A1237" w:rsidRPr="001A1237" w:rsidRDefault="001A1237" w:rsidP="001A1237">
      <w:pPr>
        <w:widowControl w:val="0"/>
        <w:spacing w:after="0" w:line="240" w:lineRule="auto"/>
        <w:ind w:leftChars="300" w:left="660"/>
        <w:jc w:val="both"/>
        <w:rPr>
          <w:rFonts w:ascii="Consolas" w:eastAsia="宋体" w:hAnsi="Consolas" w:cs="Consolas"/>
          <w:kern w:val="2"/>
          <w:sz w:val="21"/>
          <w:szCs w:val="21"/>
          <w:shd w:val="pct15" w:color="auto" w:fill="FFFFFF"/>
          <w:lang w:val="en-US" w:eastAsia="zh-CN"/>
        </w:rPr>
      </w:pPr>
      <w:r w:rsidRPr="001A1237">
        <w:rPr>
          <w:rFonts w:ascii="Consolas" w:eastAsia="宋体" w:hAnsi="Consolas" w:cs="Consolas"/>
          <w:kern w:val="2"/>
          <w:sz w:val="21"/>
          <w:szCs w:val="21"/>
          <w:shd w:val="pct15" w:color="auto" w:fill="FFFFFF"/>
          <w:lang w:val="en-US" w:eastAsia="zh-CN"/>
        </w:rPr>
        <w:t>PolyRelatedness in.txt out.txt</w:t>
      </w:r>
      <w:r w:rsidRPr="001A1237">
        <w:rPr>
          <w:rFonts w:ascii="Consolas" w:eastAsia="宋体" w:hAnsi="Consolas" w:cs="Consolas" w:hint="eastAsia"/>
          <w:kern w:val="2"/>
          <w:sz w:val="21"/>
          <w:szCs w:val="21"/>
          <w:shd w:val="pct15" w:color="auto" w:fill="FFFFFF"/>
          <w:lang w:val="en-US" w:eastAsia="zh-CN"/>
        </w:rPr>
        <w:t xml:space="preserve"> s</w:t>
      </w:r>
      <w:r w:rsidRPr="001A1237">
        <w:rPr>
          <w:rFonts w:ascii="Consolas" w:eastAsia="宋体" w:hAnsi="Consolas" w:cs="Consolas"/>
          <w:kern w:val="2"/>
          <w:sz w:val="21"/>
          <w:szCs w:val="21"/>
          <w:shd w:val="pct15" w:color="auto" w:fill="FFFFFF"/>
          <w:lang w:val="en-US" w:eastAsia="zh-CN"/>
        </w:rPr>
        <w:t xml:space="preserve"> </w:t>
      </w:r>
      <w:r w:rsidRPr="001A1237">
        <w:rPr>
          <w:rFonts w:ascii="Consolas" w:eastAsia="宋体" w:hAnsi="Consolas" w:cs="Consolas" w:hint="eastAsia"/>
          <w:kern w:val="2"/>
          <w:sz w:val="21"/>
          <w:szCs w:val="21"/>
          <w:shd w:val="pct15" w:color="auto" w:fill="FFFFFF"/>
          <w:lang w:val="en-US" w:eastAsia="zh-CN"/>
        </w:rPr>
        <w:t>1 100000</w:t>
      </w:r>
    </w:p>
    <w:p w14:paraId="2693E378" w14:textId="77777777" w:rsidR="001A1237" w:rsidRPr="001A1237" w:rsidRDefault="001A1237" w:rsidP="001A1237">
      <w:pPr>
        <w:widowControl w:val="0"/>
        <w:spacing w:after="0" w:line="240" w:lineRule="auto"/>
        <w:ind w:leftChars="300" w:left="660"/>
        <w:jc w:val="both"/>
        <w:rPr>
          <w:rFonts w:ascii="Consolas" w:eastAsia="宋体" w:hAnsi="Consolas" w:cs="Consolas"/>
          <w:kern w:val="2"/>
          <w:sz w:val="21"/>
          <w:szCs w:val="21"/>
          <w:shd w:val="pct15" w:color="auto" w:fill="FFFFFF"/>
          <w:lang w:val="en-US" w:eastAsia="zh-CN"/>
        </w:rPr>
      </w:pPr>
      <w:r w:rsidRPr="001A1237">
        <w:rPr>
          <w:rFonts w:ascii="Consolas" w:eastAsia="宋体" w:hAnsi="Consolas" w:cs="Consolas"/>
          <w:kern w:val="2"/>
          <w:sz w:val="21"/>
          <w:szCs w:val="21"/>
          <w:shd w:val="pct15" w:color="auto" w:fill="FFFFFF"/>
          <w:lang w:val="en-US" w:eastAsia="zh-CN"/>
        </w:rPr>
        <w:t xml:space="preserve">PolyRelatedness in.txt out.txt </w:t>
      </w:r>
      <w:r w:rsidRPr="001A1237">
        <w:rPr>
          <w:rFonts w:ascii="Consolas" w:eastAsia="宋体" w:hAnsi="Consolas" w:cs="Consolas" w:hint="eastAsia"/>
          <w:kern w:val="2"/>
          <w:sz w:val="21"/>
          <w:szCs w:val="21"/>
          <w:shd w:val="pct15" w:color="auto" w:fill="FFFFFF"/>
          <w:lang w:val="en-US" w:eastAsia="zh-CN"/>
        </w:rPr>
        <w:t>n</w:t>
      </w:r>
      <w:r w:rsidRPr="001A1237">
        <w:rPr>
          <w:rFonts w:ascii="Consolas" w:eastAsia="宋体" w:hAnsi="Consolas" w:cs="Consolas"/>
          <w:kern w:val="2"/>
          <w:sz w:val="21"/>
          <w:szCs w:val="21"/>
          <w:shd w:val="pct15" w:color="auto" w:fill="FFFFFF"/>
          <w:lang w:val="en-US" w:eastAsia="zh-CN"/>
        </w:rPr>
        <w:t xml:space="preserve"> </w:t>
      </w:r>
      <w:r w:rsidRPr="001A1237">
        <w:rPr>
          <w:rFonts w:ascii="Consolas" w:eastAsia="宋体" w:hAnsi="Consolas" w:cs="Consolas" w:hint="eastAsia"/>
          <w:kern w:val="2"/>
          <w:sz w:val="21"/>
          <w:szCs w:val="21"/>
          <w:shd w:val="pct15" w:color="auto" w:fill="FFFFFF"/>
          <w:lang w:val="en-US" w:eastAsia="zh-CN"/>
        </w:rPr>
        <w:t>5 0.1 0.05 0.2</w:t>
      </w:r>
    </w:p>
    <w:p w14:paraId="128A373B"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shd w:val="pct15" w:color="auto" w:fill="FFFFFF"/>
          <w:lang w:val="en-US" w:eastAsia="zh-CN"/>
        </w:rPr>
      </w:pPr>
    </w:p>
    <w:p w14:paraId="5B759498"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hint="eastAsia"/>
          <w:kern w:val="2"/>
          <w:sz w:val="21"/>
          <w:szCs w:val="21"/>
          <w:lang w:val="en-US" w:eastAsia="zh-CN"/>
        </w:rPr>
        <w:t xml:space="preserve">The first two parameters are the input and output files, </w:t>
      </w:r>
      <w:r w:rsidRPr="001A1237">
        <w:rPr>
          <w:rFonts w:ascii="Palatino Linotype" w:eastAsia="宋体" w:hAnsi="Palatino Linotype" w:cs="Times New Roman"/>
          <w:kern w:val="2"/>
          <w:sz w:val="21"/>
          <w:szCs w:val="21"/>
          <w:lang w:val="en-US" w:eastAsia="zh-CN"/>
        </w:rPr>
        <w:t xml:space="preserve">if the file name (or full path) contains space, you </w:t>
      </w:r>
      <w:r w:rsidRPr="001A1237">
        <w:rPr>
          <w:rFonts w:ascii="Palatino Linotype" w:eastAsia="宋体" w:hAnsi="Palatino Linotype" w:cs="Times New Roman" w:hint="eastAsia"/>
          <w:kern w:val="2"/>
          <w:sz w:val="21"/>
          <w:szCs w:val="21"/>
          <w:lang w:val="en-US" w:eastAsia="zh-CN"/>
        </w:rPr>
        <w:t>should</w:t>
      </w:r>
      <w:r w:rsidRPr="001A1237">
        <w:rPr>
          <w:rFonts w:ascii="Palatino Linotype" w:eastAsia="宋体" w:hAnsi="Palatino Linotype" w:cs="Times New Roman"/>
          <w:kern w:val="2"/>
          <w:sz w:val="21"/>
          <w:szCs w:val="21"/>
          <w:lang w:val="en-US" w:eastAsia="zh-CN"/>
        </w:rPr>
        <w:t xml:space="preserve"> use double quote to embrace it. Note that the working directory is the directory the executable file located, so that the file name should be relative to this </w:t>
      </w:r>
      <w:r w:rsidRPr="001A1237">
        <w:rPr>
          <w:rFonts w:ascii="Palatino Linotype" w:eastAsia="宋体" w:hAnsi="Palatino Linotype" w:cs="Times New Roman" w:hint="eastAsia"/>
          <w:kern w:val="2"/>
          <w:sz w:val="21"/>
          <w:szCs w:val="21"/>
          <w:lang w:val="en-US" w:eastAsia="zh-CN"/>
        </w:rPr>
        <w:t>directory</w:t>
      </w:r>
      <w:r w:rsidRPr="001A1237">
        <w:rPr>
          <w:rFonts w:ascii="Palatino Linotype" w:eastAsia="宋体" w:hAnsi="Palatino Linotype" w:cs="Times New Roman"/>
          <w:kern w:val="2"/>
          <w:sz w:val="21"/>
          <w:szCs w:val="21"/>
          <w:lang w:val="en-US" w:eastAsia="zh-CN"/>
        </w:rPr>
        <w:t>, or use absolute path.</w:t>
      </w:r>
      <w:r w:rsidRPr="001A1237">
        <w:rPr>
          <w:rFonts w:ascii="Palatino Linotype" w:eastAsia="宋体" w:hAnsi="Palatino Linotype" w:cs="Times New Roman" w:hint="eastAsia"/>
          <w:kern w:val="2"/>
          <w:sz w:val="21"/>
          <w:szCs w:val="21"/>
          <w:lang w:val="en-US" w:eastAsia="zh-CN"/>
        </w:rPr>
        <w:t xml:space="preserve"> </w:t>
      </w:r>
    </w:p>
    <w:p w14:paraId="48D273F8"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4CB7C862"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kern w:val="2"/>
          <w:sz w:val="21"/>
          <w:szCs w:val="21"/>
          <w:lang w:val="en-US" w:eastAsia="zh-CN"/>
        </w:rPr>
        <w:t xml:space="preserve">The </w:t>
      </w:r>
      <w:r w:rsidRPr="001A1237">
        <w:rPr>
          <w:rFonts w:ascii="Palatino Linotype" w:eastAsia="宋体" w:hAnsi="Palatino Linotype" w:cs="Times New Roman" w:hint="eastAsia"/>
          <w:kern w:val="2"/>
          <w:sz w:val="21"/>
          <w:szCs w:val="21"/>
          <w:lang w:val="en-US" w:eastAsia="zh-CN"/>
        </w:rPr>
        <w:t xml:space="preserve">third </w:t>
      </w:r>
      <w:r w:rsidRPr="001A1237">
        <w:rPr>
          <w:rFonts w:ascii="Palatino Linotype" w:eastAsia="宋体" w:hAnsi="Palatino Linotype" w:cs="Times New Roman"/>
          <w:kern w:val="2"/>
          <w:sz w:val="21"/>
          <w:szCs w:val="21"/>
          <w:lang w:val="en-US" w:eastAsia="zh-CN"/>
        </w:rPr>
        <w:t xml:space="preserve">parameter is the </w:t>
      </w:r>
      <w:r w:rsidRPr="001A1237">
        <w:rPr>
          <w:rFonts w:ascii="Palatino Linotype" w:eastAsia="宋体" w:hAnsi="Palatino Linotype" w:cs="Times New Roman" w:hint="eastAsia"/>
          <w:kern w:val="2"/>
          <w:sz w:val="21"/>
          <w:szCs w:val="21"/>
          <w:lang w:val="en-US" w:eastAsia="zh-CN"/>
        </w:rPr>
        <w:t>type of functions</w:t>
      </w:r>
      <w:r w:rsidR="00D05963" w:rsidRPr="001A1237">
        <w:rPr>
          <w:rFonts w:ascii="Palatino Linotype" w:eastAsia="宋体" w:hAnsi="Palatino Linotype" w:cs="Times New Roman" w:hint="eastAsia"/>
          <w:kern w:val="2"/>
          <w:sz w:val="21"/>
          <w:szCs w:val="21"/>
          <w:lang w:val="en-US" w:eastAsia="zh-CN"/>
        </w:rPr>
        <w:t xml:space="preserve">, </w:t>
      </w:r>
      <w:r w:rsidR="00BD55CE" w:rsidRPr="001A1237">
        <w:rPr>
          <w:rFonts w:ascii="Palatino Linotype" w:eastAsia="宋体" w:hAnsi="Palatino Linotype" w:cs="Times New Roman" w:hint="eastAsia"/>
          <w:kern w:val="2"/>
          <w:sz w:val="21"/>
          <w:szCs w:val="21"/>
          <w:lang w:val="en-US" w:eastAsia="zh-CN"/>
        </w:rPr>
        <w:t>"</w:t>
      </w:r>
      <w:r w:rsidR="00BD55CE" w:rsidRPr="00BD55CE">
        <w:rPr>
          <w:rFonts w:ascii="Consolas" w:eastAsia="宋体" w:hAnsi="Consolas" w:cs="Times New Roman"/>
          <w:kern w:val="2"/>
          <w:sz w:val="21"/>
          <w:szCs w:val="21"/>
          <w:lang w:val="en-US" w:eastAsia="zh-CN"/>
        </w:rPr>
        <w:t>i</w:t>
      </w:r>
      <w:r w:rsidR="00BD55CE" w:rsidRPr="001A1237">
        <w:rPr>
          <w:rFonts w:ascii="Palatino Linotype" w:eastAsia="宋体" w:hAnsi="Palatino Linotype" w:cs="Times New Roman" w:hint="eastAsia"/>
          <w:kern w:val="2"/>
          <w:sz w:val="21"/>
          <w:szCs w:val="21"/>
          <w:lang w:val="en-US" w:eastAsia="zh-CN"/>
        </w:rPr>
        <w:t xml:space="preserve">" for estimating the </w:t>
      </w:r>
      <w:r w:rsidR="00BD55CE">
        <w:rPr>
          <w:rFonts w:ascii="Palatino Linotype" w:eastAsia="宋体" w:hAnsi="Palatino Linotype" w:cs="Times New Roman"/>
          <w:kern w:val="2"/>
          <w:sz w:val="21"/>
          <w:szCs w:val="21"/>
          <w:lang w:val="en-US" w:eastAsia="zh-CN"/>
        </w:rPr>
        <w:t>individual inbreeding coefficient</w:t>
      </w:r>
      <w:r w:rsidR="00BD55CE" w:rsidRPr="001A1237">
        <w:rPr>
          <w:rFonts w:ascii="Palatino Linotype" w:eastAsia="宋体" w:hAnsi="Palatino Linotype" w:cs="Times New Roman" w:hint="eastAsia"/>
          <w:kern w:val="2"/>
          <w:sz w:val="21"/>
          <w:szCs w:val="21"/>
          <w:lang w:val="en-US" w:eastAsia="zh-CN"/>
        </w:rPr>
        <w:t xml:space="preserve">, </w:t>
      </w:r>
      <w:r w:rsidR="00D05963" w:rsidRPr="001A1237">
        <w:rPr>
          <w:rFonts w:ascii="Palatino Linotype" w:eastAsia="宋体" w:hAnsi="Palatino Linotype" w:cs="Times New Roman" w:hint="eastAsia"/>
          <w:kern w:val="2"/>
          <w:sz w:val="21"/>
          <w:szCs w:val="21"/>
          <w:lang w:val="en-US" w:eastAsia="zh-CN"/>
        </w:rPr>
        <w:t>"</w:t>
      </w:r>
      <w:r w:rsidR="00D05963" w:rsidRPr="00BD55CE">
        <w:rPr>
          <w:rFonts w:ascii="Consolas" w:eastAsia="宋体" w:hAnsi="Consolas" w:cs="Times New Roman" w:hint="eastAsia"/>
          <w:kern w:val="2"/>
          <w:sz w:val="21"/>
          <w:szCs w:val="21"/>
          <w:lang w:val="en-US" w:eastAsia="zh-CN"/>
        </w:rPr>
        <w:t>e</w:t>
      </w:r>
      <w:r w:rsidR="00D05963" w:rsidRPr="001A1237">
        <w:rPr>
          <w:rFonts w:ascii="Palatino Linotype" w:eastAsia="宋体" w:hAnsi="Palatino Linotype" w:cs="Times New Roman" w:hint="eastAsia"/>
          <w:kern w:val="2"/>
          <w:sz w:val="21"/>
          <w:szCs w:val="21"/>
          <w:lang w:val="en-US" w:eastAsia="zh-CN"/>
        </w:rPr>
        <w:t xml:space="preserve">" for estimating the relatedness, </w:t>
      </w:r>
      <w:r w:rsidRPr="001A1237">
        <w:rPr>
          <w:rFonts w:ascii="Palatino Linotype" w:eastAsia="宋体" w:hAnsi="Palatino Linotype" w:cs="Times New Roman" w:hint="eastAsia"/>
          <w:kern w:val="2"/>
          <w:sz w:val="21"/>
          <w:szCs w:val="21"/>
          <w:lang w:val="en-US" w:eastAsia="zh-CN"/>
        </w:rPr>
        <w:t>"</w:t>
      </w:r>
      <w:r w:rsidRPr="00BD55CE">
        <w:rPr>
          <w:rFonts w:ascii="Consolas" w:eastAsia="宋体" w:hAnsi="Consolas" w:cs="Times New Roman" w:hint="eastAsia"/>
          <w:kern w:val="2"/>
          <w:sz w:val="21"/>
          <w:szCs w:val="21"/>
          <w:lang w:val="en-US" w:eastAsia="zh-CN"/>
        </w:rPr>
        <w:t>s</w:t>
      </w:r>
      <w:r w:rsidRPr="001A1237">
        <w:rPr>
          <w:rFonts w:ascii="Palatino Linotype" w:eastAsia="宋体" w:hAnsi="Palatino Linotype" w:cs="Times New Roman" w:hint="eastAsia"/>
          <w:kern w:val="2"/>
          <w:sz w:val="21"/>
          <w:szCs w:val="21"/>
          <w:lang w:val="en-US" w:eastAsia="zh-CN"/>
        </w:rPr>
        <w:t>" for simulation,</w:t>
      </w:r>
      <w:r w:rsidR="00BD55CE">
        <w:rPr>
          <w:rFonts w:ascii="Palatino Linotype" w:eastAsia="宋体" w:hAnsi="Palatino Linotype" w:cs="Times New Roman"/>
          <w:kern w:val="2"/>
          <w:sz w:val="21"/>
          <w:szCs w:val="21"/>
          <w:lang w:val="en-US" w:eastAsia="zh-CN"/>
        </w:rPr>
        <w:t xml:space="preserve"> and</w:t>
      </w:r>
      <w:r w:rsidRPr="001A1237">
        <w:rPr>
          <w:rFonts w:ascii="Palatino Linotype" w:eastAsia="宋体" w:hAnsi="Palatino Linotype" w:cs="Times New Roman" w:hint="eastAsia"/>
          <w:kern w:val="2"/>
          <w:sz w:val="21"/>
          <w:szCs w:val="21"/>
          <w:lang w:val="en-US" w:eastAsia="zh-CN"/>
        </w:rPr>
        <w:t xml:space="preserve"> "</w:t>
      </w:r>
      <w:r w:rsidRPr="00BD55CE">
        <w:rPr>
          <w:rFonts w:ascii="Consolas" w:eastAsia="宋体" w:hAnsi="Consolas" w:cs="Times New Roman" w:hint="eastAsia"/>
          <w:kern w:val="2"/>
          <w:sz w:val="21"/>
          <w:szCs w:val="21"/>
          <w:lang w:val="en-US" w:eastAsia="zh-CN"/>
        </w:rPr>
        <w:t>n</w:t>
      </w:r>
      <w:r w:rsidRPr="001A1237">
        <w:rPr>
          <w:rFonts w:ascii="Palatino Linotype" w:eastAsia="宋体" w:hAnsi="Palatino Linotype" w:cs="Times New Roman" w:hint="eastAsia"/>
          <w:kern w:val="2"/>
          <w:sz w:val="21"/>
          <w:szCs w:val="21"/>
          <w:lang w:val="en-US" w:eastAsia="zh-CN"/>
        </w:rPr>
        <w:t xml:space="preserve">" for estimating the frequency of null alleles. </w:t>
      </w:r>
    </w:p>
    <w:p w14:paraId="418F48E5"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30EC453F"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hint="eastAsia"/>
          <w:kern w:val="2"/>
          <w:sz w:val="21"/>
          <w:szCs w:val="21"/>
          <w:lang w:val="en-US" w:eastAsia="zh-CN"/>
        </w:rPr>
        <w:t xml:space="preserve">In relatedness estimation, the fourth and fifth parameters are the estimator identifier and the calculation mode (0 for between all individuals, 1 for within population), the estimator identifiers </w:t>
      </w:r>
      <w:r w:rsidRPr="001A1237">
        <w:rPr>
          <w:rFonts w:ascii="Palatino Linotype" w:eastAsia="宋体" w:hAnsi="Palatino Linotype" w:cs="Times New Roman" w:hint="eastAsia"/>
          <w:kern w:val="2"/>
          <w:sz w:val="21"/>
          <w:szCs w:val="21"/>
          <w:lang w:val="en-US" w:eastAsia="zh-CN"/>
        </w:rPr>
        <w:lastRenderedPageBreak/>
        <w:t>are as follow:</w:t>
      </w:r>
    </w:p>
    <w:p w14:paraId="7329435F"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110A8A47" w14:textId="77777777"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1</w:t>
      </w:r>
      <w:r w:rsidRPr="009722A6">
        <w:rPr>
          <w:rFonts w:ascii="Consolas" w:eastAsia="宋体" w:hAnsi="Consolas" w:cs="Times New Roman"/>
          <w:kern w:val="2"/>
          <w:sz w:val="21"/>
          <w:szCs w:val="21"/>
          <w:lang w:val="en-US" w:eastAsia="zh-CN"/>
        </w:rPr>
        <w:tab/>
        <w:t xml:space="preserve">Huang et al. </w:t>
      </w:r>
      <w:r w:rsidR="007A179C" w:rsidRPr="009722A6">
        <w:rPr>
          <w:rFonts w:ascii="Consolas" w:eastAsia="宋体" w:hAnsi="Consolas" w:cs="Times New Roman"/>
          <w:kern w:val="2"/>
          <w:sz w:val="21"/>
          <w:szCs w:val="21"/>
          <w:lang w:val="en-US" w:eastAsia="zh-CN"/>
        </w:rPr>
        <w:t>2014</w:t>
      </w:r>
      <w:r w:rsidRPr="009722A6">
        <w:rPr>
          <w:rFonts w:ascii="Consolas" w:eastAsia="宋体" w:hAnsi="Consolas" w:cs="Times New Roman"/>
          <w:kern w:val="2"/>
          <w:sz w:val="21"/>
          <w:szCs w:val="21"/>
          <w:lang w:val="en-US" w:eastAsia="zh-CN"/>
        </w:rPr>
        <w:t xml:space="preserve"> MOM estimator;</w:t>
      </w:r>
    </w:p>
    <w:p w14:paraId="5C677585" w14:textId="77777777"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2</w:t>
      </w:r>
      <w:r w:rsidRPr="009722A6">
        <w:rPr>
          <w:rFonts w:ascii="Consolas" w:eastAsia="宋体" w:hAnsi="Consolas" w:cs="Times New Roman"/>
          <w:kern w:val="2"/>
          <w:sz w:val="21"/>
          <w:szCs w:val="21"/>
          <w:lang w:val="en-US" w:eastAsia="zh-CN"/>
        </w:rPr>
        <w:tab/>
        <w:t xml:space="preserve">Huang et al. </w:t>
      </w:r>
      <w:r w:rsidR="007A179C" w:rsidRPr="009722A6">
        <w:rPr>
          <w:rFonts w:ascii="Consolas" w:eastAsia="宋体" w:hAnsi="Consolas" w:cs="Times New Roman"/>
          <w:kern w:val="2"/>
          <w:sz w:val="21"/>
          <w:szCs w:val="21"/>
          <w:lang w:val="en-US" w:eastAsia="zh-CN"/>
        </w:rPr>
        <w:t>2015</w:t>
      </w:r>
      <w:r w:rsidRPr="009722A6">
        <w:rPr>
          <w:rFonts w:ascii="Consolas" w:eastAsia="宋体" w:hAnsi="Consolas" w:cs="Times New Roman"/>
          <w:kern w:val="2"/>
          <w:sz w:val="21"/>
          <w:szCs w:val="21"/>
          <w:lang w:val="en-US" w:eastAsia="zh-CN"/>
        </w:rPr>
        <w:t xml:space="preserve"> ML estimator;</w:t>
      </w:r>
    </w:p>
    <w:p w14:paraId="733F3D94" w14:textId="2FAAA4E6" w:rsidR="009722A6" w:rsidRPr="009722A6" w:rsidRDefault="009722A6" w:rsidP="009722A6">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3</w:t>
      </w:r>
      <w:r w:rsidRPr="009722A6">
        <w:rPr>
          <w:rFonts w:ascii="Consolas" w:eastAsia="宋体" w:hAnsi="Consolas" w:cs="Times New Roman"/>
          <w:kern w:val="2"/>
          <w:sz w:val="21"/>
          <w:szCs w:val="21"/>
          <w:lang w:val="en-US" w:eastAsia="zh-CN"/>
        </w:rPr>
        <w:tab/>
        <w:t>Ritland 1996 estimator (corrected by Eqn 8 in Huang et al. 2015 Heredity, ploidy &lt;= 8);</w:t>
      </w:r>
    </w:p>
    <w:p w14:paraId="5C2A517F" w14:textId="63561BDA" w:rsidR="009722A6" w:rsidRDefault="009722A6" w:rsidP="009722A6">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4</w:t>
      </w:r>
      <w:r w:rsidRPr="009722A6">
        <w:rPr>
          <w:rFonts w:ascii="Consolas" w:eastAsia="宋体" w:hAnsi="Consolas" w:cs="Times New Roman"/>
          <w:kern w:val="2"/>
          <w:sz w:val="21"/>
          <w:szCs w:val="21"/>
          <w:lang w:val="en-US" w:eastAsia="zh-CN"/>
        </w:rPr>
        <w:tab/>
        <w:t>Loiselle et al. 1995 estimator (corrected by Eqn 8 in Huang et al. 2015 Heredity, ploidy &lt;= 8);</w:t>
      </w:r>
    </w:p>
    <w:p w14:paraId="5E85635B" w14:textId="259E4DA3" w:rsidR="009722A6" w:rsidRPr="009722A6" w:rsidRDefault="009722A6" w:rsidP="009722A6">
      <w:pPr>
        <w:widowControl w:val="0"/>
        <w:spacing w:after="0" w:line="240" w:lineRule="auto"/>
        <w:ind w:leftChars="300" w:left="660"/>
        <w:jc w:val="both"/>
        <w:rPr>
          <w:rFonts w:ascii="Consolas" w:eastAsia="宋体" w:hAnsi="Consolas" w:cs="Times New Roman"/>
          <w:kern w:val="2"/>
          <w:sz w:val="21"/>
          <w:szCs w:val="21"/>
          <w:lang w:val="en-US" w:eastAsia="zh-CN"/>
        </w:rPr>
      </w:pPr>
      <w:r>
        <w:rPr>
          <w:rFonts w:ascii="Consolas" w:eastAsia="宋体" w:hAnsi="Consolas" w:cs="Times New Roman"/>
          <w:kern w:val="2"/>
          <w:sz w:val="21"/>
          <w:szCs w:val="21"/>
          <w:lang w:val="en-US" w:eastAsia="zh-CN"/>
        </w:rPr>
        <w:t>5</w:t>
      </w:r>
      <w:r w:rsidRPr="009722A6">
        <w:rPr>
          <w:rFonts w:ascii="Consolas" w:eastAsia="宋体" w:hAnsi="Consolas" w:cs="Times New Roman"/>
          <w:kern w:val="2"/>
          <w:sz w:val="21"/>
          <w:szCs w:val="21"/>
          <w:lang w:val="en-US" w:eastAsia="zh-CN"/>
        </w:rPr>
        <w:tab/>
        <w:t>Ritland 1996 estimator;</w:t>
      </w:r>
    </w:p>
    <w:p w14:paraId="3E417B51" w14:textId="5958C100" w:rsidR="009722A6" w:rsidRDefault="009722A6" w:rsidP="009722A6">
      <w:pPr>
        <w:widowControl w:val="0"/>
        <w:spacing w:after="0" w:line="240" w:lineRule="auto"/>
        <w:ind w:leftChars="300" w:left="660"/>
        <w:jc w:val="both"/>
        <w:rPr>
          <w:rFonts w:ascii="Consolas" w:eastAsia="宋体" w:hAnsi="Consolas" w:cs="Times New Roman"/>
          <w:kern w:val="2"/>
          <w:sz w:val="21"/>
          <w:szCs w:val="21"/>
          <w:lang w:val="en-US" w:eastAsia="zh-CN"/>
        </w:rPr>
      </w:pPr>
      <w:r>
        <w:rPr>
          <w:rFonts w:ascii="Consolas" w:eastAsia="宋体" w:hAnsi="Consolas" w:cs="Times New Roman"/>
          <w:kern w:val="2"/>
          <w:sz w:val="21"/>
          <w:szCs w:val="21"/>
          <w:lang w:val="en-US" w:eastAsia="zh-CN"/>
        </w:rPr>
        <w:t>6</w:t>
      </w:r>
      <w:r w:rsidRPr="009722A6">
        <w:rPr>
          <w:rFonts w:ascii="Consolas" w:eastAsia="宋体" w:hAnsi="Consolas" w:cs="Times New Roman"/>
          <w:kern w:val="2"/>
          <w:sz w:val="21"/>
          <w:szCs w:val="21"/>
          <w:lang w:val="en-US" w:eastAsia="zh-CN"/>
        </w:rPr>
        <w:tab/>
        <w:t>Loiselle et al. 1995 estimator;</w:t>
      </w:r>
    </w:p>
    <w:p w14:paraId="05E7D7D0" w14:textId="05E68900" w:rsidR="001A1237" w:rsidRPr="009722A6" w:rsidRDefault="009722A6"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Pr>
          <w:rFonts w:ascii="Consolas" w:eastAsia="宋体" w:hAnsi="Consolas" w:cs="Times New Roman"/>
          <w:kern w:val="2"/>
          <w:sz w:val="21"/>
          <w:szCs w:val="21"/>
          <w:lang w:val="en-US" w:eastAsia="zh-CN"/>
        </w:rPr>
        <w:t>7</w:t>
      </w:r>
      <w:r w:rsidR="001A1237" w:rsidRPr="009722A6">
        <w:rPr>
          <w:rFonts w:ascii="Consolas" w:eastAsia="宋体" w:hAnsi="Consolas" w:cs="Times New Roman"/>
          <w:kern w:val="2"/>
          <w:sz w:val="21"/>
          <w:szCs w:val="21"/>
          <w:lang w:val="en-US" w:eastAsia="zh-CN"/>
        </w:rPr>
        <w:tab/>
        <w:t>Weir 1996 estimator;</w:t>
      </w:r>
    </w:p>
    <w:p w14:paraId="2A4F0295" w14:textId="5FE1960E" w:rsidR="001A1237" w:rsidRPr="009722A6" w:rsidRDefault="009722A6"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Pr>
          <w:rFonts w:ascii="Consolas" w:eastAsia="宋体" w:hAnsi="Consolas" w:cs="Times New Roman"/>
          <w:kern w:val="2"/>
          <w:sz w:val="21"/>
          <w:szCs w:val="21"/>
          <w:lang w:val="en-US" w:eastAsia="zh-CN"/>
        </w:rPr>
        <w:t>8</w:t>
      </w:r>
      <w:r w:rsidR="001A1237" w:rsidRPr="009722A6">
        <w:rPr>
          <w:rFonts w:ascii="Consolas" w:eastAsia="宋体" w:hAnsi="Consolas" w:cs="Times New Roman"/>
          <w:kern w:val="2"/>
          <w:sz w:val="21"/>
          <w:szCs w:val="21"/>
          <w:lang w:val="en-US" w:eastAsia="zh-CN"/>
        </w:rPr>
        <w:tab/>
        <w:t>Lynch &amp; Ritland 1999;</w:t>
      </w:r>
    </w:p>
    <w:p w14:paraId="3422D490" w14:textId="69F05185" w:rsidR="001A1237" w:rsidRPr="009722A6" w:rsidRDefault="009722A6"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Pr>
          <w:rFonts w:ascii="Consolas" w:eastAsia="宋体" w:hAnsi="Consolas" w:cs="Times New Roman"/>
          <w:kern w:val="2"/>
          <w:sz w:val="21"/>
          <w:szCs w:val="21"/>
          <w:lang w:val="en-US" w:eastAsia="zh-CN"/>
        </w:rPr>
        <w:t>9</w:t>
      </w:r>
      <w:r w:rsidR="001A1237" w:rsidRPr="009722A6">
        <w:rPr>
          <w:rFonts w:ascii="Consolas" w:eastAsia="宋体" w:hAnsi="Consolas" w:cs="Times New Roman"/>
          <w:kern w:val="2"/>
          <w:sz w:val="21"/>
          <w:szCs w:val="21"/>
          <w:lang w:val="en-US" w:eastAsia="zh-CN"/>
        </w:rPr>
        <w:tab/>
        <w:t>Wang 2002;</w:t>
      </w:r>
    </w:p>
    <w:p w14:paraId="37416843" w14:textId="7BC6900A" w:rsidR="001A1237" w:rsidRPr="009722A6" w:rsidRDefault="009722A6"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Pr>
          <w:rFonts w:ascii="Consolas" w:eastAsia="宋体" w:hAnsi="Consolas" w:cs="Times New Roman"/>
          <w:kern w:val="2"/>
          <w:sz w:val="21"/>
          <w:szCs w:val="21"/>
          <w:lang w:val="en-US" w:eastAsia="zh-CN"/>
        </w:rPr>
        <w:t>10</w:t>
      </w:r>
      <w:r w:rsidR="001A1237" w:rsidRPr="009722A6">
        <w:rPr>
          <w:rFonts w:ascii="Consolas" w:eastAsia="宋体" w:hAnsi="Consolas" w:cs="Times New Roman"/>
          <w:kern w:val="2"/>
          <w:sz w:val="21"/>
          <w:szCs w:val="21"/>
          <w:lang w:val="en-US" w:eastAsia="zh-CN"/>
        </w:rPr>
        <w:tab/>
        <w:t>Thomas 2010;</w:t>
      </w:r>
    </w:p>
    <w:p w14:paraId="6349A4E9" w14:textId="6999FE97" w:rsidR="001A1237" w:rsidRPr="009722A6" w:rsidRDefault="009722A6"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Pr>
          <w:rFonts w:ascii="Consolas" w:eastAsia="宋体" w:hAnsi="Consolas" w:cs="Times New Roman"/>
          <w:kern w:val="2"/>
          <w:sz w:val="21"/>
          <w:szCs w:val="21"/>
          <w:lang w:val="en-US" w:eastAsia="zh-CN"/>
        </w:rPr>
        <w:t>11</w:t>
      </w:r>
      <w:r w:rsidR="001A1237" w:rsidRPr="009722A6">
        <w:rPr>
          <w:rFonts w:ascii="Consolas" w:eastAsia="宋体" w:hAnsi="Consolas" w:cs="Times New Roman"/>
          <w:kern w:val="2"/>
          <w:sz w:val="21"/>
          <w:szCs w:val="21"/>
          <w:lang w:val="en-US" w:eastAsia="zh-CN"/>
        </w:rPr>
        <w:tab/>
        <w:t>Thomas 2010 weighted by Wang 2002;</w:t>
      </w:r>
    </w:p>
    <w:p w14:paraId="1B485EEE" w14:textId="5D7D3A4F"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1</w:t>
      </w:r>
      <w:r w:rsidR="009722A6">
        <w:rPr>
          <w:rFonts w:ascii="Consolas" w:eastAsia="宋体" w:hAnsi="Consolas" w:cs="Times New Roman"/>
          <w:kern w:val="2"/>
          <w:sz w:val="21"/>
          <w:szCs w:val="21"/>
          <w:lang w:val="en-US" w:eastAsia="zh-CN"/>
        </w:rPr>
        <w:t>2</w:t>
      </w:r>
      <w:r w:rsidRPr="009722A6">
        <w:rPr>
          <w:rFonts w:ascii="Consolas" w:eastAsia="宋体" w:hAnsi="Consolas" w:cs="Times New Roman"/>
          <w:kern w:val="2"/>
          <w:sz w:val="21"/>
          <w:szCs w:val="21"/>
          <w:lang w:val="en-US" w:eastAsia="zh-CN"/>
        </w:rPr>
        <w:tab/>
        <w:t>Li et al. 1993;</w:t>
      </w:r>
    </w:p>
    <w:p w14:paraId="426E9399" w14:textId="0A7BC21D"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1</w:t>
      </w:r>
      <w:r w:rsidR="009722A6">
        <w:rPr>
          <w:rFonts w:ascii="Consolas" w:eastAsia="宋体" w:hAnsi="Consolas" w:cs="Times New Roman"/>
          <w:kern w:val="2"/>
          <w:sz w:val="21"/>
          <w:szCs w:val="21"/>
          <w:lang w:val="en-US" w:eastAsia="zh-CN"/>
        </w:rPr>
        <w:t>3</w:t>
      </w:r>
      <w:r w:rsidRPr="009722A6">
        <w:rPr>
          <w:rFonts w:ascii="Consolas" w:eastAsia="宋体" w:hAnsi="Consolas" w:cs="Times New Roman"/>
          <w:kern w:val="2"/>
          <w:sz w:val="21"/>
          <w:szCs w:val="21"/>
          <w:lang w:val="en-US" w:eastAsia="zh-CN"/>
        </w:rPr>
        <w:tab/>
        <w:t>Queller &amp; Goodnight 1989;</w:t>
      </w:r>
    </w:p>
    <w:p w14:paraId="272124D5" w14:textId="501B4ADF"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1</w:t>
      </w:r>
      <w:r w:rsidR="009722A6">
        <w:rPr>
          <w:rFonts w:ascii="Consolas" w:eastAsia="宋体" w:hAnsi="Consolas" w:cs="Times New Roman"/>
          <w:kern w:val="2"/>
          <w:sz w:val="21"/>
          <w:szCs w:val="21"/>
          <w:lang w:val="en-US" w:eastAsia="zh-CN"/>
        </w:rPr>
        <w:t>4</w:t>
      </w:r>
      <w:r w:rsidRPr="009722A6">
        <w:rPr>
          <w:rFonts w:ascii="Consolas" w:eastAsia="宋体" w:hAnsi="Consolas" w:cs="Times New Roman"/>
          <w:kern w:val="2"/>
          <w:sz w:val="21"/>
          <w:szCs w:val="21"/>
          <w:lang w:val="en-US" w:eastAsia="zh-CN"/>
        </w:rPr>
        <w:tab/>
        <w:t xml:space="preserve">Huang </w:t>
      </w:r>
      <w:r w:rsidR="00263EBB" w:rsidRPr="009722A6">
        <w:rPr>
          <w:rFonts w:ascii="Consolas" w:eastAsia="宋体" w:hAnsi="Consolas" w:cs="Times New Roman"/>
          <w:kern w:val="2"/>
          <w:sz w:val="21"/>
          <w:szCs w:val="21"/>
          <w:lang w:val="en-US" w:eastAsia="zh-CN"/>
        </w:rPr>
        <w:t xml:space="preserve">2016 </w:t>
      </w:r>
      <w:r w:rsidRPr="009722A6">
        <w:rPr>
          <w:rFonts w:ascii="Consolas" w:eastAsia="宋体" w:hAnsi="Consolas" w:cs="Times New Roman"/>
          <w:kern w:val="2"/>
          <w:sz w:val="21"/>
          <w:szCs w:val="21"/>
          <w:lang w:val="en-US" w:eastAsia="zh-CN"/>
        </w:rPr>
        <w:t>A for diploid;</w:t>
      </w:r>
    </w:p>
    <w:p w14:paraId="3D8EC776" w14:textId="1CA44E08"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1</w:t>
      </w:r>
      <w:r w:rsidR="009722A6">
        <w:rPr>
          <w:rFonts w:ascii="Consolas" w:eastAsia="宋体" w:hAnsi="Consolas" w:cs="Times New Roman"/>
          <w:kern w:val="2"/>
          <w:sz w:val="21"/>
          <w:szCs w:val="21"/>
          <w:lang w:val="en-US" w:eastAsia="zh-CN"/>
        </w:rPr>
        <w:t>5</w:t>
      </w:r>
      <w:r w:rsidRPr="009722A6">
        <w:rPr>
          <w:rFonts w:ascii="Consolas" w:eastAsia="宋体" w:hAnsi="Consolas" w:cs="Times New Roman"/>
          <w:kern w:val="2"/>
          <w:sz w:val="21"/>
          <w:szCs w:val="21"/>
          <w:lang w:val="en-US" w:eastAsia="zh-CN"/>
        </w:rPr>
        <w:tab/>
        <w:t xml:space="preserve">Huang </w:t>
      </w:r>
      <w:r w:rsidR="00263EBB" w:rsidRPr="009722A6">
        <w:rPr>
          <w:rFonts w:ascii="Consolas" w:eastAsia="宋体" w:hAnsi="Consolas" w:cs="Times New Roman"/>
          <w:kern w:val="2"/>
          <w:sz w:val="21"/>
          <w:szCs w:val="21"/>
          <w:lang w:val="en-US" w:eastAsia="zh-CN"/>
        </w:rPr>
        <w:t xml:space="preserve">2016 </w:t>
      </w:r>
      <w:r w:rsidRPr="009722A6">
        <w:rPr>
          <w:rFonts w:ascii="Consolas" w:eastAsia="宋体" w:hAnsi="Consolas" w:cs="Times New Roman"/>
          <w:kern w:val="2"/>
          <w:sz w:val="21"/>
          <w:szCs w:val="21"/>
          <w:lang w:val="en-US" w:eastAsia="zh-CN"/>
        </w:rPr>
        <w:t>B for diploid;</w:t>
      </w:r>
    </w:p>
    <w:p w14:paraId="2986C9AB" w14:textId="7C142B12"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1</w:t>
      </w:r>
      <w:r w:rsidR="009722A6">
        <w:rPr>
          <w:rFonts w:ascii="Consolas" w:eastAsia="宋体" w:hAnsi="Consolas" w:cs="Times New Roman"/>
          <w:kern w:val="2"/>
          <w:sz w:val="21"/>
          <w:szCs w:val="21"/>
          <w:lang w:val="en-US" w:eastAsia="zh-CN"/>
        </w:rPr>
        <w:t>6</w:t>
      </w:r>
      <w:r w:rsidRPr="009722A6">
        <w:rPr>
          <w:rFonts w:ascii="Consolas" w:eastAsia="宋体" w:hAnsi="Consolas" w:cs="Times New Roman"/>
          <w:kern w:val="2"/>
          <w:sz w:val="21"/>
          <w:szCs w:val="21"/>
          <w:lang w:val="en-US" w:eastAsia="zh-CN"/>
        </w:rPr>
        <w:tab/>
        <w:t>Anderson &amp; Weir 2007;</w:t>
      </w:r>
    </w:p>
    <w:p w14:paraId="32F369C2" w14:textId="29CC4D1D"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1</w:t>
      </w:r>
      <w:r w:rsidR="009722A6">
        <w:rPr>
          <w:rFonts w:ascii="Consolas" w:eastAsia="宋体" w:hAnsi="Consolas" w:cs="Times New Roman"/>
          <w:kern w:val="2"/>
          <w:sz w:val="21"/>
          <w:szCs w:val="21"/>
          <w:lang w:val="en-US" w:eastAsia="zh-CN"/>
        </w:rPr>
        <w:t>7</w:t>
      </w:r>
      <w:r w:rsidRPr="009722A6">
        <w:rPr>
          <w:rFonts w:ascii="Consolas" w:eastAsia="宋体" w:hAnsi="Consolas" w:cs="Times New Roman"/>
          <w:kern w:val="2"/>
          <w:sz w:val="21"/>
          <w:szCs w:val="21"/>
          <w:lang w:val="en-US" w:eastAsia="zh-CN"/>
        </w:rPr>
        <w:tab/>
        <w:t>Milligan 2003;</w:t>
      </w:r>
    </w:p>
    <w:p w14:paraId="3F2CF9A3" w14:textId="13C918ED"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1</w:t>
      </w:r>
      <w:r w:rsidR="009722A6">
        <w:rPr>
          <w:rFonts w:ascii="Consolas" w:eastAsia="宋体" w:hAnsi="Consolas" w:cs="Times New Roman"/>
          <w:kern w:val="2"/>
          <w:sz w:val="21"/>
          <w:szCs w:val="21"/>
          <w:lang w:val="en-US" w:eastAsia="zh-CN"/>
        </w:rPr>
        <w:t>8</w:t>
      </w:r>
      <w:r w:rsidRPr="009722A6">
        <w:rPr>
          <w:rFonts w:ascii="Consolas" w:eastAsia="宋体" w:hAnsi="Consolas" w:cs="Times New Roman"/>
          <w:kern w:val="2"/>
          <w:sz w:val="21"/>
          <w:szCs w:val="21"/>
          <w:lang w:val="en-US" w:eastAsia="zh-CN"/>
        </w:rPr>
        <w:tab/>
        <w:t>Milligan 2003 for inbreeding;</w:t>
      </w:r>
    </w:p>
    <w:p w14:paraId="17843D06"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hint="eastAsia"/>
          <w:kern w:val="2"/>
          <w:sz w:val="21"/>
          <w:szCs w:val="21"/>
          <w:lang w:val="en-US" w:eastAsia="zh-CN"/>
        </w:rPr>
        <w:t>In simulation, the fourth and fifth parameters are the simulaion type and replications, the simulaion types are as follow:</w:t>
      </w:r>
      <w:r w:rsidRPr="001A1237">
        <w:rPr>
          <w:rFonts w:ascii="Palatino Linotype" w:eastAsia="宋体" w:hAnsi="Palatino Linotype" w:cs="Times New Roman"/>
          <w:kern w:val="2"/>
          <w:sz w:val="21"/>
          <w:szCs w:val="21"/>
          <w:lang w:val="en-US" w:eastAsia="zh-CN"/>
        </w:rPr>
        <w:t xml:space="preserve"> </w:t>
      </w:r>
    </w:p>
    <w:p w14:paraId="4725DA1C"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122D303A" w14:textId="77777777"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1</w:t>
      </w:r>
      <w:r w:rsidRPr="009722A6">
        <w:rPr>
          <w:rFonts w:ascii="Consolas" w:eastAsia="宋体" w:hAnsi="Consolas" w:cs="Times New Roman"/>
          <w:kern w:val="2"/>
          <w:sz w:val="21"/>
          <w:szCs w:val="21"/>
          <w:lang w:val="en-US" w:eastAsia="zh-CN"/>
        </w:rPr>
        <w:tab/>
        <w:t>Diploid with null alleles;</w:t>
      </w:r>
    </w:p>
    <w:p w14:paraId="6A9FE28E" w14:textId="77777777"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2</w:t>
      </w:r>
      <w:r w:rsidRPr="009722A6">
        <w:rPr>
          <w:rFonts w:ascii="Consolas" w:eastAsia="宋体" w:hAnsi="Consolas" w:cs="Times New Roman"/>
          <w:kern w:val="2"/>
          <w:sz w:val="21"/>
          <w:szCs w:val="21"/>
          <w:lang w:val="en-US" w:eastAsia="zh-CN"/>
        </w:rPr>
        <w:tab/>
        <w:t>Tetraploid;</w:t>
      </w:r>
    </w:p>
    <w:p w14:paraId="12C3585A" w14:textId="77777777"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3</w:t>
      </w:r>
      <w:r w:rsidRPr="009722A6">
        <w:rPr>
          <w:rFonts w:ascii="Consolas" w:eastAsia="宋体" w:hAnsi="Consolas" w:cs="Times New Roman"/>
          <w:kern w:val="2"/>
          <w:sz w:val="21"/>
          <w:szCs w:val="21"/>
          <w:lang w:val="en-US" w:eastAsia="zh-CN"/>
        </w:rPr>
        <w:tab/>
        <w:t>Tetraploid with ambiguous genotype;</w:t>
      </w:r>
    </w:p>
    <w:p w14:paraId="6B212459" w14:textId="77777777"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4</w:t>
      </w:r>
      <w:r w:rsidRPr="009722A6">
        <w:rPr>
          <w:rFonts w:ascii="Consolas" w:eastAsia="宋体" w:hAnsi="Consolas" w:cs="Times New Roman"/>
          <w:kern w:val="2"/>
          <w:sz w:val="21"/>
          <w:szCs w:val="21"/>
          <w:lang w:val="en-US" w:eastAsia="zh-CN"/>
        </w:rPr>
        <w:tab/>
        <w:t>Hexaploid;</w:t>
      </w:r>
    </w:p>
    <w:p w14:paraId="717C5840" w14:textId="77777777"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5</w:t>
      </w:r>
      <w:r w:rsidRPr="009722A6">
        <w:rPr>
          <w:rFonts w:ascii="Consolas" w:eastAsia="宋体" w:hAnsi="Consolas" w:cs="Times New Roman"/>
          <w:kern w:val="2"/>
          <w:sz w:val="21"/>
          <w:szCs w:val="21"/>
          <w:lang w:val="en-US" w:eastAsia="zh-CN"/>
        </w:rPr>
        <w:tab/>
        <w:t>Hexaploid with ambiguous genotype;</w:t>
      </w:r>
    </w:p>
    <w:p w14:paraId="4A527B12" w14:textId="77777777"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6</w:t>
      </w:r>
      <w:r w:rsidRPr="009722A6">
        <w:rPr>
          <w:rFonts w:ascii="Consolas" w:eastAsia="宋体" w:hAnsi="Consolas" w:cs="Times New Roman"/>
          <w:kern w:val="2"/>
          <w:sz w:val="21"/>
          <w:szCs w:val="21"/>
          <w:lang w:val="en-US" w:eastAsia="zh-CN"/>
        </w:rPr>
        <w:tab/>
        <w:t>Octoploid;</w:t>
      </w:r>
    </w:p>
    <w:p w14:paraId="59484A10" w14:textId="77777777"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7</w:t>
      </w:r>
      <w:r w:rsidRPr="009722A6">
        <w:rPr>
          <w:rFonts w:ascii="Consolas" w:eastAsia="宋体" w:hAnsi="Consolas" w:cs="Times New Roman"/>
          <w:kern w:val="2"/>
          <w:sz w:val="21"/>
          <w:szCs w:val="21"/>
          <w:lang w:val="en-US" w:eastAsia="zh-CN"/>
        </w:rPr>
        <w:tab/>
        <w:t>Octoploid with ambiguous genotype;</w:t>
      </w:r>
    </w:p>
    <w:p w14:paraId="454E3090" w14:textId="77777777"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8</w:t>
      </w:r>
      <w:r w:rsidRPr="009722A6">
        <w:rPr>
          <w:rFonts w:ascii="Consolas" w:eastAsia="宋体" w:hAnsi="Consolas" w:cs="Times New Roman"/>
          <w:kern w:val="2"/>
          <w:sz w:val="21"/>
          <w:szCs w:val="21"/>
          <w:lang w:val="en-US" w:eastAsia="zh-CN"/>
        </w:rPr>
        <w:tab/>
        <w:t>Haplo-diploid;</w:t>
      </w:r>
    </w:p>
    <w:p w14:paraId="63A9DB9A" w14:textId="77777777"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9</w:t>
      </w:r>
      <w:r w:rsidRPr="009722A6">
        <w:rPr>
          <w:rFonts w:ascii="Consolas" w:eastAsia="宋体" w:hAnsi="Consolas" w:cs="Times New Roman"/>
          <w:kern w:val="2"/>
          <w:sz w:val="21"/>
          <w:szCs w:val="21"/>
          <w:lang w:val="en-US" w:eastAsia="zh-CN"/>
        </w:rPr>
        <w:tab/>
        <w:t>Diplo-tetraploid;</w:t>
      </w:r>
    </w:p>
    <w:p w14:paraId="065A943E" w14:textId="77777777"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10</w:t>
      </w:r>
      <w:r w:rsidRPr="009722A6">
        <w:rPr>
          <w:rFonts w:ascii="Consolas" w:eastAsia="宋体" w:hAnsi="Consolas" w:cs="Times New Roman"/>
          <w:kern w:val="2"/>
          <w:sz w:val="21"/>
          <w:szCs w:val="21"/>
          <w:lang w:val="en-US" w:eastAsia="zh-CN"/>
        </w:rPr>
        <w:tab/>
        <w:t>Diplo-tetraploid with ambiguous genotype;</w:t>
      </w:r>
    </w:p>
    <w:p w14:paraId="5BF5B436" w14:textId="77777777"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11</w:t>
      </w:r>
      <w:r w:rsidRPr="009722A6">
        <w:rPr>
          <w:rFonts w:ascii="Consolas" w:eastAsia="宋体" w:hAnsi="Consolas" w:cs="Times New Roman"/>
          <w:kern w:val="2"/>
          <w:sz w:val="21"/>
          <w:szCs w:val="21"/>
          <w:lang w:val="en-US" w:eastAsia="zh-CN"/>
        </w:rPr>
        <w:tab/>
        <w:t>Triplo-hexaploid;</w:t>
      </w:r>
    </w:p>
    <w:p w14:paraId="7C0F6377" w14:textId="77777777"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12</w:t>
      </w:r>
      <w:r w:rsidRPr="009722A6">
        <w:rPr>
          <w:rFonts w:ascii="Consolas" w:eastAsia="宋体" w:hAnsi="Consolas" w:cs="Times New Roman"/>
          <w:kern w:val="2"/>
          <w:sz w:val="21"/>
          <w:szCs w:val="21"/>
          <w:lang w:val="en-US" w:eastAsia="zh-CN"/>
        </w:rPr>
        <w:tab/>
        <w:t>Triplo-hexaploid with ambiguous genotype;</w:t>
      </w:r>
    </w:p>
    <w:p w14:paraId="7567C2FD" w14:textId="77777777"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13</w:t>
      </w:r>
      <w:r w:rsidRPr="009722A6">
        <w:rPr>
          <w:rFonts w:ascii="Consolas" w:eastAsia="宋体" w:hAnsi="Consolas" w:cs="Times New Roman"/>
          <w:kern w:val="2"/>
          <w:sz w:val="21"/>
          <w:szCs w:val="21"/>
          <w:lang w:val="en-US" w:eastAsia="zh-CN"/>
        </w:rPr>
        <w:tab/>
        <w:t>Tetraplo-octoploid;</w:t>
      </w:r>
    </w:p>
    <w:p w14:paraId="28B0605E" w14:textId="77777777"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14</w:t>
      </w:r>
      <w:r w:rsidRPr="009722A6">
        <w:rPr>
          <w:rFonts w:ascii="Consolas" w:eastAsia="宋体" w:hAnsi="Consolas" w:cs="Times New Roman"/>
          <w:kern w:val="2"/>
          <w:sz w:val="21"/>
          <w:szCs w:val="21"/>
          <w:lang w:val="en-US" w:eastAsia="zh-CN"/>
        </w:rPr>
        <w:tab/>
        <w:t>Tetraplo-octoploid with ambiguous genotype.</w:t>
      </w:r>
    </w:p>
    <w:p w14:paraId="116DC4C0"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3B21C1FB"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r w:rsidRPr="001A1237">
        <w:rPr>
          <w:rFonts w:ascii="Palatino Linotype" w:eastAsia="宋体" w:hAnsi="Palatino Linotype" w:cs="Times New Roman" w:hint="eastAsia"/>
          <w:kern w:val="2"/>
          <w:sz w:val="21"/>
          <w:szCs w:val="21"/>
          <w:lang w:val="en-US" w:eastAsia="zh-CN"/>
        </w:rPr>
        <w:t xml:space="preserve">In null allele estimation, the fourth and following parameters are the estimator and inbreeding coefficient for each populations for </w:t>
      </w:r>
      <w:r w:rsidRPr="001A1237">
        <w:rPr>
          <w:rFonts w:ascii="Palatino Linotype" w:eastAsia="宋体" w:hAnsi="Palatino Linotype" w:cs="Times New Roman"/>
          <w:kern w:val="2"/>
          <w:sz w:val="21"/>
          <w:szCs w:val="21"/>
          <w:lang w:val="en-US" w:eastAsia="zh-CN"/>
        </w:rPr>
        <w:t>van Oosterhout et al. (2006)</w:t>
      </w:r>
      <w:r w:rsidRPr="001A1237">
        <w:rPr>
          <w:rFonts w:ascii="Palatino Linotype" w:eastAsia="宋体" w:hAnsi="Palatino Linotype" w:cs="Times New Roman" w:hint="eastAsia"/>
          <w:kern w:val="2"/>
          <w:sz w:val="21"/>
          <w:szCs w:val="21"/>
          <w:lang w:val="en-US" w:eastAsia="zh-CN"/>
        </w:rPr>
        <w:t xml:space="preserve"> estimator. </w:t>
      </w:r>
      <w:r w:rsidR="00DB7148">
        <w:rPr>
          <w:rFonts w:ascii="Palatino Linotype" w:eastAsia="宋体" w:hAnsi="Palatino Linotype" w:cs="Times New Roman"/>
          <w:kern w:val="2"/>
          <w:sz w:val="21"/>
          <w:szCs w:val="21"/>
          <w:lang w:val="en-US" w:eastAsia="zh-CN"/>
        </w:rPr>
        <w:t>For other estimators, t</w:t>
      </w:r>
      <w:r w:rsidRPr="001A1237">
        <w:rPr>
          <w:rFonts w:ascii="Palatino Linotype" w:eastAsia="宋体" w:hAnsi="Palatino Linotype" w:cs="Times New Roman" w:hint="eastAsia"/>
          <w:kern w:val="2"/>
          <w:sz w:val="21"/>
          <w:szCs w:val="21"/>
          <w:lang w:val="en-US" w:eastAsia="zh-CN"/>
        </w:rPr>
        <w:t xml:space="preserve">he inbreeding coefficient can be omitted. </w:t>
      </w:r>
    </w:p>
    <w:p w14:paraId="191B97EC" w14:textId="77777777" w:rsidR="001A1237" w:rsidRPr="001A1237" w:rsidRDefault="001A1237" w:rsidP="001A1237">
      <w:pPr>
        <w:widowControl w:val="0"/>
        <w:spacing w:after="0" w:line="480" w:lineRule="exact"/>
        <w:jc w:val="both"/>
        <w:rPr>
          <w:rFonts w:ascii="Palatino Linotype" w:eastAsia="宋体" w:hAnsi="Palatino Linotype" w:cs="Times New Roman"/>
          <w:kern w:val="2"/>
          <w:sz w:val="21"/>
          <w:szCs w:val="21"/>
          <w:lang w:val="en-US" w:eastAsia="zh-CN"/>
        </w:rPr>
      </w:pPr>
    </w:p>
    <w:p w14:paraId="529FF520" w14:textId="77777777"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1</w:t>
      </w:r>
      <w:r w:rsidRPr="009722A6">
        <w:rPr>
          <w:rFonts w:ascii="Consolas" w:eastAsia="宋体" w:hAnsi="Consolas" w:cs="Times New Roman"/>
          <w:kern w:val="2"/>
          <w:sz w:val="21"/>
          <w:szCs w:val="21"/>
          <w:lang w:val="en-US" w:eastAsia="zh-CN"/>
        </w:rPr>
        <w:tab/>
        <w:t>Chakraborty et al. (1992, MOM);</w:t>
      </w:r>
    </w:p>
    <w:p w14:paraId="5D8BB5E6" w14:textId="77777777"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2</w:t>
      </w:r>
      <w:r w:rsidRPr="009722A6">
        <w:rPr>
          <w:rFonts w:ascii="Consolas" w:eastAsia="宋体" w:hAnsi="Consolas" w:cs="Times New Roman"/>
          <w:kern w:val="2"/>
          <w:sz w:val="21"/>
          <w:szCs w:val="21"/>
          <w:lang w:val="en-US" w:eastAsia="zh-CN"/>
        </w:rPr>
        <w:tab/>
        <w:t>Summers &amp; Amos (1997, MOM);</w:t>
      </w:r>
    </w:p>
    <w:p w14:paraId="53CE1A43" w14:textId="77777777"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3</w:t>
      </w:r>
      <w:r w:rsidRPr="009722A6">
        <w:rPr>
          <w:rFonts w:ascii="Consolas" w:eastAsia="宋体" w:hAnsi="Consolas" w:cs="Times New Roman"/>
          <w:kern w:val="2"/>
          <w:sz w:val="21"/>
          <w:szCs w:val="21"/>
          <w:lang w:val="en-US" w:eastAsia="zh-CN"/>
        </w:rPr>
        <w:tab/>
        <w:t>Kalinowski &amp; Taper (2006, *EM);</w:t>
      </w:r>
    </w:p>
    <w:p w14:paraId="24D250C9" w14:textId="77777777"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lastRenderedPageBreak/>
        <w:t>4</w:t>
      </w:r>
      <w:r w:rsidRPr="009722A6">
        <w:rPr>
          <w:rFonts w:ascii="Consolas" w:eastAsia="宋体" w:hAnsi="Consolas" w:cs="Times New Roman"/>
          <w:kern w:val="2"/>
          <w:sz w:val="21"/>
          <w:szCs w:val="21"/>
          <w:lang w:val="en-US" w:eastAsia="zh-CN"/>
        </w:rPr>
        <w:tab/>
        <w:t>Chybicki &amp; Burczyk (2008, #EM);</w:t>
      </w:r>
    </w:p>
    <w:p w14:paraId="3371FDB2" w14:textId="77777777"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5</w:t>
      </w:r>
      <w:r w:rsidRPr="009722A6">
        <w:rPr>
          <w:rFonts w:ascii="Consolas" w:eastAsia="宋体" w:hAnsi="Consolas" w:cs="Times New Roman"/>
          <w:kern w:val="2"/>
          <w:sz w:val="21"/>
          <w:szCs w:val="21"/>
          <w:lang w:val="en-US" w:eastAsia="zh-CN"/>
        </w:rPr>
        <w:tab/>
        <w:t>van Oosterhout et al. (2006, *#EM);</w:t>
      </w:r>
    </w:p>
    <w:p w14:paraId="371E64DD" w14:textId="77777777" w:rsidR="001A1237" w:rsidRPr="009722A6" w:rsidRDefault="001A1237" w:rsidP="001A1237">
      <w:pPr>
        <w:widowControl w:val="0"/>
        <w:spacing w:after="0" w:line="240" w:lineRule="auto"/>
        <w:ind w:leftChars="300" w:left="660"/>
        <w:jc w:val="both"/>
        <w:rPr>
          <w:rFonts w:ascii="Consolas" w:eastAsia="宋体" w:hAnsi="Consolas" w:cs="Times New Roman"/>
          <w:kern w:val="2"/>
          <w:sz w:val="21"/>
          <w:szCs w:val="21"/>
          <w:lang w:val="en-US" w:eastAsia="zh-CN"/>
        </w:rPr>
      </w:pPr>
      <w:r w:rsidRPr="009722A6">
        <w:rPr>
          <w:rFonts w:ascii="Consolas" w:eastAsia="宋体" w:hAnsi="Consolas" w:cs="Times New Roman"/>
          <w:kern w:val="2"/>
          <w:sz w:val="21"/>
          <w:szCs w:val="21"/>
          <w:lang w:val="en-US" w:eastAsia="zh-CN"/>
        </w:rPr>
        <w:t>6</w:t>
      </w:r>
      <w:r w:rsidRPr="009722A6">
        <w:rPr>
          <w:rFonts w:ascii="Consolas" w:eastAsia="宋体" w:hAnsi="Consolas" w:cs="Times New Roman"/>
          <w:kern w:val="2"/>
          <w:sz w:val="21"/>
          <w:szCs w:val="21"/>
          <w:lang w:val="en-US" w:eastAsia="zh-CN"/>
        </w:rPr>
        <w:tab/>
        <w:t>van Oosterhout et al. (2004, MOM);</w:t>
      </w:r>
    </w:p>
    <w:p w14:paraId="24104BE7" w14:textId="77777777" w:rsidR="007A179C" w:rsidRDefault="007A179C" w:rsidP="007A179C">
      <w:pPr>
        <w:pStyle w:val="1"/>
        <w:rPr>
          <w:lang w:eastAsia="zh-CN"/>
        </w:rPr>
      </w:pPr>
      <w:bookmarkStart w:id="24" w:name="_Toc419159779"/>
      <w:r>
        <w:rPr>
          <w:rFonts w:hint="eastAsia"/>
          <w:lang w:eastAsia="zh-CN"/>
        </w:rPr>
        <w:t>Updates</w:t>
      </w:r>
      <w:bookmarkEnd w:id="24"/>
    </w:p>
    <w:p w14:paraId="41FAE555" w14:textId="77777777" w:rsidR="00662CA8" w:rsidRDefault="00662CA8" w:rsidP="00662CA8">
      <w:pPr>
        <w:pStyle w:val="Main"/>
      </w:pPr>
    </w:p>
    <w:p w14:paraId="335CC649" w14:textId="138A2A26" w:rsidR="00662CA8" w:rsidRDefault="00662CA8" w:rsidP="00662CA8">
      <w:pPr>
        <w:pStyle w:val="Main"/>
      </w:pPr>
      <w:r>
        <w:rPr>
          <w:rFonts w:hint="eastAsia"/>
        </w:rPr>
        <w:t>V1.</w:t>
      </w:r>
      <w:r w:rsidR="00D90F39">
        <w:t>8</w:t>
      </w:r>
      <w:r>
        <w:rPr>
          <w:rFonts w:hint="eastAsia"/>
        </w:rPr>
        <w:t xml:space="preserve"> 201</w:t>
      </w:r>
      <w:r>
        <w:t>8</w:t>
      </w:r>
      <w:r>
        <w:rPr>
          <w:rFonts w:hint="eastAsia"/>
        </w:rPr>
        <w:t>/</w:t>
      </w:r>
      <w:r>
        <w:t>10</w:t>
      </w:r>
      <w:r>
        <w:rPr>
          <w:rFonts w:hint="eastAsia"/>
        </w:rPr>
        <w:t>/</w:t>
      </w:r>
      <w:r w:rsidR="00D90F39">
        <w:t>31</w:t>
      </w:r>
    </w:p>
    <w:p w14:paraId="24E9B4AA" w14:textId="33C80A78" w:rsidR="008D5627" w:rsidRDefault="008D5627" w:rsidP="008D5627">
      <w:pPr>
        <w:pStyle w:val="Mainhang"/>
        <w:spacing w:line="300" w:lineRule="auto"/>
        <w:ind w:left="870" w:hangingChars="100" w:hanging="210"/>
        <w:rPr>
          <w:sz w:val="21"/>
        </w:rPr>
      </w:pPr>
      <w:r w:rsidRPr="004A263C">
        <w:rPr>
          <w:sz w:val="21"/>
        </w:rPr>
        <w:t xml:space="preserve">* </w:t>
      </w:r>
      <w:r>
        <w:rPr>
          <w:sz w:val="21"/>
        </w:rPr>
        <w:t>Upgrade to 64</w:t>
      </w:r>
      <w:r w:rsidR="00D90F39">
        <w:rPr>
          <w:sz w:val="21"/>
        </w:rPr>
        <w:t xml:space="preserve"> </w:t>
      </w:r>
      <w:r>
        <w:rPr>
          <w:sz w:val="21"/>
        </w:rPr>
        <w:t>bit</w:t>
      </w:r>
      <w:r w:rsidR="00D90F39">
        <w:rPr>
          <w:sz w:val="21"/>
        </w:rPr>
        <w:t xml:space="preserve"> </w:t>
      </w:r>
      <w:r w:rsidR="00D90F39">
        <w:rPr>
          <w:rFonts w:hint="eastAsia"/>
          <w:sz w:val="21"/>
        </w:rPr>
        <w:t>executable</w:t>
      </w:r>
      <w:r>
        <w:rPr>
          <w:sz w:val="21"/>
        </w:rPr>
        <w:t xml:space="preserve"> to allow to allocate more memory for large dataset. </w:t>
      </w:r>
    </w:p>
    <w:p w14:paraId="092FBB5C" w14:textId="07EDDC9E" w:rsidR="00662CA8" w:rsidRDefault="00662CA8" w:rsidP="00662CA8">
      <w:pPr>
        <w:pStyle w:val="Mainhang"/>
        <w:spacing w:line="300" w:lineRule="auto"/>
        <w:ind w:left="870" w:hangingChars="100" w:hanging="210"/>
        <w:rPr>
          <w:sz w:val="21"/>
        </w:rPr>
      </w:pPr>
      <w:r w:rsidRPr="004A263C">
        <w:rPr>
          <w:sz w:val="21"/>
        </w:rPr>
        <w:t xml:space="preserve">* </w:t>
      </w:r>
      <w:r>
        <w:rPr>
          <w:sz w:val="21"/>
        </w:rPr>
        <w:t xml:space="preserve">Accelerate the loading speed. </w:t>
      </w:r>
    </w:p>
    <w:p w14:paraId="0733796D" w14:textId="15BB9389" w:rsidR="00662CA8" w:rsidRDefault="00662CA8" w:rsidP="00662CA8">
      <w:pPr>
        <w:pStyle w:val="Mainhang"/>
        <w:spacing w:line="300" w:lineRule="auto"/>
        <w:ind w:left="870" w:hangingChars="100" w:hanging="210"/>
        <w:rPr>
          <w:sz w:val="21"/>
        </w:rPr>
      </w:pPr>
      <w:r w:rsidRPr="004A263C">
        <w:rPr>
          <w:sz w:val="21"/>
        </w:rPr>
        <w:t xml:space="preserve">* </w:t>
      </w:r>
      <w:r>
        <w:rPr>
          <w:sz w:val="21"/>
        </w:rPr>
        <w:t xml:space="preserve">Reduce the memory expense for ML estimator. </w:t>
      </w:r>
    </w:p>
    <w:p w14:paraId="331CBBBA" w14:textId="760A8BCA" w:rsidR="00662CA8" w:rsidRDefault="00662CA8" w:rsidP="00662CA8">
      <w:pPr>
        <w:pStyle w:val="Mainhang"/>
        <w:spacing w:line="300" w:lineRule="auto"/>
        <w:ind w:left="870" w:hangingChars="100" w:hanging="210"/>
        <w:rPr>
          <w:sz w:val="21"/>
        </w:rPr>
      </w:pPr>
      <w:r>
        <w:rPr>
          <w:sz w:val="21"/>
        </w:rPr>
        <w:t xml:space="preserve">* Reset MOM estimator to its original version, which do not check the condition number of matrix M. </w:t>
      </w:r>
    </w:p>
    <w:p w14:paraId="203C99B0" w14:textId="77777777" w:rsidR="00255A3E" w:rsidRPr="00662CA8" w:rsidRDefault="00255A3E" w:rsidP="00255A3E">
      <w:pPr>
        <w:widowControl w:val="0"/>
        <w:spacing w:after="0" w:line="480" w:lineRule="exact"/>
        <w:jc w:val="both"/>
        <w:rPr>
          <w:rFonts w:ascii="Palatino Linotype" w:eastAsia="宋体" w:hAnsi="Palatino Linotype" w:cs="Times New Roman"/>
          <w:kern w:val="2"/>
          <w:sz w:val="21"/>
          <w:szCs w:val="21"/>
          <w:lang w:val="en-US" w:eastAsia="zh-CN"/>
        </w:rPr>
      </w:pPr>
    </w:p>
    <w:p w14:paraId="4EE94630" w14:textId="04711CD3" w:rsidR="00315CA6" w:rsidRDefault="00255A3E" w:rsidP="00315CA6">
      <w:pPr>
        <w:pStyle w:val="Main"/>
      </w:pPr>
      <w:r>
        <w:rPr>
          <w:rFonts w:hint="eastAsia"/>
        </w:rPr>
        <w:t>V1.</w:t>
      </w:r>
      <w:r w:rsidR="009722A6">
        <w:t>7</w:t>
      </w:r>
      <w:r>
        <w:rPr>
          <w:rFonts w:hint="eastAsia"/>
        </w:rPr>
        <w:t xml:space="preserve"> 201</w:t>
      </w:r>
      <w:r>
        <w:t>8</w:t>
      </w:r>
      <w:r>
        <w:rPr>
          <w:rFonts w:hint="eastAsia"/>
        </w:rPr>
        <w:t>/</w:t>
      </w:r>
      <w:r>
        <w:t>9</w:t>
      </w:r>
      <w:r>
        <w:rPr>
          <w:rFonts w:hint="eastAsia"/>
        </w:rPr>
        <w:t>/</w:t>
      </w:r>
      <w:r>
        <w:t>28</w:t>
      </w:r>
    </w:p>
    <w:p w14:paraId="66368EEE" w14:textId="7A0580BB" w:rsidR="00315CA6" w:rsidRDefault="00315CA6" w:rsidP="00315CA6">
      <w:pPr>
        <w:pStyle w:val="Mainhang"/>
        <w:spacing w:line="300" w:lineRule="auto"/>
        <w:ind w:left="870" w:hangingChars="100" w:hanging="210"/>
        <w:rPr>
          <w:sz w:val="21"/>
        </w:rPr>
      </w:pPr>
      <w:r w:rsidRPr="004A263C">
        <w:rPr>
          <w:sz w:val="21"/>
        </w:rPr>
        <w:t xml:space="preserve">* </w:t>
      </w:r>
      <w:r>
        <w:rPr>
          <w:rFonts w:hint="eastAsia"/>
          <w:sz w:val="21"/>
        </w:rPr>
        <w:t xml:space="preserve">Fix a bug in </w:t>
      </w:r>
      <w:r>
        <w:rPr>
          <w:sz w:val="21"/>
        </w:rPr>
        <w:t xml:space="preserve">polyploid moment estimator </w:t>
      </w:r>
      <w:r w:rsidR="00866B4C">
        <w:rPr>
          <w:sz w:val="21"/>
        </w:rPr>
        <w:t>to solve</w:t>
      </w:r>
      <w:r>
        <w:rPr>
          <w:sz w:val="21"/>
        </w:rPr>
        <w:t xml:space="preserve"> ambiguous genotype. </w:t>
      </w:r>
    </w:p>
    <w:p w14:paraId="2A99BB06" w14:textId="0738F4E4" w:rsidR="00315CA6" w:rsidRDefault="00315CA6" w:rsidP="00315CA6">
      <w:pPr>
        <w:pStyle w:val="Mainhang"/>
        <w:spacing w:line="300" w:lineRule="auto"/>
        <w:ind w:left="870" w:hangingChars="100" w:hanging="210"/>
        <w:rPr>
          <w:sz w:val="21"/>
        </w:rPr>
      </w:pPr>
      <w:r w:rsidRPr="004A263C">
        <w:rPr>
          <w:sz w:val="21"/>
        </w:rPr>
        <w:t xml:space="preserve">* </w:t>
      </w:r>
      <w:r w:rsidR="009722A6">
        <w:rPr>
          <w:sz w:val="21"/>
        </w:rPr>
        <w:t xml:space="preserve">Fix a stack bug </w:t>
      </w:r>
      <w:r w:rsidR="00A17251">
        <w:rPr>
          <w:sz w:val="21"/>
        </w:rPr>
        <w:t xml:space="preserve">crash </w:t>
      </w:r>
      <w:r w:rsidR="009722A6">
        <w:rPr>
          <w:sz w:val="21"/>
        </w:rPr>
        <w:t xml:space="preserve">the software after </w:t>
      </w:r>
      <w:r w:rsidR="00A17251">
        <w:rPr>
          <w:sz w:val="21"/>
        </w:rPr>
        <w:t>multiple runs</w:t>
      </w:r>
      <w:r>
        <w:rPr>
          <w:sz w:val="21"/>
        </w:rPr>
        <w:t xml:space="preserve">. </w:t>
      </w:r>
    </w:p>
    <w:p w14:paraId="3988419C" w14:textId="77777777" w:rsidR="009722A6" w:rsidRDefault="009722A6" w:rsidP="009722A6">
      <w:pPr>
        <w:pStyle w:val="Mainhang"/>
        <w:spacing w:line="300" w:lineRule="auto"/>
        <w:ind w:left="870" w:hangingChars="100" w:hanging="210"/>
        <w:rPr>
          <w:sz w:val="21"/>
        </w:rPr>
      </w:pPr>
      <w:r w:rsidRPr="004A263C">
        <w:rPr>
          <w:sz w:val="21"/>
        </w:rPr>
        <w:t xml:space="preserve">* </w:t>
      </w:r>
      <w:r>
        <w:rPr>
          <w:sz w:val="21"/>
        </w:rPr>
        <w:t>O</w:t>
      </w:r>
      <w:r>
        <w:rPr>
          <w:rFonts w:hint="eastAsia"/>
          <w:sz w:val="21"/>
        </w:rPr>
        <w:t>ptimize</w:t>
      </w:r>
      <w:r>
        <w:rPr>
          <w:sz w:val="21"/>
        </w:rPr>
        <w:t xml:space="preserve"> polyploid </w:t>
      </w:r>
      <w:r>
        <w:rPr>
          <w:rFonts w:hint="eastAsia"/>
          <w:sz w:val="21"/>
        </w:rPr>
        <w:t>likelihood</w:t>
      </w:r>
      <w:r>
        <w:rPr>
          <w:sz w:val="21"/>
        </w:rPr>
        <w:t xml:space="preserve"> estimator </w:t>
      </w:r>
      <w:r>
        <w:rPr>
          <w:rFonts w:hint="eastAsia"/>
          <w:sz w:val="21"/>
        </w:rPr>
        <w:t>for</w:t>
      </w:r>
      <w:r>
        <w:rPr>
          <w:sz w:val="21"/>
        </w:rPr>
        <w:t xml:space="preserve"> ridge likelihood surface. </w:t>
      </w:r>
    </w:p>
    <w:p w14:paraId="709BEC1D" w14:textId="1A2843B1" w:rsidR="009722A6" w:rsidRDefault="009722A6" w:rsidP="00315CA6">
      <w:pPr>
        <w:pStyle w:val="Mainhang"/>
        <w:spacing w:line="300" w:lineRule="auto"/>
        <w:ind w:left="870" w:hangingChars="100" w:hanging="210"/>
        <w:rPr>
          <w:sz w:val="21"/>
        </w:rPr>
      </w:pPr>
      <w:r>
        <w:rPr>
          <w:rFonts w:hint="eastAsia"/>
          <w:sz w:val="21"/>
        </w:rPr>
        <w:t>+</w:t>
      </w:r>
      <w:r>
        <w:rPr>
          <w:sz w:val="21"/>
        </w:rPr>
        <w:t xml:space="preserve"> Distinguish two kinds of corrections for Loiselle (1995) and Ritland (1996) estimator. </w:t>
      </w:r>
    </w:p>
    <w:p w14:paraId="2060CEB8" w14:textId="2BEA19B7" w:rsidR="001A1237" w:rsidRPr="00315CA6" w:rsidRDefault="001A1237" w:rsidP="00315CA6">
      <w:pPr>
        <w:pStyle w:val="Main"/>
      </w:pPr>
    </w:p>
    <w:p w14:paraId="3CE725E9" w14:textId="77777777" w:rsidR="007A179C" w:rsidRDefault="007A179C" w:rsidP="007A179C">
      <w:pPr>
        <w:pStyle w:val="Main"/>
      </w:pPr>
      <w:r>
        <w:rPr>
          <w:rFonts w:hint="eastAsia"/>
        </w:rPr>
        <w:t>V1.6 201</w:t>
      </w:r>
      <w:r w:rsidR="00FD2325">
        <w:t>6</w:t>
      </w:r>
      <w:r>
        <w:rPr>
          <w:rFonts w:hint="eastAsia"/>
        </w:rPr>
        <w:t>/</w:t>
      </w:r>
      <w:r w:rsidR="00FD2325">
        <w:t>3</w:t>
      </w:r>
      <w:r>
        <w:rPr>
          <w:rFonts w:hint="eastAsia"/>
        </w:rPr>
        <w:t>/1</w:t>
      </w:r>
      <w:r w:rsidR="00FD2325">
        <w:t>6</w:t>
      </w:r>
    </w:p>
    <w:p w14:paraId="0AA636E9" w14:textId="77777777" w:rsidR="007A179C" w:rsidRDefault="007A179C" w:rsidP="007A179C">
      <w:pPr>
        <w:pStyle w:val="Mainhang"/>
        <w:spacing w:line="300" w:lineRule="auto"/>
        <w:ind w:left="870" w:hangingChars="100" w:hanging="210"/>
        <w:rPr>
          <w:sz w:val="21"/>
        </w:rPr>
      </w:pPr>
      <w:r w:rsidRPr="004A263C">
        <w:rPr>
          <w:sz w:val="21"/>
        </w:rPr>
        <w:t xml:space="preserve">* </w:t>
      </w:r>
      <w:r>
        <w:rPr>
          <w:rFonts w:hint="eastAsia"/>
          <w:sz w:val="21"/>
        </w:rPr>
        <w:t xml:space="preserve">Fix a bug in Lynch &amp; Ritland (1999) estimator 's correction for null alleles. </w:t>
      </w:r>
    </w:p>
    <w:p w14:paraId="25954543" w14:textId="77777777" w:rsidR="00C56C40" w:rsidRDefault="00C56C40" w:rsidP="00C56C40">
      <w:pPr>
        <w:pStyle w:val="Mainhang"/>
        <w:spacing w:line="300" w:lineRule="auto"/>
        <w:ind w:left="870" w:hangingChars="100" w:hanging="210"/>
        <w:rPr>
          <w:sz w:val="21"/>
        </w:rPr>
      </w:pPr>
      <w:r w:rsidRPr="004A263C">
        <w:rPr>
          <w:sz w:val="21"/>
        </w:rPr>
        <w:t xml:space="preserve">* </w:t>
      </w:r>
      <w:r>
        <w:rPr>
          <w:rFonts w:hint="eastAsia"/>
          <w:sz w:val="21"/>
        </w:rPr>
        <w:t xml:space="preserve">Fix a bug </w:t>
      </w:r>
      <w:r>
        <w:rPr>
          <w:sz w:val="21"/>
        </w:rPr>
        <w:t>that prevent read genotypes with huge number of loci</w:t>
      </w:r>
      <w:r>
        <w:rPr>
          <w:rFonts w:hint="eastAsia"/>
          <w:sz w:val="21"/>
        </w:rPr>
        <w:t xml:space="preserve">. </w:t>
      </w:r>
    </w:p>
    <w:p w14:paraId="6A8EF327" w14:textId="77777777" w:rsidR="0050787D" w:rsidRDefault="0050787D" w:rsidP="007A179C">
      <w:pPr>
        <w:pStyle w:val="Mainhang"/>
        <w:spacing w:line="300" w:lineRule="auto"/>
        <w:ind w:left="870" w:hangingChars="100" w:hanging="210"/>
        <w:rPr>
          <w:sz w:val="21"/>
        </w:rPr>
      </w:pPr>
      <w:r>
        <w:rPr>
          <w:sz w:val="21"/>
        </w:rPr>
        <w:t>+ Estimate the individual inbreeding coefficient.</w:t>
      </w:r>
    </w:p>
    <w:p w14:paraId="09131AE1" w14:textId="77777777" w:rsidR="0050787D" w:rsidRDefault="0050787D" w:rsidP="0050787D">
      <w:pPr>
        <w:pStyle w:val="Mainhang"/>
        <w:spacing w:line="300" w:lineRule="auto"/>
        <w:ind w:left="870" w:hangingChars="100" w:hanging="210"/>
        <w:rPr>
          <w:sz w:val="21"/>
        </w:rPr>
      </w:pPr>
      <w:r>
        <w:rPr>
          <w:sz w:val="21"/>
        </w:rPr>
        <w:t>+ Output relatedness distribution (9 percentile</w:t>
      </w:r>
      <w:r w:rsidR="00FD2325">
        <w:rPr>
          <w:sz w:val="21"/>
        </w:rPr>
        <w:t>s</w:t>
      </w:r>
      <w:r>
        <w:rPr>
          <w:sz w:val="21"/>
        </w:rPr>
        <w:t>) in simulation function.</w:t>
      </w:r>
    </w:p>
    <w:p w14:paraId="3CFAD8F2" w14:textId="77777777" w:rsidR="007A179C" w:rsidRPr="00FD2325" w:rsidRDefault="007A179C" w:rsidP="007A179C">
      <w:pPr>
        <w:pStyle w:val="Mainhang"/>
        <w:spacing w:line="300" w:lineRule="auto"/>
        <w:ind w:left="870" w:hangingChars="100" w:hanging="210"/>
        <w:rPr>
          <w:sz w:val="21"/>
        </w:rPr>
      </w:pPr>
    </w:p>
    <w:p w14:paraId="7E618005" w14:textId="77777777" w:rsidR="007A179C" w:rsidRDefault="007A179C" w:rsidP="007A179C">
      <w:pPr>
        <w:pStyle w:val="Main"/>
      </w:pPr>
      <w:r>
        <w:rPr>
          <w:rFonts w:hint="eastAsia"/>
        </w:rPr>
        <w:t>V1.5 2014/9/7</w:t>
      </w:r>
    </w:p>
    <w:p w14:paraId="7D794449" w14:textId="77777777" w:rsidR="007A179C" w:rsidRDefault="007A179C" w:rsidP="007A179C">
      <w:pPr>
        <w:pStyle w:val="Mainhang"/>
        <w:spacing w:line="300" w:lineRule="auto"/>
        <w:ind w:left="870" w:hangingChars="100" w:hanging="210"/>
        <w:rPr>
          <w:sz w:val="21"/>
        </w:rPr>
      </w:pPr>
      <w:r w:rsidRPr="004A263C">
        <w:rPr>
          <w:sz w:val="21"/>
        </w:rPr>
        <w:t xml:space="preserve">* </w:t>
      </w:r>
      <w:r>
        <w:rPr>
          <w:rFonts w:hint="eastAsia"/>
          <w:sz w:val="21"/>
        </w:rPr>
        <w:t xml:space="preserve">Fix a bug that cannot estimate the allele frequency correctly. </w:t>
      </w:r>
    </w:p>
    <w:p w14:paraId="303DAA1E" w14:textId="77777777" w:rsidR="007A179C" w:rsidRPr="007A179C" w:rsidRDefault="007A179C" w:rsidP="007A179C">
      <w:pPr>
        <w:pStyle w:val="Mainhang"/>
        <w:spacing w:line="300" w:lineRule="auto"/>
        <w:ind w:left="870" w:hangingChars="100" w:hanging="210"/>
        <w:rPr>
          <w:sz w:val="21"/>
        </w:rPr>
      </w:pPr>
    </w:p>
    <w:p w14:paraId="48B415A4" w14:textId="77777777" w:rsidR="007A179C" w:rsidRPr="004A263C" w:rsidRDefault="007A179C" w:rsidP="007A179C">
      <w:pPr>
        <w:pStyle w:val="Main"/>
      </w:pPr>
      <w:r w:rsidRPr="004A263C">
        <w:t>V1.</w:t>
      </w:r>
      <w:r>
        <w:rPr>
          <w:rFonts w:hint="eastAsia"/>
        </w:rPr>
        <w:t>4</w:t>
      </w:r>
      <w:r w:rsidRPr="004A263C">
        <w:t xml:space="preserve"> 2014/</w:t>
      </w:r>
      <w:r>
        <w:rPr>
          <w:rFonts w:hint="eastAsia"/>
        </w:rPr>
        <w:t>6</w:t>
      </w:r>
      <w:r w:rsidRPr="004A263C">
        <w:t>/</w:t>
      </w:r>
      <w:r>
        <w:rPr>
          <w:rFonts w:hint="eastAsia"/>
        </w:rPr>
        <w:t>1</w:t>
      </w:r>
    </w:p>
    <w:p w14:paraId="3FAF1F20" w14:textId="77777777" w:rsidR="007A179C" w:rsidRDefault="007A179C" w:rsidP="007A179C">
      <w:pPr>
        <w:pStyle w:val="Mainhang"/>
        <w:spacing w:line="300" w:lineRule="auto"/>
        <w:ind w:left="870" w:hangingChars="100" w:hanging="210"/>
        <w:rPr>
          <w:sz w:val="21"/>
        </w:rPr>
      </w:pPr>
      <w:r w:rsidRPr="004A263C">
        <w:rPr>
          <w:sz w:val="21"/>
        </w:rPr>
        <w:t xml:space="preserve">* </w:t>
      </w:r>
      <w:r>
        <w:rPr>
          <w:rFonts w:hint="eastAsia"/>
          <w:sz w:val="21"/>
        </w:rPr>
        <w:t>Revise the Ritland (1996) estimator</w:t>
      </w:r>
      <w:r w:rsidRPr="004A263C">
        <w:rPr>
          <w:sz w:val="21"/>
        </w:rPr>
        <w:t xml:space="preserve">. </w:t>
      </w:r>
    </w:p>
    <w:p w14:paraId="3C49F3B4" w14:textId="77777777" w:rsidR="007A179C" w:rsidRDefault="007A179C" w:rsidP="007A179C">
      <w:pPr>
        <w:pStyle w:val="Mainhang"/>
        <w:spacing w:line="300" w:lineRule="auto"/>
        <w:ind w:left="870" w:hangingChars="100" w:hanging="210"/>
        <w:rPr>
          <w:sz w:val="21"/>
        </w:rPr>
      </w:pPr>
      <w:r w:rsidRPr="004A263C">
        <w:rPr>
          <w:sz w:val="21"/>
        </w:rPr>
        <w:t xml:space="preserve">* </w:t>
      </w:r>
      <w:r>
        <w:rPr>
          <w:rFonts w:hint="eastAsia"/>
          <w:sz w:val="21"/>
        </w:rPr>
        <w:t>Fix a bug that cannot estimate the relatedness between different levels of ploidy</w:t>
      </w:r>
      <w:r w:rsidRPr="004A263C">
        <w:rPr>
          <w:sz w:val="21"/>
        </w:rPr>
        <w:t xml:space="preserve">. </w:t>
      </w:r>
    </w:p>
    <w:p w14:paraId="7C171B80" w14:textId="77777777" w:rsidR="007A179C" w:rsidRDefault="007A179C" w:rsidP="007A179C">
      <w:pPr>
        <w:pStyle w:val="Mainhang"/>
        <w:spacing w:line="300" w:lineRule="auto"/>
        <w:ind w:left="870" w:hangingChars="100" w:hanging="210"/>
        <w:rPr>
          <w:sz w:val="21"/>
        </w:rPr>
      </w:pPr>
      <w:r w:rsidRPr="004A263C">
        <w:rPr>
          <w:sz w:val="21"/>
        </w:rPr>
        <w:t xml:space="preserve">* </w:t>
      </w:r>
      <w:r>
        <w:rPr>
          <w:rFonts w:hint="eastAsia"/>
          <w:sz w:val="21"/>
        </w:rPr>
        <w:t xml:space="preserve">Modify the input file, the allele frequency and locus weight sections are optional. </w:t>
      </w:r>
    </w:p>
    <w:p w14:paraId="1D86F8E9" w14:textId="77777777" w:rsidR="007A179C" w:rsidRDefault="007A179C" w:rsidP="007A179C">
      <w:pPr>
        <w:pStyle w:val="Mainhang"/>
        <w:spacing w:line="300" w:lineRule="auto"/>
        <w:ind w:left="870" w:hangingChars="100" w:hanging="210"/>
        <w:rPr>
          <w:sz w:val="21"/>
        </w:rPr>
      </w:pPr>
      <w:r w:rsidRPr="004A263C">
        <w:rPr>
          <w:sz w:val="21"/>
        </w:rPr>
        <w:t xml:space="preserve">* </w:t>
      </w:r>
      <w:r>
        <w:rPr>
          <w:rFonts w:hint="eastAsia"/>
          <w:sz w:val="21"/>
        </w:rPr>
        <w:t xml:space="preserve">The allele frequency can be estimated from the genotypes without missing alleles, support different ploidy and ambiguous alleles. But the null alleles is not considered in the polyploid estimators, so I do not consider null alleles. </w:t>
      </w:r>
    </w:p>
    <w:p w14:paraId="5E07BC6A" w14:textId="77777777" w:rsidR="007A179C" w:rsidRPr="00792691" w:rsidRDefault="007A179C" w:rsidP="007A179C">
      <w:pPr>
        <w:pStyle w:val="Mainhang"/>
        <w:spacing w:line="300" w:lineRule="auto"/>
        <w:ind w:left="870" w:hangingChars="100" w:hanging="210"/>
        <w:rPr>
          <w:sz w:val="21"/>
        </w:rPr>
      </w:pPr>
    </w:p>
    <w:p w14:paraId="69D40A11" w14:textId="77777777" w:rsidR="007A179C" w:rsidRPr="004A263C" w:rsidRDefault="007A179C" w:rsidP="007A179C">
      <w:pPr>
        <w:pStyle w:val="Main"/>
      </w:pPr>
      <w:r w:rsidRPr="004A263C">
        <w:lastRenderedPageBreak/>
        <w:t>V1.3 2014/</w:t>
      </w:r>
      <w:r>
        <w:rPr>
          <w:rFonts w:hint="eastAsia"/>
        </w:rPr>
        <w:t>3</w:t>
      </w:r>
      <w:r w:rsidRPr="004A263C">
        <w:t>/</w:t>
      </w:r>
      <w:r>
        <w:rPr>
          <w:rFonts w:hint="eastAsia"/>
        </w:rPr>
        <w:t>18</w:t>
      </w:r>
    </w:p>
    <w:p w14:paraId="06932D09" w14:textId="77777777" w:rsidR="007A179C" w:rsidRDefault="007A179C" w:rsidP="007A179C">
      <w:pPr>
        <w:pStyle w:val="Mainhang"/>
        <w:spacing w:line="300" w:lineRule="auto"/>
        <w:ind w:left="870" w:hangingChars="100" w:hanging="210"/>
        <w:rPr>
          <w:sz w:val="21"/>
        </w:rPr>
      </w:pPr>
      <w:r w:rsidRPr="004A263C">
        <w:rPr>
          <w:sz w:val="21"/>
        </w:rPr>
        <w:t xml:space="preserve">* </w:t>
      </w:r>
      <w:r>
        <w:rPr>
          <w:rFonts w:hint="eastAsia"/>
          <w:sz w:val="21"/>
        </w:rPr>
        <w:t>A</w:t>
      </w:r>
      <w:r w:rsidRPr="000204DD">
        <w:rPr>
          <w:sz w:val="21"/>
        </w:rPr>
        <w:t xml:space="preserve">ccelerate </w:t>
      </w:r>
      <w:r w:rsidRPr="004A263C">
        <w:rPr>
          <w:sz w:val="21"/>
        </w:rPr>
        <w:t xml:space="preserve">maximum-likelihood estimators. </w:t>
      </w:r>
    </w:p>
    <w:p w14:paraId="5733533D" w14:textId="77777777" w:rsidR="007A179C" w:rsidRDefault="007A179C" w:rsidP="007A179C">
      <w:pPr>
        <w:pStyle w:val="Mainhang"/>
        <w:spacing w:line="300" w:lineRule="auto"/>
        <w:ind w:left="870" w:hangingChars="100" w:hanging="210"/>
        <w:rPr>
          <w:sz w:val="21"/>
        </w:rPr>
      </w:pPr>
      <w:r w:rsidRPr="004A263C">
        <w:rPr>
          <w:sz w:val="21"/>
        </w:rPr>
        <w:t xml:space="preserve">* </w:t>
      </w:r>
      <w:r>
        <w:rPr>
          <w:rFonts w:hint="eastAsia"/>
          <w:sz w:val="21"/>
        </w:rPr>
        <w:t xml:space="preserve">Update input file format, add secondary locus weight. </w:t>
      </w:r>
    </w:p>
    <w:p w14:paraId="670D2200" w14:textId="77777777" w:rsidR="007A179C" w:rsidRDefault="007A179C" w:rsidP="007A179C">
      <w:pPr>
        <w:pStyle w:val="Mainhang"/>
        <w:spacing w:line="300" w:lineRule="auto"/>
        <w:ind w:left="870" w:hangingChars="100" w:hanging="210"/>
        <w:rPr>
          <w:sz w:val="21"/>
        </w:rPr>
      </w:pPr>
      <w:r w:rsidRPr="004A263C">
        <w:rPr>
          <w:sz w:val="21"/>
        </w:rPr>
        <w:t xml:space="preserve">* </w:t>
      </w:r>
      <w:r>
        <w:rPr>
          <w:rFonts w:hint="eastAsia"/>
          <w:sz w:val="21"/>
        </w:rPr>
        <w:t>Update maximum-likelihood searching algorithm</w:t>
      </w:r>
      <w:r w:rsidRPr="004A263C">
        <w:rPr>
          <w:sz w:val="21"/>
        </w:rPr>
        <w:t xml:space="preserve">. </w:t>
      </w:r>
    </w:p>
    <w:p w14:paraId="7DDE47D7" w14:textId="77777777" w:rsidR="007A179C" w:rsidRDefault="007A179C" w:rsidP="007A179C">
      <w:pPr>
        <w:pStyle w:val="Mainhang"/>
        <w:spacing w:line="300" w:lineRule="auto"/>
        <w:ind w:left="870" w:hangingChars="100" w:hanging="210"/>
        <w:rPr>
          <w:sz w:val="21"/>
        </w:rPr>
      </w:pPr>
      <w:r w:rsidRPr="004A263C">
        <w:rPr>
          <w:sz w:val="21"/>
        </w:rPr>
        <w:t xml:space="preserve">* </w:t>
      </w:r>
      <w:r>
        <w:rPr>
          <w:rFonts w:hint="eastAsia"/>
          <w:sz w:val="21"/>
        </w:rPr>
        <w:t>Fix maximum-likelihood estimator, they can get accurate results in Ubuntu now</w:t>
      </w:r>
      <w:r w:rsidRPr="004A263C">
        <w:rPr>
          <w:sz w:val="21"/>
        </w:rPr>
        <w:t xml:space="preserve">. </w:t>
      </w:r>
    </w:p>
    <w:p w14:paraId="53770E3F" w14:textId="77777777" w:rsidR="007A179C" w:rsidRPr="004A263C" w:rsidRDefault="007A179C" w:rsidP="007A179C">
      <w:pPr>
        <w:pStyle w:val="Mainhang"/>
        <w:spacing w:line="300" w:lineRule="auto"/>
        <w:ind w:left="870" w:hangingChars="100" w:hanging="210"/>
        <w:rPr>
          <w:sz w:val="21"/>
        </w:rPr>
      </w:pPr>
      <w:r>
        <w:rPr>
          <w:rFonts w:hint="eastAsia"/>
          <w:sz w:val="21"/>
        </w:rPr>
        <w:t>* Update error message prompt, and check whether alleles are inside the allele frequency section.</w:t>
      </w:r>
    </w:p>
    <w:p w14:paraId="196A6C91" w14:textId="77777777" w:rsidR="007A179C" w:rsidRPr="004A263C" w:rsidRDefault="007A179C" w:rsidP="007A179C">
      <w:pPr>
        <w:pStyle w:val="Mainhang"/>
        <w:spacing w:line="300" w:lineRule="auto"/>
        <w:ind w:left="870" w:hangingChars="100" w:hanging="210"/>
        <w:rPr>
          <w:sz w:val="21"/>
        </w:rPr>
      </w:pPr>
      <w:r>
        <w:rPr>
          <w:rFonts w:hint="eastAsia"/>
          <w:sz w:val="21"/>
        </w:rPr>
        <w:t>* Return to main menu after one calculation is done.</w:t>
      </w:r>
    </w:p>
    <w:p w14:paraId="22D3BCD0" w14:textId="77777777" w:rsidR="007A179C" w:rsidRPr="004A263C" w:rsidRDefault="007A179C" w:rsidP="007A179C">
      <w:pPr>
        <w:pStyle w:val="Mainhang"/>
        <w:spacing w:line="300" w:lineRule="auto"/>
        <w:ind w:left="870" w:hangingChars="100" w:hanging="210"/>
        <w:rPr>
          <w:sz w:val="21"/>
        </w:rPr>
      </w:pPr>
      <w:r w:rsidRPr="004A263C">
        <w:rPr>
          <w:sz w:val="21"/>
        </w:rPr>
        <w:t xml:space="preserve">+ Add estimating relatedness with null alleles for diploid estimators. </w:t>
      </w:r>
    </w:p>
    <w:p w14:paraId="2FFF2BA4" w14:textId="77777777" w:rsidR="007A179C" w:rsidRPr="004A263C" w:rsidRDefault="007A179C" w:rsidP="007A179C">
      <w:pPr>
        <w:pStyle w:val="Mainhang"/>
        <w:spacing w:line="300" w:lineRule="auto"/>
        <w:ind w:left="870" w:hangingChars="100" w:hanging="210"/>
        <w:rPr>
          <w:sz w:val="21"/>
        </w:rPr>
      </w:pPr>
      <w:r w:rsidRPr="004A263C">
        <w:rPr>
          <w:sz w:val="21"/>
        </w:rPr>
        <w:t xml:space="preserve">+ Add </w:t>
      </w:r>
      <w:r>
        <w:rPr>
          <w:rFonts w:hint="eastAsia"/>
          <w:sz w:val="21"/>
        </w:rPr>
        <w:t>null allele frequency estimators</w:t>
      </w:r>
      <w:r w:rsidRPr="004A263C">
        <w:rPr>
          <w:sz w:val="21"/>
        </w:rPr>
        <w:t xml:space="preserve">. </w:t>
      </w:r>
    </w:p>
    <w:p w14:paraId="6B39EF45" w14:textId="77777777" w:rsidR="007A179C" w:rsidRPr="004A263C" w:rsidRDefault="007A179C" w:rsidP="007A179C">
      <w:pPr>
        <w:pStyle w:val="Mainhang"/>
        <w:spacing w:line="300" w:lineRule="auto"/>
        <w:ind w:left="870" w:hangingChars="100" w:hanging="210"/>
        <w:rPr>
          <w:sz w:val="21"/>
        </w:rPr>
      </w:pPr>
      <w:r w:rsidRPr="004A263C">
        <w:rPr>
          <w:sz w:val="21"/>
        </w:rPr>
        <w:t xml:space="preserve">+ Add </w:t>
      </w:r>
      <w:r>
        <w:rPr>
          <w:rFonts w:hint="eastAsia"/>
          <w:sz w:val="21"/>
        </w:rPr>
        <w:t>Genepop V4 format converter</w:t>
      </w:r>
      <w:r w:rsidRPr="004A263C">
        <w:rPr>
          <w:sz w:val="21"/>
        </w:rPr>
        <w:t xml:space="preserve">. </w:t>
      </w:r>
    </w:p>
    <w:p w14:paraId="289D08DA" w14:textId="77777777" w:rsidR="007A179C" w:rsidRPr="004A263C" w:rsidRDefault="007A179C" w:rsidP="007A179C">
      <w:pPr>
        <w:pStyle w:val="Mainhang"/>
        <w:spacing w:line="300" w:lineRule="auto"/>
        <w:ind w:left="870" w:hangingChars="100" w:hanging="210"/>
        <w:rPr>
          <w:sz w:val="21"/>
        </w:rPr>
      </w:pPr>
      <w:r>
        <w:rPr>
          <w:sz w:val="21"/>
        </w:rPr>
        <w:t xml:space="preserve">+ </w:t>
      </w:r>
      <w:r>
        <w:rPr>
          <w:rFonts w:hint="eastAsia"/>
          <w:sz w:val="21"/>
        </w:rPr>
        <w:t>Using Microsoft word to write the manual, and add methodology section.</w:t>
      </w:r>
    </w:p>
    <w:p w14:paraId="2B69647E" w14:textId="77777777" w:rsidR="007A179C" w:rsidRPr="004A263C" w:rsidRDefault="007A179C" w:rsidP="007A179C">
      <w:pPr>
        <w:pStyle w:val="a5"/>
        <w:spacing w:line="300" w:lineRule="auto"/>
        <w:rPr>
          <w:rFonts w:ascii="Palatino Linotype" w:hAnsi="Palatino Linotype" w:cs="Times New Roman"/>
        </w:rPr>
      </w:pPr>
    </w:p>
    <w:p w14:paraId="054112B0" w14:textId="77777777" w:rsidR="007A179C" w:rsidRPr="004A263C" w:rsidRDefault="007A179C" w:rsidP="007A179C">
      <w:pPr>
        <w:pStyle w:val="Main"/>
      </w:pPr>
      <w:r w:rsidRPr="004A263C">
        <w:t>V1.2 2013/11/15</w:t>
      </w:r>
    </w:p>
    <w:p w14:paraId="2C76A668" w14:textId="77777777" w:rsidR="007A179C" w:rsidRPr="004A263C" w:rsidRDefault="007A179C" w:rsidP="007A179C">
      <w:pPr>
        <w:pStyle w:val="Mainhang"/>
        <w:spacing w:line="300" w:lineRule="auto"/>
        <w:ind w:left="870" w:hangingChars="100" w:hanging="210"/>
        <w:rPr>
          <w:sz w:val="21"/>
        </w:rPr>
      </w:pPr>
      <w:r w:rsidRPr="004A263C">
        <w:rPr>
          <w:sz w:val="21"/>
        </w:rPr>
        <w:t>* Modify the format of input file.</w:t>
      </w:r>
    </w:p>
    <w:p w14:paraId="5EDAADA9" w14:textId="77777777" w:rsidR="007A179C" w:rsidRPr="004A263C" w:rsidRDefault="007A179C" w:rsidP="007A179C">
      <w:pPr>
        <w:pStyle w:val="Mainhang"/>
        <w:spacing w:line="300" w:lineRule="auto"/>
        <w:ind w:left="870" w:hangingChars="100" w:hanging="210"/>
        <w:rPr>
          <w:sz w:val="21"/>
        </w:rPr>
      </w:pPr>
      <w:r w:rsidRPr="004A263C">
        <w:rPr>
          <w:sz w:val="21"/>
        </w:rPr>
        <w:t>* Moidfy the format of output file, add input file, output file, functions, and time.</w:t>
      </w:r>
    </w:p>
    <w:p w14:paraId="064509FC" w14:textId="77777777" w:rsidR="007A179C" w:rsidRPr="004A263C" w:rsidRDefault="007A179C" w:rsidP="007A179C">
      <w:pPr>
        <w:pStyle w:val="Mainhang"/>
        <w:spacing w:line="300" w:lineRule="auto"/>
        <w:ind w:left="870" w:hangingChars="100" w:hanging="210"/>
        <w:rPr>
          <w:sz w:val="21"/>
        </w:rPr>
      </w:pPr>
      <w:r w:rsidRPr="004A263C">
        <w:rPr>
          <w:sz w:val="21"/>
        </w:rPr>
        <w:t xml:space="preserve">* Switch compiler to GCC, and accelerate the program. </w:t>
      </w:r>
    </w:p>
    <w:p w14:paraId="219CB701" w14:textId="77777777" w:rsidR="007A179C" w:rsidRPr="004A263C" w:rsidRDefault="007A179C" w:rsidP="007A179C">
      <w:pPr>
        <w:pStyle w:val="Mainhang"/>
        <w:spacing w:line="300" w:lineRule="auto"/>
        <w:ind w:left="870" w:hangingChars="100" w:hanging="210"/>
        <w:rPr>
          <w:sz w:val="21"/>
        </w:rPr>
      </w:pPr>
      <w:r>
        <w:rPr>
          <w:sz w:val="21"/>
        </w:rPr>
        <w:t>* Fix a bug that can</w:t>
      </w:r>
      <w:r w:rsidRPr="004A263C">
        <w:rPr>
          <w:sz w:val="21"/>
        </w:rPr>
        <w:t xml:space="preserve">not recognize UTF-8 encoding text file. </w:t>
      </w:r>
    </w:p>
    <w:p w14:paraId="14256C85" w14:textId="77777777" w:rsidR="007A179C" w:rsidRPr="004A263C" w:rsidRDefault="007A179C" w:rsidP="007A179C">
      <w:pPr>
        <w:pStyle w:val="Mainhang"/>
        <w:spacing w:line="300" w:lineRule="auto"/>
        <w:ind w:left="870" w:hangingChars="100" w:hanging="210"/>
        <w:rPr>
          <w:sz w:val="21"/>
        </w:rPr>
      </w:pPr>
      <w:r w:rsidRPr="004A263C">
        <w:rPr>
          <w:sz w:val="21"/>
        </w:rPr>
        <w:t xml:space="preserve">* Fix a bug that misassign alleles for some IBS modes in Maximum-likelihood estimator. </w:t>
      </w:r>
    </w:p>
    <w:p w14:paraId="7AC0E4E8" w14:textId="77777777" w:rsidR="007A179C" w:rsidRPr="004A263C" w:rsidRDefault="007A179C" w:rsidP="007A179C">
      <w:pPr>
        <w:pStyle w:val="Mainhang"/>
        <w:spacing w:line="300" w:lineRule="auto"/>
        <w:ind w:left="870" w:hangingChars="100" w:hanging="210"/>
        <w:rPr>
          <w:sz w:val="21"/>
        </w:rPr>
      </w:pPr>
      <w:r w:rsidRPr="004A263C">
        <w:rPr>
          <w:sz w:val="21"/>
        </w:rPr>
        <w:t>+ Extend Huang et al. MOM estimator, Ritland 19</w:t>
      </w:r>
      <w:r>
        <w:rPr>
          <w:sz w:val="21"/>
        </w:rPr>
        <w:t>96, Loiselle 1996 and Weir 1996</w:t>
      </w:r>
      <w:r w:rsidRPr="004A263C">
        <w:rPr>
          <w:sz w:val="21"/>
        </w:rPr>
        <w:t xml:space="preserve"> estimators for different levels of ploidy and aneuploid. </w:t>
      </w:r>
    </w:p>
    <w:p w14:paraId="551A9A22" w14:textId="77777777" w:rsidR="007A179C" w:rsidRPr="004A263C" w:rsidRDefault="007A179C" w:rsidP="007A179C">
      <w:pPr>
        <w:pStyle w:val="Mainhang"/>
        <w:spacing w:line="300" w:lineRule="auto"/>
        <w:ind w:left="870" w:hangingChars="100" w:hanging="210"/>
        <w:rPr>
          <w:sz w:val="21"/>
        </w:rPr>
      </w:pPr>
      <w:r w:rsidRPr="004A263C">
        <w:rPr>
          <w:sz w:val="21"/>
        </w:rPr>
        <w:t xml:space="preserve">+ Extend Huang et al. ML estimator for higher and different levels of ploidy. </w:t>
      </w:r>
    </w:p>
    <w:p w14:paraId="7897DBF2" w14:textId="77777777" w:rsidR="007A179C" w:rsidRPr="004A263C" w:rsidRDefault="007A179C" w:rsidP="007A179C">
      <w:pPr>
        <w:pStyle w:val="Mainhang"/>
        <w:spacing w:line="300" w:lineRule="auto"/>
        <w:ind w:left="870" w:hangingChars="100" w:hanging="210"/>
        <w:rPr>
          <w:sz w:val="21"/>
        </w:rPr>
      </w:pPr>
      <w:r w:rsidRPr="004A263C">
        <w:rPr>
          <w:sz w:val="21"/>
        </w:rPr>
        <w:t>+ Modify all polyploid estimators to support ambiguous genotypes.</w:t>
      </w:r>
    </w:p>
    <w:p w14:paraId="74DDCBB2" w14:textId="77777777" w:rsidR="007A179C" w:rsidRPr="004A263C" w:rsidRDefault="007A179C" w:rsidP="007A179C">
      <w:pPr>
        <w:pStyle w:val="Mainhang"/>
        <w:spacing w:line="300" w:lineRule="auto"/>
        <w:ind w:left="870" w:hangingChars="100" w:hanging="210"/>
        <w:rPr>
          <w:sz w:val="21"/>
        </w:rPr>
      </w:pPr>
      <w:r w:rsidRPr="004A263C">
        <w:rPr>
          <w:sz w:val="21"/>
        </w:rPr>
        <w:t>+ Add Weir 1996 estimator.</w:t>
      </w:r>
    </w:p>
    <w:p w14:paraId="7BDC645F" w14:textId="77777777" w:rsidR="007A179C" w:rsidRPr="004A263C" w:rsidRDefault="007A179C" w:rsidP="007A179C">
      <w:pPr>
        <w:pStyle w:val="Mainhang"/>
        <w:spacing w:line="300" w:lineRule="auto"/>
        <w:ind w:left="870" w:hangingChars="100" w:hanging="210"/>
        <w:rPr>
          <w:sz w:val="21"/>
        </w:rPr>
      </w:pPr>
      <w:r w:rsidRPr="004A263C">
        <w:rPr>
          <w:sz w:val="21"/>
        </w:rPr>
        <w:t>+ Add diploid estimators.</w:t>
      </w:r>
    </w:p>
    <w:p w14:paraId="51038254" w14:textId="77777777" w:rsidR="007A179C" w:rsidRPr="004A263C" w:rsidRDefault="007A179C" w:rsidP="007A179C">
      <w:pPr>
        <w:pStyle w:val="Mainhang"/>
        <w:spacing w:line="300" w:lineRule="auto"/>
        <w:ind w:left="870" w:hangingChars="100" w:hanging="210"/>
        <w:rPr>
          <w:sz w:val="21"/>
        </w:rPr>
      </w:pPr>
      <w:r w:rsidRPr="004A263C">
        <w:rPr>
          <w:sz w:val="21"/>
        </w:rPr>
        <w:t>+ Add simulation function.</w:t>
      </w:r>
    </w:p>
    <w:p w14:paraId="0EABA710" w14:textId="77777777" w:rsidR="007A179C" w:rsidRPr="004A263C" w:rsidRDefault="007A179C" w:rsidP="007A179C">
      <w:pPr>
        <w:pStyle w:val="Mainhang"/>
        <w:spacing w:line="300" w:lineRule="auto"/>
        <w:ind w:left="870" w:hangingChars="100" w:hanging="210"/>
        <w:rPr>
          <w:sz w:val="21"/>
        </w:rPr>
      </w:pPr>
      <w:r w:rsidRPr="004A263C">
        <w:rPr>
          <w:sz w:val="21"/>
        </w:rPr>
        <w:t>+ Add command</w:t>
      </w:r>
      <w:r>
        <w:rPr>
          <w:rFonts w:hint="eastAsia"/>
          <w:sz w:val="21"/>
        </w:rPr>
        <w:t xml:space="preserve"> line </w:t>
      </w:r>
      <w:r w:rsidRPr="004A263C">
        <w:rPr>
          <w:sz w:val="21"/>
        </w:rPr>
        <w:t>mode.</w:t>
      </w:r>
    </w:p>
    <w:p w14:paraId="6A34BC6B" w14:textId="77777777" w:rsidR="007A179C" w:rsidRPr="004A263C" w:rsidRDefault="007A179C" w:rsidP="007A179C">
      <w:pPr>
        <w:pStyle w:val="Mainhang"/>
        <w:spacing w:line="300" w:lineRule="auto"/>
        <w:ind w:left="870" w:hangingChars="100" w:hanging="210"/>
        <w:rPr>
          <w:sz w:val="21"/>
        </w:rPr>
      </w:pPr>
      <w:r w:rsidRPr="004A263C">
        <w:rPr>
          <w:sz w:val="21"/>
        </w:rPr>
        <w:t>+ Add support for multi-threads acceleration.</w:t>
      </w:r>
    </w:p>
    <w:p w14:paraId="042D4A23" w14:textId="77777777" w:rsidR="007A179C" w:rsidRPr="004A263C" w:rsidRDefault="007A179C" w:rsidP="007A179C">
      <w:pPr>
        <w:pStyle w:val="Mainhang"/>
        <w:spacing w:line="300" w:lineRule="auto"/>
        <w:ind w:left="870" w:hangingChars="100" w:hanging="210"/>
        <w:rPr>
          <w:sz w:val="21"/>
        </w:rPr>
      </w:pPr>
      <w:r w:rsidRPr="004A263C">
        <w:rPr>
          <w:sz w:val="21"/>
        </w:rPr>
        <w:t xml:space="preserve">+ </w:t>
      </w:r>
      <w:r>
        <w:rPr>
          <w:rFonts w:hint="eastAsia"/>
          <w:sz w:val="21"/>
        </w:rPr>
        <w:t>S</w:t>
      </w:r>
      <w:r w:rsidRPr="004A263C">
        <w:rPr>
          <w:sz w:val="21"/>
        </w:rPr>
        <w:t>upport for MAC OS X.</w:t>
      </w:r>
    </w:p>
    <w:p w14:paraId="5881DE74" w14:textId="77777777" w:rsidR="007A179C" w:rsidRPr="004A263C" w:rsidRDefault="007A179C" w:rsidP="007A179C">
      <w:pPr>
        <w:pStyle w:val="a5"/>
        <w:spacing w:line="300" w:lineRule="auto"/>
        <w:rPr>
          <w:rFonts w:ascii="Palatino Linotype" w:hAnsi="Palatino Linotype" w:cs="Times New Roman"/>
        </w:rPr>
      </w:pPr>
    </w:p>
    <w:p w14:paraId="093FFBC2" w14:textId="77777777" w:rsidR="007A179C" w:rsidRPr="004A263C" w:rsidRDefault="007A179C" w:rsidP="007A179C">
      <w:pPr>
        <w:pStyle w:val="Main"/>
      </w:pPr>
      <w:r w:rsidRPr="004A263C">
        <w:t>V1.1 2013/8/23</w:t>
      </w:r>
    </w:p>
    <w:p w14:paraId="76A9FF5D" w14:textId="77777777" w:rsidR="007A179C" w:rsidRPr="004A263C" w:rsidRDefault="007A179C" w:rsidP="007A179C">
      <w:pPr>
        <w:pStyle w:val="Mainhang"/>
        <w:spacing w:line="300" w:lineRule="auto"/>
        <w:ind w:left="870" w:hangingChars="100" w:hanging="210"/>
        <w:rPr>
          <w:sz w:val="21"/>
        </w:rPr>
      </w:pPr>
      <w:r w:rsidRPr="004A263C">
        <w:rPr>
          <w:sz w:val="21"/>
        </w:rPr>
        <w:t xml:space="preserve">* Change the name of the software from TetraRelatedness to PolyRelatedness. </w:t>
      </w:r>
    </w:p>
    <w:p w14:paraId="72B69455" w14:textId="77777777" w:rsidR="007A179C" w:rsidRPr="004A263C" w:rsidRDefault="007A179C" w:rsidP="007A179C">
      <w:pPr>
        <w:pStyle w:val="Mainhang"/>
        <w:spacing w:line="300" w:lineRule="auto"/>
        <w:ind w:left="870" w:hangingChars="100" w:hanging="210"/>
        <w:rPr>
          <w:sz w:val="21"/>
        </w:rPr>
      </w:pPr>
      <w:r w:rsidRPr="004A263C">
        <w:rPr>
          <w:sz w:val="21"/>
        </w:rPr>
        <w:t>* Modify the format of input file to support missing allele and ambiguous allele.</w:t>
      </w:r>
    </w:p>
    <w:p w14:paraId="61658354" w14:textId="77777777" w:rsidR="007A179C" w:rsidRPr="004A263C" w:rsidRDefault="007A179C" w:rsidP="007A179C">
      <w:pPr>
        <w:pStyle w:val="Mainhang"/>
        <w:spacing w:line="300" w:lineRule="auto"/>
        <w:ind w:left="870" w:hangingChars="100" w:hanging="210"/>
        <w:rPr>
          <w:sz w:val="21"/>
        </w:rPr>
      </w:pPr>
      <w:r w:rsidRPr="004A263C">
        <w:rPr>
          <w:sz w:val="21"/>
        </w:rPr>
        <w:t>* Update the Huang et al. MOM estimator, the valid range of output relatedness at each locus is changed to (-16, 1.001), where the 1.001 is to endure the error of floating-point number (IEEE</w:t>
      </w:r>
      <w:r>
        <w:rPr>
          <w:rFonts w:hint="eastAsia"/>
          <w:sz w:val="21"/>
        </w:rPr>
        <w:t>-</w:t>
      </w:r>
      <w:r w:rsidRPr="004A263C">
        <w:rPr>
          <w:sz w:val="21"/>
        </w:rPr>
        <w:t xml:space="preserve">754). </w:t>
      </w:r>
    </w:p>
    <w:p w14:paraId="0E6C1080" w14:textId="77777777" w:rsidR="007A179C" w:rsidRPr="004A263C" w:rsidRDefault="007A179C" w:rsidP="007A179C">
      <w:pPr>
        <w:pStyle w:val="Mainhang"/>
        <w:spacing w:line="300" w:lineRule="auto"/>
        <w:ind w:left="870" w:hangingChars="100" w:hanging="210"/>
        <w:rPr>
          <w:sz w:val="21"/>
        </w:rPr>
      </w:pPr>
      <w:r w:rsidRPr="004A263C">
        <w:rPr>
          <w:sz w:val="21"/>
        </w:rPr>
        <w:t xml:space="preserve">+ Add support for missing allele. </w:t>
      </w:r>
    </w:p>
    <w:p w14:paraId="62C1AFF3" w14:textId="77777777" w:rsidR="007A179C" w:rsidRPr="004A263C" w:rsidRDefault="007A179C" w:rsidP="007A179C">
      <w:pPr>
        <w:pStyle w:val="Mainhang"/>
        <w:spacing w:line="300" w:lineRule="auto"/>
        <w:ind w:left="870" w:hangingChars="100" w:hanging="210"/>
        <w:rPr>
          <w:sz w:val="21"/>
        </w:rPr>
      </w:pPr>
      <w:r w:rsidRPr="004A263C">
        <w:rPr>
          <w:sz w:val="21"/>
        </w:rPr>
        <w:t xml:space="preserve">+ Extend the Huang et al. MOM estimator to diploid, hexaploid and octoploid. </w:t>
      </w:r>
    </w:p>
    <w:p w14:paraId="3B87F8FC" w14:textId="77777777" w:rsidR="007A179C" w:rsidRPr="004A263C" w:rsidRDefault="007A179C" w:rsidP="007A179C">
      <w:pPr>
        <w:pStyle w:val="Mainhang"/>
        <w:spacing w:line="300" w:lineRule="auto"/>
        <w:ind w:left="870" w:hangingChars="100" w:hanging="210"/>
        <w:rPr>
          <w:sz w:val="21"/>
        </w:rPr>
      </w:pPr>
      <w:r w:rsidRPr="004A263C">
        <w:rPr>
          <w:sz w:val="21"/>
        </w:rPr>
        <w:lastRenderedPageBreak/>
        <w:t>+ Add a maximum-likelihood estimator: Huang et al. ML estimator.</w:t>
      </w:r>
    </w:p>
    <w:p w14:paraId="6A67B11D" w14:textId="77777777" w:rsidR="007A179C" w:rsidRPr="004A263C" w:rsidRDefault="007A179C" w:rsidP="007A179C">
      <w:pPr>
        <w:pStyle w:val="Mainhang"/>
        <w:spacing w:line="300" w:lineRule="auto"/>
        <w:ind w:left="870" w:hangingChars="100" w:hanging="210"/>
        <w:rPr>
          <w:sz w:val="21"/>
        </w:rPr>
      </w:pPr>
      <w:r w:rsidRPr="004A263C">
        <w:rPr>
          <w:sz w:val="21"/>
        </w:rPr>
        <w:t>+ Add a coefficient of coancestry estimator: Ritland 1996.</w:t>
      </w:r>
    </w:p>
    <w:p w14:paraId="27029003" w14:textId="77777777" w:rsidR="007A179C" w:rsidRPr="004A263C" w:rsidRDefault="007A179C" w:rsidP="007A179C">
      <w:pPr>
        <w:pStyle w:val="Mainhang"/>
        <w:spacing w:line="300" w:lineRule="auto"/>
        <w:ind w:left="870" w:hangingChars="100" w:hanging="210"/>
        <w:rPr>
          <w:sz w:val="21"/>
        </w:rPr>
      </w:pPr>
      <w:r w:rsidRPr="004A263C">
        <w:rPr>
          <w:sz w:val="21"/>
        </w:rPr>
        <w:t>+ Add a coefficient of coancestry estimator: Loiselle et al. 1995.</w:t>
      </w:r>
    </w:p>
    <w:p w14:paraId="285B7AD7" w14:textId="77777777" w:rsidR="007A179C" w:rsidRPr="004A263C" w:rsidRDefault="007A179C" w:rsidP="007A179C">
      <w:pPr>
        <w:pStyle w:val="Mainhang"/>
        <w:spacing w:line="300" w:lineRule="auto"/>
        <w:ind w:left="870" w:hangingChars="100" w:hanging="210"/>
        <w:rPr>
          <w:sz w:val="21"/>
        </w:rPr>
      </w:pPr>
      <w:r w:rsidRPr="004A263C">
        <w:rPr>
          <w:sz w:val="21"/>
        </w:rPr>
        <w:t xml:space="preserve">+ </w:t>
      </w:r>
      <w:r>
        <w:rPr>
          <w:rFonts w:hint="eastAsia"/>
          <w:sz w:val="21"/>
        </w:rPr>
        <w:t>S</w:t>
      </w:r>
      <w:r w:rsidRPr="004A263C">
        <w:rPr>
          <w:sz w:val="21"/>
        </w:rPr>
        <w:t>upport for Ubuntu.</w:t>
      </w:r>
    </w:p>
    <w:p w14:paraId="588442FA" w14:textId="77777777" w:rsidR="007A179C" w:rsidRPr="004A263C" w:rsidRDefault="007A179C" w:rsidP="007A179C">
      <w:pPr>
        <w:pStyle w:val="a5"/>
        <w:spacing w:line="300" w:lineRule="auto"/>
        <w:rPr>
          <w:rFonts w:ascii="Palatino Linotype" w:hAnsi="Palatino Linotype" w:cs="Times New Roman"/>
        </w:rPr>
      </w:pPr>
    </w:p>
    <w:p w14:paraId="650A457D" w14:textId="77777777" w:rsidR="007A179C" w:rsidRPr="004A263C" w:rsidRDefault="007A179C" w:rsidP="007A179C">
      <w:pPr>
        <w:pStyle w:val="Main"/>
      </w:pPr>
      <w:r w:rsidRPr="004A263C">
        <w:t xml:space="preserve">V1.0 2013/6/22 </w:t>
      </w:r>
    </w:p>
    <w:p w14:paraId="5618AFFD" w14:textId="77777777" w:rsidR="007A179C" w:rsidRPr="004A263C" w:rsidRDefault="007A179C" w:rsidP="007A179C">
      <w:pPr>
        <w:pStyle w:val="Mainhang"/>
        <w:spacing w:line="300" w:lineRule="auto"/>
        <w:ind w:left="660"/>
        <w:rPr>
          <w:sz w:val="21"/>
        </w:rPr>
      </w:pPr>
      <w:r w:rsidRPr="004A263C">
        <w:rPr>
          <w:sz w:val="21"/>
        </w:rPr>
        <w:t>Basic method-of-moment function, support for autotetraploids.</w:t>
      </w:r>
    </w:p>
    <w:p w14:paraId="0C24661D" w14:textId="77777777" w:rsidR="007A179C" w:rsidRDefault="007A179C" w:rsidP="007A179C">
      <w:pPr>
        <w:pStyle w:val="1"/>
      </w:pPr>
      <w:bookmarkStart w:id="25" w:name="_Toc381300511"/>
      <w:bookmarkStart w:id="26" w:name="_Toc389244670"/>
      <w:bookmarkStart w:id="27" w:name="_Toc419159780"/>
      <w:r w:rsidRPr="00300727">
        <w:t>Reference</w:t>
      </w:r>
      <w:bookmarkEnd w:id="25"/>
      <w:bookmarkEnd w:id="26"/>
      <w:bookmarkEnd w:id="27"/>
    </w:p>
    <w:p w14:paraId="6B6E1AE8" w14:textId="77777777" w:rsidR="007A179C" w:rsidRDefault="007A179C" w:rsidP="007A179C">
      <w:pPr>
        <w:pStyle w:val="Main"/>
        <w:spacing w:beforeLines="50" w:before="120"/>
        <w:ind w:left="420" w:hangingChars="200" w:hanging="420"/>
      </w:pPr>
      <w:r w:rsidRPr="00C03770">
        <w:rPr>
          <w:rFonts w:hint="eastAsia"/>
        </w:rPr>
        <w:t>Anderson AD, Weir BS (2007) A maximum-likelihood method for the estimation of pairwise relatedness in structured populations. Genetics, 176, 421</w:t>
      </w:r>
      <w:r>
        <w:rPr>
          <w:rFonts w:hint="eastAsia"/>
        </w:rPr>
        <w:t>-</w:t>
      </w:r>
      <w:r w:rsidRPr="00C03770">
        <w:rPr>
          <w:rFonts w:hint="eastAsia"/>
        </w:rPr>
        <w:t>440.</w:t>
      </w:r>
    </w:p>
    <w:p w14:paraId="7A0B3535" w14:textId="77777777" w:rsidR="007A179C" w:rsidRDefault="007A179C" w:rsidP="007A179C">
      <w:pPr>
        <w:pStyle w:val="Main"/>
        <w:spacing w:beforeLines="50" w:before="120"/>
        <w:ind w:left="420" w:hangingChars="200" w:hanging="420"/>
      </w:pPr>
      <w:r>
        <w:t>Brookfield JF</w:t>
      </w:r>
      <w:r w:rsidRPr="00CE1903">
        <w:t>Y</w:t>
      </w:r>
      <w:r>
        <w:rPr>
          <w:rFonts w:hint="eastAsia"/>
        </w:rPr>
        <w:t xml:space="preserve"> (1996)</w:t>
      </w:r>
      <w:r w:rsidRPr="00CE1903">
        <w:t xml:space="preserve"> A simple new method for estimating null allele frequency</w:t>
      </w:r>
      <w:r>
        <w:t xml:space="preserve"> from heterozygote deficiency</w:t>
      </w:r>
      <w:r w:rsidRPr="00CE1903">
        <w:t>. Molecular Ecology, 5: 453-455.</w:t>
      </w:r>
    </w:p>
    <w:p w14:paraId="1B052712" w14:textId="77777777" w:rsidR="007A179C" w:rsidRDefault="007A179C" w:rsidP="007A179C">
      <w:pPr>
        <w:pStyle w:val="Main"/>
        <w:spacing w:beforeLines="50" w:before="120"/>
        <w:ind w:left="420" w:hangingChars="200" w:hanging="420"/>
      </w:pPr>
      <w:r w:rsidRPr="00CE1903">
        <w:t>Cha</w:t>
      </w:r>
      <w:r>
        <w:t>kraborty R, Andrade M, Daiger S</w:t>
      </w:r>
      <w:r w:rsidRPr="00CE1903">
        <w:t>P,</w:t>
      </w:r>
      <w:r>
        <w:rPr>
          <w:rFonts w:hint="eastAsia"/>
        </w:rPr>
        <w:t xml:space="preserve"> </w:t>
      </w:r>
      <w:r w:rsidRPr="00CE1903">
        <w:t>Budowle B</w:t>
      </w:r>
      <w:r>
        <w:rPr>
          <w:rFonts w:hint="eastAsia"/>
        </w:rPr>
        <w:t xml:space="preserve"> (1992)</w:t>
      </w:r>
      <w:r w:rsidRPr="00CE1903">
        <w:t xml:space="preserve"> Apparent heterozygote deficiencies observed in DNA typing data and their implicat</w:t>
      </w:r>
      <w:r>
        <w:t>ions in forensic applications</w:t>
      </w:r>
      <w:r w:rsidRPr="00CE1903">
        <w:t>. Annal</w:t>
      </w:r>
      <w:r>
        <w:t>s of human genetics, 56</w:t>
      </w:r>
      <w:r w:rsidRPr="00CE1903">
        <w:t>: 45-57.</w:t>
      </w:r>
    </w:p>
    <w:p w14:paraId="2FB897E9" w14:textId="77777777" w:rsidR="007A179C" w:rsidRDefault="007A179C" w:rsidP="007A179C">
      <w:pPr>
        <w:pStyle w:val="Main"/>
        <w:spacing w:beforeLines="50" w:before="120"/>
        <w:ind w:left="420" w:hangingChars="200" w:hanging="420"/>
      </w:pPr>
      <w:r>
        <w:t>Chybicki I</w:t>
      </w:r>
      <w:r w:rsidRPr="00CE1903">
        <w:t>J, Burczyk J</w:t>
      </w:r>
      <w:r>
        <w:rPr>
          <w:rFonts w:hint="eastAsia"/>
        </w:rPr>
        <w:t xml:space="preserve"> (2009)</w:t>
      </w:r>
      <w:r w:rsidRPr="00CE1903">
        <w:t xml:space="preserve"> Simultaneous estimation of null allel</w:t>
      </w:r>
      <w:r>
        <w:t>es and inbreeding coefficients</w:t>
      </w:r>
      <w:r w:rsidRPr="00CE1903">
        <w:t>. J</w:t>
      </w:r>
      <w:r>
        <w:t>ournal of Heredity, 100</w:t>
      </w:r>
      <w:r w:rsidRPr="00CE1903">
        <w:t>: 106-113.</w:t>
      </w:r>
    </w:p>
    <w:p w14:paraId="57A88C3A" w14:textId="77777777" w:rsidR="007A179C" w:rsidRPr="00C03770" w:rsidRDefault="007A179C" w:rsidP="007A179C">
      <w:pPr>
        <w:pStyle w:val="Main"/>
        <w:spacing w:beforeLines="50" w:before="120"/>
        <w:ind w:left="420" w:hangingChars="200" w:hanging="420"/>
      </w:pPr>
      <w:r>
        <w:t>Kalinowski ST, Taper ML, Marshall TC</w:t>
      </w:r>
      <w:r>
        <w:rPr>
          <w:rFonts w:hint="eastAsia"/>
        </w:rPr>
        <w:t xml:space="preserve"> (2007)</w:t>
      </w:r>
      <w:r w:rsidRPr="00CE1903">
        <w:t xml:space="preserve"> Revising how the computer program CERVUS accommodates genotyping error increases success in paternity assignment. Molecular </w:t>
      </w:r>
      <w:r>
        <w:rPr>
          <w:rFonts w:hint="eastAsia"/>
        </w:rPr>
        <w:t>E</w:t>
      </w:r>
      <w:r w:rsidRPr="00CE1903">
        <w:t>cology, 16: 1099-1106.</w:t>
      </w:r>
    </w:p>
    <w:p w14:paraId="78186AF4" w14:textId="77777777" w:rsidR="007A179C" w:rsidRPr="00C03770" w:rsidRDefault="007A179C" w:rsidP="007A179C">
      <w:pPr>
        <w:pStyle w:val="Main"/>
        <w:spacing w:beforeLines="50" w:before="120"/>
        <w:ind w:left="420" w:hangingChars="200" w:hanging="420"/>
      </w:pPr>
      <w:r w:rsidRPr="00C03770">
        <w:rPr>
          <w:rFonts w:hint="eastAsia"/>
        </w:rPr>
        <w:t>Li CC, Weeks DE, Chakravarti A (1993) Similarity of DNA fingerprints due to chance and relatedness. Human Heredity, 43, 45</w:t>
      </w:r>
      <w:r>
        <w:rPr>
          <w:rFonts w:hint="eastAsia"/>
        </w:rPr>
        <w:t>-</w:t>
      </w:r>
      <w:r w:rsidRPr="00C03770">
        <w:rPr>
          <w:rFonts w:hint="eastAsia"/>
        </w:rPr>
        <w:t>52.</w:t>
      </w:r>
    </w:p>
    <w:p w14:paraId="5BCC0355" w14:textId="77777777" w:rsidR="007A179C" w:rsidRPr="00C03770" w:rsidRDefault="007A179C" w:rsidP="007A179C">
      <w:pPr>
        <w:pStyle w:val="Main"/>
        <w:spacing w:beforeLines="50" w:before="120"/>
        <w:ind w:left="420" w:hangingChars="200" w:hanging="420"/>
      </w:pPr>
      <w:r w:rsidRPr="00C03770">
        <w:rPr>
          <w:rFonts w:hint="eastAsia"/>
        </w:rPr>
        <w:t xml:space="preserve">Loiselle BA, Sork VL, Nason J, Graham C (1995) Spatial genetic structure of a tropical understory shrub, </w:t>
      </w:r>
      <w:r w:rsidRPr="00B54B0F">
        <w:rPr>
          <w:rFonts w:hint="eastAsia"/>
          <w:i/>
        </w:rPr>
        <w:t>Psychotria officinalis</w:t>
      </w:r>
      <w:r w:rsidRPr="00C03770">
        <w:rPr>
          <w:rFonts w:hint="eastAsia"/>
        </w:rPr>
        <w:t xml:space="preserve"> (Rubiaceae). American Journal of Botany, 82, 1420</w:t>
      </w:r>
      <w:r>
        <w:rPr>
          <w:rFonts w:hint="eastAsia"/>
        </w:rPr>
        <w:t>-</w:t>
      </w:r>
      <w:r w:rsidRPr="00C03770">
        <w:rPr>
          <w:rFonts w:hint="eastAsia"/>
        </w:rPr>
        <w:t>1425.</w:t>
      </w:r>
    </w:p>
    <w:p w14:paraId="3CA8B4E9" w14:textId="77777777" w:rsidR="007A179C" w:rsidRPr="00C03770" w:rsidRDefault="007A179C" w:rsidP="007A179C">
      <w:pPr>
        <w:pStyle w:val="Main"/>
        <w:spacing w:beforeLines="50" w:before="120"/>
        <w:ind w:left="420" w:hangingChars="200" w:hanging="420"/>
      </w:pPr>
      <w:r w:rsidRPr="00C03770">
        <w:rPr>
          <w:rFonts w:hint="eastAsia"/>
        </w:rPr>
        <w:t>Lynch M, Ritland K (1999) Estimation of pairwise relatedness with molecular markers. Genetics, 152, 1753</w:t>
      </w:r>
      <w:r>
        <w:rPr>
          <w:rFonts w:hint="eastAsia"/>
        </w:rPr>
        <w:t>-</w:t>
      </w:r>
      <w:r w:rsidRPr="00C03770">
        <w:rPr>
          <w:rFonts w:hint="eastAsia"/>
        </w:rPr>
        <w:t>1766.</w:t>
      </w:r>
    </w:p>
    <w:p w14:paraId="2F31311A" w14:textId="77777777" w:rsidR="007A179C" w:rsidRPr="00C03770" w:rsidRDefault="007A179C" w:rsidP="007A179C">
      <w:pPr>
        <w:pStyle w:val="Main"/>
        <w:spacing w:beforeLines="50" w:before="120"/>
        <w:ind w:left="420" w:hangingChars="200" w:hanging="420"/>
      </w:pPr>
      <w:r w:rsidRPr="00C03770">
        <w:rPr>
          <w:rFonts w:hint="eastAsia"/>
        </w:rPr>
        <w:t>Milligan BG (2003) Maximum-likelihood estimation of relatedness. Genetics, 163, 1153</w:t>
      </w:r>
      <w:r>
        <w:rPr>
          <w:rFonts w:hint="eastAsia"/>
        </w:rPr>
        <w:t>-</w:t>
      </w:r>
      <w:r w:rsidRPr="00C03770">
        <w:rPr>
          <w:rFonts w:hint="eastAsia"/>
        </w:rPr>
        <w:t>1167.</w:t>
      </w:r>
    </w:p>
    <w:p w14:paraId="0D357FDA" w14:textId="77777777" w:rsidR="007A179C" w:rsidRDefault="007A179C" w:rsidP="007A179C">
      <w:pPr>
        <w:pStyle w:val="Main"/>
        <w:spacing w:beforeLines="50" w:before="120"/>
        <w:ind w:left="420" w:hangingChars="200" w:hanging="420"/>
      </w:pPr>
      <w:r w:rsidRPr="00C03770">
        <w:rPr>
          <w:rFonts w:hint="eastAsia"/>
        </w:rPr>
        <w:lastRenderedPageBreak/>
        <w:t>Queller DC, Goodnight KF (1989) Estimating relatedness using genetic markers. Evolution, 43, 258</w:t>
      </w:r>
      <w:r>
        <w:rPr>
          <w:rFonts w:hint="eastAsia"/>
        </w:rPr>
        <w:t>-</w:t>
      </w:r>
      <w:r w:rsidRPr="00C03770">
        <w:rPr>
          <w:rFonts w:hint="eastAsia"/>
        </w:rPr>
        <w:t>275.</w:t>
      </w:r>
    </w:p>
    <w:p w14:paraId="587673A9" w14:textId="77777777" w:rsidR="007A179C" w:rsidRDefault="007A179C" w:rsidP="007A179C">
      <w:pPr>
        <w:pStyle w:val="Main"/>
        <w:spacing w:beforeLines="50" w:before="120"/>
        <w:ind w:left="420" w:hangingChars="200" w:hanging="420"/>
      </w:pPr>
      <w:r w:rsidRPr="00C03770">
        <w:rPr>
          <w:rFonts w:hint="eastAsia"/>
        </w:rPr>
        <w:t>Ritland K (1996) Estimators for pairwise relatedness and individual inbreeding coefficients. Genetical Research, 67, 175</w:t>
      </w:r>
      <w:r>
        <w:rPr>
          <w:rFonts w:hint="eastAsia"/>
        </w:rPr>
        <w:t>-</w:t>
      </w:r>
      <w:r w:rsidRPr="00C03770">
        <w:rPr>
          <w:rFonts w:hint="eastAsia"/>
        </w:rPr>
        <w:t>185.</w:t>
      </w:r>
    </w:p>
    <w:p w14:paraId="533FED57" w14:textId="77777777" w:rsidR="007A179C" w:rsidRPr="00C03770" w:rsidRDefault="007A179C" w:rsidP="007A179C">
      <w:pPr>
        <w:pStyle w:val="Main"/>
        <w:spacing w:beforeLines="50" w:before="120"/>
        <w:ind w:left="420" w:hangingChars="200" w:hanging="420"/>
      </w:pPr>
      <w:r w:rsidRPr="00CE1903">
        <w:t>Summers K, Amos W</w:t>
      </w:r>
      <w:r>
        <w:rPr>
          <w:rFonts w:hint="eastAsia"/>
        </w:rPr>
        <w:t xml:space="preserve"> (1997)</w:t>
      </w:r>
      <w:r w:rsidRPr="00CE1903">
        <w:t xml:space="preserve"> Behavioral, ecological, and molecular genetic analyses of reproductive strategies in the Amazonian dart-poison frog, </w:t>
      </w:r>
      <w:r w:rsidRPr="00CE1903">
        <w:rPr>
          <w:i/>
        </w:rPr>
        <w:t>Dendrobates ventrimaculatus</w:t>
      </w:r>
      <w:r w:rsidRPr="00CE1903">
        <w:t>. Behavioral Ecology, 8: 260-267.</w:t>
      </w:r>
    </w:p>
    <w:p w14:paraId="5680FF5E" w14:textId="77777777" w:rsidR="007A179C" w:rsidRDefault="007A179C" w:rsidP="007A179C">
      <w:pPr>
        <w:pStyle w:val="Main"/>
        <w:spacing w:beforeLines="50" w:before="120"/>
        <w:ind w:left="420" w:hangingChars="200" w:hanging="420"/>
      </w:pPr>
      <w:r w:rsidRPr="00C03770">
        <w:rPr>
          <w:rFonts w:hint="eastAsia"/>
        </w:rPr>
        <w:t>Thomas SC (2010) A simplified estimator of two and four gene relationship coefficients. Molecular Ecology Resources, 10, 986</w:t>
      </w:r>
      <w:r>
        <w:rPr>
          <w:rFonts w:hint="eastAsia"/>
        </w:rPr>
        <w:t>-</w:t>
      </w:r>
      <w:r w:rsidRPr="00C03770">
        <w:rPr>
          <w:rFonts w:hint="eastAsia"/>
        </w:rPr>
        <w:t>994.</w:t>
      </w:r>
    </w:p>
    <w:p w14:paraId="2DD18E0B" w14:textId="77777777" w:rsidR="007A179C" w:rsidRDefault="007A179C" w:rsidP="007A179C">
      <w:pPr>
        <w:pStyle w:val="Main"/>
        <w:spacing w:beforeLines="50" w:before="120"/>
        <w:ind w:left="420" w:hangingChars="200" w:hanging="420"/>
      </w:pPr>
      <w:r>
        <w:rPr>
          <w:rFonts w:hint="eastAsia"/>
        </w:rPr>
        <w:t>v</w:t>
      </w:r>
      <w:r w:rsidRPr="00252E20">
        <w:rPr>
          <w:rFonts w:hint="eastAsia"/>
        </w:rPr>
        <w:t xml:space="preserve">an Oosterhout C, Hutchinson WF, Wills DPM, </w:t>
      </w:r>
      <w:r w:rsidRPr="00252E20">
        <w:t>Shipley</w:t>
      </w:r>
      <w:r>
        <w:rPr>
          <w:rFonts w:hint="eastAsia"/>
        </w:rPr>
        <w:t xml:space="preserve"> P (2004)</w:t>
      </w:r>
      <w:r w:rsidRPr="00252E20">
        <w:rPr>
          <w:rFonts w:hint="eastAsia"/>
        </w:rPr>
        <w:t xml:space="preserve"> MICRO</w:t>
      </w:r>
      <w:r>
        <w:rPr>
          <w:rFonts w:hint="eastAsia"/>
        </w:rPr>
        <w:t>-</w:t>
      </w:r>
      <w:r w:rsidRPr="00252E20">
        <w:rPr>
          <w:rFonts w:hint="eastAsia"/>
        </w:rPr>
        <w:t>CHECKER: software for identifying and correcting genotyping errors in microsatellite data. Molecular Ecology Notes, 4: 535-538.</w:t>
      </w:r>
    </w:p>
    <w:p w14:paraId="5B430E1E" w14:textId="77777777" w:rsidR="007A179C" w:rsidRPr="00C03770" w:rsidRDefault="007A179C" w:rsidP="007A179C">
      <w:pPr>
        <w:pStyle w:val="Main"/>
        <w:spacing w:beforeLines="50" w:before="120"/>
        <w:ind w:left="420" w:hangingChars="200" w:hanging="420"/>
      </w:pPr>
      <w:r>
        <w:rPr>
          <w:rFonts w:hint="eastAsia"/>
        </w:rPr>
        <w:t>v</w:t>
      </w:r>
      <w:r w:rsidRPr="00252E20">
        <w:t>an Ooster</w:t>
      </w:r>
      <w:r>
        <w:t>hout C, Weetman D, Hutchinson W</w:t>
      </w:r>
      <w:r w:rsidRPr="00252E20">
        <w:t>F</w:t>
      </w:r>
      <w:r>
        <w:rPr>
          <w:rFonts w:hint="eastAsia"/>
        </w:rPr>
        <w:t xml:space="preserve"> (2006)</w:t>
      </w:r>
      <w:r w:rsidRPr="00252E20">
        <w:t xml:space="preserve"> Estimation and adjustment of microsatellite null alleles in</w:t>
      </w:r>
      <w:r>
        <w:t xml:space="preserve"> nonequilibrium populations</w:t>
      </w:r>
      <w:r w:rsidRPr="00252E20">
        <w:t>. Mol</w:t>
      </w:r>
      <w:r>
        <w:t>ecular Ecology Notes, 6</w:t>
      </w:r>
      <w:r w:rsidRPr="00252E20">
        <w:t>: 255-256.</w:t>
      </w:r>
    </w:p>
    <w:p w14:paraId="368171BC" w14:textId="77777777" w:rsidR="007A179C" w:rsidRPr="00C03770" w:rsidRDefault="007A179C" w:rsidP="007A179C">
      <w:pPr>
        <w:pStyle w:val="Main"/>
        <w:spacing w:beforeLines="50" w:before="120"/>
        <w:ind w:left="420" w:hangingChars="200" w:hanging="420"/>
      </w:pPr>
      <w:r w:rsidRPr="00C03770">
        <w:rPr>
          <w:rFonts w:hint="eastAsia"/>
        </w:rPr>
        <w:t>Wang JL (2002) An estimator for pairwise relatedness using molecular markers. Genetics, 160, 1203</w:t>
      </w:r>
      <w:r>
        <w:rPr>
          <w:rFonts w:hint="eastAsia"/>
        </w:rPr>
        <w:t>-</w:t>
      </w:r>
      <w:r w:rsidRPr="00C03770">
        <w:rPr>
          <w:rFonts w:hint="eastAsia"/>
        </w:rPr>
        <w:t>1215.</w:t>
      </w:r>
    </w:p>
    <w:p w14:paraId="1EF51529" w14:textId="77777777" w:rsidR="007A179C" w:rsidRPr="00C03770" w:rsidRDefault="007A179C" w:rsidP="007A179C">
      <w:pPr>
        <w:pStyle w:val="Main"/>
        <w:spacing w:beforeLines="50" w:before="120"/>
        <w:ind w:left="420" w:hangingChars="200" w:hanging="420"/>
      </w:pPr>
      <w:r w:rsidRPr="00C03770">
        <w:rPr>
          <w:rFonts w:hint="eastAsia"/>
        </w:rPr>
        <w:t>Weir BS (1996) Genetic data analysis II: methods for discrete population genetic data. Sunderland: Sinauer Associates.</w:t>
      </w:r>
    </w:p>
    <w:p w14:paraId="3B3993E5" w14:textId="77777777" w:rsidR="00C274E8" w:rsidRDefault="00C274E8"/>
    <w:sectPr w:rsidR="00C274E8" w:rsidSect="00F945A0">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4A5BF" w14:textId="77777777" w:rsidR="00B23870" w:rsidRDefault="00B23870">
      <w:pPr>
        <w:spacing w:after="0" w:line="240" w:lineRule="auto"/>
      </w:pPr>
      <w:r>
        <w:separator/>
      </w:r>
    </w:p>
  </w:endnote>
  <w:endnote w:type="continuationSeparator" w:id="0">
    <w:p w14:paraId="532C358A" w14:textId="77777777" w:rsidR="00B23870" w:rsidRDefault="00B2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A96E2" w14:textId="77777777" w:rsidR="0024324B" w:rsidRDefault="0024324B">
    <w:pPr>
      <w:pStyle w:val="Footer1"/>
      <w:jc w:val="center"/>
    </w:pPr>
  </w:p>
  <w:p w14:paraId="5EBB2D8C" w14:textId="77777777" w:rsidR="0024324B" w:rsidRDefault="0024324B">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63D51" w14:textId="77777777" w:rsidR="00B23870" w:rsidRDefault="00B23870">
      <w:pPr>
        <w:spacing w:after="0" w:line="240" w:lineRule="auto"/>
      </w:pPr>
      <w:r>
        <w:separator/>
      </w:r>
    </w:p>
  </w:footnote>
  <w:footnote w:type="continuationSeparator" w:id="0">
    <w:p w14:paraId="73CBBDCE" w14:textId="77777777" w:rsidR="00B23870" w:rsidRDefault="00B238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4C8EAE"/>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051A3432"/>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BF6E91F4"/>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5FF243AE"/>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1156664A"/>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8CC51F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0AC2B0"/>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46E841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9F2CDA8"/>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C72A4756"/>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F5618A0"/>
    <w:multiLevelType w:val="hybridMultilevel"/>
    <w:tmpl w:val="DB54B054"/>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11BC171F"/>
    <w:multiLevelType w:val="hybridMultilevel"/>
    <w:tmpl w:val="E25C74FE"/>
    <w:lvl w:ilvl="0" w:tplc="586CA4B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15:restartNumberingAfterBreak="0">
    <w:nsid w:val="1CBB7440"/>
    <w:multiLevelType w:val="hybridMultilevel"/>
    <w:tmpl w:val="813C56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3827721"/>
    <w:multiLevelType w:val="hybridMultilevel"/>
    <w:tmpl w:val="E25C74FE"/>
    <w:lvl w:ilvl="0" w:tplc="586CA4B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15:restartNumberingAfterBreak="0">
    <w:nsid w:val="2D0002B2"/>
    <w:multiLevelType w:val="hybridMultilevel"/>
    <w:tmpl w:val="E25C74FE"/>
    <w:lvl w:ilvl="0" w:tplc="586CA4B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5" w15:restartNumberingAfterBreak="0">
    <w:nsid w:val="3DA81388"/>
    <w:multiLevelType w:val="hybridMultilevel"/>
    <w:tmpl w:val="0D12C69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413A1621"/>
    <w:multiLevelType w:val="hybridMultilevel"/>
    <w:tmpl w:val="6184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A158C7"/>
    <w:multiLevelType w:val="hybridMultilevel"/>
    <w:tmpl w:val="813C56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4D5E6119"/>
    <w:multiLevelType w:val="hybridMultilevel"/>
    <w:tmpl w:val="70D4FF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5F315AD"/>
    <w:multiLevelType w:val="hybridMultilevel"/>
    <w:tmpl w:val="25E8B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4D63D0"/>
    <w:multiLevelType w:val="hybridMultilevel"/>
    <w:tmpl w:val="DA1CF3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F4B02EE"/>
    <w:multiLevelType w:val="hybridMultilevel"/>
    <w:tmpl w:val="3BB02F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0FD20C1"/>
    <w:multiLevelType w:val="hybridMultilevel"/>
    <w:tmpl w:val="813C56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61CF15E6"/>
    <w:multiLevelType w:val="hybridMultilevel"/>
    <w:tmpl w:val="813C56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62703466"/>
    <w:multiLevelType w:val="hybridMultilevel"/>
    <w:tmpl w:val="B2A055D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7353159C"/>
    <w:multiLevelType w:val="hybridMultilevel"/>
    <w:tmpl w:val="E0EC5066"/>
    <w:lvl w:ilvl="0" w:tplc="586CA4B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6" w15:restartNumberingAfterBreak="0">
    <w:nsid w:val="75AA3DD1"/>
    <w:multiLevelType w:val="hybridMultilevel"/>
    <w:tmpl w:val="65FA7D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CB1758D"/>
    <w:multiLevelType w:val="hybridMultilevel"/>
    <w:tmpl w:val="D48229C6"/>
    <w:lvl w:ilvl="0" w:tplc="586CA4BA">
      <w:start w:val="1"/>
      <w:numFmt w:val="decimal"/>
      <w:lvlText w:val="%1."/>
      <w:lvlJc w:val="left"/>
      <w:pPr>
        <w:ind w:left="88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18"/>
  </w:num>
  <w:num w:numId="3">
    <w:abstractNumId w:val="20"/>
  </w:num>
  <w:num w:numId="4">
    <w:abstractNumId w:val="21"/>
  </w:num>
  <w:num w:numId="5">
    <w:abstractNumId w:val="13"/>
  </w:num>
  <w:num w:numId="6">
    <w:abstractNumId w:val="27"/>
  </w:num>
  <w:num w:numId="7">
    <w:abstractNumId w:val="25"/>
  </w:num>
  <w:num w:numId="8">
    <w:abstractNumId w:val="11"/>
  </w:num>
  <w:num w:numId="9">
    <w:abstractNumId w:val="14"/>
  </w:num>
  <w:num w:numId="10">
    <w:abstractNumId w:val="16"/>
  </w:num>
  <w:num w:numId="11">
    <w:abstractNumId w:val="19"/>
  </w:num>
  <w:num w:numId="12">
    <w:abstractNumId w:val="15"/>
  </w:num>
  <w:num w:numId="13">
    <w:abstractNumId w:val="22"/>
  </w:num>
  <w:num w:numId="14">
    <w:abstractNumId w:val="23"/>
  </w:num>
  <w:num w:numId="15">
    <w:abstractNumId w:val="12"/>
  </w:num>
  <w:num w:numId="16">
    <w:abstractNumId w:val="17"/>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drawingGridHorizontalSpacing w:val="110"/>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237"/>
    <w:rsid w:val="000760D1"/>
    <w:rsid w:val="000E4BE6"/>
    <w:rsid w:val="001665AC"/>
    <w:rsid w:val="001A1237"/>
    <w:rsid w:val="00231426"/>
    <w:rsid w:val="0024324B"/>
    <w:rsid w:val="00255A3E"/>
    <w:rsid w:val="00263EBB"/>
    <w:rsid w:val="00315CA6"/>
    <w:rsid w:val="003337CE"/>
    <w:rsid w:val="003358AA"/>
    <w:rsid w:val="0033611D"/>
    <w:rsid w:val="00351251"/>
    <w:rsid w:val="00354230"/>
    <w:rsid w:val="0038241D"/>
    <w:rsid w:val="00382712"/>
    <w:rsid w:val="00432261"/>
    <w:rsid w:val="004431E5"/>
    <w:rsid w:val="0045391D"/>
    <w:rsid w:val="004B163A"/>
    <w:rsid w:val="0050787D"/>
    <w:rsid w:val="00562362"/>
    <w:rsid w:val="00662CA8"/>
    <w:rsid w:val="00675DEE"/>
    <w:rsid w:val="006844C8"/>
    <w:rsid w:val="0072278C"/>
    <w:rsid w:val="00742CE9"/>
    <w:rsid w:val="007557FD"/>
    <w:rsid w:val="007A179C"/>
    <w:rsid w:val="00844BED"/>
    <w:rsid w:val="00866B4C"/>
    <w:rsid w:val="008D2CA8"/>
    <w:rsid w:val="008D5627"/>
    <w:rsid w:val="00932807"/>
    <w:rsid w:val="009722A6"/>
    <w:rsid w:val="009E0F07"/>
    <w:rsid w:val="00A17251"/>
    <w:rsid w:val="00A74112"/>
    <w:rsid w:val="00B23870"/>
    <w:rsid w:val="00BD55CE"/>
    <w:rsid w:val="00C06892"/>
    <w:rsid w:val="00C274E8"/>
    <w:rsid w:val="00C56C40"/>
    <w:rsid w:val="00CA0E02"/>
    <w:rsid w:val="00D05963"/>
    <w:rsid w:val="00D12488"/>
    <w:rsid w:val="00D90F39"/>
    <w:rsid w:val="00DB7148"/>
    <w:rsid w:val="00E24AB7"/>
    <w:rsid w:val="00E9298B"/>
    <w:rsid w:val="00F945A0"/>
    <w:rsid w:val="00FA73BC"/>
    <w:rsid w:val="00FD232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211620"/>
  <w15:docId w15:val="{673BCF55-AAB8-4DA8-910A-918A7002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style>
  <w:style w:type="paragraph" w:styleId="1">
    <w:name w:val="heading 1"/>
    <w:basedOn w:val="a1"/>
    <w:next w:val="a1"/>
    <w:link w:val="10"/>
    <w:uiPriority w:val="9"/>
    <w:qFormat/>
    <w:rsid w:val="001A1237"/>
    <w:pPr>
      <w:keepNext/>
      <w:keepLines/>
      <w:spacing w:before="480" w:after="0"/>
      <w:outlineLvl w:val="0"/>
    </w:pPr>
    <w:rPr>
      <w:b/>
      <w:bCs/>
      <w:kern w:val="44"/>
      <w:sz w:val="44"/>
      <w:szCs w:val="44"/>
    </w:rPr>
  </w:style>
  <w:style w:type="paragraph" w:styleId="21">
    <w:name w:val="heading 2"/>
    <w:basedOn w:val="a1"/>
    <w:next w:val="a1"/>
    <w:link w:val="22"/>
    <w:uiPriority w:val="9"/>
    <w:semiHidden/>
    <w:unhideWhenUsed/>
    <w:qFormat/>
    <w:rsid w:val="001A1237"/>
    <w:pPr>
      <w:keepNext/>
      <w:keepLines/>
      <w:spacing w:before="200" w:after="0"/>
      <w:outlineLvl w:val="1"/>
    </w:pPr>
    <w:rPr>
      <w:rFonts w:ascii="Cambria" w:eastAsia="宋体" w:hAnsi="Cambria" w:cs="Times New Roman"/>
      <w:b/>
      <w:bCs/>
      <w:sz w:val="32"/>
      <w:szCs w:val="32"/>
    </w:rPr>
  </w:style>
  <w:style w:type="paragraph" w:styleId="31">
    <w:name w:val="heading 3"/>
    <w:basedOn w:val="a1"/>
    <w:next w:val="a1"/>
    <w:link w:val="32"/>
    <w:uiPriority w:val="9"/>
    <w:semiHidden/>
    <w:unhideWhenUsed/>
    <w:qFormat/>
    <w:rsid w:val="001A1237"/>
    <w:pPr>
      <w:keepNext/>
      <w:keepLines/>
      <w:spacing w:before="200" w:after="0"/>
      <w:outlineLvl w:val="2"/>
    </w:pPr>
    <w:rPr>
      <w:b/>
      <w:bCs/>
      <w:sz w:val="24"/>
      <w:szCs w:val="32"/>
    </w:rPr>
  </w:style>
  <w:style w:type="paragraph" w:styleId="41">
    <w:name w:val="heading 4"/>
    <w:basedOn w:val="a1"/>
    <w:next w:val="a1"/>
    <w:link w:val="42"/>
    <w:uiPriority w:val="9"/>
    <w:semiHidden/>
    <w:unhideWhenUsed/>
    <w:qFormat/>
    <w:rsid w:val="001A1237"/>
    <w:pPr>
      <w:keepNext/>
      <w:keepLines/>
      <w:spacing w:before="200" w:after="0"/>
      <w:outlineLvl w:val="3"/>
    </w:pPr>
    <w:rPr>
      <w:rFonts w:ascii="Cambria" w:eastAsia="宋体" w:hAnsi="Cambria" w:cs="Times New Roman"/>
      <w:b/>
      <w:bCs/>
      <w:sz w:val="28"/>
      <w:szCs w:val="28"/>
    </w:rPr>
  </w:style>
  <w:style w:type="paragraph" w:styleId="51">
    <w:name w:val="heading 5"/>
    <w:basedOn w:val="a1"/>
    <w:next w:val="a1"/>
    <w:link w:val="52"/>
    <w:uiPriority w:val="9"/>
    <w:semiHidden/>
    <w:unhideWhenUsed/>
    <w:qFormat/>
    <w:rsid w:val="001A1237"/>
    <w:pPr>
      <w:keepNext/>
      <w:keepLines/>
      <w:spacing w:before="200" w:after="0"/>
      <w:outlineLvl w:val="4"/>
    </w:pPr>
    <w:rPr>
      <w:b/>
      <w:bCs/>
      <w:sz w:val="28"/>
      <w:szCs w:val="28"/>
    </w:rPr>
  </w:style>
  <w:style w:type="paragraph" w:styleId="6">
    <w:name w:val="heading 6"/>
    <w:basedOn w:val="a1"/>
    <w:next w:val="a1"/>
    <w:link w:val="60"/>
    <w:uiPriority w:val="9"/>
    <w:semiHidden/>
    <w:unhideWhenUsed/>
    <w:qFormat/>
    <w:rsid w:val="0024324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24324B"/>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24324B"/>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24324B"/>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Heading11">
    <w:name w:val="Heading 11"/>
    <w:basedOn w:val="a1"/>
    <w:next w:val="a1"/>
    <w:uiPriority w:val="9"/>
    <w:qFormat/>
    <w:rsid w:val="001A1237"/>
    <w:pPr>
      <w:keepNext/>
      <w:keepLines/>
      <w:widowControl w:val="0"/>
      <w:spacing w:before="340" w:after="330" w:line="578" w:lineRule="auto"/>
      <w:jc w:val="both"/>
      <w:outlineLvl w:val="0"/>
    </w:pPr>
    <w:rPr>
      <w:rFonts w:eastAsia="宋体"/>
      <w:b/>
      <w:bCs/>
      <w:kern w:val="44"/>
      <w:sz w:val="44"/>
      <w:szCs w:val="44"/>
      <w:lang w:val="en-US" w:eastAsia="zh-CN"/>
    </w:rPr>
  </w:style>
  <w:style w:type="paragraph" w:customStyle="1" w:styleId="Heading21">
    <w:name w:val="Heading 21"/>
    <w:basedOn w:val="a1"/>
    <w:next w:val="a1"/>
    <w:uiPriority w:val="9"/>
    <w:unhideWhenUsed/>
    <w:qFormat/>
    <w:rsid w:val="001A1237"/>
    <w:pPr>
      <w:keepNext/>
      <w:keepLines/>
      <w:widowControl w:val="0"/>
      <w:spacing w:before="260" w:after="260" w:line="416" w:lineRule="auto"/>
      <w:jc w:val="both"/>
      <w:outlineLvl w:val="1"/>
    </w:pPr>
    <w:rPr>
      <w:rFonts w:ascii="Cambria" w:eastAsia="宋体" w:hAnsi="Cambria" w:cs="Times New Roman"/>
      <w:b/>
      <w:bCs/>
      <w:kern w:val="2"/>
      <w:sz w:val="32"/>
      <w:szCs w:val="32"/>
      <w:lang w:val="en-US" w:eastAsia="zh-CN"/>
    </w:rPr>
  </w:style>
  <w:style w:type="paragraph" w:customStyle="1" w:styleId="Heading31">
    <w:name w:val="Heading 31"/>
    <w:basedOn w:val="a1"/>
    <w:next w:val="a1"/>
    <w:uiPriority w:val="9"/>
    <w:unhideWhenUsed/>
    <w:qFormat/>
    <w:rsid w:val="001A1237"/>
    <w:pPr>
      <w:keepNext/>
      <w:keepLines/>
      <w:widowControl w:val="0"/>
      <w:spacing w:beforeLines="50" w:before="50" w:afterLines="50" w:after="50" w:line="240" w:lineRule="auto"/>
      <w:jc w:val="both"/>
      <w:outlineLvl w:val="2"/>
    </w:pPr>
    <w:rPr>
      <w:rFonts w:eastAsia="宋体"/>
      <w:b/>
      <w:bCs/>
      <w:kern w:val="2"/>
      <w:sz w:val="24"/>
      <w:szCs w:val="32"/>
      <w:lang w:val="en-US" w:eastAsia="zh-CN"/>
    </w:rPr>
  </w:style>
  <w:style w:type="paragraph" w:customStyle="1" w:styleId="Heading41">
    <w:name w:val="Heading 41"/>
    <w:basedOn w:val="a1"/>
    <w:next w:val="a1"/>
    <w:uiPriority w:val="9"/>
    <w:unhideWhenUsed/>
    <w:qFormat/>
    <w:rsid w:val="001A1237"/>
    <w:pPr>
      <w:keepNext/>
      <w:keepLines/>
      <w:widowControl w:val="0"/>
      <w:spacing w:before="280" w:after="290" w:line="376" w:lineRule="auto"/>
      <w:jc w:val="both"/>
      <w:outlineLvl w:val="3"/>
    </w:pPr>
    <w:rPr>
      <w:rFonts w:ascii="Cambria" w:eastAsia="宋体" w:hAnsi="Cambria" w:cs="Times New Roman"/>
      <w:b/>
      <w:bCs/>
      <w:kern w:val="2"/>
      <w:sz w:val="28"/>
      <w:szCs w:val="28"/>
      <w:lang w:val="en-US" w:eastAsia="zh-CN"/>
    </w:rPr>
  </w:style>
  <w:style w:type="paragraph" w:customStyle="1" w:styleId="Heading51">
    <w:name w:val="Heading 51"/>
    <w:basedOn w:val="a1"/>
    <w:next w:val="a1"/>
    <w:uiPriority w:val="9"/>
    <w:unhideWhenUsed/>
    <w:qFormat/>
    <w:rsid w:val="001A1237"/>
    <w:pPr>
      <w:keepNext/>
      <w:keepLines/>
      <w:widowControl w:val="0"/>
      <w:spacing w:before="280" w:after="290" w:line="376" w:lineRule="auto"/>
      <w:jc w:val="both"/>
      <w:outlineLvl w:val="4"/>
    </w:pPr>
    <w:rPr>
      <w:rFonts w:eastAsia="宋体"/>
      <w:b/>
      <w:bCs/>
      <w:kern w:val="2"/>
      <w:sz w:val="28"/>
      <w:szCs w:val="28"/>
      <w:lang w:val="en-US" w:eastAsia="zh-CN"/>
    </w:rPr>
  </w:style>
  <w:style w:type="numbering" w:customStyle="1" w:styleId="NoList1">
    <w:name w:val="No List1"/>
    <w:next w:val="a4"/>
    <w:uiPriority w:val="99"/>
    <w:semiHidden/>
    <w:unhideWhenUsed/>
    <w:rsid w:val="001A1237"/>
  </w:style>
  <w:style w:type="character" w:customStyle="1" w:styleId="10">
    <w:name w:val="标题 1 字符"/>
    <w:basedOn w:val="a2"/>
    <w:link w:val="1"/>
    <w:uiPriority w:val="9"/>
    <w:rsid w:val="001A1237"/>
    <w:rPr>
      <w:b/>
      <w:bCs/>
      <w:kern w:val="44"/>
      <w:sz w:val="44"/>
      <w:szCs w:val="44"/>
    </w:rPr>
  </w:style>
  <w:style w:type="character" w:customStyle="1" w:styleId="22">
    <w:name w:val="标题 2 字符"/>
    <w:basedOn w:val="a2"/>
    <w:link w:val="21"/>
    <w:uiPriority w:val="9"/>
    <w:rsid w:val="001A1237"/>
    <w:rPr>
      <w:rFonts w:ascii="Cambria" w:eastAsia="宋体" w:hAnsi="Cambria" w:cs="Times New Roman"/>
      <w:b/>
      <w:bCs/>
      <w:sz w:val="32"/>
      <w:szCs w:val="32"/>
    </w:rPr>
  </w:style>
  <w:style w:type="character" w:customStyle="1" w:styleId="32">
    <w:name w:val="标题 3 字符"/>
    <w:basedOn w:val="a2"/>
    <w:link w:val="31"/>
    <w:uiPriority w:val="9"/>
    <w:rsid w:val="001A1237"/>
    <w:rPr>
      <w:b/>
      <w:bCs/>
      <w:sz w:val="24"/>
      <w:szCs w:val="32"/>
    </w:rPr>
  </w:style>
  <w:style w:type="character" w:customStyle="1" w:styleId="42">
    <w:name w:val="标题 4 字符"/>
    <w:basedOn w:val="a2"/>
    <w:link w:val="41"/>
    <w:uiPriority w:val="9"/>
    <w:rsid w:val="001A1237"/>
    <w:rPr>
      <w:rFonts w:ascii="Cambria" w:eastAsia="宋体" w:hAnsi="Cambria" w:cs="Times New Roman"/>
      <w:b/>
      <w:bCs/>
      <w:sz w:val="28"/>
      <w:szCs w:val="28"/>
    </w:rPr>
  </w:style>
  <w:style w:type="character" w:customStyle="1" w:styleId="52">
    <w:name w:val="标题 5 字符"/>
    <w:basedOn w:val="a2"/>
    <w:link w:val="51"/>
    <w:uiPriority w:val="9"/>
    <w:rsid w:val="001A1237"/>
    <w:rPr>
      <w:b/>
      <w:bCs/>
      <w:sz w:val="28"/>
      <w:szCs w:val="28"/>
    </w:rPr>
  </w:style>
  <w:style w:type="paragraph" w:styleId="a5">
    <w:name w:val="Plain Text"/>
    <w:basedOn w:val="a1"/>
    <w:link w:val="a6"/>
    <w:uiPriority w:val="99"/>
    <w:unhideWhenUsed/>
    <w:rsid w:val="001A1237"/>
    <w:pPr>
      <w:widowControl w:val="0"/>
      <w:spacing w:after="0" w:line="240" w:lineRule="auto"/>
      <w:jc w:val="both"/>
    </w:pPr>
    <w:rPr>
      <w:rFonts w:ascii="宋体" w:eastAsia="宋体" w:hAnsi="Courier New" w:cs="Courier New"/>
      <w:kern w:val="2"/>
      <w:sz w:val="21"/>
      <w:szCs w:val="21"/>
      <w:lang w:val="en-US" w:eastAsia="zh-CN"/>
    </w:rPr>
  </w:style>
  <w:style w:type="character" w:customStyle="1" w:styleId="a6">
    <w:name w:val="纯文本 字符"/>
    <w:basedOn w:val="a2"/>
    <w:link w:val="a5"/>
    <w:uiPriority w:val="99"/>
    <w:rsid w:val="001A1237"/>
    <w:rPr>
      <w:rFonts w:ascii="宋体" w:eastAsia="宋体" w:hAnsi="Courier New" w:cs="Courier New"/>
      <w:kern w:val="2"/>
      <w:sz w:val="21"/>
      <w:szCs w:val="21"/>
      <w:lang w:val="en-US" w:eastAsia="zh-CN"/>
    </w:rPr>
  </w:style>
  <w:style w:type="paragraph" w:customStyle="1" w:styleId="Header1">
    <w:name w:val="Header1"/>
    <w:basedOn w:val="a1"/>
    <w:next w:val="a7"/>
    <w:link w:val="HeaderChar"/>
    <w:uiPriority w:val="99"/>
    <w:unhideWhenUsed/>
    <w:rsid w:val="001A1237"/>
    <w:pPr>
      <w:widowControl w:val="0"/>
      <w:pBdr>
        <w:bottom w:val="single" w:sz="6" w:space="1" w:color="auto"/>
      </w:pBdr>
      <w:tabs>
        <w:tab w:val="center" w:pos="4153"/>
        <w:tab w:val="right" w:pos="8306"/>
      </w:tabs>
      <w:snapToGrid w:val="0"/>
      <w:spacing w:after="0" w:line="240" w:lineRule="auto"/>
      <w:jc w:val="center"/>
    </w:pPr>
    <w:rPr>
      <w:sz w:val="18"/>
      <w:szCs w:val="18"/>
    </w:rPr>
  </w:style>
  <w:style w:type="character" w:customStyle="1" w:styleId="HeaderChar">
    <w:name w:val="Header Char"/>
    <w:basedOn w:val="a2"/>
    <w:link w:val="Header1"/>
    <w:uiPriority w:val="99"/>
    <w:rsid w:val="001A1237"/>
    <w:rPr>
      <w:sz w:val="18"/>
      <w:szCs w:val="18"/>
    </w:rPr>
  </w:style>
  <w:style w:type="paragraph" w:customStyle="1" w:styleId="Footer1">
    <w:name w:val="Footer1"/>
    <w:basedOn w:val="a1"/>
    <w:next w:val="a8"/>
    <w:link w:val="FooterChar"/>
    <w:uiPriority w:val="99"/>
    <w:unhideWhenUsed/>
    <w:rsid w:val="001A1237"/>
    <w:pPr>
      <w:widowControl w:val="0"/>
      <w:tabs>
        <w:tab w:val="center" w:pos="4153"/>
        <w:tab w:val="right" w:pos="8306"/>
      </w:tabs>
      <w:snapToGrid w:val="0"/>
      <w:spacing w:after="0" w:line="240" w:lineRule="auto"/>
    </w:pPr>
    <w:rPr>
      <w:sz w:val="18"/>
      <w:szCs w:val="18"/>
    </w:rPr>
  </w:style>
  <w:style w:type="character" w:customStyle="1" w:styleId="FooterChar">
    <w:name w:val="Footer Char"/>
    <w:basedOn w:val="a2"/>
    <w:link w:val="Footer1"/>
    <w:uiPriority w:val="99"/>
    <w:rsid w:val="001A1237"/>
    <w:rPr>
      <w:sz w:val="18"/>
      <w:szCs w:val="18"/>
    </w:rPr>
  </w:style>
  <w:style w:type="paragraph" w:customStyle="1" w:styleId="Title1">
    <w:name w:val="Title1"/>
    <w:basedOn w:val="a1"/>
    <w:next w:val="a1"/>
    <w:uiPriority w:val="10"/>
    <w:qFormat/>
    <w:rsid w:val="001A1237"/>
    <w:pPr>
      <w:widowControl w:val="0"/>
      <w:spacing w:before="240" w:after="60" w:line="240" w:lineRule="auto"/>
      <w:jc w:val="center"/>
      <w:outlineLvl w:val="0"/>
    </w:pPr>
    <w:rPr>
      <w:rFonts w:ascii="Cambria" w:eastAsia="宋体" w:hAnsi="Cambria" w:cs="Times New Roman"/>
      <w:b/>
      <w:bCs/>
      <w:kern w:val="2"/>
      <w:sz w:val="32"/>
      <w:szCs w:val="32"/>
      <w:lang w:val="en-US" w:eastAsia="zh-CN"/>
    </w:rPr>
  </w:style>
  <w:style w:type="character" w:customStyle="1" w:styleId="a9">
    <w:name w:val="标题 字符"/>
    <w:basedOn w:val="a2"/>
    <w:link w:val="aa"/>
    <w:uiPriority w:val="10"/>
    <w:rsid w:val="001A1237"/>
    <w:rPr>
      <w:rFonts w:ascii="Cambria" w:eastAsia="宋体" w:hAnsi="Cambria" w:cs="Times New Roman"/>
      <w:b/>
      <w:bCs/>
      <w:sz w:val="32"/>
      <w:szCs w:val="32"/>
    </w:rPr>
  </w:style>
  <w:style w:type="table" w:customStyle="1" w:styleId="TableGrid1">
    <w:name w:val="Table Grid1"/>
    <w:basedOn w:val="a3"/>
    <w:next w:val="ab"/>
    <w:uiPriority w:val="59"/>
    <w:rsid w:val="001A1237"/>
    <w:pPr>
      <w:spacing w:after="0" w:line="240" w:lineRule="auto"/>
    </w:pPr>
    <w:rPr>
      <w:rFonts w:eastAsia="宋体"/>
      <w:kern w:val="2"/>
      <w:sz w:val="21"/>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a2"/>
    <w:uiPriority w:val="99"/>
    <w:unhideWhenUsed/>
    <w:rsid w:val="001A1237"/>
    <w:rPr>
      <w:color w:val="0000FF"/>
      <w:u w:val="single"/>
    </w:rPr>
  </w:style>
  <w:style w:type="paragraph" w:customStyle="1" w:styleId="TOCHeading1">
    <w:name w:val="TOC Heading1"/>
    <w:basedOn w:val="1"/>
    <w:next w:val="a1"/>
    <w:uiPriority w:val="39"/>
    <w:semiHidden/>
    <w:unhideWhenUsed/>
    <w:qFormat/>
    <w:rsid w:val="001A1237"/>
  </w:style>
  <w:style w:type="paragraph" w:customStyle="1" w:styleId="TOC21">
    <w:name w:val="TOC 21"/>
    <w:basedOn w:val="a1"/>
    <w:next w:val="a1"/>
    <w:autoRedefine/>
    <w:uiPriority w:val="39"/>
    <w:unhideWhenUsed/>
    <w:qFormat/>
    <w:rsid w:val="001A1237"/>
    <w:pPr>
      <w:spacing w:after="100"/>
      <w:ind w:left="220"/>
    </w:pPr>
    <w:rPr>
      <w:rFonts w:eastAsia="宋体"/>
      <w:lang w:val="en-US" w:eastAsia="ja-JP"/>
    </w:rPr>
  </w:style>
  <w:style w:type="paragraph" w:customStyle="1" w:styleId="TOC11">
    <w:name w:val="TOC 11"/>
    <w:basedOn w:val="a1"/>
    <w:next w:val="a1"/>
    <w:autoRedefine/>
    <w:uiPriority w:val="39"/>
    <w:unhideWhenUsed/>
    <w:qFormat/>
    <w:rsid w:val="001A1237"/>
    <w:pPr>
      <w:spacing w:after="100"/>
    </w:pPr>
    <w:rPr>
      <w:rFonts w:eastAsia="宋体"/>
      <w:lang w:val="en-US" w:eastAsia="ja-JP"/>
    </w:rPr>
  </w:style>
  <w:style w:type="paragraph" w:customStyle="1" w:styleId="TOC31">
    <w:name w:val="TOC 31"/>
    <w:basedOn w:val="a1"/>
    <w:next w:val="a1"/>
    <w:autoRedefine/>
    <w:uiPriority w:val="39"/>
    <w:unhideWhenUsed/>
    <w:qFormat/>
    <w:rsid w:val="001A1237"/>
    <w:pPr>
      <w:spacing w:after="100"/>
      <w:ind w:left="440"/>
    </w:pPr>
    <w:rPr>
      <w:rFonts w:eastAsia="宋体"/>
      <w:lang w:val="en-US" w:eastAsia="ja-JP"/>
    </w:rPr>
  </w:style>
  <w:style w:type="paragraph" w:customStyle="1" w:styleId="BalloonText1">
    <w:name w:val="Balloon Text1"/>
    <w:basedOn w:val="a1"/>
    <w:next w:val="ac"/>
    <w:link w:val="BalloonTextChar"/>
    <w:uiPriority w:val="99"/>
    <w:semiHidden/>
    <w:unhideWhenUsed/>
    <w:rsid w:val="001A1237"/>
    <w:pPr>
      <w:widowControl w:val="0"/>
      <w:spacing w:after="0" w:line="240" w:lineRule="auto"/>
      <w:jc w:val="both"/>
    </w:pPr>
    <w:rPr>
      <w:sz w:val="16"/>
      <w:szCs w:val="16"/>
    </w:rPr>
  </w:style>
  <w:style w:type="character" w:customStyle="1" w:styleId="BalloonTextChar">
    <w:name w:val="Balloon Text Char"/>
    <w:basedOn w:val="a2"/>
    <w:link w:val="BalloonText1"/>
    <w:uiPriority w:val="99"/>
    <w:semiHidden/>
    <w:rsid w:val="001A1237"/>
    <w:rPr>
      <w:sz w:val="16"/>
      <w:szCs w:val="16"/>
    </w:rPr>
  </w:style>
  <w:style w:type="paragraph" w:customStyle="1" w:styleId="Main">
    <w:name w:val="Main"/>
    <w:basedOn w:val="a5"/>
    <w:link w:val="MainChar"/>
    <w:qFormat/>
    <w:rsid w:val="001A1237"/>
    <w:pPr>
      <w:spacing w:line="480" w:lineRule="exact"/>
    </w:pPr>
    <w:rPr>
      <w:rFonts w:ascii="Palatino Linotype" w:hAnsi="Palatino Linotype" w:cs="Times New Roman"/>
    </w:rPr>
  </w:style>
  <w:style w:type="paragraph" w:customStyle="1" w:styleId="Mainhang">
    <w:name w:val="Main hang"/>
    <w:basedOn w:val="a5"/>
    <w:link w:val="MainhangChar"/>
    <w:qFormat/>
    <w:rsid w:val="001A1237"/>
    <w:pPr>
      <w:ind w:leftChars="300" w:left="630"/>
    </w:pPr>
    <w:rPr>
      <w:rFonts w:ascii="Palatino Linotype" w:hAnsi="Palatino Linotype" w:cs="Times New Roman"/>
      <w:sz w:val="20"/>
    </w:rPr>
  </w:style>
  <w:style w:type="character" w:customStyle="1" w:styleId="MainChar">
    <w:name w:val="Main Char"/>
    <w:basedOn w:val="a6"/>
    <w:link w:val="Main"/>
    <w:rsid w:val="001A1237"/>
    <w:rPr>
      <w:rFonts w:ascii="Palatino Linotype" w:eastAsia="宋体" w:hAnsi="Palatino Linotype" w:cs="Times New Roman"/>
      <w:kern w:val="2"/>
      <w:sz w:val="21"/>
      <w:szCs w:val="21"/>
      <w:lang w:val="en-US" w:eastAsia="zh-CN"/>
    </w:rPr>
  </w:style>
  <w:style w:type="character" w:customStyle="1" w:styleId="MainhangChar">
    <w:name w:val="Main hang Char"/>
    <w:basedOn w:val="a6"/>
    <w:link w:val="Mainhang"/>
    <w:rsid w:val="001A1237"/>
    <w:rPr>
      <w:rFonts w:ascii="Palatino Linotype" w:eastAsia="宋体" w:hAnsi="Palatino Linotype" w:cs="Times New Roman"/>
      <w:kern w:val="2"/>
      <w:sz w:val="20"/>
      <w:szCs w:val="21"/>
      <w:lang w:val="en-US" w:eastAsia="zh-CN"/>
    </w:rPr>
  </w:style>
  <w:style w:type="character" w:customStyle="1" w:styleId="FollowedHyperlink1">
    <w:name w:val="FollowedHyperlink1"/>
    <w:basedOn w:val="a2"/>
    <w:uiPriority w:val="99"/>
    <w:semiHidden/>
    <w:unhideWhenUsed/>
    <w:rsid w:val="001A1237"/>
    <w:rPr>
      <w:color w:val="800080"/>
      <w:u w:val="single"/>
    </w:rPr>
  </w:style>
  <w:style w:type="paragraph" w:customStyle="1" w:styleId="Math">
    <w:name w:val="Math"/>
    <w:basedOn w:val="Main"/>
    <w:link w:val="MathChar"/>
    <w:qFormat/>
    <w:rsid w:val="001A1237"/>
  </w:style>
  <w:style w:type="character" w:customStyle="1" w:styleId="MathChar">
    <w:name w:val="Math Char"/>
    <w:basedOn w:val="MainChar"/>
    <w:link w:val="Math"/>
    <w:rsid w:val="001A1237"/>
    <w:rPr>
      <w:rFonts w:ascii="Palatino Linotype" w:eastAsia="宋体" w:hAnsi="Palatino Linotype" w:cs="Times New Roman"/>
      <w:kern w:val="2"/>
      <w:sz w:val="21"/>
      <w:szCs w:val="21"/>
      <w:lang w:val="en-US" w:eastAsia="zh-CN"/>
    </w:rPr>
  </w:style>
  <w:style w:type="character" w:customStyle="1" w:styleId="Heading1Char1">
    <w:name w:val="Heading 1 Char1"/>
    <w:basedOn w:val="a2"/>
    <w:uiPriority w:val="9"/>
    <w:rsid w:val="001A1237"/>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a2"/>
    <w:uiPriority w:val="9"/>
    <w:semiHidden/>
    <w:rsid w:val="001A1237"/>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a2"/>
    <w:uiPriority w:val="9"/>
    <w:semiHidden/>
    <w:rsid w:val="001A1237"/>
    <w:rPr>
      <w:rFonts w:asciiTheme="majorHAnsi" w:eastAsiaTheme="majorEastAsia" w:hAnsiTheme="majorHAnsi" w:cstheme="majorBidi"/>
      <w:b/>
      <w:bCs/>
      <w:color w:val="4F81BD" w:themeColor="accent1"/>
    </w:rPr>
  </w:style>
  <w:style w:type="character" w:customStyle="1" w:styleId="Heading4Char1">
    <w:name w:val="Heading 4 Char1"/>
    <w:basedOn w:val="a2"/>
    <w:uiPriority w:val="9"/>
    <w:semiHidden/>
    <w:rsid w:val="001A1237"/>
    <w:rPr>
      <w:rFonts w:asciiTheme="majorHAnsi" w:eastAsiaTheme="majorEastAsia" w:hAnsiTheme="majorHAnsi" w:cstheme="majorBidi"/>
      <w:b/>
      <w:bCs/>
      <w:i/>
      <w:iCs/>
      <w:color w:val="4F81BD" w:themeColor="accent1"/>
    </w:rPr>
  </w:style>
  <w:style w:type="character" w:customStyle="1" w:styleId="Heading5Char1">
    <w:name w:val="Heading 5 Char1"/>
    <w:basedOn w:val="a2"/>
    <w:uiPriority w:val="9"/>
    <w:semiHidden/>
    <w:rsid w:val="001A1237"/>
    <w:rPr>
      <w:rFonts w:asciiTheme="majorHAnsi" w:eastAsiaTheme="majorEastAsia" w:hAnsiTheme="majorHAnsi" w:cstheme="majorBidi"/>
      <w:color w:val="243F60" w:themeColor="accent1" w:themeShade="7F"/>
    </w:rPr>
  </w:style>
  <w:style w:type="paragraph" w:styleId="a7">
    <w:name w:val="header"/>
    <w:basedOn w:val="a1"/>
    <w:link w:val="ad"/>
    <w:uiPriority w:val="99"/>
    <w:unhideWhenUsed/>
    <w:rsid w:val="001A1237"/>
    <w:pPr>
      <w:tabs>
        <w:tab w:val="center" w:pos="4680"/>
        <w:tab w:val="right" w:pos="9360"/>
      </w:tabs>
      <w:spacing w:after="0" w:line="240" w:lineRule="auto"/>
    </w:pPr>
  </w:style>
  <w:style w:type="character" w:customStyle="1" w:styleId="ad">
    <w:name w:val="页眉 字符"/>
    <w:basedOn w:val="a2"/>
    <w:link w:val="a7"/>
    <w:uiPriority w:val="99"/>
    <w:rsid w:val="001A1237"/>
  </w:style>
  <w:style w:type="paragraph" w:styleId="a8">
    <w:name w:val="footer"/>
    <w:basedOn w:val="a1"/>
    <w:link w:val="ae"/>
    <w:uiPriority w:val="99"/>
    <w:unhideWhenUsed/>
    <w:rsid w:val="001A1237"/>
    <w:pPr>
      <w:tabs>
        <w:tab w:val="center" w:pos="4680"/>
        <w:tab w:val="right" w:pos="9360"/>
      </w:tabs>
      <w:spacing w:after="0" w:line="240" w:lineRule="auto"/>
    </w:pPr>
  </w:style>
  <w:style w:type="character" w:customStyle="1" w:styleId="ae">
    <w:name w:val="页脚 字符"/>
    <w:basedOn w:val="a2"/>
    <w:link w:val="a8"/>
    <w:uiPriority w:val="99"/>
    <w:rsid w:val="001A1237"/>
  </w:style>
  <w:style w:type="paragraph" w:styleId="aa">
    <w:name w:val="Title"/>
    <w:basedOn w:val="a1"/>
    <w:next w:val="a1"/>
    <w:link w:val="a9"/>
    <w:uiPriority w:val="10"/>
    <w:qFormat/>
    <w:rsid w:val="001A1237"/>
    <w:pPr>
      <w:pBdr>
        <w:bottom w:val="single" w:sz="8" w:space="4" w:color="4F81BD" w:themeColor="accent1"/>
      </w:pBdr>
      <w:spacing w:after="300" w:line="240" w:lineRule="auto"/>
      <w:contextualSpacing/>
    </w:pPr>
    <w:rPr>
      <w:rFonts w:ascii="Cambria" w:eastAsia="宋体" w:hAnsi="Cambria" w:cs="Times New Roman"/>
      <w:b/>
      <w:bCs/>
      <w:sz w:val="32"/>
      <w:szCs w:val="32"/>
    </w:rPr>
  </w:style>
  <w:style w:type="character" w:customStyle="1" w:styleId="TitleChar1">
    <w:name w:val="Title Char1"/>
    <w:basedOn w:val="a2"/>
    <w:uiPriority w:val="10"/>
    <w:rsid w:val="001A1237"/>
    <w:rPr>
      <w:rFonts w:asciiTheme="majorHAnsi" w:eastAsiaTheme="majorEastAsia" w:hAnsiTheme="majorHAnsi" w:cstheme="majorBidi"/>
      <w:color w:val="17365D" w:themeColor="text2" w:themeShade="BF"/>
      <w:spacing w:val="5"/>
      <w:kern w:val="28"/>
      <w:sz w:val="52"/>
      <w:szCs w:val="52"/>
    </w:rPr>
  </w:style>
  <w:style w:type="table" w:styleId="ab">
    <w:name w:val="Table Grid"/>
    <w:basedOn w:val="a3"/>
    <w:uiPriority w:val="59"/>
    <w:rsid w:val="001A1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2"/>
    <w:uiPriority w:val="99"/>
    <w:unhideWhenUsed/>
    <w:rsid w:val="001A1237"/>
    <w:rPr>
      <w:color w:val="0000FF" w:themeColor="hyperlink"/>
      <w:u w:val="single"/>
    </w:rPr>
  </w:style>
  <w:style w:type="paragraph" w:styleId="ac">
    <w:name w:val="Balloon Text"/>
    <w:basedOn w:val="a1"/>
    <w:link w:val="af0"/>
    <w:uiPriority w:val="99"/>
    <w:semiHidden/>
    <w:unhideWhenUsed/>
    <w:rsid w:val="001A1237"/>
    <w:pPr>
      <w:spacing w:after="0" w:line="240" w:lineRule="auto"/>
    </w:pPr>
    <w:rPr>
      <w:rFonts w:ascii="Tahoma" w:hAnsi="Tahoma" w:cs="Tahoma"/>
      <w:sz w:val="16"/>
      <w:szCs w:val="16"/>
    </w:rPr>
  </w:style>
  <w:style w:type="character" w:customStyle="1" w:styleId="af0">
    <w:name w:val="批注框文本 字符"/>
    <w:basedOn w:val="a2"/>
    <w:link w:val="ac"/>
    <w:uiPriority w:val="99"/>
    <w:semiHidden/>
    <w:rsid w:val="001A1237"/>
    <w:rPr>
      <w:rFonts w:ascii="Tahoma" w:hAnsi="Tahoma" w:cs="Tahoma"/>
      <w:sz w:val="16"/>
      <w:szCs w:val="16"/>
    </w:rPr>
  </w:style>
  <w:style w:type="character" w:styleId="af1">
    <w:name w:val="FollowedHyperlink"/>
    <w:basedOn w:val="a2"/>
    <w:uiPriority w:val="99"/>
    <w:semiHidden/>
    <w:unhideWhenUsed/>
    <w:rsid w:val="001A1237"/>
    <w:rPr>
      <w:color w:val="800080" w:themeColor="followedHyperlink"/>
      <w:u w:val="single"/>
    </w:rPr>
  </w:style>
  <w:style w:type="paragraph" w:styleId="TOC1">
    <w:name w:val="toc 1"/>
    <w:basedOn w:val="a1"/>
    <w:next w:val="a1"/>
    <w:autoRedefine/>
    <w:uiPriority w:val="39"/>
    <w:unhideWhenUsed/>
    <w:rsid w:val="00351251"/>
  </w:style>
  <w:style w:type="paragraph" w:styleId="TOC2">
    <w:name w:val="toc 2"/>
    <w:basedOn w:val="a1"/>
    <w:next w:val="a1"/>
    <w:autoRedefine/>
    <w:uiPriority w:val="39"/>
    <w:unhideWhenUsed/>
    <w:rsid w:val="00351251"/>
    <w:pPr>
      <w:ind w:leftChars="200" w:left="420"/>
    </w:pPr>
  </w:style>
  <w:style w:type="paragraph" w:styleId="af2">
    <w:name w:val="Bibliography"/>
    <w:basedOn w:val="a1"/>
    <w:next w:val="a1"/>
    <w:uiPriority w:val="37"/>
    <w:semiHidden/>
    <w:unhideWhenUsed/>
    <w:rsid w:val="0024324B"/>
  </w:style>
  <w:style w:type="paragraph" w:styleId="af3">
    <w:name w:val="Block Text"/>
    <w:basedOn w:val="a1"/>
    <w:uiPriority w:val="99"/>
    <w:semiHidden/>
    <w:unhideWhenUsed/>
    <w:rsid w:val="0024324B"/>
    <w:pPr>
      <w:spacing w:after="120"/>
      <w:ind w:leftChars="700" w:left="1440" w:rightChars="700" w:right="1440"/>
    </w:pPr>
  </w:style>
  <w:style w:type="paragraph" w:styleId="af4">
    <w:name w:val="Body Text"/>
    <w:basedOn w:val="a1"/>
    <w:link w:val="af5"/>
    <w:uiPriority w:val="99"/>
    <w:semiHidden/>
    <w:unhideWhenUsed/>
    <w:rsid w:val="0024324B"/>
    <w:pPr>
      <w:spacing w:after="120"/>
    </w:pPr>
  </w:style>
  <w:style w:type="character" w:customStyle="1" w:styleId="af5">
    <w:name w:val="正文文本 字符"/>
    <w:basedOn w:val="a2"/>
    <w:link w:val="af4"/>
    <w:uiPriority w:val="99"/>
    <w:semiHidden/>
    <w:rsid w:val="0024324B"/>
  </w:style>
  <w:style w:type="paragraph" w:styleId="23">
    <w:name w:val="Body Text 2"/>
    <w:basedOn w:val="a1"/>
    <w:link w:val="24"/>
    <w:uiPriority w:val="99"/>
    <w:semiHidden/>
    <w:unhideWhenUsed/>
    <w:rsid w:val="0024324B"/>
    <w:pPr>
      <w:spacing w:after="120" w:line="480" w:lineRule="auto"/>
    </w:pPr>
  </w:style>
  <w:style w:type="character" w:customStyle="1" w:styleId="24">
    <w:name w:val="正文文本 2 字符"/>
    <w:basedOn w:val="a2"/>
    <w:link w:val="23"/>
    <w:uiPriority w:val="99"/>
    <w:semiHidden/>
    <w:rsid w:val="0024324B"/>
  </w:style>
  <w:style w:type="paragraph" w:styleId="33">
    <w:name w:val="Body Text 3"/>
    <w:basedOn w:val="a1"/>
    <w:link w:val="34"/>
    <w:uiPriority w:val="99"/>
    <w:semiHidden/>
    <w:unhideWhenUsed/>
    <w:rsid w:val="0024324B"/>
    <w:pPr>
      <w:spacing w:after="120"/>
    </w:pPr>
    <w:rPr>
      <w:sz w:val="16"/>
      <w:szCs w:val="16"/>
    </w:rPr>
  </w:style>
  <w:style w:type="character" w:customStyle="1" w:styleId="34">
    <w:name w:val="正文文本 3 字符"/>
    <w:basedOn w:val="a2"/>
    <w:link w:val="33"/>
    <w:uiPriority w:val="99"/>
    <w:semiHidden/>
    <w:rsid w:val="0024324B"/>
    <w:rPr>
      <w:sz w:val="16"/>
      <w:szCs w:val="16"/>
    </w:rPr>
  </w:style>
  <w:style w:type="paragraph" w:styleId="af6">
    <w:name w:val="Body Text First Indent"/>
    <w:basedOn w:val="af4"/>
    <w:link w:val="af7"/>
    <w:uiPriority w:val="99"/>
    <w:semiHidden/>
    <w:unhideWhenUsed/>
    <w:rsid w:val="0024324B"/>
    <w:pPr>
      <w:ind w:firstLineChars="100" w:firstLine="420"/>
    </w:pPr>
  </w:style>
  <w:style w:type="character" w:customStyle="1" w:styleId="af7">
    <w:name w:val="正文文本首行缩进 字符"/>
    <w:basedOn w:val="af5"/>
    <w:link w:val="af6"/>
    <w:uiPriority w:val="99"/>
    <w:semiHidden/>
    <w:rsid w:val="0024324B"/>
  </w:style>
  <w:style w:type="paragraph" w:styleId="af8">
    <w:name w:val="Body Text Indent"/>
    <w:basedOn w:val="a1"/>
    <w:link w:val="af9"/>
    <w:uiPriority w:val="99"/>
    <w:semiHidden/>
    <w:unhideWhenUsed/>
    <w:rsid w:val="0024324B"/>
    <w:pPr>
      <w:spacing w:after="120"/>
      <w:ind w:leftChars="200" w:left="420"/>
    </w:pPr>
  </w:style>
  <w:style w:type="character" w:customStyle="1" w:styleId="af9">
    <w:name w:val="正文文本缩进 字符"/>
    <w:basedOn w:val="a2"/>
    <w:link w:val="af8"/>
    <w:uiPriority w:val="99"/>
    <w:semiHidden/>
    <w:rsid w:val="0024324B"/>
  </w:style>
  <w:style w:type="paragraph" w:styleId="25">
    <w:name w:val="Body Text First Indent 2"/>
    <w:basedOn w:val="af8"/>
    <w:link w:val="26"/>
    <w:uiPriority w:val="99"/>
    <w:semiHidden/>
    <w:unhideWhenUsed/>
    <w:rsid w:val="0024324B"/>
    <w:pPr>
      <w:ind w:firstLineChars="200" w:firstLine="420"/>
    </w:pPr>
  </w:style>
  <w:style w:type="character" w:customStyle="1" w:styleId="26">
    <w:name w:val="正文文本首行缩进 2 字符"/>
    <w:basedOn w:val="af9"/>
    <w:link w:val="25"/>
    <w:uiPriority w:val="99"/>
    <w:semiHidden/>
    <w:rsid w:val="0024324B"/>
  </w:style>
  <w:style w:type="paragraph" w:styleId="27">
    <w:name w:val="Body Text Indent 2"/>
    <w:basedOn w:val="a1"/>
    <w:link w:val="28"/>
    <w:uiPriority w:val="99"/>
    <w:semiHidden/>
    <w:unhideWhenUsed/>
    <w:rsid w:val="0024324B"/>
    <w:pPr>
      <w:spacing w:after="120" w:line="480" w:lineRule="auto"/>
      <w:ind w:leftChars="200" w:left="420"/>
    </w:pPr>
  </w:style>
  <w:style w:type="character" w:customStyle="1" w:styleId="28">
    <w:name w:val="正文文本缩进 2 字符"/>
    <w:basedOn w:val="a2"/>
    <w:link w:val="27"/>
    <w:uiPriority w:val="99"/>
    <w:semiHidden/>
    <w:rsid w:val="0024324B"/>
  </w:style>
  <w:style w:type="paragraph" w:styleId="35">
    <w:name w:val="Body Text Indent 3"/>
    <w:basedOn w:val="a1"/>
    <w:link w:val="36"/>
    <w:uiPriority w:val="99"/>
    <w:semiHidden/>
    <w:unhideWhenUsed/>
    <w:rsid w:val="0024324B"/>
    <w:pPr>
      <w:spacing w:after="120"/>
      <w:ind w:leftChars="200" w:left="420"/>
    </w:pPr>
    <w:rPr>
      <w:sz w:val="16"/>
      <w:szCs w:val="16"/>
    </w:rPr>
  </w:style>
  <w:style w:type="character" w:customStyle="1" w:styleId="36">
    <w:name w:val="正文文本缩进 3 字符"/>
    <w:basedOn w:val="a2"/>
    <w:link w:val="35"/>
    <w:uiPriority w:val="99"/>
    <w:semiHidden/>
    <w:rsid w:val="0024324B"/>
    <w:rPr>
      <w:sz w:val="16"/>
      <w:szCs w:val="16"/>
    </w:rPr>
  </w:style>
  <w:style w:type="paragraph" w:styleId="afa">
    <w:name w:val="caption"/>
    <w:basedOn w:val="a1"/>
    <w:next w:val="a1"/>
    <w:uiPriority w:val="35"/>
    <w:semiHidden/>
    <w:unhideWhenUsed/>
    <w:qFormat/>
    <w:rsid w:val="0024324B"/>
    <w:rPr>
      <w:rFonts w:asciiTheme="majorHAnsi" w:eastAsia="黑体" w:hAnsiTheme="majorHAnsi" w:cstheme="majorBidi"/>
      <w:sz w:val="20"/>
      <w:szCs w:val="20"/>
    </w:rPr>
  </w:style>
  <w:style w:type="paragraph" w:styleId="afb">
    <w:name w:val="Closing"/>
    <w:basedOn w:val="a1"/>
    <w:link w:val="afc"/>
    <w:uiPriority w:val="99"/>
    <w:semiHidden/>
    <w:unhideWhenUsed/>
    <w:rsid w:val="0024324B"/>
    <w:pPr>
      <w:ind w:leftChars="2100" w:left="100"/>
    </w:pPr>
  </w:style>
  <w:style w:type="character" w:customStyle="1" w:styleId="afc">
    <w:name w:val="结束语 字符"/>
    <w:basedOn w:val="a2"/>
    <w:link w:val="afb"/>
    <w:uiPriority w:val="99"/>
    <w:semiHidden/>
    <w:rsid w:val="0024324B"/>
  </w:style>
  <w:style w:type="paragraph" w:styleId="afd">
    <w:name w:val="annotation text"/>
    <w:basedOn w:val="a1"/>
    <w:link w:val="afe"/>
    <w:uiPriority w:val="99"/>
    <w:semiHidden/>
    <w:unhideWhenUsed/>
    <w:rsid w:val="0024324B"/>
  </w:style>
  <w:style w:type="character" w:customStyle="1" w:styleId="afe">
    <w:name w:val="批注文字 字符"/>
    <w:basedOn w:val="a2"/>
    <w:link w:val="afd"/>
    <w:uiPriority w:val="99"/>
    <w:semiHidden/>
    <w:rsid w:val="0024324B"/>
  </w:style>
  <w:style w:type="paragraph" w:styleId="aff">
    <w:name w:val="annotation subject"/>
    <w:basedOn w:val="afd"/>
    <w:next w:val="afd"/>
    <w:link w:val="aff0"/>
    <w:uiPriority w:val="99"/>
    <w:semiHidden/>
    <w:unhideWhenUsed/>
    <w:rsid w:val="0024324B"/>
    <w:rPr>
      <w:b/>
      <w:bCs/>
    </w:rPr>
  </w:style>
  <w:style w:type="character" w:customStyle="1" w:styleId="aff0">
    <w:name w:val="批注主题 字符"/>
    <w:basedOn w:val="afe"/>
    <w:link w:val="aff"/>
    <w:uiPriority w:val="99"/>
    <w:semiHidden/>
    <w:rsid w:val="0024324B"/>
    <w:rPr>
      <w:b/>
      <w:bCs/>
    </w:rPr>
  </w:style>
  <w:style w:type="paragraph" w:styleId="aff1">
    <w:name w:val="Date"/>
    <w:basedOn w:val="a1"/>
    <w:next w:val="a1"/>
    <w:link w:val="aff2"/>
    <w:uiPriority w:val="99"/>
    <w:semiHidden/>
    <w:unhideWhenUsed/>
    <w:rsid w:val="0024324B"/>
    <w:pPr>
      <w:ind w:leftChars="2500" w:left="100"/>
    </w:pPr>
  </w:style>
  <w:style w:type="character" w:customStyle="1" w:styleId="aff2">
    <w:name w:val="日期 字符"/>
    <w:basedOn w:val="a2"/>
    <w:link w:val="aff1"/>
    <w:uiPriority w:val="99"/>
    <w:semiHidden/>
    <w:rsid w:val="0024324B"/>
  </w:style>
  <w:style w:type="paragraph" w:styleId="aff3">
    <w:name w:val="Document Map"/>
    <w:basedOn w:val="a1"/>
    <w:link w:val="aff4"/>
    <w:uiPriority w:val="99"/>
    <w:semiHidden/>
    <w:unhideWhenUsed/>
    <w:rsid w:val="0024324B"/>
    <w:rPr>
      <w:rFonts w:ascii="Tahoma" w:hAnsi="Tahoma" w:cs="Tahoma"/>
      <w:sz w:val="16"/>
      <w:szCs w:val="16"/>
    </w:rPr>
  </w:style>
  <w:style w:type="character" w:customStyle="1" w:styleId="aff4">
    <w:name w:val="文档结构图 字符"/>
    <w:basedOn w:val="a2"/>
    <w:link w:val="aff3"/>
    <w:uiPriority w:val="99"/>
    <w:semiHidden/>
    <w:rsid w:val="0024324B"/>
    <w:rPr>
      <w:rFonts w:ascii="Tahoma" w:hAnsi="Tahoma" w:cs="Tahoma"/>
      <w:sz w:val="16"/>
      <w:szCs w:val="16"/>
    </w:rPr>
  </w:style>
  <w:style w:type="paragraph" w:styleId="aff5">
    <w:name w:val="E-mail Signature"/>
    <w:basedOn w:val="a1"/>
    <w:link w:val="aff6"/>
    <w:uiPriority w:val="99"/>
    <w:semiHidden/>
    <w:unhideWhenUsed/>
    <w:rsid w:val="0024324B"/>
  </w:style>
  <w:style w:type="character" w:customStyle="1" w:styleId="aff6">
    <w:name w:val="电子邮件签名 字符"/>
    <w:basedOn w:val="a2"/>
    <w:link w:val="aff5"/>
    <w:uiPriority w:val="99"/>
    <w:semiHidden/>
    <w:rsid w:val="0024324B"/>
  </w:style>
  <w:style w:type="paragraph" w:styleId="aff7">
    <w:name w:val="endnote text"/>
    <w:basedOn w:val="a1"/>
    <w:link w:val="aff8"/>
    <w:uiPriority w:val="99"/>
    <w:semiHidden/>
    <w:unhideWhenUsed/>
    <w:rsid w:val="0024324B"/>
    <w:pPr>
      <w:snapToGrid w:val="0"/>
    </w:pPr>
  </w:style>
  <w:style w:type="character" w:customStyle="1" w:styleId="aff8">
    <w:name w:val="尾注文本 字符"/>
    <w:basedOn w:val="a2"/>
    <w:link w:val="aff7"/>
    <w:uiPriority w:val="99"/>
    <w:semiHidden/>
    <w:rsid w:val="0024324B"/>
  </w:style>
  <w:style w:type="paragraph" w:styleId="aff9">
    <w:name w:val="envelope address"/>
    <w:basedOn w:val="a1"/>
    <w:uiPriority w:val="99"/>
    <w:semiHidden/>
    <w:unhideWhenUsed/>
    <w:rsid w:val="0024324B"/>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a">
    <w:name w:val="envelope return"/>
    <w:basedOn w:val="a1"/>
    <w:uiPriority w:val="99"/>
    <w:semiHidden/>
    <w:unhideWhenUsed/>
    <w:rsid w:val="0024324B"/>
    <w:pPr>
      <w:snapToGrid w:val="0"/>
    </w:pPr>
    <w:rPr>
      <w:rFonts w:asciiTheme="majorHAnsi" w:eastAsiaTheme="majorEastAsia" w:hAnsiTheme="majorHAnsi" w:cstheme="majorBidi"/>
    </w:rPr>
  </w:style>
  <w:style w:type="paragraph" w:styleId="affb">
    <w:name w:val="footnote text"/>
    <w:basedOn w:val="a1"/>
    <w:link w:val="affc"/>
    <w:uiPriority w:val="99"/>
    <w:semiHidden/>
    <w:unhideWhenUsed/>
    <w:rsid w:val="0024324B"/>
    <w:pPr>
      <w:snapToGrid w:val="0"/>
    </w:pPr>
    <w:rPr>
      <w:sz w:val="18"/>
      <w:szCs w:val="18"/>
    </w:rPr>
  </w:style>
  <w:style w:type="character" w:customStyle="1" w:styleId="affc">
    <w:name w:val="脚注文本 字符"/>
    <w:basedOn w:val="a2"/>
    <w:link w:val="affb"/>
    <w:uiPriority w:val="99"/>
    <w:semiHidden/>
    <w:rsid w:val="0024324B"/>
    <w:rPr>
      <w:sz w:val="18"/>
      <w:szCs w:val="18"/>
    </w:rPr>
  </w:style>
  <w:style w:type="character" w:customStyle="1" w:styleId="60">
    <w:name w:val="标题 6 字符"/>
    <w:basedOn w:val="a2"/>
    <w:link w:val="6"/>
    <w:uiPriority w:val="9"/>
    <w:semiHidden/>
    <w:rsid w:val="0024324B"/>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24324B"/>
    <w:rPr>
      <w:b/>
      <w:bCs/>
      <w:sz w:val="24"/>
      <w:szCs w:val="24"/>
    </w:rPr>
  </w:style>
  <w:style w:type="character" w:customStyle="1" w:styleId="80">
    <w:name w:val="标题 8 字符"/>
    <w:basedOn w:val="a2"/>
    <w:link w:val="8"/>
    <w:uiPriority w:val="9"/>
    <w:semiHidden/>
    <w:rsid w:val="0024324B"/>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24324B"/>
    <w:rPr>
      <w:rFonts w:asciiTheme="majorHAnsi" w:eastAsiaTheme="majorEastAsia" w:hAnsiTheme="majorHAnsi" w:cstheme="majorBidi"/>
      <w:sz w:val="21"/>
      <w:szCs w:val="21"/>
    </w:rPr>
  </w:style>
  <w:style w:type="paragraph" w:styleId="HTML">
    <w:name w:val="HTML Address"/>
    <w:basedOn w:val="a1"/>
    <w:link w:val="HTML0"/>
    <w:uiPriority w:val="99"/>
    <w:semiHidden/>
    <w:unhideWhenUsed/>
    <w:rsid w:val="0024324B"/>
    <w:rPr>
      <w:i/>
      <w:iCs/>
    </w:rPr>
  </w:style>
  <w:style w:type="character" w:customStyle="1" w:styleId="HTML0">
    <w:name w:val="HTML 地址 字符"/>
    <w:basedOn w:val="a2"/>
    <w:link w:val="HTML"/>
    <w:uiPriority w:val="99"/>
    <w:semiHidden/>
    <w:rsid w:val="0024324B"/>
    <w:rPr>
      <w:i/>
      <w:iCs/>
    </w:rPr>
  </w:style>
  <w:style w:type="paragraph" w:styleId="HTML1">
    <w:name w:val="HTML Preformatted"/>
    <w:basedOn w:val="a1"/>
    <w:link w:val="HTML2"/>
    <w:uiPriority w:val="99"/>
    <w:semiHidden/>
    <w:unhideWhenUsed/>
    <w:rsid w:val="0024324B"/>
    <w:rPr>
      <w:rFonts w:ascii="Courier New" w:hAnsi="Courier New" w:cs="Courier New"/>
      <w:sz w:val="20"/>
      <w:szCs w:val="20"/>
    </w:rPr>
  </w:style>
  <w:style w:type="character" w:customStyle="1" w:styleId="HTML2">
    <w:name w:val="HTML 预设格式 字符"/>
    <w:basedOn w:val="a2"/>
    <w:link w:val="HTML1"/>
    <w:uiPriority w:val="99"/>
    <w:semiHidden/>
    <w:rsid w:val="0024324B"/>
    <w:rPr>
      <w:rFonts w:ascii="Courier New" w:hAnsi="Courier New" w:cs="Courier New"/>
      <w:sz w:val="20"/>
      <w:szCs w:val="20"/>
    </w:rPr>
  </w:style>
  <w:style w:type="paragraph" w:styleId="11">
    <w:name w:val="index 1"/>
    <w:basedOn w:val="a1"/>
    <w:next w:val="a1"/>
    <w:autoRedefine/>
    <w:uiPriority w:val="99"/>
    <w:semiHidden/>
    <w:unhideWhenUsed/>
    <w:rsid w:val="0024324B"/>
  </w:style>
  <w:style w:type="paragraph" w:styleId="29">
    <w:name w:val="index 2"/>
    <w:basedOn w:val="a1"/>
    <w:next w:val="a1"/>
    <w:autoRedefine/>
    <w:uiPriority w:val="99"/>
    <w:semiHidden/>
    <w:unhideWhenUsed/>
    <w:rsid w:val="0024324B"/>
    <w:pPr>
      <w:ind w:leftChars="200" w:left="200"/>
    </w:pPr>
  </w:style>
  <w:style w:type="paragraph" w:styleId="37">
    <w:name w:val="index 3"/>
    <w:basedOn w:val="a1"/>
    <w:next w:val="a1"/>
    <w:autoRedefine/>
    <w:uiPriority w:val="99"/>
    <w:semiHidden/>
    <w:unhideWhenUsed/>
    <w:rsid w:val="0024324B"/>
    <w:pPr>
      <w:ind w:leftChars="400" w:left="400"/>
    </w:pPr>
  </w:style>
  <w:style w:type="paragraph" w:styleId="43">
    <w:name w:val="index 4"/>
    <w:basedOn w:val="a1"/>
    <w:next w:val="a1"/>
    <w:autoRedefine/>
    <w:uiPriority w:val="99"/>
    <w:semiHidden/>
    <w:unhideWhenUsed/>
    <w:rsid w:val="0024324B"/>
    <w:pPr>
      <w:ind w:leftChars="600" w:left="600"/>
    </w:pPr>
  </w:style>
  <w:style w:type="paragraph" w:styleId="53">
    <w:name w:val="index 5"/>
    <w:basedOn w:val="a1"/>
    <w:next w:val="a1"/>
    <w:autoRedefine/>
    <w:uiPriority w:val="99"/>
    <w:semiHidden/>
    <w:unhideWhenUsed/>
    <w:rsid w:val="0024324B"/>
    <w:pPr>
      <w:ind w:leftChars="800" w:left="800"/>
    </w:pPr>
  </w:style>
  <w:style w:type="paragraph" w:styleId="61">
    <w:name w:val="index 6"/>
    <w:basedOn w:val="a1"/>
    <w:next w:val="a1"/>
    <w:autoRedefine/>
    <w:uiPriority w:val="99"/>
    <w:semiHidden/>
    <w:unhideWhenUsed/>
    <w:rsid w:val="0024324B"/>
    <w:pPr>
      <w:ind w:leftChars="1000" w:left="1000"/>
    </w:pPr>
  </w:style>
  <w:style w:type="paragraph" w:styleId="71">
    <w:name w:val="index 7"/>
    <w:basedOn w:val="a1"/>
    <w:next w:val="a1"/>
    <w:autoRedefine/>
    <w:uiPriority w:val="99"/>
    <w:semiHidden/>
    <w:unhideWhenUsed/>
    <w:rsid w:val="0024324B"/>
    <w:pPr>
      <w:ind w:leftChars="1200" w:left="1200"/>
    </w:pPr>
  </w:style>
  <w:style w:type="paragraph" w:styleId="81">
    <w:name w:val="index 8"/>
    <w:basedOn w:val="a1"/>
    <w:next w:val="a1"/>
    <w:autoRedefine/>
    <w:uiPriority w:val="99"/>
    <w:semiHidden/>
    <w:unhideWhenUsed/>
    <w:rsid w:val="0024324B"/>
    <w:pPr>
      <w:ind w:leftChars="1400" w:left="1400"/>
    </w:pPr>
  </w:style>
  <w:style w:type="paragraph" w:styleId="91">
    <w:name w:val="index 9"/>
    <w:basedOn w:val="a1"/>
    <w:next w:val="a1"/>
    <w:autoRedefine/>
    <w:uiPriority w:val="99"/>
    <w:semiHidden/>
    <w:unhideWhenUsed/>
    <w:rsid w:val="0024324B"/>
    <w:pPr>
      <w:ind w:leftChars="1600" w:left="1600"/>
    </w:pPr>
  </w:style>
  <w:style w:type="paragraph" w:styleId="affd">
    <w:name w:val="index heading"/>
    <w:basedOn w:val="a1"/>
    <w:next w:val="11"/>
    <w:uiPriority w:val="99"/>
    <w:semiHidden/>
    <w:unhideWhenUsed/>
    <w:rsid w:val="0024324B"/>
    <w:rPr>
      <w:rFonts w:asciiTheme="majorHAnsi" w:eastAsiaTheme="majorEastAsia" w:hAnsiTheme="majorHAnsi" w:cstheme="majorBidi"/>
      <w:b/>
      <w:bCs/>
    </w:rPr>
  </w:style>
  <w:style w:type="paragraph" w:styleId="affe">
    <w:name w:val="Intense Quote"/>
    <w:basedOn w:val="a1"/>
    <w:next w:val="a1"/>
    <w:link w:val="afff"/>
    <w:uiPriority w:val="30"/>
    <w:qFormat/>
    <w:rsid w:val="0024324B"/>
    <w:pPr>
      <w:pBdr>
        <w:bottom w:val="single" w:sz="4" w:space="4" w:color="4F81BD" w:themeColor="accent1"/>
      </w:pBdr>
      <w:spacing w:before="200" w:after="280"/>
      <w:ind w:left="936" w:right="936"/>
    </w:pPr>
    <w:rPr>
      <w:b/>
      <w:bCs/>
      <w:i/>
      <w:iCs/>
      <w:color w:val="4F81BD" w:themeColor="accent1"/>
    </w:rPr>
  </w:style>
  <w:style w:type="character" w:customStyle="1" w:styleId="afff">
    <w:name w:val="明显引用 字符"/>
    <w:basedOn w:val="a2"/>
    <w:link w:val="affe"/>
    <w:uiPriority w:val="30"/>
    <w:rsid w:val="0024324B"/>
    <w:rPr>
      <w:b/>
      <w:bCs/>
      <w:i/>
      <w:iCs/>
      <w:color w:val="4F81BD" w:themeColor="accent1"/>
    </w:rPr>
  </w:style>
  <w:style w:type="paragraph" w:styleId="afff0">
    <w:name w:val="List"/>
    <w:basedOn w:val="a1"/>
    <w:uiPriority w:val="99"/>
    <w:semiHidden/>
    <w:unhideWhenUsed/>
    <w:rsid w:val="0024324B"/>
    <w:pPr>
      <w:ind w:left="200" w:hangingChars="200" w:hanging="200"/>
      <w:contextualSpacing/>
    </w:pPr>
  </w:style>
  <w:style w:type="paragraph" w:styleId="2a">
    <w:name w:val="List 2"/>
    <w:basedOn w:val="a1"/>
    <w:uiPriority w:val="99"/>
    <w:semiHidden/>
    <w:unhideWhenUsed/>
    <w:rsid w:val="0024324B"/>
    <w:pPr>
      <w:ind w:leftChars="200" w:left="100" w:hangingChars="200" w:hanging="200"/>
      <w:contextualSpacing/>
    </w:pPr>
  </w:style>
  <w:style w:type="paragraph" w:styleId="38">
    <w:name w:val="List 3"/>
    <w:basedOn w:val="a1"/>
    <w:uiPriority w:val="99"/>
    <w:semiHidden/>
    <w:unhideWhenUsed/>
    <w:rsid w:val="0024324B"/>
    <w:pPr>
      <w:ind w:leftChars="400" w:left="100" w:hangingChars="200" w:hanging="200"/>
      <w:contextualSpacing/>
    </w:pPr>
  </w:style>
  <w:style w:type="paragraph" w:styleId="44">
    <w:name w:val="List 4"/>
    <w:basedOn w:val="a1"/>
    <w:uiPriority w:val="99"/>
    <w:semiHidden/>
    <w:unhideWhenUsed/>
    <w:rsid w:val="0024324B"/>
    <w:pPr>
      <w:ind w:leftChars="600" w:left="100" w:hangingChars="200" w:hanging="200"/>
      <w:contextualSpacing/>
    </w:pPr>
  </w:style>
  <w:style w:type="paragraph" w:styleId="54">
    <w:name w:val="List 5"/>
    <w:basedOn w:val="a1"/>
    <w:uiPriority w:val="99"/>
    <w:semiHidden/>
    <w:unhideWhenUsed/>
    <w:rsid w:val="0024324B"/>
    <w:pPr>
      <w:ind w:leftChars="800" w:left="100" w:hangingChars="200" w:hanging="200"/>
      <w:contextualSpacing/>
    </w:pPr>
  </w:style>
  <w:style w:type="paragraph" w:styleId="a0">
    <w:name w:val="List Bullet"/>
    <w:basedOn w:val="a1"/>
    <w:uiPriority w:val="99"/>
    <w:semiHidden/>
    <w:unhideWhenUsed/>
    <w:rsid w:val="0024324B"/>
    <w:pPr>
      <w:numPr>
        <w:numId w:val="17"/>
      </w:numPr>
      <w:contextualSpacing/>
    </w:pPr>
  </w:style>
  <w:style w:type="paragraph" w:styleId="20">
    <w:name w:val="List Bullet 2"/>
    <w:basedOn w:val="a1"/>
    <w:uiPriority w:val="99"/>
    <w:semiHidden/>
    <w:unhideWhenUsed/>
    <w:rsid w:val="0024324B"/>
    <w:pPr>
      <w:numPr>
        <w:numId w:val="18"/>
      </w:numPr>
      <w:contextualSpacing/>
    </w:pPr>
  </w:style>
  <w:style w:type="paragraph" w:styleId="30">
    <w:name w:val="List Bullet 3"/>
    <w:basedOn w:val="a1"/>
    <w:uiPriority w:val="99"/>
    <w:semiHidden/>
    <w:unhideWhenUsed/>
    <w:rsid w:val="0024324B"/>
    <w:pPr>
      <w:numPr>
        <w:numId w:val="19"/>
      </w:numPr>
      <w:contextualSpacing/>
    </w:pPr>
  </w:style>
  <w:style w:type="paragraph" w:styleId="40">
    <w:name w:val="List Bullet 4"/>
    <w:basedOn w:val="a1"/>
    <w:uiPriority w:val="99"/>
    <w:semiHidden/>
    <w:unhideWhenUsed/>
    <w:rsid w:val="0024324B"/>
    <w:pPr>
      <w:numPr>
        <w:numId w:val="20"/>
      </w:numPr>
      <w:contextualSpacing/>
    </w:pPr>
  </w:style>
  <w:style w:type="paragraph" w:styleId="50">
    <w:name w:val="List Bullet 5"/>
    <w:basedOn w:val="a1"/>
    <w:uiPriority w:val="99"/>
    <w:semiHidden/>
    <w:unhideWhenUsed/>
    <w:rsid w:val="0024324B"/>
    <w:pPr>
      <w:numPr>
        <w:numId w:val="21"/>
      </w:numPr>
      <w:contextualSpacing/>
    </w:pPr>
  </w:style>
  <w:style w:type="paragraph" w:styleId="afff1">
    <w:name w:val="List Continue"/>
    <w:basedOn w:val="a1"/>
    <w:uiPriority w:val="99"/>
    <w:semiHidden/>
    <w:unhideWhenUsed/>
    <w:rsid w:val="0024324B"/>
    <w:pPr>
      <w:spacing w:after="120"/>
      <w:ind w:leftChars="200" w:left="420"/>
      <w:contextualSpacing/>
    </w:pPr>
  </w:style>
  <w:style w:type="paragraph" w:styleId="2b">
    <w:name w:val="List Continue 2"/>
    <w:basedOn w:val="a1"/>
    <w:uiPriority w:val="99"/>
    <w:semiHidden/>
    <w:unhideWhenUsed/>
    <w:rsid w:val="0024324B"/>
    <w:pPr>
      <w:spacing w:after="120"/>
      <w:ind w:leftChars="400" w:left="840"/>
      <w:contextualSpacing/>
    </w:pPr>
  </w:style>
  <w:style w:type="paragraph" w:styleId="39">
    <w:name w:val="List Continue 3"/>
    <w:basedOn w:val="a1"/>
    <w:uiPriority w:val="99"/>
    <w:semiHidden/>
    <w:unhideWhenUsed/>
    <w:rsid w:val="0024324B"/>
    <w:pPr>
      <w:spacing w:after="120"/>
      <w:ind w:leftChars="600" w:left="1260"/>
      <w:contextualSpacing/>
    </w:pPr>
  </w:style>
  <w:style w:type="paragraph" w:styleId="45">
    <w:name w:val="List Continue 4"/>
    <w:basedOn w:val="a1"/>
    <w:uiPriority w:val="99"/>
    <w:semiHidden/>
    <w:unhideWhenUsed/>
    <w:rsid w:val="0024324B"/>
    <w:pPr>
      <w:spacing w:after="120"/>
      <w:ind w:leftChars="800" w:left="1680"/>
      <w:contextualSpacing/>
    </w:pPr>
  </w:style>
  <w:style w:type="paragraph" w:styleId="55">
    <w:name w:val="List Continue 5"/>
    <w:basedOn w:val="a1"/>
    <w:uiPriority w:val="99"/>
    <w:semiHidden/>
    <w:unhideWhenUsed/>
    <w:rsid w:val="0024324B"/>
    <w:pPr>
      <w:spacing w:after="120"/>
      <w:ind w:leftChars="1000" w:left="2100"/>
      <w:contextualSpacing/>
    </w:pPr>
  </w:style>
  <w:style w:type="paragraph" w:styleId="a">
    <w:name w:val="List Number"/>
    <w:basedOn w:val="a1"/>
    <w:uiPriority w:val="99"/>
    <w:semiHidden/>
    <w:unhideWhenUsed/>
    <w:rsid w:val="0024324B"/>
    <w:pPr>
      <w:numPr>
        <w:numId w:val="22"/>
      </w:numPr>
      <w:contextualSpacing/>
    </w:pPr>
  </w:style>
  <w:style w:type="paragraph" w:styleId="2">
    <w:name w:val="List Number 2"/>
    <w:basedOn w:val="a1"/>
    <w:uiPriority w:val="99"/>
    <w:semiHidden/>
    <w:unhideWhenUsed/>
    <w:rsid w:val="0024324B"/>
    <w:pPr>
      <w:numPr>
        <w:numId w:val="23"/>
      </w:numPr>
      <w:contextualSpacing/>
    </w:pPr>
  </w:style>
  <w:style w:type="paragraph" w:styleId="3">
    <w:name w:val="List Number 3"/>
    <w:basedOn w:val="a1"/>
    <w:uiPriority w:val="99"/>
    <w:semiHidden/>
    <w:unhideWhenUsed/>
    <w:rsid w:val="0024324B"/>
    <w:pPr>
      <w:numPr>
        <w:numId w:val="24"/>
      </w:numPr>
      <w:contextualSpacing/>
    </w:pPr>
  </w:style>
  <w:style w:type="paragraph" w:styleId="4">
    <w:name w:val="List Number 4"/>
    <w:basedOn w:val="a1"/>
    <w:uiPriority w:val="99"/>
    <w:semiHidden/>
    <w:unhideWhenUsed/>
    <w:rsid w:val="0024324B"/>
    <w:pPr>
      <w:numPr>
        <w:numId w:val="25"/>
      </w:numPr>
      <w:contextualSpacing/>
    </w:pPr>
  </w:style>
  <w:style w:type="paragraph" w:styleId="5">
    <w:name w:val="List Number 5"/>
    <w:basedOn w:val="a1"/>
    <w:uiPriority w:val="99"/>
    <w:semiHidden/>
    <w:unhideWhenUsed/>
    <w:rsid w:val="0024324B"/>
    <w:pPr>
      <w:numPr>
        <w:numId w:val="26"/>
      </w:numPr>
      <w:contextualSpacing/>
    </w:pPr>
  </w:style>
  <w:style w:type="paragraph" w:styleId="afff2">
    <w:name w:val="List Paragraph"/>
    <w:basedOn w:val="a1"/>
    <w:uiPriority w:val="34"/>
    <w:qFormat/>
    <w:rsid w:val="0024324B"/>
    <w:pPr>
      <w:ind w:firstLineChars="200" w:firstLine="420"/>
    </w:pPr>
  </w:style>
  <w:style w:type="paragraph" w:styleId="afff3">
    <w:name w:val="macro"/>
    <w:link w:val="afff4"/>
    <w:uiPriority w:val="99"/>
    <w:semiHidden/>
    <w:unhideWhenUsed/>
    <w:rsid w:val="0024324B"/>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240" w:lineRule="auto"/>
    </w:pPr>
    <w:rPr>
      <w:rFonts w:ascii="Courier New" w:eastAsia="宋体" w:hAnsi="Courier New" w:cs="Courier New"/>
      <w:sz w:val="24"/>
      <w:szCs w:val="24"/>
    </w:rPr>
  </w:style>
  <w:style w:type="character" w:customStyle="1" w:styleId="afff4">
    <w:name w:val="宏文本 字符"/>
    <w:basedOn w:val="a2"/>
    <w:link w:val="afff3"/>
    <w:uiPriority w:val="99"/>
    <w:semiHidden/>
    <w:rsid w:val="0024324B"/>
    <w:rPr>
      <w:rFonts w:ascii="Courier New" w:eastAsia="宋体" w:hAnsi="Courier New" w:cs="Courier New"/>
      <w:sz w:val="24"/>
      <w:szCs w:val="24"/>
    </w:rPr>
  </w:style>
  <w:style w:type="paragraph" w:styleId="afff5">
    <w:name w:val="Message Header"/>
    <w:basedOn w:val="a1"/>
    <w:link w:val="afff6"/>
    <w:uiPriority w:val="99"/>
    <w:semiHidden/>
    <w:unhideWhenUsed/>
    <w:rsid w:val="0024324B"/>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afff6">
    <w:name w:val="信息标题 字符"/>
    <w:basedOn w:val="a2"/>
    <w:link w:val="afff5"/>
    <w:uiPriority w:val="99"/>
    <w:semiHidden/>
    <w:rsid w:val="0024324B"/>
    <w:rPr>
      <w:rFonts w:asciiTheme="majorHAnsi" w:eastAsiaTheme="majorEastAsia" w:hAnsiTheme="majorHAnsi" w:cstheme="majorBidi"/>
      <w:sz w:val="24"/>
      <w:szCs w:val="24"/>
      <w:shd w:val="pct20" w:color="auto" w:fill="auto"/>
    </w:rPr>
  </w:style>
  <w:style w:type="paragraph" w:styleId="afff7">
    <w:name w:val="No Spacing"/>
    <w:uiPriority w:val="1"/>
    <w:qFormat/>
    <w:rsid w:val="0024324B"/>
    <w:pPr>
      <w:spacing w:after="0" w:line="240" w:lineRule="auto"/>
    </w:pPr>
  </w:style>
  <w:style w:type="paragraph" w:styleId="afff8">
    <w:name w:val="Normal (Web)"/>
    <w:basedOn w:val="a1"/>
    <w:uiPriority w:val="99"/>
    <w:semiHidden/>
    <w:unhideWhenUsed/>
    <w:rsid w:val="0024324B"/>
    <w:rPr>
      <w:rFonts w:ascii="Times New Roman" w:hAnsi="Times New Roman" w:cs="Times New Roman"/>
      <w:sz w:val="24"/>
      <w:szCs w:val="24"/>
    </w:rPr>
  </w:style>
  <w:style w:type="paragraph" w:styleId="afff9">
    <w:name w:val="Normal Indent"/>
    <w:basedOn w:val="a1"/>
    <w:uiPriority w:val="99"/>
    <w:semiHidden/>
    <w:unhideWhenUsed/>
    <w:rsid w:val="0024324B"/>
    <w:pPr>
      <w:ind w:firstLineChars="200" w:firstLine="420"/>
    </w:pPr>
  </w:style>
  <w:style w:type="paragraph" w:styleId="afffa">
    <w:name w:val="Note Heading"/>
    <w:basedOn w:val="a1"/>
    <w:next w:val="a1"/>
    <w:link w:val="afffb"/>
    <w:uiPriority w:val="99"/>
    <w:semiHidden/>
    <w:unhideWhenUsed/>
    <w:rsid w:val="0024324B"/>
    <w:pPr>
      <w:jc w:val="center"/>
    </w:pPr>
  </w:style>
  <w:style w:type="character" w:customStyle="1" w:styleId="afffb">
    <w:name w:val="注释标题 字符"/>
    <w:basedOn w:val="a2"/>
    <w:link w:val="afffa"/>
    <w:uiPriority w:val="99"/>
    <w:semiHidden/>
    <w:rsid w:val="0024324B"/>
  </w:style>
  <w:style w:type="paragraph" w:styleId="afffc">
    <w:name w:val="Quote"/>
    <w:basedOn w:val="a1"/>
    <w:next w:val="a1"/>
    <w:link w:val="afffd"/>
    <w:uiPriority w:val="29"/>
    <w:qFormat/>
    <w:rsid w:val="0024324B"/>
    <w:rPr>
      <w:i/>
      <w:iCs/>
      <w:color w:val="000000" w:themeColor="text1"/>
    </w:rPr>
  </w:style>
  <w:style w:type="character" w:customStyle="1" w:styleId="afffd">
    <w:name w:val="引用 字符"/>
    <w:basedOn w:val="a2"/>
    <w:link w:val="afffc"/>
    <w:uiPriority w:val="29"/>
    <w:rsid w:val="0024324B"/>
    <w:rPr>
      <w:i/>
      <w:iCs/>
      <w:color w:val="000000" w:themeColor="text1"/>
    </w:rPr>
  </w:style>
  <w:style w:type="paragraph" w:styleId="afffe">
    <w:name w:val="Salutation"/>
    <w:basedOn w:val="a1"/>
    <w:next w:val="a1"/>
    <w:link w:val="affff"/>
    <w:uiPriority w:val="99"/>
    <w:semiHidden/>
    <w:unhideWhenUsed/>
    <w:rsid w:val="0024324B"/>
  </w:style>
  <w:style w:type="character" w:customStyle="1" w:styleId="affff">
    <w:name w:val="称呼 字符"/>
    <w:basedOn w:val="a2"/>
    <w:link w:val="afffe"/>
    <w:uiPriority w:val="99"/>
    <w:semiHidden/>
    <w:rsid w:val="0024324B"/>
  </w:style>
  <w:style w:type="paragraph" w:styleId="affff0">
    <w:name w:val="Signature"/>
    <w:basedOn w:val="a1"/>
    <w:link w:val="affff1"/>
    <w:uiPriority w:val="99"/>
    <w:semiHidden/>
    <w:unhideWhenUsed/>
    <w:rsid w:val="0024324B"/>
    <w:pPr>
      <w:ind w:leftChars="2100" w:left="100"/>
    </w:pPr>
  </w:style>
  <w:style w:type="character" w:customStyle="1" w:styleId="affff1">
    <w:name w:val="签名 字符"/>
    <w:basedOn w:val="a2"/>
    <w:link w:val="affff0"/>
    <w:uiPriority w:val="99"/>
    <w:semiHidden/>
    <w:rsid w:val="0024324B"/>
  </w:style>
  <w:style w:type="paragraph" w:styleId="affff2">
    <w:name w:val="Subtitle"/>
    <w:basedOn w:val="a1"/>
    <w:next w:val="a1"/>
    <w:link w:val="affff3"/>
    <w:uiPriority w:val="11"/>
    <w:qFormat/>
    <w:rsid w:val="0024324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fff3">
    <w:name w:val="副标题 字符"/>
    <w:basedOn w:val="a2"/>
    <w:link w:val="affff2"/>
    <w:uiPriority w:val="11"/>
    <w:rsid w:val="0024324B"/>
    <w:rPr>
      <w:rFonts w:asciiTheme="majorHAnsi" w:eastAsia="宋体" w:hAnsiTheme="majorHAnsi" w:cstheme="majorBidi"/>
      <w:b/>
      <w:bCs/>
      <w:kern w:val="28"/>
      <w:sz w:val="32"/>
      <w:szCs w:val="32"/>
    </w:rPr>
  </w:style>
  <w:style w:type="paragraph" w:styleId="affff4">
    <w:name w:val="table of authorities"/>
    <w:basedOn w:val="a1"/>
    <w:next w:val="a1"/>
    <w:uiPriority w:val="99"/>
    <w:semiHidden/>
    <w:unhideWhenUsed/>
    <w:rsid w:val="0024324B"/>
    <w:pPr>
      <w:ind w:leftChars="200" w:left="420"/>
    </w:pPr>
  </w:style>
  <w:style w:type="paragraph" w:styleId="affff5">
    <w:name w:val="table of figures"/>
    <w:basedOn w:val="a1"/>
    <w:next w:val="a1"/>
    <w:uiPriority w:val="99"/>
    <w:semiHidden/>
    <w:unhideWhenUsed/>
    <w:rsid w:val="0024324B"/>
    <w:pPr>
      <w:ind w:leftChars="200" w:left="200" w:hangingChars="200" w:hanging="200"/>
    </w:pPr>
  </w:style>
  <w:style w:type="paragraph" w:styleId="affff6">
    <w:name w:val="toa heading"/>
    <w:basedOn w:val="a1"/>
    <w:next w:val="a1"/>
    <w:uiPriority w:val="99"/>
    <w:semiHidden/>
    <w:unhideWhenUsed/>
    <w:rsid w:val="0024324B"/>
    <w:pPr>
      <w:spacing w:before="120"/>
    </w:pPr>
    <w:rPr>
      <w:rFonts w:asciiTheme="majorHAnsi" w:eastAsia="宋体" w:hAnsiTheme="majorHAnsi" w:cstheme="majorBidi"/>
      <w:sz w:val="24"/>
      <w:szCs w:val="24"/>
    </w:rPr>
  </w:style>
  <w:style w:type="paragraph" w:styleId="TOC3">
    <w:name w:val="toc 3"/>
    <w:basedOn w:val="a1"/>
    <w:next w:val="a1"/>
    <w:autoRedefine/>
    <w:uiPriority w:val="39"/>
    <w:semiHidden/>
    <w:unhideWhenUsed/>
    <w:rsid w:val="0024324B"/>
    <w:pPr>
      <w:ind w:leftChars="400" w:left="840"/>
    </w:pPr>
  </w:style>
  <w:style w:type="paragraph" w:styleId="TOC4">
    <w:name w:val="toc 4"/>
    <w:basedOn w:val="a1"/>
    <w:next w:val="a1"/>
    <w:autoRedefine/>
    <w:uiPriority w:val="39"/>
    <w:semiHidden/>
    <w:unhideWhenUsed/>
    <w:rsid w:val="0024324B"/>
    <w:pPr>
      <w:ind w:leftChars="600" w:left="1260"/>
    </w:pPr>
  </w:style>
  <w:style w:type="paragraph" w:styleId="TOC5">
    <w:name w:val="toc 5"/>
    <w:basedOn w:val="a1"/>
    <w:next w:val="a1"/>
    <w:autoRedefine/>
    <w:uiPriority w:val="39"/>
    <w:semiHidden/>
    <w:unhideWhenUsed/>
    <w:rsid w:val="0024324B"/>
    <w:pPr>
      <w:ind w:leftChars="800" w:left="1680"/>
    </w:pPr>
  </w:style>
  <w:style w:type="paragraph" w:styleId="TOC6">
    <w:name w:val="toc 6"/>
    <w:basedOn w:val="a1"/>
    <w:next w:val="a1"/>
    <w:autoRedefine/>
    <w:uiPriority w:val="39"/>
    <w:semiHidden/>
    <w:unhideWhenUsed/>
    <w:rsid w:val="0024324B"/>
    <w:pPr>
      <w:ind w:leftChars="1000" w:left="2100"/>
    </w:pPr>
  </w:style>
  <w:style w:type="paragraph" w:styleId="TOC7">
    <w:name w:val="toc 7"/>
    <w:basedOn w:val="a1"/>
    <w:next w:val="a1"/>
    <w:autoRedefine/>
    <w:uiPriority w:val="39"/>
    <w:semiHidden/>
    <w:unhideWhenUsed/>
    <w:rsid w:val="0024324B"/>
    <w:pPr>
      <w:ind w:leftChars="1200" w:left="2520"/>
    </w:pPr>
  </w:style>
  <w:style w:type="paragraph" w:styleId="TOC8">
    <w:name w:val="toc 8"/>
    <w:basedOn w:val="a1"/>
    <w:next w:val="a1"/>
    <w:autoRedefine/>
    <w:uiPriority w:val="39"/>
    <w:semiHidden/>
    <w:unhideWhenUsed/>
    <w:rsid w:val="0024324B"/>
    <w:pPr>
      <w:ind w:leftChars="1400" w:left="2940"/>
    </w:pPr>
  </w:style>
  <w:style w:type="paragraph" w:styleId="TOC9">
    <w:name w:val="toc 9"/>
    <w:basedOn w:val="a1"/>
    <w:next w:val="a1"/>
    <w:autoRedefine/>
    <w:uiPriority w:val="39"/>
    <w:semiHidden/>
    <w:unhideWhenUsed/>
    <w:rsid w:val="0024324B"/>
    <w:pPr>
      <w:ind w:leftChars="1600" w:left="3360"/>
    </w:pPr>
  </w:style>
  <w:style w:type="paragraph" w:styleId="TOC">
    <w:name w:val="TOC Heading"/>
    <w:basedOn w:val="1"/>
    <w:next w:val="a1"/>
    <w:uiPriority w:val="39"/>
    <w:semiHidden/>
    <w:unhideWhenUsed/>
    <w:qFormat/>
    <w:rsid w:val="0024324B"/>
    <w:pPr>
      <w:spacing w:before="340" w:after="330" w:line="578"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uangkang@nwu.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uangkang1987/polyrelated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3865</Words>
  <Characters>22032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25846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Kermit</dc:creator>
  <cp:keywords/>
  <dc:description/>
  <cp:lastModifiedBy>DELL</cp:lastModifiedBy>
  <cp:revision>18</cp:revision>
  <cp:lastPrinted>2018-10-31T21:57:00Z</cp:lastPrinted>
  <dcterms:created xsi:type="dcterms:W3CDTF">2018-09-29T02:13:00Z</dcterms:created>
  <dcterms:modified xsi:type="dcterms:W3CDTF">2018-10-31T21:57:00Z</dcterms:modified>
</cp:coreProperties>
</file>