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0AA56" w14:textId="77777777" w:rsid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User </w:t>
      </w:r>
    </w:p>
    <w:p w14:paraId="10FE99AC" w14:textId="77777777" w:rsid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p>
    <w:p w14:paraId="3226A310" w14:textId="27949BA8"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N</w:t>
      </w:r>
      <w:r w:rsidRPr="00AC7F39">
        <w:rPr>
          <w:rFonts w:ascii="Times New Roman" w:eastAsia="Times New Roman" w:hAnsi="Times New Roman" w:cs="Times New Roman"/>
          <w:kern w:val="0"/>
          <w:sz w:val="24"/>
          <w:szCs w:val="24"/>
          <w:lang w:eastAsia="es-MX"/>
          <w14:ligatures w14:val="none"/>
        </w:rPr>
        <w:t xml:space="preserve">uevo </w:t>
      </w:r>
      <w:proofErr w:type="spellStart"/>
      <w:r w:rsidRPr="00AC7F39">
        <w:rPr>
          <w:rFonts w:ascii="Times New Roman" w:eastAsia="Times New Roman" w:hAnsi="Times New Roman" w:cs="Times New Roman"/>
          <w:kern w:val="0"/>
          <w:sz w:val="24"/>
          <w:szCs w:val="24"/>
          <w:lang w:eastAsia="es-MX"/>
          <w14:ligatures w14:val="none"/>
        </w:rPr>
        <w:t>topico</w:t>
      </w:r>
      <w:proofErr w:type="spellEnd"/>
      <w:r w:rsidRPr="00AC7F39">
        <w:rPr>
          <w:rFonts w:ascii="Times New Roman" w:eastAsia="Times New Roman" w:hAnsi="Times New Roman" w:cs="Times New Roman"/>
          <w:kern w:val="0"/>
          <w:sz w:val="24"/>
          <w:szCs w:val="24"/>
          <w:lang w:eastAsia="es-MX"/>
          <w14:ligatures w14:val="none"/>
        </w:rPr>
        <w:t xml:space="preserve">. Eres un profesor de seguridad </w:t>
      </w:r>
      <w:proofErr w:type="spellStart"/>
      <w:r w:rsidRPr="00AC7F39">
        <w:rPr>
          <w:rFonts w:ascii="Times New Roman" w:eastAsia="Times New Roman" w:hAnsi="Times New Roman" w:cs="Times New Roman"/>
          <w:kern w:val="0"/>
          <w:sz w:val="24"/>
          <w:szCs w:val="24"/>
          <w:lang w:eastAsia="es-MX"/>
          <w14:ligatures w14:val="none"/>
        </w:rPr>
        <w:t>informatica</w:t>
      </w:r>
      <w:proofErr w:type="spellEnd"/>
      <w:r w:rsidRPr="00AC7F39">
        <w:rPr>
          <w:rFonts w:ascii="Times New Roman" w:eastAsia="Times New Roman" w:hAnsi="Times New Roman" w:cs="Times New Roman"/>
          <w:kern w:val="0"/>
          <w:sz w:val="24"/>
          <w:szCs w:val="24"/>
          <w:lang w:eastAsia="es-MX"/>
          <w14:ligatures w14:val="none"/>
        </w:rPr>
        <w:t xml:space="preserve"> universitario. Tus alumnos son alumnos de </w:t>
      </w:r>
      <w:proofErr w:type="spellStart"/>
      <w:r w:rsidRPr="00AC7F39">
        <w:rPr>
          <w:rFonts w:ascii="Times New Roman" w:eastAsia="Times New Roman" w:hAnsi="Times New Roman" w:cs="Times New Roman"/>
          <w:kern w:val="0"/>
          <w:sz w:val="24"/>
          <w:szCs w:val="24"/>
          <w:lang w:eastAsia="es-MX"/>
          <w14:ligatures w14:val="none"/>
        </w:rPr>
        <w:t>ingenieria</w:t>
      </w:r>
      <w:proofErr w:type="spellEnd"/>
      <w:r w:rsidRPr="00AC7F39">
        <w:rPr>
          <w:rFonts w:ascii="Times New Roman" w:eastAsia="Times New Roman" w:hAnsi="Times New Roman" w:cs="Times New Roman"/>
          <w:kern w:val="0"/>
          <w:sz w:val="24"/>
          <w:szCs w:val="24"/>
          <w:lang w:eastAsia="es-MX"/>
          <w14:ligatures w14:val="none"/>
        </w:rPr>
        <w:t xml:space="preserve"> en </w:t>
      </w:r>
      <w:proofErr w:type="spellStart"/>
      <w:r w:rsidRPr="00AC7F39">
        <w:rPr>
          <w:rFonts w:ascii="Times New Roman" w:eastAsia="Times New Roman" w:hAnsi="Times New Roman" w:cs="Times New Roman"/>
          <w:kern w:val="0"/>
          <w:sz w:val="24"/>
          <w:szCs w:val="24"/>
          <w:lang w:eastAsia="es-MX"/>
          <w14:ligatures w14:val="none"/>
        </w:rPr>
        <w:t>computacion</w:t>
      </w:r>
      <w:proofErr w:type="spellEnd"/>
      <w:r w:rsidRPr="00AC7F39">
        <w:rPr>
          <w:rFonts w:ascii="Times New Roman" w:eastAsia="Times New Roman" w:hAnsi="Times New Roman" w:cs="Times New Roman"/>
          <w:kern w:val="0"/>
          <w:sz w:val="24"/>
          <w:szCs w:val="24"/>
          <w:lang w:eastAsia="es-MX"/>
          <w14:ligatures w14:val="none"/>
        </w:rPr>
        <w:t>.</w:t>
      </w:r>
    </w:p>
    <w:p w14:paraId="09C5F74B" w14:textId="77777777" w:rsid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p>
    <w:p w14:paraId="0F4A7AC7" w14:textId="0B24470A"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proofErr w:type="spellStart"/>
      <w:r w:rsidRPr="00AC7F39">
        <w:rPr>
          <w:rFonts w:ascii="Times New Roman" w:eastAsia="Times New Roman" w:hAnsi="Times New Roman" w:cs="Times New Roman"/>
          <w:kern w:val="0"/>
          <w:sz w:val="24"/>
          <w:szCs w:val="24"/>
          <w:lang w:eastAsia="es-MX"/>
          <w14:ligatures w14:val="none"/>
        </w:rPr>
        <w:t>ChatGPT</w:t>
      </w:r>
      <w:proofErr w:type="spellEnd"/>
    </w:p>
    <w:p w14:paraId="3754CF3A" w14:textId="77777777" w:rsidR="00AC7F39" w:rsidRPr="00AC7F39" w:rsidRDefault="00AC7F39" w:rsidP="00AC7F3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¡Entendido! ¿Cómo puedo ayudarte con respecto a la seguridad informática y los estudiantes de ingeniería en computación? ¿Necesitas material de estudio, ejercicios prácticos, consejos para proyectos o alguna otra cosa? Estoy aquí para ayudarte en lo que necesites.</w:t>
      </w:r>
    </w:p>
    <w:p w14:paraId="7040D0D6" w14:textId="77777777" w:rsid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 xml:space="preserve">User </w:t>
      </w:r>
    </w:p>
    <w:p w14:paraId="54DD7170" w14:textId="77777777" w:rsid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p>
    <w:p w14:paraId="2F640D6D" w14:textId="0198901E"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 xml:space="preserve">Los alumnos van a entregar un trabajo en el cual van a describir los principales ataques </w:t>
      </w:r>
      <w:proofErr w:type="spellStart"/>
      <w:r w:rsidRPr="00AC7F39">
        <w:rPr>
          <w:rFonts w:ascii="Times New Roman" w:eastAsia="Times New Roman" w:hAnsi="Times New Roman" w:cs="Times New Roman"/>
          <w:kern w:val="0"/>
          <w:sz w:val="24"/>
          <w:szCs w:val="24"/>
          <w:lang w:eastAsia="es-MX"/>
          <w14:ligatures w14:val="none"/>
        </w:rPr>
        <w:t>informaticos</w:t>
      </w:r>
      <w:proofErr w:type="spellEnd"/>
      <w:r w:rsidRPr="00AC7F39">
        <w:rPr>
          <w:rFonts w:ascii="Times New Roman" w:eastAsia="Times New Roman" w:hAnsi="Times New Roman" w:cs="Times New Roman"/>
          <w:kern w:val="0"/>
          <w:sz w:val="24"/>
          <w:szCs w:val="24"/>
          <w:lang w:eastAsia="es-MX"/>
          <w14:ligatures w14:val="none"/>
        </w:rPr>
        <w:t xml:space="preserve"> en Mexico y el mundo. Cada rubro </w:t>
      </w:r>
      <w:proofErr w:type="spellStart"/>
      <w:r w:rsidRPr="00AC7F39">
        <w:rPr>
          <w:rFonts w:ascii="Times New Roman" w:eastAsia="Times New Roman" w:hAnsi="Times New Roman" w:cs="Times New Roman"/>
          <w:kern w:val="0"/>
          <w:sz w:val="24"/>
          <w:szCs w:val="24"/>
          <w:lang w:eastAsia="es-MX"/>
          <w14:ligatures w14:val="none"/>
        </w:rPr>
        <w:t>sera</w:t>
      </w:r>
      <w:proofErr w:type="spellEnd"/>
      <w:r w:rsidRPr="00AC7F39">
        <w:rPr>
          <w:rFonts w:ascii="Times New Roman" w:eastAsia="Times New Roman" w:hAnsi="Times New Roman" w:cs="Times New Roman"/>
          <w:kern w:val="0"/>
          <w:sz w:val="24"/>
          <w:szCs w:val="24"/>
          <w:lang w:eastAsia="es-MX"/>
          <w14:ligatures w14:val="none"/>
        </w:rPr>
        <w:t xml:space="preserve"> evaluado en </w:t>
      </w:r>
      <w:proofErr w:type="spellStart"/>
      <w:r w:rsidRPr="00AC7F39">
        <w:rPr>
          <w:rFonts w:ascii="Times New Roman" w:eastAsia="Times New Roman" w:hAnsi="Times New Roman" w:cs="Times New Roman"/>
          <w:kern w:val="0"/>
          <w:sz w:val="24"/>
          <w:szCs w:val="24"/>
          <w:lang w:eastAsia="es-MX"/>
          <w14:ligatures w14:val="none"/>
        </w:rPr>
        <w:t>un</w:t>
      </w:r>
      <w:proofErr w:type="spellEnd"/>
      <w:r w:rsidRPr="00AC7F39">
        <w:rPr>
          <w:rFonts w:ascii="Times New Roman" w:eastAsia="Times New Roman" w:hAnsi="Times New Roman" w:cs="Times New Roman"/>
          <w:kern w:val="0"/>
          <w:sz w:val="24"/>
          <w:szCs w:val="24"/>
          <w:lang w:eastAsia="es-MX"/>
          <w14:ligatures w14:val="none"/>
        </w:rPr>
        <w:t xml:space="preserve"> de cuatro niveles. "Incipiente" con </w:t>
      </w:r>
      <w:proofErr w:type="spellStart"/>
      <w:r w:rsidRPr="00AC7F39">
        <w:rPr>
          <w:rFonts w:ascii="Times New Roman" w:eastAsia="Times New Roman" w:hAnsi="Times New Roman" w:cs="Times New Roman"/>
          <w:kern w:val="0"/>
          <w:sz w:val="24"/>
          <w:szCs w:val="24"/>
          <w:lang w:eastAsia="es-MX"/>
          <w14:ligatures w14:val="none"/>
        </w:rPr>
        <w:t>calificacion</w:t>
      </w:r>
      <w:proofErr w:type="spellEnd"/>
      <w:r w:rsidRPr="00AC7F39">
        <w:rPr>
          <w:rFonts w:ascii="Times New Roman" w:eastAsia="Times New Roman" w:hAnsi="Times New Roman" w:cs="Times New Roman"/>
          <w:kern w:val="0"/>
          <w:sz w:val="24"/>
          <w:szCs w:val="24"/>
          <w:lang w:eastAsia="es-MX"/>
          <w14:ligatures w14:val="none"/>
        </w:rPr>
        <w:t xml:space="preserve"> de 50. "En Proceso" con </w:t>
      </w:r>
      <w:proofErr w:type="spellStart"/>
      <w:r w:rsidRPr="00AC7F39">
        <w:rPr>
          <w:rFonts w:ascii="Times New Roman" w:eastAsia="Times New Roman" w:hAnsi="Times New Roman" w:cs="Times New Roman"/>
          <w:kern w:val="0"/>
          <w:sz w:val="24"/>
          <w:szCs w:val="24"/>
          <w:lang w:eastAsia="es-MX"/>
          <w14:ligatures w14:val="none"/>
        </w:rPr>
        <w:t>calificacion</w:t>
      </w:r>
      <w:proofErr w:type="spellEnd"/>
      <w:r w:rsidRPr="00AC7F39">
        <w:rPr>
          <w:rFonts w:ascii="Times New Roman" w:eastAsia="Times New Roman" w:hAnsi="Times New Roman" w:cs="Times New Roman"/>
          <w:kern w:val="0"/>
          <w:sz w:val="24"/>
          <w:szCs w:val="24"/>
          <w:lang w:eastAsia="es-MX"/>
          <w14:ligatures w14:val="none"/>
        </w:rPr>
        <w:t xml:space="preserve"> de 75. "Consolidado" con </w:t>
      </w:r>
      <w:proofErr w:type="spellStart"/>
      <w:r w:rsidRPr="00AC7F39">
        <w:rPr>
          <w:rFonts w:ascii="Times New Roman" w:eastAsia="Times New Roman" w:hAnsi="Times New Roman" w:cs="Times New Roman"/>
          <w:kern w:val="0"/>
          <w:sz w:val="24"/>
          <w:szCs w:val="24"/>
          <w:lang w:eastAsia="es-MX"/>
          <w14:ligatures w14:val="none"/>
        </w:rPr>
        <w:t>calificacion</w:t>
      </w:r>
      <w:proofErr w:type="spellEnd"/>
      <w:r w:rsidRPr="00AC7F39">
        <w:rPr>
          <w:rFonts w:ascii="Times New Roman" w:eastAsia="Times New Roman" w:hAnsi="Times New Roman" w:cs="Times New Roman"/>
          <w:kern w:val="0"/>
          <w:sz w:val="24"/>
          <w:szCs w:val="24"/>
          <w:lang w:eastAsia="es-MX"/>
          <w14:ligatures w14:val="none"/>
        </w:rPr>
        <w:t xml:space="preserve"> de 85. Y "Bien desarrollado" con </w:t>
      </w:r>
      <w:proofErr w:type="spellStart"/>
      <w:r w:rsidRPr="00AC7F39">
        <w:rPr>
          <w:rFonts w:ascii="Times New Roman" w:eastAsia="Times New Roman" w:hAnsi="Times New Roman" w:cs="Times New Roman"/>
          <w:kern w:val="0"/>
          <w:sz w:val="24"/>
          <w:szCs w:val="24"/>
          <w:lang w:eastAsia="es-MX"/>
          <w14:ligatures w14:val="none"/>
        </w:rPr>
        <w:t>calificacion</w:t>
      </w:r>
      <w:proofErr w:type="spellEnd"/>
      <w:r w:rsidRPr="00AC7F39">
        <w:rPr>
          <w:rFonts w:ascii="Times New Roman" w:eastAsia="Times New Roman" w:hAnsi="Times New Roman" w:cs="Times New Roman"/>
          <w:kern w:val="0"/>
          <w:sz w:val="24"/>
          <w:szCs w:val="24"/>
          <w:lang w:eastAsia="es-MX"/>
          <w14:ligatures w14:val="none"/>
        </w:rPr>
        <w:t xml:space="preserve"> de 100. Los rubros deben cubrir 1. La </w:t>
      </w:r>
      <w:proofErr w:type="spellStart"/>
      <w:r w:rsidRPr="00AC7F39">
        <w:rPr>
          <w:rFonts w:ascii="Times New Roman" w:eastAsia="Times New Roman" w:hAnsi="Times New Roman" w:cs="Times New Roman"/>
          <w:kern w:val="0"/>
          <w:sz w:val="24"/>
          <w:szCs w:val="24"/>
          <w:lang w:eastAsia="es-MX"/>
          <w14:ligatures w14:val="none"/>
        </w:rPr>
        <w:t>descripcion</w:t>
      </w:r>
      <w:proofErr w:type="spellEnd"/>
      <w:r w:rsidRPr="00AC7F39">
        <w:rPr>
          <w:rFonts w:ascii="Times New Roman" w:eastAsia="Times New Roman" w:hAnsi="Times New Roman" w:cs="Times New Roman"/>
          <w:kern w:val="0"/>
          <w:sz w:val="24"/>
          <w:szCs w:val="24"/>
          <w:lang w:eastAsia="es-MX"/>
          <w14:ligatures w14:val="none"/>
        </w:rPr>
        <w:t xml:space="preserve"> del incidente es clara. 2. Los participantes están claramente identificados. 3. Los daños han quedado bien determinados. Crea una rubrica en forma de tabla</w:t>
      </w:r>
    </w:p>
    <w:p w14:paraId="3CDFE786" w14:textId="77777777" w:rsid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p>
    <w:p w14:paraId="2C63D4CF" w14:textId="4BA966F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proofErr w:type="spellStart"/>
      <w:r w:rsidRPr="00AC7F39">
        <w:rPr>
          <w:rFonts w:ascii="Times New Roman" w:eastAsia="Times New Roman" w:hAnsi="Times New Roman" w:cs="Times New Roman"/>
          <w:kern w:val="0"/>
          <w:sz w:val="24"/>
          <w:szCs w:val="24"/>
          <w:lang w:eastAsia="es-MX"/>
          <w14:ligatures w14:val="none"/>
        </w:rPr>
        <w:t>ChatGPT</w:t>
      </w:r>
      <w:proofErr w:type="spellEnd"/>
    </w:p>
    <w:p w14:paraId="0CE7C43F" w14:textId="77777777" w:rsidR="00AC7F39" w:rsidRPr="00AC7F39" w:rsidRDefault="00AC7F39" w:rsidP="00AC7F3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Entendido, aquí tienes la tabla de la rúbrica para evaluar el trabajo sobre los principales ataques informáticos en México y el mundo: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787"/>
        <w:gridCol w:w="1585"/>
        <w:gridCol w:w="1632"/>
        <w:gridCol w:w="1583"/>
        <w:gridCol w:w="1666"/>
      </w:tblGrid>
      <w:tr w:rsidR="00AC7F39" w:rsidRPr="00AC7F39" w14:paraId="14DB43D5" w14:textId="77777777" w:rsidTr="00AC7F39">
        <w:trPr>
          <w:tblHeader/>
          <w:tblCellSpacing w:w="15" w:type="dxa"/>
        </w:trPr>
        <w:tc>
          <w:tcPr>
            <w:tcW w:w="0" w:type="auto"/>
            <w:vAlign w:val="center"/>
            <w:hideMark/>
          </w:tcPr>
          <w:p w14:paraId="32605D75" w14:textId="77777777" w:rsidR="00AC7F39" w:rsidRPr="00AC7F39" w:rsidRDefault="00AC7F39" w:rsidP="00AC7F39">
            <w:pPr>
              <w:spacing w:after="0" w:line="240" w:lineRule="auto"/>
              <w:jc w:val="center"/>
              <w:rPr>
                <w:rFonts w:ascii="Times New Roman" w:eastAsia="Times New Roman" w:hAnsi="Times New Roman" w:cs="Times New Roman"/>
                <w:b/>
                <w:bCs/>
                <w:kern w:val="0"/>
                <w:sz w:val="24"/>
                <w:szCs w:val="24"/>
                <w:lang w:eastAsia="es-MX"/>
                <w14:ligatures w14:val="none"/>
              </w:rPr>
            </w:pPr>
            <w:r w:rsidRPr="00AC7F39">
              <w:rPr>
                <w:rFonts w:ascii="Times New Roman" w:eastAsia="Times New Roman" w:hAnsi="Times New Roman" w:cs="Times New Roman"/>
                <w:b/>
                <w:bCs/>
                <w:kern w:val="0"/>
                <w:sz w:val="24"/>
                <w:szCs w:val="24"/>
                <w:lang w:eastAsia="es-MX"/>
                <w14:ligatures w14:val="none"/>
              </w:rPr>
              <w:t>Rubro</w:t>
            </w:r>
          </w:p>
        </w:tc>
        <w:tc>
          <w:tcPr>
            <w:tcW w:w="0" w:type="auto"/>
            <w:vAlign w:val="center"/>
            <w:hideMark/>
          </w:tcPr>
          <w:p w14:paraId="35EE30AA" w14:textId="77777777" w:rsidR="00AC7F39" w:rsidRPr="00AC7F39" w:rsidRDefault="00AC7F39" w:rsidP="00AC7F39">
            <w:pPr>
              <w:spacing w:after="0" w:line="240" w:lineRule="auto"/>
              <w:jc w:val="center"/>
              <w:rPr>
                <w:rFonts w:ascii="Times New Roman" w:eastAsia="Times New Roman" w:hAnsi="Times New Roman" w:cs="Times New Roman"/>
                <w:b/>
                <w:bCs/>
                <w:kern w:val="0"/>
                <w:sz w:val="24"/>
                <w:szCs w:val="24"/>
                <w:lang w:eastAsia="es-MX"/>
                <w14:ligatures w14:val="none"/>
              </w:rPr>
            </w:pPr>
            <w:r w:rsidRPr="00AC7F39">
              <w:rPr>
                <w:rFonts w:ascii="Times New Roman" w:eastAsia="Times New Roman" w:hAnsi="Times New Roman" w:cs="Times New Roman"/>
                <w:b/>
                <w:bCs/>
                <w:kern w:val="0"/>
                <w:sz w:val="24"/>
                <w:szCs w:val="24"/>
                <w:lang w:eastAsia="es-MX"/>
                <w14:ligatures w14:val="none"/>
              </w:rPr>
              <w:t>Puntos</w:t>
            </w:r>
          </w:p>
        </w:tc>
        <w:tc>
          <w:tcPr>
            <w:tcW w:w="0" w:type="auto"/>
            <w:vAlign w:val="center"/>
            <w:hideMark/>
          </w:tcPr>
          <w:p w14:paraId="0DCDB776" w14:textId="77777777" w:rsidR="00AC7F39" w:rsidRPr="00AC7F39" w:rsidRDefault="00AC7F39" w:rsidP="00AC7F39">
            <w:pPr>
              <w:spacing w:after="0" w:line="240" w:lineRule="auto"/>
              <w:jc w:val="center"/>
              <w:rPr>
                <w:rFonts w:ascii="Times New Roman" w:eastAsia="Times New Roman" w:hAnsi="Times New Roman" w:cs="Times New Roman"/>
                <w:b/>
                <w:bCs/>
                <w:kern w:val="0"/>
                <w:sz w:val="24"/>
                <w:szCs w:val="24"/>
                <w:lang w:eastAsia="es-MX"/>
                <w14:ligatures w14:val="none"/>
              </w:rPr>
            </w:pPr>
            <w:r w:rsidRPr="00AC7F39">
              <w:rPr>
                <w:rFonts w:ascii="Times New Roman" w:eastAsia="Times New Roman" w:hAnsi="Times New Roman" w:cs="Times New Roman"/>
                <w:b/>
                <w:bCs/>
                <w:kern w:val="0"/>
                <w:sz w:val="24"/>
                <w:szCs w:val="24"/>
                <w:lang w:eastAsia="es-MX"/>
                <w14:ligatures w14:val="none"/>
              </w:rPr>
              <w:t>Incipiente (50)</w:t>
            </w:r>
          </w:p>
        </w:tc>
        <w:tc>
          <w:tcPr>
            <w:tcW w:w="0" w:type="auto"/>
            <w:vAlign w:val="center"/>
            <w:hideMark/>
          </w:tcPr>
          <w:p w14:paraId="2803EB35" w14:textId="77777777" w:rsidR="00AC7F39" w:rsidRPr="00AC7F39" w:rsidRDefault="00AC7F39" w:rsidP="00AC7F39">
            <w:pPr>
              <w:spacing w:after="0" w:line="240" w:lineRule="auto"/>
              <w:jc w:val="center"/>
              <w:rPr>
                <w:rFonts w:ascii="Times New Roman" w:eastAsia="Times New Roman" w:hAnsi="Times New Roman" w:cs="Times New Roman"/>
                <w:b/>
                <w:bCs/>
                <w:kern w:val="0"/>
                <w:sz w:val="24"/>
                <w:szCs w:val="24"/>
                <w:lang w:eastAsia="es-MX"/>
                <w14:ligatures w14:val="none"/>
              </w:rPr>
            </w:pPr>
            <w:r w:rsidRPr="00AC7F39">
              <w:rPr>
                <w:rFonts w:ascii="Times New Roman" w:eastAsia="Times New Roman" w:hAnsi="Times New Roman" w:cs="Times New Roman"/>
                <w:b/>
                <w:bCs/>
                <w:kern w:val="0"/>
                <w:sz w:val="24"/>
                <w:szCs w:val="24"/>
                <w:lang w:eastAsia="es-MX"/>
                <w14:ligatures w14:val="none"/>
              </w:rPr>
              <w:t>En Proceso (75)</w:t>
            </w:r>
          </w:p>
        </w:tc>
        <w:tc>
          <w:tcPr>
            <w:tcW w:w="0" w:type="auto"/>
            <w:vAlign w:val="center"/>
            <w:hideMark/>
          </w:tcPr>
          <w:p w14:paraId="396312B7" w14:textId="77777777" w:rsidR="00AC7F39" w:rsidRPr="00AC7F39" w:rsidRDefault="00AC7F39" w:rsidP="00AC7F39">
            <w:pPr>
              <w:spacing w:after="0" w:line="240" w:lineRule="auto"/>
              <w:jc w:val="center"/>
              <w:rPr>
                <w:rFonts w:ascii="Times New Roman" w:eastAsia="Times New Roman" w:hAnsi="Times New Roman" w:cs="Times New Roman"/>
                <w:b/>
                <w:bCs/>
                <w:kern w:val="0"/>
                <w:sz w:val="24"/>
                <w:szCs w:val="24"/>
                <w:lang w:eastAsia="es-MX"/>
                <w14:ligatures w14:val="none"/>
              </w:rPr>
            </w:pPr>
            <w:r w:rsidRPr="00AC7F39">
              <w:rPr>
                <w:rFonts w:ascii="Times New Roman" w:eastAsia="Times New Roman" w:hAnsi="Times New Roman" w:cs="Times New Roman"/>
                <w:b/>
                <w:bCs/>
                <w:kern w:val="0"/>
                <w:sz w:val="24"/>
                <w:szCs w:val="24"/>
                <w:lang w:eastAsia="es-MX"/>
                <w14:ligatures w14:val="none"/>
              </w:rPr>
              <w:t>Consolidado (85)</w:t>
            </w:r>
          </w:p>
        </w:tc>
        <w:tc>
          <w:tcPr>
            <w:tcW w:w="0" w:type="auto"/>
            <w:vAlign w:val="center"/>
            <w:hideMark/>
          </w:tcPr>
          <w:p w14:paraId="28D1D4BE" w14:textId="77777777" w:rsidR="00AC7F39" w:rsidRPr="00AC7F39" w:rsidRDefault="00AC7F39" w:rsidP="00AC7F39">
            <w:pPr>
              <w:spacing w:after="0" w:line="240" w:lineRule="auto"/>
              <w:jc w:val="center"/>
              <w:rPr>
                <w:rFonts w:ascii="Times New Roman" w:eastAsia="Times New Roman" w:hAnsi="Times New Roman" w:cs="Times New Roman"/>
                <w:b/>
                <w:bCs/>
                <w:kern w:val="0"/>
                <w:sz w:val="24"/>
                <w:szCs w:val="24"/>
                <w:lang w:eastAsia="es-MX"/>
                <w14:ligatures w14:val="none"/>
              </w:rPr>
            </w:pPr>
            <w:r w:rsidRPr="00AC7F39">
              <w:rPr>
                <w:rFonts w:ascii="Times New Roman" w:eastAsia="Times New Roman" w:hAnsi="Times New Roman" w:cs="Times New Roman"/>
                <w:b/>
                <w:bCs/>
                <w:kern w:val="0"/>
                <w:sz w:val="24"/>
                <w:szCs w:val="24"/>
                <w:lang w:eastAsia="es-MX"/>
                <w14:ligatures w14:val="none"/>
              </w:rPr>
              <w:t>Bien Desarrollado (100)</w:t>
            </w:r>
          </w:p>
        </w:tc>
      </w:tr>
      <w:tr w:rsidR="00AC7F39" w:rsidRPr="00AC7F39" w14:paraId="19AEEE12" w14:textId="77777777" w:rsidTr="00AC7F39">
        <w:trPr>
          <w:tblCellSpacing w:w="15" w:type="dxa"/>
        </w:trPr>
        <w:tc>
          <w:tcPr>
            <w:tcW w:w="0" w:type="auto"/>
            <w:vAlign w:val="center"/>
            <w:hideMark/>
          </w:tcPr>
          <w:p w14:paraId="3AC60ECE"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Descripción del Incidente</w:t>
            </w:r>
          </w:p>
        </w:tc>
        <w:tc>
          <w:tcPr>
            <w:tcW w:w="0" w:type="auto"/>
            <w:vAlign w:val="center"/>
            <w:hideMark/>
          </w:tcPr>
          <w:p w14:paraId="5B32D92A"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50</w:t>
            </w:r>
          </w:p>
        </w:tc>
        <w:tc>
          <w:tcPr>
            <w:tcW w:w="0" w:type="auto"/>
            <w:vAlign w:val="center"/>
            <w:hideMark/>
          </w:tcPr>
          <w:p w14:paraId="48C2026A"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Descripción vaga o confusa. Falta detalle y claridad.</w:t>
            </w:r>
          </w:p>
        </w:tc>
        <w:tc>
          <w:tcPr>
            <w:tcW w:w="0" w:type="auto"/>
            <w:vAlign w:val="center"/>
            <w:hideMark/>
          </w:tcPr>
          <w:p w14:paraId="55E37466"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Descripción adecuada, pero falta detalle o precisión.</w:t>
            </w:r>
          </w:p>
        </w:tc>
        <w:tc>
          <w:tcPr>
            <w:tcW w:w="0" w:type="auto"/>
            <w:vAlign w:val="center"/>
            <w:hideMark/>
          </w:tcPr>
          <w:p w14:paraId="11F5495F"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Descripción clara y detallada. Falta profundidad.</w:t>
            </w:r>
          </w:p>
        </w:tc>
        <w:tc>
          <w:tcPr>
            <w:tcW w:w="0" w:type="auto"/>
            <w:vAlign w:val="center"/>
            <w:hideMark/>
          </w:tcPr>
          <w:p w14:paraId="0A0C6C99"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Descripción excelente, clara, detallada y completa.</w:t>
            </w:r>
          </w:p>
        </w:tc>
      </w:tr>
      <w:tr w:rsidR="00AC7F39" w:rsidRPr="00AC7F39" w14:paraId="68E6462E" w14:textId="77777777" w:rsidTr="00AC7F39">
        <w:trPr>
          <w:tblCellSpacing w:w="15" w:type="dxa"/>
        </w:trPr>
        <w:tc>
          <w:tcPr>
            <w:tcW w:w="0" w:type="auto"/>
            <w:vAlign w:val="center"/>
            <w:hideMark/>
          </w:tcPr>
          <w:p w14:paraId="66EFDCC3"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Identificación de Participantes</w:t>
            </w:r>
          </w:p>
        </w:tc>
        <w:tc>
          <w:tcPr>
            <w:tcW w:w="0" w:type="auto"/>
            <w:vAlign w:val="center"/>
            <w:hideMark/>
          </w:tcPr>
          <w:p w14:paraId="1AF515D6"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25</w:t>
            </w:r>
          </w:p>
        </w:tc>
        <w:tc>
          <w:tcPr>
            <w:tcW w:w="0" w:type="auto"/>
            <w:vAlign w:val="center"/>
            <w:hideMark/>
          </w:tcPr>
          <w:p w14:paraId="475362EC"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Participantes no están claramente identificados o información es poco clara.</w:t>
            </w:r>
          </w:p>
        </w:tc>
        <w:tc>
          <w:tcPr>
            <w:tcW w:w="0" w:type="auto"/>
            <w:vAlign w:val="center"/>
            <w:hideMark/>
          </w:tcPr>
          <w:p w14:paraId="6506C9B4"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Participantes están identificados, pero la información puede ser más detallada o precisa.</w:t>
            </w:r>
          </w:p>
        </w:tc>
        <w:tc>
          <w:tcPr>
            <w:tcW w:w="0" w:type="auto"/>
            <w:vAlign w:val="center"/>
            <w:hideMark/>
          </w:tcPr>
          <w:p w14:paraId="5074F3A7"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Participantes claramente identificados y se proporciona información adecuada.</w:t>
            </w:r>
          </w:p>
        </w:tc>
        <w:tc>
          <w:tcPr>
            <w:tcW w:w="0" w:type="auto"/>
            <w:vAlign w:val="center"/>
            <w:hideMark/>
          </w:tcPr>
          <w:p w14:paraId="31B431C6"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Participantes claramente identificados y se proporciona una explicación exhaustiva.</w:t>
            </w:r>
          </w:p>
        </w:tc>
      </w:tr>
      <w:tr w:rsidR="00AC7F39" w:rsidRPr="00AC7F39" w14:paraId="3596477C" w14:textId="77777777" w:rsidTr="00AC7F39">
        <w:trPr>
          <w:tblCellSpacing w:w="15" w:type="dxa"/>
        </w:trPr>
        <w:tc>
          <w:tcPr>
            <w:tcW w:w="0" w:type="auto"/>
            <w:vAlign w:val="center"/>
            <w:hideMark/>
          </w:tcPr>
          <w:p w14:paraId="651F36F7"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Determinación de Daños</w:t>
            </w:r>
          </w:p>
        </w:tc>
        <w:tc>
          <w:tcPr>
            <w:tcW w:w="0" w:type="auto"/>
            <w:vAlign w:val="center"/>
            <w:hideMark/>
          </w:tcPr>
          <w:p w14:paraId="798C7CEA"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25</w:t>
            </w:r>
          </w:p>
        </w:tc>
        <w:tc>
          <w:tcPr>
            <w:tcW w:w="0" w:type="auto"/>
            <w:vAlign w:val="center"/>
            <w:hideMark/>
          </w:tcPr>
          <w:p w14:paraId="1DA11F63"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t xml:space="preserve">Daños no están bien determinados o </w:t>
            </w:r>
            <w:r w:rsidRPr="00AC7F39">
              <w:rPr>
                <w:rFonts w:ascii="Times New Roman" w:eastAsia="Times New Roman" w:hAnsi="Times New Roman" w:cs="Times New Roman"/>
                <w:kern w:val="0"/>
                <w:sz w:val="24"/>
                <w:szCs w:val="24"/>
                <w:lang w:eastAsia="es-MX"/>
                <w14:ligatures w14:val="none"/>
              </w:rPr>
              <w:lastRenderedPageBreak/>
              <w:t>la información es poco clara.</w:t>
            </w:r>
          </w:p>
        </w:tc>
        <w:tc>
          <w:tcPr>
            <w:tcW w:w="0" w:type="auto"/>
            <w:vAlign w:val="center"/>
            <w:hideMark/>
          </w:tcPr>
          <w:p w14:paraId="493DCE8A"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lastRenderedPageBreak/>
              <w:t xml:space="preserve">Se mencionan los daños, pero la evaluación es </w:t>
            </w:r>
            <w:r w:rsidRPr="00AC7F39">
              <w:rPr>
                <w:rFonts w:ascii="Times New Roman" w:eastAsia="Times New Roman" w:hAnsi="Times New Roman" w:cs="Times New Roman"/>
                <w:kern w:val="0"/>
                <w:sz w:val="24"/>
                <w:szCs w:val="24"/>
                <w:lang w:eastAsia="es-MX"/>
                <w14:ligatures w14:val="none"/>
              </w:rPr>
              <w:lastRenderedPageBreak/>
              <w:t>superficial o incompleta.</w:t>
            </w:r>
          </w:p>
        </w:tc>
        <w:tc>
          <w:tcPr>
            <w:tcW w:w="0" w:type="auto"/>
            <w:vAlign w:val="center"/>
            <w:hideMark/>
          </w:tcPr>
          <w:p w14:paraId="6329591A"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lastRenderedPageBreak/>
              <w:t xml:space="preserve">Daños están bien identificados y </w:t>
            </w:r>
            <w:r w:rsidRPr="00AC7F39">
              <w:rPr>
                <w:rFonts w:ascii="Times New Roman" w:eastAsia="Times New Roman" w:hAnsi="Times New Roman" w:cs="Times New Roman"/>
                <w:kern w:val="0"/>
                <w:sz w:val="24"/>
                <w:szCs w:val="24"/>
                <w:lang w:eastAsia="es-MX"/>
                <w14:ligatures w14:val="none"/>
              </w:rPr>
              <w:lastRenderedPageBreak/>
              <w:t>evaluados, pero falta profundidad.</w:t>
            </w:r>
          </w:p>
        </w:tc>
        <w:tc>
          <w:tcPr>
            <w:tcW w:w="0" w:type="auto"/>
            <w:vAlign w:val="center"/>
            <w:hideMark/>
          </w:tcPr>
          <w:p w14:paraId="444C1389" w14:textId="77777777" w:rsidR="00AC7F39" w:rsidRPr="00AC7F39" w:rsidRDefault="00AC7F39" w:rsidP="00AC7F39">
            <w:pPr>
              <w:spacing w:after="0"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lastRenderedPageBreak/>
              <w:t xml:space="preserve">Daños claramente determinados y </w:t>
            </w:r>
            <w:r w:rsidRPr="00AC7F39">
              <w:rPr>
                <w:rFonts w:ascii="Times New Roman" w:eastAsia="Times New Roman" w:hAnsi="Times New Roman" w:cs="Times New Roman"/>
                <w:kern w:val="0"/>
                <w:sz w:val="24"/>
                <w:szCs w:val="24"/>
                <w:lang w:eastAsia="es-MX"/>
                <w14:ligatures w14:val="none"/>
              </w:rPr>
              <w:lastRenderedPageBreak/>
              <w:t>se proporciona una evaluación exhaustiva.</w:t>
            </w:r>
          </w:p>
        </w:tc>
      </w:tr>
    </w:tbl>
    <w:p w14:paraId="61413C48" w14:textId="66F2FC70" w:rsidR="00AC7F39" w:rsidRDefault="00AC7F39" w:rsidP="00AC7F3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C7F39">
        <w:rPr>
          <w:rFonts w:ascii="Times New Roman" w:eastAsia="Times New Roman" w:hAnsi="Times New Roman" w:cs="Times New Roman"/>
          <w:kern w:val="0"/>
          <w:sz w:val="24"/>
          <w:szCs w:val="24"/>
          <w:lang w:eastAsia="es-MX"/>
          <w14:ligatures w14:val="none"/>
        </w:rPr>
        <w:lastRenderedPageBreak/>
        <w:t>Cada rubro tiene asignados los puntos correspondientes para cada nivel de desarrollo del trabajo. Los estudiantes pueden obtener puntos en función del nivel alcanzado en cada rubro. ¿Necesitas algún ajuste adicional o alguna otra información?</w:t>
      </w:r>
    </w:p>
    <w:p w14:paraId="34AD846F" w14:textId="2E71C56B" w:rsidR="00835A88" w:rsidRDefault="00835A88" w:rsidP="00AC7F3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User</w:t>
      </w:r>
    </w:p>
    <w:p w14:paraId="5DAF609A" w14:textId="77AA4AA6" w:rsidR="00835A88" w:rsidRPr="00AC7F39" w:rsidRDefault="00835A88" w:rsidP="00AC7F3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835A88">
        <w:rPr>
          <w:rFonts w:ascii="Times New Roman" w:eastAsia="Times New Roman" w:hAnsi="Times New Roman" w:cs="Times New Roman"/>
          <w:kern w:val="0"/>
          <w:sz w:val="24"/>
          <w:szCs w:val="24"/>
          <w:lang w:eastAsia="es-MX"/>
          <w14:ligatures w14:val="none"/>
        </w:rPr>
        <w:t>Evalua</w:t>
      </w:r>
      <w:proofErr w:type="spellEnd"/>
      <w:r w:rsidRPr="00835A88">
        <w:rPr>
          <w:rFonts w:ascii="Times New Roman" w:eastAsia="Times New Roman" w:hAnsi="Times New Roman" w:cs="Times New Roman"/>
          <w:kern w:val="0"/>
          <w:sz w:val="24"/>
          <w:szCs w:val="24"/>
          <w:lang w:eastAsia="es-MX"/>
          <w14:ligatures w14:val="none"/>
        </w:rPr>
        <w:t xml:space="preserve"> el siguiente trabajo utilizando esta </w:t>
      </w:r>
      <w:proofErr w:type="spellStart"/>
      <w:r w:rsidRPr="00835A88">
        <w:rPr>
          <w:rFonts w:ascii="Times New Roman" w:eastAsia="Times New Roman" w:hAnsi="Times New Roman" w:cs="Times New Roman"/>
          <w:kern w:val="0"/>
          <w:sz w:val="24"/>
          <w:szCs w:val="24"/>
          <w:lang w:eastAsia="es-MX"/>
          <w14:ligatures w14:val="none"/>
        </w:rPr>
        <w:t>rubrica</w:t>
      </w:r>
      <w:proofErr w:type="spellEnd"/>
      <w:r w:rsidRPr="00835A88">
        <w:rPr>
          <w:rFonts w:ascii="Times New Roman" w:eastAsia="Times New Roman" w:hAnsi="Times New Roman" w:cs="Times New Roman"/>
          <w:kern w:val="0"/>
          <w:sz w:val="24"/>
          <w:szCs w:val="24"/>
          <w:lang w:eastAsia="es-MX"/>
          <w14:ligatures w14:val="none"/>
        </w:rPr>
        <w:t xml:space="preserve">. Da una </w:t>
      </w:r>
      <w:proofErr w:type="spellStart"/>
      <w:r w:rsidRPr="00835A88">
        <w:rPr>
          <w:rFonts w:ascii="Times New Roman" w:eastAsia="Times New Roman" w:hAnsi="Times New Roman" w:cs="Times New Roman"/>
          <w:kern w:val="0"/>
          <w:sz w:val="24"/>
          <w:szCs w:val="24"/>
          <w:lang w:eastAsia="es-MX"/>
          <w14:ligatures w14:val="none"/>
        </w:rPr>
        <w:t>calificacion</w:t>
      </w:r>
      <w:proofErr w:type="spellEnd"/>
      <w:r w:rsidRPr="00835A88">
        <w:rPr>
          <w:rFonts w:ascii="Times New Roman" w:eastAsia="Times New Roman" w:hAnsi="Times New Roman" w:cs="Times New Roman"/>
          <w:kern w:val="0"/>
          <w:sz w:val="24"/>
          <w:szCs w:val="24"/>
          <w:lang w:eastAsia="es-MX"/>
          <w14:ligatures w14:val="none"/>
        </w:rPr>
        <w:t xml:space="preserve"> </w:t>
      </w:r>
      <w:proofErr w:type="spellStart"/>
      <w:r w:rsidRPr="00835A88">
        <w:rPr>
          <w:rFonts w:ascii="Times New Roman" w:eastAsia="Times New Roman" w:hAnsi="Times New Roman" w:cs="Times New Roman"/>
          <w:kern w:val="0"/>
          <w:sz w:val="24"/>
          <w:szCs w:val="24"/>
          <w:lang w:eastAsia="es-MX"/>
          <w14:ligatures w14:val="none"/>
        </w:rPr>
        <w:t>numerica</w:t>
      </w:r>
      <w:proofErr w:type="spellEnd"/>
      <w:r w:rsidRPr="00835A88">
        <w:rPr>
          <w:rFonts w:ascii="Times New Roman" w:eastAsia="Times New Roman" w:hAnsi="Times New Roman" w:cs="Times New Roman"/>
          <w:kern w:val="0"/>
          <w:sz w:val="24"/>
          <w:szCs w:val="24"/>
          <w:lang w:eastAsia="es-MX"/>
          <w14:ligatures w14:val="none"/>
        </w:rPr>
        <w:t xml:space="preserve"> por cada rubro y elabora </w:t>
      </w:r>
      <w:proofErr w:type="spellStart"/>
      <w:r w:rsidRPr="00835A88">
        <w:rPr>
          <w:rFonts w:ascii="Times New Roman" w:eastAsia="Times New Roman" w:hAnsi="Times New Roman" w:cs="Times New Roman"/>
          <w:kern w:val="0"/>
          <w:sz w:val="24"/>
          <w:szCs w:val="24"/>
          <w:lang w:eastAsia="es-MX"/>
          <w14:ligatures w14:val="none"/>
        </w:rPr>
        <w:t>retroalimentacion</w:t>
      </w:r>
      <w:proofErr w:type="spellEnd"/>
      <w:r w:rsidRPr="00835A88">
        <w:rPr>
          <w:rFonts w:ascii="Times New Roman" w:eastAsia="Times New Roman" w:hAnsi="Times New Roman" w:cs="Times New Roman"/>
          <w:kern w:val="0"/>
          <w:sz w:val="24"/>
          <w:szCs w:val="24"/>
          <w:lang w:eastAsia="es-MX"/>
          <w14:ligatures w14:val="none"/>
        </w:rPr>
        <w:t xml:space="preserve"> en tono positivo: ""</w:t>
      </w:r>
    </w:p>
    <w:p w14:paraId="7D3151EF" w14:textId="77777777" w:rsidR="0013772A" w:rsidRDefault="0013772A"/>
    <w:sectPr w:rsidR="001377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F39"/>
    <w:rsid w:val="0013772A"/>
    <w:rsid w:val="00835A88"/>
    <w:rsid w:val="009D5A21"/>
    <w:rsid w:val="00AC7F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52E60"/>
  <w15:chartTrackingRefBased/>
  <w15:docId w15:val="{B27B813E-2A43-49C5-B53D-19B0BFD1A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7F39"/>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01445">
      <w:bodyDiv w:val="1"/>
      <w:marLeft w:val="0"/>
      <w:marRight w:val="0"/>
      <w:marTop w:val="0"/>
      <w:marBottom w:val="0"/>
      <w:divBdr>
        <w:top w:val="none" w:sz="0" w:space="0" w:color="auto"/>
        <w:left w:val="none" w:sz="0" w:space="0" w:color="auto"/>
        <w:bottom w:val="none" w:sz="0" w:space="0" w:color="auto"/>
        <w:right w:val="none" w:sz="0" w:space="0" w:color="auto"/>
      </w:divBdr>
      <w:divsChild>
        <w:div w:id="617681105">
          <w:marLeft w:val="0"/>
          <w:marRight w:val="0"/>
          <w:marTop w:val="0"/>
          <w:marBottom w:val="0"/>
          <w:divBdr>
            <w:top w:val="none" w:sz="0" w:space="0" w:color="auto"/>
            <w:left w:val="none" w:sz="0" w:space="0" w:color="auto"/>
            <w:bottom w:val="none" w:sz="0" w:space="0" w:color="auto"/>
            <w:right w:val="none" w:sz="0" w:space="0" w:color="auto"/>
          </w:divBdr>
          <w:divsChild>
            <w:div w:id="1815372177">
              <w:marLeft w:val="0"/>
              <w:marRight w:val="0"/>
              <w:marTop w:val="0"/>
              <w:marBottom w:val="0"/>
              <w:divBdr>
                <w:top w:val="none" w:sz="0" w:space="0" w:color="auto"/>
                <w:left w:val="none" w:sz="0" w:space="0" w:color="auto"/>
                <w:bottom w:val="none" w:sz="0" w:space="0" w:color="auto"/>
                <w:right w:val="none" w:sz="0" w:space="0" w:color="auto"/>
              </w:divBdr>
              <w:divsChild>
                <w:div w:id="1133908315">
                  <w:marLeft w:val="0"/>
                  <w:marRight w:val="0"/>
                  <w:marTop w:val="0"/>
                  <w:marBottom w:val="0"/>
                  <w:divBdr>
                    <w:top w:val="none" w:sz="0" w:space="0" w:color="auto"/>
                    <w:left w:val="none" w:sz="0" w:space="0" w:color="auto"/>
                    <w:bottom w:val="none" w:sz="0" w:space="0" w:color="auto"/>
                    <w:right w:val="none" w:sz="0" w:space="0" w:color="auto"/>
                  </w:divBdr>
                  <w:divsChild>
                    <w:div w:id="133124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048139">
          <w:marLeft w:val="0"/>
          <w:marRight w:val="0"/>
          <w:marTop w:val="0"/>
          <w:marBottom w:val="0"/>
          <w:divBdr>
            <w:top w:val="none" w:sz="0" w:space="0" w:color="auto"/>
            <w:left w:val="none" w:sz="0" w:space="0" w:color="auto"/>
            <w:bottom w:val="none" w:sz="0" w:space="0" w:color="auto"/>
            <w:right w:val="none" w:sz="0" w:space="0" w:color="auto"/>
          </w:divBdr>
          <w:divsChild>
            <w:div w:id="1983921306">
              <w:marLeft w:val="0"/>
              <w:marRight w:val="0"/>
              <w:marTop w:val="0"/>
              <w:marBottom w:val="0"/>
              <w:divBdr>
                <w:top w:val="none" w:sz="0" w:space="0" w:color="auto"/>
                <w:left w:val="none" w:sz="0" w:space="0" w:color="auto"/>
                <w:bottom w:val="none" w:sz="0" w:space="0" w:color="auto"/>
                <w:right w:val="none" w:sz="0" w:space="0" w:color="auto"/>
              </w:divBdr>
              <w:divsChild>
                <w:div w:id="689646948">
                  <w:marLeft w:val="0"/>
                  <w:marRight w:val="0"/>
                  <w:marTop w:val="0"/>
                  <w:marBottom w:val="0"/>
                  <w:divBdr>
                    <w:top w:val="none" w:sz="0" w:space="0" w:color="auto"/>
                    <w:left w:val="none" w:sz="0" w:space="0" w:color="auto"/>
                    <w:bottom w:val="none" w:sz="0" w:space="0" w:color="auto"/>
                    <w:right w:val="none" w:sz="0" w:space="0" w:color="auto"/>
                  </w:divBdr>
                  <w:divsChild>
                    <w:div w:id="208880155">
                      <w:marLeft w:val="0"/>
                      <w:marRight w:val="0"/>
                      <w:marTop w:val="0"/>
                      <w:marBottom w:val="0"/>
                      <w:divBdr>
                        <w:top w:val="none" w:sz="0" w:space="0" w:color="auto"/>
                        <w:left w:val="none" w:sz="0" w:space="0" w:color="auto"/>
                        <w:bottom w:val="none" w:sz="0" w:space="0" w:color="auto"/>
                        <w:right w:val="none" w:sz="0" w:space="0" w:color="auto"/>
                      </w:divBdr>
                      <w:divsChild>
                        <w:div w:id="339311762">
                          <w:marLeft w:val="0"/>
                          <w:marRight w:val="0"/>
                          <w:marTop w:val="0"/>
                          <w:marBottom w:val="0"/>
                          <w:divBdr>
                            <w:top w:val="none" w:sz="0" w:space="0" w:color="auto"/>
                            <w:left w:val="none" w:sz="0" w:space="0" w:color="auto"/>
                            <w:bottom w:val="none" w:sz="0" w:space="0" w:color="auto"/>
                            <w:right w:val="none" w:sz="0" w:space="0" w:color="auto"/>
                          </w:divBdr>
                          <w:divsChild>
                            <w:div w:id="69814968">
                              <w:marLeft w:val="0"/>
                              <w:marRight w:val="0"/>
                              <w:marTop w:val="0"/>
                              <w:marBottom w:val="0"/>
                              <w:divBdr>
                                <w:top w:val="none" w:sz="0" w:space="0" w:color="auto"/>
                                <w:left w:val="none" w:sz="0" w:space="0" w:color="auto"/>
                                <w:bottom w:val="none" w:sz="0" w:space="0" w:color="auto"/>
                                <w:right w:val="none" w:sz="0" w:space="0" w:color="auto"/>
                              </w:divBdr>
                              <w:divsChild>
                                <w:div w:id="58276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35904">
          <w:marLeft w:val="0"/>
          <w:marRight w:val="0"/>
          <w:marTop w:val="0"/>
          <w:marBottom w:val="0"/>
          <w:divBdr>
            <w:top w:val="none" w:sz="0" w:space="0" w:color="auto"/>
            <w:left w:val="none" w:sz="0" w:space="0" w:color="auto"/>
            <w:bottom w:val="none" w:sz="0" w:space="0" w:color="auto"/>
            <w:right w:val="none" w:sz="0" w:space="0" w:color="auto"/>
          </w:divBdr>
          <w:divsChild>
            <w:div w:id="710417326">
              <w:marLeft w:val="0"/>
              <w:marRight w:val="0"/>
              <w:marTop w:val="0"/>
              <w:marBottom w:val="0"/>
              <w:divBdr>
                <w:top w:val="none" w:sz="0" w:space="0" w:color="auto"/>
                <w:left w:val="none" w:sz="0" w:space="0" w:color="auto"/>
                <w:bottom w:val="none" w:sz="0" w:space="0" w:color="auto"/>
                <w:right w:val="none" w:sz="0" w:space="0" w:color="auto"/>
              </w:divBdr>
              <w:divsChild>
                <w:div w:id="176071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544039">
      <w:bodyDiv w:val="1"/>
      <w:marLeft w:val="0"/>
      <w:marRight w:val="0"/>
      <w:marTop w:val="0"/>
      <w:marBottom w:val="0"/>
      <w:divBdr>
        <w:top w:val="none" w:sz="0" w:space="0" w:color="auto"/>
        <w:left w:val="none" w:sz="0" w:space="0" w:color="auto"/>
        <w:bottom w:val="none" w:sz="0" w:space="0" w:color="auto"/>
        <w:right w:val="none" w:sz="0" w:space="0" w:color="auto"/>
      </w:divBdr>
      <w:divsChild>
        <w:div w:id="645429418">
          <w:marLeft w:val="0"/>
          <w:marRight w:val="0"/>
          <w:marTop w:val="0"/>
          <w:marBottom w:val="0"/>
          <w:divBdr>
            <w:top w:val="none" w:sz="0" w:space="0" w:color="auto"/>
            <w:left w:val="none" w:sz="0" w:space="0" w:color="auto"/>
            <w:bottom w:val="none" w:sz="0" w:space="0" w:color="auto"/>
            <w:right w:val="none" w:sz="0" w:space="0" w:color="auto"/>
          </w:divBdr>
          <w:divsChild>
            <w:div w:id="802886254">
              <w:marLeft w:val="0"/>
              <w:marRight w:val="0"/>
              <w:marTop w:val="0"/>
              <w:marBottom w:val="0"/>
              <w:divBdr>
                <w:top w:val="none" w:sz="0" w:space="0" w:color="auto"/>
                <w:left w:val="none" w:sz="0" w:space="0" w:color="auto"/>
                <w:bottom w:val="none" w:sz="0" w:space="0" w:color="auto"/>
                <w:right w:val="none" w:sz="0" w:space="0" w:color="auto"/>
              </w:divBdr>
              <w:divsChild>
                <w:div w:id="581336094">
                  <w:marLeft w:val="0"/>
                  <w:marRight w:val="0"/>
                  <w:marTop w:val="0"/>
                  <w:marBottom w:val="0"/>
                  <w:divBdr>
                    <w:top w:val="none" w:sz="0" w:space="0" w:color="auto"/>
                    <w:left w:val="none" w:sz="0" w:space="0" w:color="auto"/>
                    <w:bottom w:val="none" w:sz="0" w:space="0" w:color="auto"/>
                    <w:right w:val="none" w:sz="0" w:space="0" w:color="auto"/>
                  </w:divBdr>
                  <w:divsChild>
                    <w:div w:id="156791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035017">
          <w:marLeft w:val="0"/>
          <w:marRight w:val="0"/>
          <w:marTop w:val="0"/>
          <w:marBottom w:val="0"/>
          <w:divBdr>
            <w:top w:val="none" w:sz="0" w:space="0" w:color="auto"/>
            <w:left w:val="none" w:sz="0" w:space="0" w:color="auto"/>
            <w:bottom w:val="none" w:sz="0" w:space="0" w:color="auto"/>
            <w:right w:val="none" w:sz="0" w:space="0" w:color="auto"/>
          </w:divBdr>
          <w:divsChild>
            <w:div w:id="309210581">
              <w:marLeft w:val="0"/>
              <w:marRight w:val="0"/>
              <w:marTop w:val="0"/>
              <w:marBottom w:val="0"/>
              <w:divBdr>
                <w:top w:val="none" w:sz="0" w:space="0" w:color="auto"/>
                <w:left w:val="none" w:sz="0" w:space="0" w:color="auto"/>
                <w:bottom w:val="none" w:sz="0" w:space="0" w:color="auto"/>
                <w:right w:val="none" w:sz="0" w:space="0" w:color="auto"/>
              </w:divBdr>
              <w:divsChild>
                <w:div w:id="590746666">
                  <w:marLeft w:val="0"/>
                  <w:marRight w:val="0"/>
                  <w:marTop w:val="0"/>
                  <w:marBottom w:val="0"/>
                  <w:divBdr>
                    <w:top w:val="none" w:sz="0" w:space="0" w:color="auto"/>
                    <w:left w:val="none" w:sz="0" w:space="0" w:color="auto"/>
                    <w:bottom w:val="none" w:sz="0" w:space="0" w:color="auto"/>
                    <w:right w:val="none" w:sz="0" w:space="0" w:color="auto"/>
                  </w:divBdr>
                  <w:divsChild>
                    <w:div w:id="288783136">
                      <w:marLeft w:val="0"/>
                      <w:marRight w:val="0"/>
                      <w:marTop w:val="0"/>
                      <w:marBottom w:val="0"/>
                      <w:divBdr>
                        <w:top w:val="none" w:sz="0" w:space="0" w:color="auto"/>
                        <w:left w:val="none" w:sz="0" w:space="0" w:color="auto"/>
                        <w:bottom w:val="none" w:sz="0" w:space="0" w:color="auto"/>
                        <w:right w:val="none" w:sz="0" w:space="0" w:color="auto"/>
                      </w:divBdr>
                      <w:divsChild>
                        <w:div w:id="1981689266">
                          <w:marLeft w:val="0"/>
                          <w:marRight w:val="0"/>
                          <w:marTop w:val="0"/>
                          <w:marBottom w:val="0"/>
                          <w:divBdr>
                            <w:top w:val="none" w:sz="0" w:space="0" w:color="auto"/>
                            <w:left w:val="none" w:sz="0" w:space="0" w:color="auto"/>
                            <w:bottom w:val="none" w:sz="0" w:space="0" w:color="auto"/>
                            <w:right w:val="none" w:sz="0" w:space="0" w:color="auto"/>
                          </w:divBdr>
                          <w:divsChild>
                            <w:div w:id="1852525329">
                              <w:marLeft w:val="0"/>
                              <w:marRight w:val="0"/>
                              <w:marTop w:val="0"/>
                              <w:marBottom w:val="0"/>
                              <w:divBdr>
                                <w:top w:val="none" w:sz="0" w:space="0" w:color="auto"/>
                                <w:left w:val="none" w:sz="0" w:space="0" w:color="auto"/>
                                <w:bottom w:val="none" w:sz="0" w:space="0" w:color="auto"/>
                                <w:right w:val="none" w:sz="0" w:space="0" w:color="auto"/>
                              </w:divBdr>
                              <w:divsChild>
                                <w:div w:id="8300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732296">
          <w:marLeft w:val="0"/>
          <w:marRight w:val="0"/>
          <w:marTop w:val="0"/>
          <w:marBottom w:val="0"/>
          <w:divBdr>
            <w:top w:val="none" w:sz="0" w:space="0" w:color="auto"/>
            <w:left w:val="none" w:sz="0" w:space="0" w:color="auto"/>
            <w:bottom w:val="none" w:sz="0" w:space="0" w:color="auto"/>
            <w:right w:val="none" w:sz="0" w:space="0" w:color="auto"/>
          </w:divBdr>
          <w:divsChild>
            <w:div w:id="1719934583">
              <w:marLeft w:val="0"/>
              <w:marRight w:val="0"/>
              <w:marTop w:val="0"/>
              <w:marBottom w:val="0"/>
              <w:divBdr>
                <w:top w:val="none" w:sz="0" w:space="0" w:color="auto"/>
                <w:left w:val="none" w:sz="0" w:space="0" w:color="auto"/>
                <w:bottom w:val="none" w:sz="0" w:space="0" w:color="auto"/>
                <w:right w:val="none" w:sz="0" w:space="0" w:color="auto"/>
              </w:divBdr>
              <w:divsChild>
                <w:div w:id="34321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52074">
      <w:bodyDiv w:val="1"/>
      <w:marLeft w:val="0"/>
      <w:marRight w:val="0"/>
      <w:marTop w:val="0"/>
      <w:marBottom w:val="0"/>
      <w:divBdr>
        <w:top w:val="none" w:sz="0" w:space="0" w:color="auto"/>
        <w:left w:val="none" w:sz="0" w:space="0" w:color="auto"/>
        <w:bottom w:val="none" w:sz="0" w:space="0" w:color="auto"/>
        <w:right w:val="none" w:sz="0" w:space="0" w:color="auto"/>
      </w:divBdr>
      <w:divsChild>
        <w:div w:id="1017000991">
          <w:marLeft w:val="0"/>
          <w:marRight w:val="0"/>
          <w:marTop w:val="0"/>
          <w:marBottom w:val="0"/>
          <w:divBdr>
            <w:top w:val="none" w:sz="0" w:space="0" w:color="auto"/>
            <w:left w:val="none" w:sz="0" w:space="0" w:color="auto"/>
            <w:bottom w:val="none" w:sz="0" w:space="0" w:color="auto"/>
            <w:right w:val="none" w:sz="0" w:space="0" w:color="auto"/>
          </w:divBdr>
          <w:divsChild>
            <w:div w:id="633370897">
              <w:marLeft w:val="0"/>
              <w:marRight w:val="0"/>
              <w:marTop w:val="0"/>
              <w:marBottom w:val="0"/>
              <w:divBdr>
                <w:top w:val="none" w:sz="0" w:space="0" w:color="auto"/>
                <w:left w:val="none" w:sz="0" w:space="0" w:color="auto"/>
                <w:bottom w:val="none" w:sz="0" w:space="0" w:color="auto"/>
                <w:right w:val="none" w:sz="0" w:space="0" w:color="auto"/>
              </w:divBdr>
              <w:divsChild>
                <w:div w:id="43332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0474">
          <w:marLeft w:val="0"/>
          <w:marRight w:val="0"/>
          <w:marTop w:val="0"/>
          <w:marBottom w:val="0"/>
          <w:divBdr>
            <w:top w:val="none" w:sz="0" w:space="0" w:color="auto"/>
            <w:left w:val="none" w:sz="0" w:space="0" w:color="auto"/>
            <w:bottom w:val="none" w:sz="0" w:space="0" w:color="auto"/>
            <w:right w:val="none" w:sz="0" w:space="0" w:color="auto"/>
          </w:divBdr>
          <w:divsChild>
            <w:div w:id="1903709540">
              <w:marLeft w:val="0"/>
              <w:marRight w:val="0"/>
              <w:marTop w:val="0"/>
              <w:marBottom w:val="0"/>
              <w:divBdr>
                <w:top w:val="none" w:sz="0" w:space="0" w:color="auto"/>
                <w:left w:val="none" w:sz="0" w:space="0" w:color="auto"/>
                <w:bottom w:val="none" w:sz="0" w:space="0" w:color="auto"/>
                <w:right w:val="none" w:sz="0" w:space="0" w:color="auto"/>
              </w:divBdr>
              <w:divsChild>
                <w:div w:id="1874532723">
                  <w:marLeft w:val="0"/>
                  <w:marRight w:val="0"/>
                  <w:marTop w:val="0"/>
                  <w:marBottom w:val="0"/>
                  <w:divBdr>
                    <w:top w:val="none" w:sz="0" w:space="0" w:color="auto"/>
                    <w:left w:val="none" w:sz="0" w:space="0" w:color="auto"/>
                    <w:bottom w:val="none" w:sz="0" w:space="0" w:color="auto"/>
                    <w:right w:val="none" w:sz="0" w:space="0" w:color="auto"/>
                  </w:divBdr>
                  <w:divsChild>
                    <w:div w:id="953293478">
                      <w:marLeft w:val="0"/>
                      <w:marRight w:val="0"/>
                      <w:marTop w:val="0"/>
                      <w:marBottom w:val="0"/>
                      <w:divBdr>
                        <w:top w:val="none" w:sz="0" w:space="0" w:color="auto"/>
                        <w:left w:val="none" w:sz="0" w:space="0" w:color="auto"/>
                        <w:bottom w:val="none" w:sz="0" w:space="0" w:color="auto"/>
                        <w:right w:val="none" w:sz="0" w:space="0" w:color="auto"/>
                      </w:divBdr>
                      <w:divsChild>
                        <w:div w:id="1611011672">
                          <w:marLeft w:val="0"/>
                          <w:marRight w:val="0"/>
                          <w:marTop w:val="0"/>
                          <w:marBottom w:val="0"/>
                          <w:divBdr>
                            <w:top w:val="none" w:sz="0" w:space="0" w:color="auto"/>
                            <w:left w:val="none" w:sz="0" w:space="0" w:color="auto"/>
                            <w:bottom w:val="none" w:sz="0" w:space="0" w:color="auto"/>
                            <w:right w:val="none" w:sz="0" w:space="0" w:color="auto"/>
                          </w:divBdr>
                          <w:divsChild>
                            <w:div w:id="953442150">
                              <w:marLeft w:val="0"/>
                              <w:marRight w:val="0"/>
                              <w:marTop w:val="0"/>
                              <w:marBottom w:val="0"/>
                              <w:divBdr>
                                <w:top w:val="none" w:sz="0" w:space="0" w:color="auto"/>
                                <w:left w:val="none" w:sz="0" w:space="0" w:color="auto"/>
                                <w:bottom w:val="none" w:sz="0" w:space="0" w:color="auto"/>
                                <w:right w:val="none" w:sz="0" w:space="0" w:color="auto"/>
                              </w:divBdr>
                              <w:divsChild>
                                <w:div w:id="43872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406754">
          <w:marLeft w:val="0"/>
          <w:marRight w:val="0"/>
          <w:marTop w:val="0"/>
          <w:marBottom w:val="0"/>
          <w:divBdr>
            <w:top w:val="none" w:sz="0" w:space="0" w:color="auto"/>
            <w:left w:val="none" w:sz="0" w:space="0" w:color="auto"/>
            <w:bottom w:val="none" w:sz="0" w:space="0" w:color="auto"/>
            <w:right w:val="none" w:sz="0" w:space="0" w:color="auto"/>
          </w:divBdr>
          <w:divsChild>
            <w:div w:id="1844854385">
              <w:marLeft w:val="0"/>
              <w:marRight w:val="0"/>
              <w:marTop w:val="0"/>
              <w:marBottom w:val="0"/>
              <w:divBdr>
                <w:top w:val="none" w:sz="0" w:space="0" w:color="auto"/>
                <w:left w:val="none" w:sz="0" w:space="0" w:color="auto"/>
                <w:bottom w:val="none" w:sz="0" w:space="0" w:color="auto"/>
                <w:right w:val="none" w:sz="0" w:space="0" w:color="auto"/>
              </w:divBdr>
              <w:divsChild>
                <w:div w:id="171111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47215">
      <w:bodyDiv w:val="1"/>
      <w:marLeft w:val="0"/>
      <w:marRight w:val="0"/>
      <w:marTop w:val="0"/>
      <w:marBottom w:val="0"/>
      <w:divBdr>
        <w:top w:val="none" w:sz="0" w:space="0" w:color="auto"/>
        <w:left w:val="none" w:sz="0" w:space="0" w:color="auto"/>
        <w:bottom w:val="none" w:sz="0" w:space="0" w:color="auto"/>
        <w:right w:val="none" w:sz="0" w:space="0" w:color="auto"/>
      </w:divBdr>
      <w:divsChild>
        <w:div w:id="99112460">
          <w:marLeft w:val="0"/>
          <w:marRight w:val="0"/>
          <w:marTop w:val="0"/>
          <w:marBottom w:val="0"/>
          <w:divBdr>
            <w:top w:val="none" w:sz="0" w:space="0" w:color="auto"/>
            <w:left w:val="none" w:sz="0" w:space="0" w:color="auto"/>
            <w:bottom w:val="none" w:sz="0" w:space="0" w:color="auto"/>
            <w:right w:val="none" w:sz="0" w:space="0" w:color="auto"/>
          </w:divBdr>
          <w:divsChild>
            <w:div w:id="659233787">
              <w:marLeft w:val="0"/>
              <w:marRight w:val="0"/>
              <w:marTop w:val="0"/>
              <w:marBottom w:val="0"/>
              <w:divBdr>
                <w:top w:val="none" w:sz="0" w:space="0" w:color="auto"/>
                <w:left w:val="none" w:sz="0" w:space="0" w:color="auto"/>
                <w:bottom w:val="none" w:sz="0" w:space="0" w:color="auto"/>
                <w:right w:val="none" w:sz="0" w:space="0" w:color="auto"/>
              </w:divBdr>
              <w:divsChild>
                <w:div w:id="1243100939">
                  <w:marLeft w:val="0"/>
                  <w:marRight w:val="0"/>
                  <w:marTop w:val="0"/>
                  <w:marBottom w:val="0"/>
                  <w:divBdr>
                    <w:top w:val="none" w:sz="0" w:space="0" w:color="auto"/>
                    <w:left w:val="none" w:sz="0" w:space="0" w:color="auto"/>
                    <w:bottom w:val="none" w:sz="0" w:space="0" w:color="auto"/>
                    <w:right w:val="none" w:sz="0" w:space="0" w:color="auto"/>
                  </w:divBdr>
                  <w:divsChild>
                    <w:div w:id="183541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106244">
          <w:marLeft w:val="0"/>
          <w:marRight w:val="0"/>
          <w:marTop w:val="0"/>
          <w:marBottom w:val="0"/>
          <w:divBdr>
            <w:top w:val="none" w:sz="0" w:space="0" w:color="auto"/>
            <w:left w:val="none" w:sz="0" w:space="0" w:color="auto"/>
            <w:bottom w:val="none" w:sz="0" w:space="0" w:color="auto"/>
            <w:right w:val="none" w:sz="0" w:space="0" w:color="auto"/>
          </w:divBdr>
          <w:divsChild>
            <w:div w:id="106968698">
              <w:marLeft w:val="0"/>
              <w:marRight w:val="0"/>
              <w:marTop w:val="0"/>
              <w:marBottom w:val="0"/>
              <w:divBdr>
                <w:top w:val="none" w:sz="0" w:space="0" w:color="auto"/>
                <w:left w:val="none" w:sz="0" w:space="0" w:color="auto"/>
                <w:bottom w:val="none" w:sz="0" w:space="0" w:color="auto"/>
                <w:right w:val="none" w:sz="0" w:space="0" w:color="auto"/>
              </w:divBdr>
              <w:divsChild>
                <w:div w:id="1607729746">
                  <w:marLeft w:val="0"/>
                  <w:marRight w:val="0"/>
                  <w:marTop w:val="0"/>
                  <w:marBottom w:val="0"/>
                  <w:divBdr>
                    <w:top w:val="none" w:sz="0" w:space="0" w:color="auto"/>
                    <w:left w:val="none" w:sz="0" w:space="0" w:color="auto"/>
                    <w:bottom w:val="none" w:sz="0" w:space="0" w:color="auto"/>
                    <w:right w:val="none" w:sz="0" w:space="0" w:color="auto"/>
                  </w:divBdr>
                  <w:divsChild>
                    <w:div w:id="923295980">
                      <w:marLeft w:val="0"/>
                      <w:marRight w:val="0"/>
                      <w:marTop w:val="0"/>
                      <w:marBottom w:val="0"/>
                      <w:divBdr>
                        <w:top w:val="none" w:sz="0" w:space="0" w:color="auto"/>
                        <w:left w:val="none" w:sz="0" w:space="0" w:color="auto"/>
                        <w:bottom w:val="none" w:sz="0" w:space="0" w:color="auto"/>
                        <w:right w:val="none" w:sz="0" w:space="0" w:color="auto"/>
                      </w:divBdr>
                      <w:divsChild>
                        <w:div w:id="1014376692">
                          <w:marLeft w:val="0"/>
                          <w:marRight w:val="0"/>
                          <w:marTop w:val="0"/>
                          <w:marBottom w:val="0"/>
                          <w:divBdr>
                            <w:top w:val="none" w:sz="0" w:space="0" w:color="auto"/>
                            <w:left w:val="none" w:sz="0" w:space="0" w:color="auto"/>
                            <w:bottom w:val="none" w:sz="0" w:space="0" w:color="auto"/>
                            <w:right w:val="none" w:sz="0" w:space="0" w:color="auto"/>
                          </w:divBdr>
                          <w:divsChild>
                            <w:div w:id="343021444">
                              <w:marLeft w:val="0"/>
                              <w:marRight w:val="0"/>
                              <w:marTop w:val="0"/>
                              <w:marBottom w:val="0"/>
                              <w:divBdr>
                                <w:top w:val="none" w:sz="0" w:space="0" w:color="auto"/>
                                <w:left w:val="none" w:sz="0" w:space="0" w:color="auto"/>
                                <w:bottom w:val="none" w:sz="0" w:space="0" w:color="auto"/>
                                <w:right w:val="none" w:sz="0" w:space="0" w:color="auto"/>
                              </w:divBdr>
                              <w:divsChild>
                                <w:div w:id="46956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704986">
          <w:marLeft w:val="0"/>
          <w:marRight w:val="0"/>
          <w:marTop w:val="0"/>
          <w:marBottom w:val="0"/>
          <w:divBdr>
            <w:top w:val="none" w:sz="0" w:space="0" w:color="auto"/>
            <w:left w:val="none" w:sz="0" w:space="0" w:color="auto"/>
            <w:bottom w:val="none" w:sz="0" w:space="0" w:color="auto"/>
            <w:right w:val="none" w:sz="0" w:space="0" w:color="auto"/>
          </w:divBdr>
          <w:divsChild>
            <w:div w:id="1013916540">
              <w:marLeft w:val="0"/>
              <w:marRight w:val="0"/>
              <w:marTop w:val="0"/>
              <w:marBottom w:val="0"/>
              <w:divBdr>
                <w:top w:val="none" w:sz="0" w:space="0" w:color="auto"/>
                <w:left w:val="none" w:sz="0" w:space="0" w:color="auto"/>
                <w:bottom w:val="none" w:sz="0" w:space="0" w:color="auto"/>
                <w:right w:val="none" w:sz="0" w:space="0" w:color="auto"/>
              </w:divBdr>
              <w:divsChild>
                <w:div w:id="13242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381</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Valente Ramírez Velarde</dc:creator>
  <cp:keywords/>
  <dc:description/>
  <cp:lastModifiedBy>Raúl Valente Ramírez Velarde</cp:lastModifiedBy>
  <cp:revision>2</cp:revision>
  <dcterms:created xsi:type="dcterms:W3CDTF">2024-05-07T05:27:00Z</dcterms:created>
  <dcterms:modified xsi:type="dcterms:W3CDTF">2024-05-07T06:02:00Z</dcterms:modified>
</cp:coreProperties>
</file>