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견 적 서</w:t>
      </w:r>
    </w:p>
    <w:p>
      <w:r>
        <w:t>수신: 우리회사 귀중</w:t>
      </w:r>
    </w:p>
    <w:p>
      <w:r>
        <w:t>공급자: 한빛음향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품목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금액</w:t>
            </w:r>
          </w:p>
        </w:tc>
      </w:tr>
      <w:tr>
        <w:tc>
          <w:tcPr>
            <w:tcW w:type="dxa" w:w="2880"/>
          </w:tcPr>
          <w:p>
            <w:r>
              <w:t>음향 장비 대여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3,000,000</w:t>
            </w:r>
          </w:p>
        </w:tc>
      </w:tr>
      <w:tr>
        <w:tc>
          <w:tcPr>
            <w:tcW w:type="dxa" w:w="2880"/>
          </w:tcPr>
          <w:p>
            <w:r>
              <w:t>부가세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300,000</w:t>
            </w:r>
          </w:p>
        </w:tc>
      </w:tr>
      <w:tr>
        <w:tc>
          <w:tcPr>
            <w:tcW w:type="dxa" w:w="2880"/>
          </w:tcPr>
          <w:p>
            <w:r>
              <w:t>합계금액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3,300,000</w:t>
            </w:r>
          </w:p>
        </w:tc>
      </w:tr>
    </w:tbl>
    <w:p>
      <w:r>
        <w:t>※ 부가세 포함 금액입니다.</w:t>
      </w:r>
    </w:p>
    <w:p>
      <w:r>
        <w:t>지급기한: 2026년 10월 31일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