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5BE4BDFD" w:rsidR="004034DB" w:rsidRDefault="00D0244C">
      <w:pPr>
        <w:spacing w:before="220"/>
      </w:pPr>
      <w:r>
        <w:t xml:space="preserve">1. </w:t>
      </w:r>
      <w:r>
        <w:t xml:space="preserve">In what modes should the </w:t>
      </w:r>
      <w:proofErr w:type="spellStart"/>
      <w:proofErr w:type="gramStart"/>
      <w:r>
        <w:t>PdfFileReader</w:t>
      </w:r>
      <w:proofErr w:type="spellEnd"/>
      <w:r>
        <w:t>(</w:t>
      </w:r>
      <w:proofErr w:type="gramEnd"/>
      <w:r>
        <w:t xml:space="preserve">) and </w:t>
      </w:r>
      <w:proofErr w:type="spellStart"/>
      <w:r>
        <w:t>PdfFileWriter</w:t>
      </w:r>
      <w:proofErr w:type="spellEnd"/>
      <w:r>
        <w:t>() File objects will be opened?</w:t>
      </w:r>
    </w:p>
    <w:p w14:paraId="71596FE5" w14:textId="676D43E3" w:rsidR="00CC67AB" w:rsidRPr="00D0244C" w:rsidRDefault="00CC67AB" w:rsidP="00CC67AB">
      <w:pPr>
        <w:pStyle w:val="calibre4"/>
        <w:shd w:val="clear" w:color="auto" w:fill="FFFEEE"/>
        <w:rPr>
          <w:rFonts w:asciiTheme="minorHAnsi" w:eastAsiaTheme="minorHAnsi" w:hAnsiTheme="minorHAnsi" w:cstheme="minorBidi"/>
          <w:sz w:val="22"/>
          <w:szCs w:val="22"/>
          <w:lang w:eastAsia="en-US"/>
        </w:rPr>
      </w:pPr>
      <w:r w:rsidRPr="00D0244C">
        <w:rPr>
          <w:rFonts w:asciiTheme="minorHAnsi" w:eastAsiaTheme="minorHAnsi" w:hAnsiTheme="minorHAnsi" w:cstheme="minorBidi"/>
          <w:sz w:val="22"/>
          <w:szCs w:val="22"/>
          <w:lang w:eastAsia="en-US"/>
        </w:rPr>
        <w:t>Read-binary (</w:t>
      </w:r>
      <w:r w:rsidRPr="00D0244C">
        <w:rPr>
          <w:rFonts w:asciiTheme="minorHAnsi" w:eastAsiaTheme="minorHAnsi" w:hAnsiTheme="minorHAnsi" w:cstheme="minorBidi"/>
          <w:sz w:val="22"/>
          <w:szCs w:val="22"/>
          <w:lang w:eastAsia="en-US"/>
        </w:rPr>
        <w:t>'</w:t>
      </w:r>
      <w:proofErr w:type="spellStart"/>
      <w:r w:rsidRPr="00D0244C">
        <w:rPr>
          <w:rFonts w:asciiTheme="minorHAnsi" w:eastAsiaTheme="minorHAnsi" w:hAnsiTheme="minorHAnsi" w:cstheme="minorBidi"/>
          <w:sz w:val="22"/>
          <w:szCs w:val="22"/>
          <w:lang w:eastAsia="en-US"/>
        </w:rPr>
        <w:t>rb</w:t>
      </w:r>
      <w:proofErr w:type="spellEnd"/>
      <w:r w:rsidRPr="00D0244C">
        <w:rPr>
          <w:rFonts w:asciiTheme="minorHAnsi" w:eastAsiaTheme="minorHAnsi" w:hAnsiTheme="minorHAnsi" w:cstheme="minorBidi"/>
          <w:sz w:val="22"/>
          <w:szCs w:val="22"/>
          <w:lang w:eastAsia="en-US"/>
        </w:rPr>
        <w:t>'</w:t>
      </w:r>
      <w:r w:rsidRPr="00D0244C">
        <w:rPr>
          <w:rFonts w:asciiTheme="minorHAnsi" w:eastAsiaTheme="minorHAnsi" w:hAnsiTheme="minorHAnsi" w:cstheme="minorBidi"/>
          <w:sz w:val="22"/>
          <w:szCs w:val="22"/>
          <w:lang w:eastAsia="en-US"/>
        </w:rPr>
        <w:t>) for </w:t>
      </w:r>
      <w:proofErr w:type="spellStart"/>
      <w:proofErr w:type="gramStart"/>
      <w:r w:rsidRPr="00D0244C">
        <w:rPr>
          <w:rFonts w:asciiTheme="minorHAnsi" w:eastAsiaTheme="minorHAnsi" w:hAnsiTheme="minorHAnsi" w:cstheme="minorBidi"/>
          <w:sz w:val="22"/>
          <w:szCs w:val="22"/>
          <w:lang w:eastAsia="en-US"/>
        </w:rPr>
        <w:t>PdfFileReader</w:t>
      </w:r>
      <w:proofErr w:type="spellEnd"/>
      <w:r w:rsidRPr="00D0244C">
        <w:rPr>
          <w:rFonts w:asciiTheme="minorHAnsi" w:eastAsiaTheme="minorHAnsi" w:hAnsiTheme="minorHAnsi" w:cstheme="minorBidi"/>
          <w:sz w:val="22"/>
          <w:szCs w:val="22"/>
          <w:lang w:eastAsia="en-US"/>
        </w:rPr>
        <w:t>(</w:t>
      </w:r>
      <w:proofErr w:type="gramEnd"/>
      <w:r w:rsidRPr="00D0244C">
        <w:rPr>
          <w:rFonts w:asciiTheme="minorHAnsi" w:eastAsiaTheme="minorHAnsi" w:hAnsiTheme="minorHAnsi" w:cstheme="minorBidi"/>
          <w:sz w:val="22"/>
          <w:szCs w:val="22"/>
          <w:lang w:eastAsia="en-US"/>
        </w:rPr>
        <w:t>)</w:t>
      </w:r>
      <w:r w:rsidRPr="00D0244C">
        <w:rPr>
          <w:rFonts w:asciiTheme="minorHAnsi" w:eastAsiaTheme="minorHAnsi" w:hAnsiTheme="minorHAnsi" w:cstheme="minorBidi"/>
          <w:sz w:val="22"/>
          <w:szCs w:val="22"/>
          <w:lang w:eastAsia="en-US"/>
        </w:rPr>
        <w:t> and write-binary (</w:t>
      </w:r>
      <w:r w:rsidRPr="00D0244C">
        <w:rPr>
          <w:rFonts w:asciiTheme="minorHAnsi" w:eastAsiaTheme="minorHAnsi" w:hAnsiTheme="minorHAnsi" w:cstheme="minorBidi"/>
          <w:sz w:val="22"/>
          <w:szCs w:val="22"/>
          <w:lang w:eastAsia="en-US"/>
        </w:rPr>
        <w:t>'</w:t>
      </w:r>
      <w:proofErr w:type="spellStart"/>
      <w:r w:rsidRPr="00D0244C">
        <w:rPr>
          <w:rFonts w:asciiTheme="minorHAnsi" w:eastAsiaTheme="minorHAnsi" w:hAnsiTheme="minorHAnsi" w:cstheme="minorBidi"/>
          <w:sz w:val="22"/>
          <w:szCs w:val="22"/>
          <w:lang w:eastAsia="en-US"/>
        </w:rPr>
        <w:t>wb</w:t>
      </w:r>
      <w:proofErr w:type="spellEnd"/>
      <w:r w:rsidRPr="00D0244C">
        <w:rPr>
          <w:rFonts w:asciiTheme="minorHAnsi" w:eastAsiaTheme="minorHAnsi" w:hAnsiTheme="minorHAnsi" w:cstheme="minorBidi"/>
          <w:sz w:val="22"/>
          <w:szCs w:val="22"/>
          <w:lang w:eastAsia="en-US"/>
        </w:rPr>
        <w:t>'</w:t>
      </w:r>
      <w:r w:rsidRPr="00D0244C">
        <w:rPr>
          <w:rFonts w:asciiTheme="minorHAnsi" w:eastAsiaTheme="minorHAnsi" w:hAnsiTheme="minorHAnsi" w:cstheme="minorBidi"/>
          <w:sz w:val="22"/>
          <w:szCs w:val="22"/>
          <w:lang w:eastAsia="en-US"/>
        </w:rPr>
        <w:t>) for </w:t>
      </w:r>
      <w:proofErr w:type="spellStart"/>
      <w:r w:rsidRPr="00D0244C">
        <w:rPr>
          <w:rFonts w:asciiTheme="minorHAnsi" w:eastAsiaTheme="minorHAnsi" w:hAnsiTheme="minorHAnsi" w:cstheme="minorBidi"/>
          <w:sz w:val="22"/>
          <w:szCs w:val="22"/>
          <w:lang w:eastAsia="en-US"/>
        </w:rPr>
        <w:t>PdfFileWriter</w:t>
      </w:r>
      <w:proofErr w:type="spellEnd"/>
      <w:r w:rsidRPr="00D0244C">
        <w:rPr>
          <w:rFonts w:asciiTheme="minorHAnsi" w:eastAsiaTheme="minorHAnsi" w:hAnsiTheme="minorHAnsi" w:cstheme="minorBidi"/>
          <w:sz w:val="22"/>
          <w:szCs w:val="22"/>
          <w:lang w:eastAsia="en-US"/>
        </w:rPr>
        <w:t>()</w:t>
      </w:r>
    </w:p>
    <w:p w14:paraId="00000002" w14:textId="65D24DBA" w:rsidR="004034DB" w:rsidRDefault="00D0244C">
      <w:pPr>
        <w:spacing w:before="220"/>
      </w:pPr>
      <w:r>
        <w:t>2</w:t>
      </w:r>
      <w:r>
        <w:t xml:space="preserve">. From a </w:t>
      </w:r>
      <w:proofErr w:type="spellStart"/>
      <w:r>
        <w:t>PdfFileReader</w:t>
      </w:r>
      <w:proofErr w:type="spellEnd"/>
      <w:r>
        <w:t xml:space="preserve"> object, how do you get a Page object for page 5?</w:t>
      </w:r>
    </w:p>
    <w:p w14:paraId="4FFCD8D9" w14:textId="166EC73F" w:rsidR="00CC67AB" w:rsidRPr="00D0244C" w:rsidRDefault="00CC67AB" w:rsidP="00CC67AB">
      <w:pPr>
        <w:shd w:val="clear" w:color="auto" w:fill="FFFEEE"/>
        <w:spacing w:before="100" w:beforeAutospacing="1" w:after="100" w:afterAutospacing="1" w:line="240" w:lineRule="auto"/>
      </w:pPr>
      <w:r w:rsidRPr="00CC67AB">
        <w:t>Calling </w:t>
      </w:r>
      <w:proofErr w:type="spellStart"/>
      <w:r w:rsidRPr="00D0244C">
        <w:t>getPage</w:t>
      </w:r>
      <w:proofErr w:type="spellEnd"/>
      <w:r w:rsidRPr="00D0244C">
        <w:t>(4)</w:t>
      </w:r>
      <w:r w:rsidRPr="00CC67AB">
        <w:t> will return a </w:t>
      </w:r>
      <w:r w:rsidRPr="00D0244C">
        <w:t>Page</w:t>
      </w:r>
      <w:r w:rsidRPr="00CC67AB">
        <w:t> object for </w:t>
      </w:r>
      <w:hyperlink r:id="rId6" w:anchor="calibre_link-121" w:tooltip="About This Book" w:history="1">
        <w:r w:rsidRPr="00D0244C">
          <w:t>About This Book</w:t>
        </w:r>
      </w:hyperlink>
      <w:r w:rsidRPr="00CC67AB">
        <w:t>, since page 0 is the first page.</w:t>
      </w:r>
    </w:p>
    <w:p w14:paraId="00000003" w14:textId="32DE7D3A" w:rsidR="004034DB" w:rsidRDefault="00D0244C">
      <w:pPr>
        <w:spacing w:before="220"/>
      </w:pPr>
      <w:r>
        <w:t xml:space="preserve">3. </w:t>
      </w:r>
      <w:r>
        <w:t xml:space="preserve">What </w:t>
      </w:r>
      <w:proofErr w:type="spellStart"/>
      <w:r>
        <w:t>PdfFileReader</w:t>
      </w:r>
      <w:proofErr w:type="spellEnd"/>
      <w:r>
        <w:t xml:space="preserve"> variable stores the number of pages in the PDF document?</w:t>
      </w:r>
    </w:p>
    <w:p w14:paraId="1C76DC89" w14:textId="04F2E93A" w:rsidR="00CC67AB" w:rsidRPr="00D0244C" w:rsidRDefault="00CC67AB" w:rsidP="00CC67AB">
      <w:pPr>
        <w:shd w:val="clear" w:color="auto" w:fill="FFFEEE"/>
        <w:spacing w:before="100" w:beforeAutospacing="1" w:after="100" w:afterAutospacing="1" w:line="240" w:lineRule="auto"/>
      </w:pPr>
      <w:r w:rsidRPr="00CC67AB">
        <w:t>The </w:t>
      </w:r>
      <w:proofErr w:type="spellStart"/>
      <w:r w:rsidRPr="00D0244C">
        <w:t>numPages</w:t>
      </w:r>
      <w:proofErr w:type="spellEnd"/>
      <w:r w:rsidRPr="00CC67AB">
        <w:t> variable stores an integer of the number of pages in the </w:t>
      </w:r>
      <w:proofErr w:type="spellStart"/>
      <w:r w:rsidRPr="00D0244C">
        <w:t>PdfFileReader</w:t>
      </w:r>
      <w:proofErr w:type="spellEnd"/>
      <w:r w:rsidRPr="00CC67AB">
        <w:t> object.</w:t>
      </w:r>
    </w:p>
    <w:p w14:paraId="00000004" w14:textId="75EA01FA" w:rsidR="004034DB" w:rsidRDefault="00D0244C">
      <w:pPr>
        <w:spacing w:before="220"/>
      </w:pPr>
      <w:r>
        <w:t xml:space="preserve">4. If a </w:t>
      </w:r>
      <w:proofErr w:type="spellStart"/>
      <w:r>
        <w:t>PdfFileReader</w:t>
      </w:r>
      <w:proofErr w:type="spellEnd"/>
      <w:r>
        <w:t xml:space="preserve"> object’s PDF is encrypted with the password swordfish, what must you do before you can obtain Page objects from it?</w:t>
      </w:r>
    </w:p>
    <w:p w14:paraId="2D5ABE98" w14:textId="2078215E" w:rsidR="00CC67AB" w:rsidRPr="00D0244C" w:rsidRDefault="00CC67AB" w:rsidP="00CC67AB">
      <w:pPr>
        <w:shd w:val="clear" w:color="auto" w:fill="FFFEEE"/>
        <w:spacing w:before="100" w:beforeAutospacing="1" w:after="100" w:afterAutospacing="1" w:line="240" w:lineRule="auto"/>
      </w:pPr>
      <w:r w:rsidRPr="00CC67AB">
        <w:t>Call </w:t>
      </w:r>
      <w:r w:rsidRPr="00D0244C">
        <w:t>decrypt('swordfish')</w:t>
      </w:r>
      <w:r w:rsidRPr="00CC67AB">
        <w:t>.</w:t>
      </w:r>
    </w:p>
    <w:p w14:paraId="00000005" w14:textId="3BA4CF17" w:rsidR="004034DB" w:rsidRDefault="00D0244C">
      <w:pPr>
        <w:spacing w:before="220"/>
      </w:pPr>
      <w:r>
        <w:t>5. What methods do you use to rotate a page?</w:t>
      </w:r>
    </w:p>
    <w:p w14:paraId="3CA98B2F" w14:textId="23E54CBE" w:rsidR="00CC67AB" w:rsidRPr="00D0244C" w:rsidRDefault="00CC67AB" w:rsidP="00CC67AB">
      <w:pPr>
        <w:shd w:val="clear" w:color="auto" w:fill="FFFEEE"/>
        <w:spacing w:before="100" w:beforeAutospacing="1" w:after="100" w:afterAutospacing="1" w:line="240" w:lineRule="auto"/>
      </w:pPr>
      <w:r w:rsidRPr="00CC67AB">
        <w:t>The </w:t>
      </w:r>
      <w:proofErr w:type="spellStart"/>
      <w:proofErr w:type="gramStart"/>
      <w:r w:rsidRPr="00D0244C">
        <w:t>rotateClockwise</w:t>
      </w:r>
      <w:proofErr w:type="spellEnd"/>
      <w:r w:rsidRPr="00D0244C">
        <w:t>(</w:t>
      </w:r>
      <w:proofErr w:type="gramEnd"/>
      <w:r w:rsidRPr="00D0244C">
        <w:t>)</w:t>
      </w:r>
      <w:r w:rsidRPr="00CC67AB">
        <w:t> and </w:t>
      </w:r>
      <w:proofErr w:type="spellStart"/>
      <w:r w:rsidRPr="00D0244C">
        <w:t>rotateCounterClockwise</w:t>
      </w:r>
      <w:proofErr w:type="spellEnd"/>
      <w:r w:rsidRPr="00D0244C">
        <w:t>()</w:t>
      </w:r>
      <w:r w:rsidRPr="00CC67AB">
        <w:t> methods. The degrees to rotate is passed as an integer argument.</w:t>
      </w:r>
    </w:p>
    <w:p w14:paraId="00000006" w14:textId="2EBDE666" w:rsidR="004034DB" w:rsidRDefault="00D0244C">
      <w:pPr>
        <w:spacing w:before="220"/>
      </w:pPr>
      <w:r>
        <w:t>6. What is the difference between a Run object and a Paragraph object?</w:t>
      </w:r>
    </w:p>
    <w:p w14:paraId="463C9492" w14:textId="7375AE4E" w:rsidR="00CC67AB" w:rsidRPr="00D0244C" w:rsidRDefault="00D0244C" w:rsidP="00D0244C">
      <w:pPr>
        <w:shd w:val="clear" w:color="auto" w:fill="FFFEEE"/>
        <w:spacing w:before="100" w:beforeAutospacing="1" w:after="100" w:afterAutospacing="1" w:line="240" w:lineRule="auto"/>
      </w:pPr>
      <w:r w:rsidRPr="00D0244C">
        <w:t>A document contains multiple paragraphs. A paragraph begins on a new line and contains multiple runs. Runs are contiguous groups of characters within a paragraph.</w:t>
      </w:r>
    </w:p>
    <w:p w14:paraId="00000007" w14:textId="04ACE5F1" w:rsidR="004034DB" w:rsidRDefault="00D0244C">
      <w:pPr>
        <w:spacing w:before="220"/>
      </w:pPr>
      <w:r>
        <w:t>7.</w:t>
      </w:r>
      <w:r>
        <w:t xml:space="preserve"> How do you obtain a list of Paragraph objects for a Document object that’s stored in a variable named doc?</w:t>
      </w:r>
    </w:p>
    <w:p w14:paraId="77FE0EE9" w14:textId="156F936F" w:rsidR="00D0244C" w:rsidRPr="00D0244C" w:rsidRDefault="00D0244C" w:rsidP="00D0244C">
      <w:pPr>
        <w:shd w:val="clear" w:color="auto" w:fill="FFFEEE"/>
        <w:spacing w:before="100" w:beforeAutospacing="1" w:after="100" w:afterAutospacing="1" w:line="240" w:lineRule="auto"/>
      </w:pPr>
      <w:r w:rsidRPr="00D0244C">
        <w:t>Use </w:t>
      </w:r>
      <w:proofErr w:type="spellStart"/>
      <w:proofErr w:type="gramStart"/>
      <w:r w:rsidRPr="00D0244C">
        <w:t>doc.paragraphs</w:t>
      </w:r>
      <w:proofErr w:type="spellEnd"/>
      <w:proofErr w:type="gramEnd"/>
      <w:r w:rsidRPr="00D0244C">
        <w:t>.</w:t>
      </w:r>
    </w:p>
    <w:p w14:paraId="00000008" w14:textId="7477C869" w:rsidR="004034DB" w:rsidRDefault="00D0244C">
      <w:pPr>
        <w:spacing w:before="220"/>
      </w:pPr>
      <w:r>
        <w:t>8. What type of object has bold, underline, italic, strike, and outline variables?</w:t>
      </w:r>
    </w:p>
    <w:p w14:paraId="3250621A" w14:textId="2E9384E1" w:rsidR="00D0244C" w:rsidRPr="00D0244C" w:rsidRDefault="00D0244C" w:rsidP="00D0244C">
      <w:pPr>
        <w:shd w:val="clear" w:color="auto" w:fill="FFFEEE"/>
        <w:spacing w:before="100" w:beforeAutospacing="1" w:after="100" w:afterAutospacing="1" w:line="240" w:lineRule="auto"/>
      </w:pPr>
      <w:r w:rsidRPr="00D0244C">
        <w:t>A Run object has these variables (not a Paragraph).</w:t>
      </w:r>
    </w:p>
    <w:p w14:paraId="00000009" w14:textId="6C5D7B9C" w:rsidR="004034DB" w:rsidRDefault="00D0244C">
      <w:pPr>
        <w:spacing w:before="220"/>
      </w:pPr>
      <w:r>
        <w:t>9. What is the difference between False, True, and None for the b</w:t>
      </w:r>
      <w:r>
        <w:t>old variable?</w:t>
      </w:r>
    </w:p>
    <w:p w14:paraId="7F372B04" w14:textId="77777777" w:rsidR="00D0244C" w:rsidRPr="00D0244C" w:rsidRDefault="00D0244C" w:rsidP="00D0244C">
      <w:pPr>
        <w:shd w:val="clear" w:color="auto" w:fill="FFFEEE"/>
        <w:spacing w:before="100" w:beforeAutospacing="1" w:after="100" w:afterAutospacing="1" w:line="240" w:lineRule="auto"/>
      </w:pPr>
      <w:r w:rsidRPr="00D0244C">
        <w:t>True always makes the Run object bolded and False makes it always not bolded, no matter what the style’s bold setting is. None will make the Run object just use the style’s bold setting.</w:t>
      </w:r>
    </w:p>
    <w:p w14:paraId="595C01A3" w14:textId="77777777" w:rsidR="00D0244C" w:rsidRDefault="00D0244C">
      <w:pPr>
        <w:spacing w:before="220"/>
      </w:pPr>
    </w:p>
    <w:p w14:paraId="0000000A" w14:textId="027A3D74" w:rsidR="004034DB" w:rsidRDefault="00D0244C">
      <w:pPr>
        <w:spacing w:before="220"/>
      </w:pPr>
      <w:r>
        <w:t>10. How do you create a Document object for a new Word document?</w:t>
      </w:r>
    </w:p>
    <w:p w14:paraId="26944E81" w14:textId="42DEAEDF" w:rsidR="00D0244C" w:rsidRPr="00D0244C" w:rsidRDefault="00D0244C" w:rsidP="00D0244C">
      <w:pPr>
        <w:shd w:val="clear" w:color="auto" w:fill="FFFEEE"/>
        <w:spacing w:before="100" w:beforeAutospacing="1" w:after="100" w:afterAutospacing="1" w:line="240" w:lineRule="auto"/>
      </w:pPr>
      <w:r w:rsidRPr="00D0244C">
        <w:t>Call the </w:t>
      </w:r>
      <w:proofErr w:type="spellStart"/>
      <w:proofErr w:type="gramStart"/>
      <w:r w:rsidRPr="00D0244C">
        <w:t>docx.Document</w:t>
      </w:r>
      <w:proofErr w:type="spellEnd"/>
      <w:proofErr w:type="gramEnd"/>
      <w:r w:rsidRPr="00D0244C">
        <w:t>() function.</w:t>
      </w:r>
    </w:p>
    <w:p w14:paraId="0000000B" w14:textId="73E78770" w:rsidR="004034DB" w:rsidRDefault="00D0244C">
      <w:pPr>
        <w:spacing w:before="220"/>
      </w:pPr>
      <w:r>
        <w:t>11. How do you add a paragraph with the text 'Hello, there!' to a Document object stored in a variable named doc?</w:t>
      </w:r>
    </w:p>
    <w:p w14:paraId="1443B925" w14:textId="4F68CD9D" w:rsidR="00D0244C" w:rsidRPr="00D0244C" w:rsidRDefault="00D0244C" w:rsidP="00D0244C">
      <w:pPr>
        <w:shd w:val="clear" w:color="auto" w:fill="FFFEEE"/>
        <w:spacing w:before="100" w:beforeAutospacing="1" w:after="100" w:afterAutospacing="1" w:line="240" w:lineRule="auto"/>
      </w:pPr>
      <w:proofErr w:type="spellStart"/>
      <w:r w:rsidRPr="00D0244C">
        <w:lastRenderedPageBreak/>
        <w:t>doc.add_</w:t>
      </w:r>
      <w:proofErr w:type="gramStart"/>
      <w:r w:rsidRPr="00D0244C">
        <w:t>paragraph</w:t>
      </w:r>
      <w:proofErr w:type="spellEnd"/>
      <w:r w:rsidRPr="00D0244C">
        <w:t>(</w:t>
      </w:r>
      <w:proofErr w:type="gramEnd"/>
      <w:r w:rsidRPr="00D0244C">
        <w:t>'Hello there!')</w:t>
      </w:r>
    </w:p>
    <w:p w14:paraId="0000000C" w14:textId="02A4DFCC" w:rsidR="004034DB" w:rsidRDefault="00D0244C">
      <w:pPr>
        <w:spacing w:before="220"/>
      </w:pPr>
      <w:r>
        <w:t>12. What integers represent the levels of headings available in</w:t>
      </w:r>
      <w:r>
        <w:t xml:space="preserve"> Word documents?</w:t>
      </w:r>
    </w:p>
    <w:p w14:paraId="062F559E" w14:textId="77777777" w:rsidR="00D0244C" w:rsidRPr="00D0244C" w:rsidRDefault="00D0244C" w:rsidP="00D0244C">
      <w:pPr>
        <w:shd w:val="clear" w:color="auto" w:fill="FFFEEE"/>
        <w:spacing w:before="100" w:beforeAutospacing="1" w:after="100" w:afterAutospacing="1" w:line="240" w:lineRule="auto"/>
      </w:pPr>
      <w:r w:rsidRPr="00D0244C">
        <w:t>The integers 0, 1, 2, 3, and 4</w:t>
      </w:r>
    </w:p>
    <w:p w14:paraId="0A2A4DD5" w14:textId="77777777" w:rsidR="00D0244C" w:rsidRDefault="00D0244C">
      <w:pPr>
        <w:spacing w:before="220"/>
      </w:pPr>
    </w:p>
    <w:p w14:paraId="0000000D" w14:textId="77777777" w:rsidR="004034DB" w:rsidRDefault="004034DB">
      <w:bookmarkStart w:id="0" w:name="_GoBack"/>
      <w:bookmarkEnd w:id="0"/>
    </w:p>
    <w:sectPr w:rsidR="004034DB">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45868"/>
    <w:multiLevelType w:val="multilevel"/>
    <w:tmpl w:val="A738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322CC"/>
    <w:multiLevelType w:val="multilevel"/>
    <w:tmpl w:val="5074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10EEF"/>
    <w:multiLevelType w:val="multilevel"/>
    <w:tmpl w:val="4208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C72EF"/>
    <w:multiLevelType w:val="multilevel"/>
    <w:tmpl w:val="125A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32CA8"/>
    <w:multiLevelType w:val="multilevel"/>
    <w:tmpl w:val="CB28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FE6955"/>
    <w:multiLevelType w:val="multilevel"/>
    <w:tmpl w:val="61A6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66F2C"/>
    <w:multiLevelType w:val="multilevel"/>
    <w:tmpl w:val="8EAC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160CC1"/>
    <w:multiLevelType w:val="multilevel"/>
    <w:tmpl w:val="DEC0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80682"/>
    <w:multiLevelType w:val="multilevel"/>
    <w:tmpl w:val="A01E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A75E70"/>
    <w:multiLevelType w:val="multilevel"/>
    <w:tmpl w:val="7B36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53B59"/>
    <w:multiLevelType w:val="multilevel"/>
    <w:tmpl w:val="FD36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1A7DCE"/>
    <w:multiLevelType w:val="multilevel"/>
    <w:tmpl w:val="43B62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6"/>
  </w:num>
  <w:num w:numId="4">
    <w:abstractNumId w:val="2"/>
  </w:num>
  <w:num w:numId="5">
    <w:abstractNumId w:val="4"/>
  </w:num>
  <w:num w:numId="6">
    <w:abstractNumId w:val="11"/>
  </w:num>
  <w:num w:numId="7">
    <w:abstractNumId w:val="8"/>
  </w:num>
  <w:num w:numId="8">
    <w:abstractNumId w:val="0"/>
  </w:num>
  <w:num w:numId="9">
    <w:abstractNumId w:val="1"/>
  </w:num>
  <w:num w:numId="10">
    <w:abstractNumId w:val="3"/>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4DB"/>
    <w:rsid w:val="004034DB"/>
    <w:rsid w:val="00CC67AB"/>
    <w:rsid w:val="00D02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C0AE"/>
  <w15:docId w15:val="{467EB7C6-33CC-41EF-B893-CA69C1E6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C67AB"/>
    <w:pPr>
      <w:ind w:left="720"/>
      <w:contextualSpacing/>
    </w:pPr>
  </w:style>
  <w:style w:type="paragraph" w:customStyle="1" w:styleId="calibre4">
    <w:name w:val="calibre4"/>
    <w:basedOn w:val="Normal"/>
    <w:rsid w:val="00CC67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C67A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C67AB"/>
    <w:rPr>
      <w:color w:val="0000FF"/>
      <w:u w:val="single"/>
    </w:rPr>
  </w:style>
  <w:style w:type="character" w:styleId="Emphasis">
    <w:name w:val="Emphasis"/>
    <w:basedOn w:val="DefaultParagraphFont"/>
    <w:uiPriority w:val="20"/>
    <w:qFormat/>
    <w:rsid w:val="00D024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140782">
      <w:bodyDiv w:val="1"/>
      <w:marLeft w:val="0"/>
      <w:marRight w:val="0"/>
      <w:marTop w:val="0"/>
      <w:marBottom w:val="0"/>
      <w:divBdr>
        <w:top w:val="none" w:sz="0" w:space="0" w:color="auto"/>
        <w:left w:val="none" w:sz="0" w:space="0" w:color="auto"/>
        <w:bottom w:val="none" w:sz="0" w:space="0" w:color="auto"/>
        <w:right w:val="none" w:sz="0" w:space="0" w:color="auto"/>
      </w:divBdr>
    </w:div>
    <w:div w:id="652417128">
      <w:bodyDiv w:val="1"/>
      <w:marLeft w:val="0"/>
      <w:marRight w:val="0"/>
      <w:marTop w:val="0"/>
      <w:marBottom w:val="0"/>
      <w:divBdr>
        <w:top w:val="none" w:sz="0" w:space="0" w:color="auto"/>
        <w:left w:val="none" w:sz="0" w:space="0" w:color="auto"/>
        <w:bottom w:val="none" w:sz="0" w:space="0" w:color="auto"/>
        <w:right w:val="none" w:sz="0" w:space="0" w:color="auto"/>
      </w:divBdr>
    </w:div>
    <w:div w:id="752167251">
      <w:bodyDiv w:val="1"/>
      <w:marLeft w:val="0"/>
      <w:marRight w:val="0"/>
      <w:marTop w:val="0"/>
      <w:marBottom w:val="0"/>
      <w:divBdr>
        <w:top w:val="none" w:sz="0" w:space="0" w:color="auto"/>
        <w:left w:val="none" w:sz="0" w:space="0" w:color="auto"/>
        <w:bottom w:val="none" w:sz="0" w:space="0" w:color="auto"/>
        <w:right w:val="none" w:sz="0" w:space="0" w:color="auto"/>
      </w:divBdr>
    </w:div>
    <w:div w:id="794910972">
      <w:bodyDiv w:val="1"/>
      <w:marLeft w:val="0"/>
      <w:marRight w:val="0"/>
      <w:marTop w:val="0"/>
      <w:marBottom w:val="0"/>
      <w:divBdr>
        <w:top w:val="none" w:sz="0" w:space="0" w:color="auto"/>
        <w:left w:val="none" w:sz="0" w:space="0" w:color="auto"/>
        <w:bottom w:val="none" w:sz="0" w:space="0" w:color="auto"/>
        <w:right w:val="none" w:sz="0" w:space="0" w:color="auto"/>
      </w:divBdr>
    </w:div>
    <w:div w:id="825248344">
      <w:bodyDiv w:val="1"/>
      <w:marLeft w:val="0"/>
      <w:marRight w:val="0"/>
      <w:marTop w:val="0"/>
      <w:marBottom w:val="0"/>
      <w:divBdr>
        <w:top w:val="none" w:sz="0" w:space="0" w:color="auto"/>
        <w:left w:val="none" w:sz="0" w:space="0" w:color="auto"/>
        <w:bottom w:val="none" w:sz="0" w:space="0" w:color="auto"/>
        <w:right w:val="none" w:sz="0" w:space="0" w:color="auto"/>
      </w:divBdr>
    </w:div>
    <w:div w:id="909777027">
      <w:bodyDiv w:val="1"/>
      <w:marLeft w:val="0"/>
      <w:marRight w:val="0"/>
      <w:marTop w:val="0"/>
      <w:marBottom w:val="0"/>
      <w:divBdr>
        <w:top w:val="none" w:sz="0" w:space="0" w:color="auto"/>
        <w:left w:val="none" w:sz="0" w:space="0" w:color="auto"/>
        <w:bottom w:val="none" w:sz="0" w:space="0" w:color="auto"/>
        <w:right w:val="none" w:sz="0" w:space="0" w:color="auto"/>
      </w:divBdr>
    </w:div>
    <w:div w:id="1092358699">
      <w:bodyDiv w:val="1"/>
      <w:marLeft w:val="0"/>
      <w:marRight w:val="0"/>
      <w:marTop w:val="0"/>
      <w:marBottom w:val="0"/>
      <w:divBdr>
        <w:top w:val="none" w:sz="0" w:space="0" w:color="auto"/>
        <w:left w:val="none" w:sz="0" w:space="0" w:color="auto"/>
        <w:bottom w:val="none" w:sz="0" w:space="0" w:color="auto"/>
        <w:right w:val="none" w:sz="0" w:space="0" w:color="auto"/>
      </w:divBdr>
    </w:div>
    <w:div w:id="1157647384">
      <w:bodyDiv w:val="1"/>
      <w:marLeft w:val="0"/>
      <w:marRight w:val="0"/>
      <w:marTop w:val="0"/>
      <w:marBottom w:val="0"/>
      <w:divBdr>
        <w:top w:val="none" w:sz="0" w:space="0" w:color="auto"/>
        <w:left w:val="none" w:sz="0" w:space="0" w:color="auto"/>
        <w:bottom w:val="none" w:sz="0" w:space="0" w:color="auto"/>
        <w:right w:val="none" w:sz="0" w:space="0" w:color="auto"/>
      </w:divBdr>
    </w:div>
    <w:div w:id="1297952532">
      <w:bodyDiv w:val="1"/>
      <w:marLeft w:val="0"/>
      <w:marRight w:val="0"/>
      <w:marTop w:val="0"/>
      <w:marBottom w:val="0"/>
      <w:divBdr>
        <w:top w:val="none" w:sz="0" w:space="0" w:color="auto"/>
        <w:left w:val="none" w:sz="0" w:space="0" w:color="auto"/>
        <w:bottom w:val="none" w:sz="0" w:space="0" w:color="auto"/>
        <w:right w:val="none" w:sz="0" w:space="0" w:color="auto"/>
      </w:divBdr>
    </w:div>
    <w:div w:id="1419903535">
      <w:bodyDiv w:val="1"/>
      <w:marLeft w:val="0"/>
      <w:marRight w:val="0"/>
      <w:marTop w:val="0"/>
      <w:marBottom w:val="0"/>
      <w:divBdr>
        <w:top w:val="none" w:sz="0" w:space="0" w:color="auto"/>
        <w:left w:val="none" w:sz="0" w:space="0" w:color="auto"/>
        <w:bottom w:val="none" w:sz="0" w:space="0" w:color="auto"/>
        <w:right w:val="none" w:sz="0" w:space="0" w:color="auto"/>
      </w:divBdr>
    </w:div>
    <w:div w:id="1541046186">
      <w:bodyDiv w:val="1"/>
      <w:marLeft w:val="0"/>
      <w:marRight w:val="0"/>
      <w:marTop w:val="0"/>
      <w:marBottom w:val="0"/>
      <w:divBdr>
        <w:top w:val="none" w:sz="0" w:space="0" w:color="auto"/>
        <w:left w:val="none" w:sz="0" w:space="0" w:color="auto"/>
        <w:bottom w:val="none" w:sz="0" w:space="0" w:color="auto"/>
        <w:right w:val="none" w:sz="0" w:space="0" w:color="auto"/>
      </w:divBdr>
    </w:div>
    <w:div w:id="1544249888">
      <w:bodyDiv w:val="1"/>
      <w:marLeft w:val="0"/>
      <w:marRight w:val="0"/>
      <w:marTop w:val="0"/>
      <w:marBottom w:val="0"/>
      <w:divBdr>
        <w:top w:val="none" w:sz="0" w:space="0" w:color="auto"/>
        <w:left w:val="none" w:sz="0" w:space="0" w:color="auto"/>
        <w:bottom w:val="none" w:sz="0" w:space="0" w:color="auto"/>
        <w:right w:val="none" w:sz="0" w:space="0" w:color="auto"/>
      </w:divBdr>
    </w:div>
    <w:div w:id="1715274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utomatetheboringstuff.com/appendix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hwkUDFcBlEU0Ml/AjUVdzCbdCQ==">AMUW2mWw1MKnqV7YIODxkotOd3MAEBMdCvHWKi0rkBKYjdVx4DoNseW9z42OApVxYkpWC5k17UdRuGSJN4zTFk0EmRGlo8jl9CuDKHmiC0nTJMek2+Zj6fg=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Dell</cp:lastModifiedBy>
  <cp:revision>2</cp:revision>
  <dcterms:created xsi:type="dcterms:W3CDTF">2021-03-02T22:42:00Z</dcterms:created>
  <dcterms:modified xsi:type="dcterms:W3CDTF">2022-01-20T16:47:00Z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