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PANDUAN PERTEMUAN PERKULIAHAN</w:t>
      </w:r>
    </w:p>
    <w:p>
      <w:pPr>
        <w:spacing w:after="300"/>
        <w:jc w:val="center"/>
      </w:pPr>
      <w:r>
        <w:rPr>
          <w:i/>
          <w:iCs/>
          <w:color w:val="444444"/>
          <w:sz w:val="20"/>
          <w:szCs w:val="20"/>
        </w:rPr>
        <w:t xml:space="preserve">Mata Kuliah Pengembangan Desain Web — Program Studi Teknologi Informasi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Mata Kuliah</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Pengembangan Desain Web</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Pertemuan Ke-</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15 (Lima Belas)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Topik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Pengujian, Dokumentasi, dan Persiapan Deployment</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Sub-CPMK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Mahasiswa mampu melakukan pengujian, dokumentasi, dan persiapan deployment aplikasi web.</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Alokasi Waktu</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100 menit Teori + 50 menit Praktikum (Total 150 menit)</w:t>
            </w:r>
          </w:p>
        </w:tc>
      </w:tr>
    </w:tbl>
    <w:p>
      <w:pPr>
        <w:pBdr>
          <w:bottom w:val="single" w:color="1F3864" w:sz="6" w:space="2"/>
        </w:pBdr>
        <w:spacing w:after="140" w:before="300"/>
      </w:pPr>
      <w:r>
        <w:rPr>
          <w:b/>
          <w:bCs/>
          <w:color w:val="1F3864"/>
          <w:sz w:val="24"/>
          <w:szCs w:val="24"/>
        </w:rPr>
        <w:t xml:space="preserve">A. Rincian Kegiatan Pembelajaran Teori (100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50"/>
        <w:gridCol w:w="1600"/>
      </w:tblGrid>
      <w:tr>
        <w:trPr>
          <w:tblHeader/>
        </w:trPr>
        <w:tc>
          <w:tcPr>
            <w:tcW w:type="dxa" w:w="15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Tahap</w:t>
            </w:r>
          </w:p>
        </w:tc>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Dosen</w:t>
            </w:r>
          </w:p>
        </w:tc>
        <w:tc>
          <w:tcPr>
            <w:tcW w:type="dxa" w:w="305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Mahasiswa</w:t>
            </w:r>
          </w:p>
        </w:tc>
        <w:tc>
          <w:tcPr>
            <w:tcW w:type="dxa" w:w="16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Waktu</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Pendahuluan</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Membuka perkuliahan &amp; mereview keseluruhan perjalanan P1-P14</w:t>
            </w:r>
          </w:p>
          <w:p>
            <w:pPr>
              <w:spacing w:after="40"/>
            </w:pPr>
            <w:r>
              <w:rPr>
                <w:sz w:val="18"/>
                <w:szCs w:val="18"/>
              </w:rPr>
              <w:t xml:space="preserve">• Menyampaikan tujuan pembelajaran (Sub-CPMK) pertemuan ini</w:t>
            </w:r>
          </w:p>
          <w:p>
            <w:pPr>
              <w:spacing w:after="0"/>
            </w:pPr>
            <w:r>
              <w:rPr>
                <w:sz w:val="18"/>
                <w:szCs w:val="18"/>
              </w:rPr>
              <w:t xml:space="preserve">• Menekankan bahwa pertemuan ini konsolidasi, bukan fitur baru</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Menyimak review perjalanan lengkap semester</w:t>
            </w:r>
          </w:p>
          <w:p>
            <w:pPr>
              <w:spacing w:after="0"/>
            </w:pPr>
            <w:r>
              <w:rPr>
                <w:sz w:val="18"/>
                <w:szCs w:val="18"/>
              </w:rPr>
              <w:t xml:space="preserve">• Merefleksikan progres masing-masing proyek</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10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Penyajian Materi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Menjelaskan pentingnya pengujian &amp; dokumentasi sebelum UAS</w:t>
            </w:r>
          </w:p>
          <w:p>
            <w:pPr>
              <w:spacing w:after="40"/>
            </w:pPr>
            <w:r>
              <w:rPr>
                <w:sz w:val="18"/>
                <w:szCs w:val="18"/>
              </w:rPr>
              <w:t xml:space="preserve">• Memandu checklist pengujian sistematis untuk 3 kanal</w:t>
            </w:r>
          </w:p>
          <w:p>
            <w:pPr>
              <w:spacing w:after="40"/>
            </w:pPr>
            <w:r>
              <w:rPr>
                <w:sz w:val="18"/>
                <w:szCs w:val="18"/>
              </w:rPr>
              <w:t xml:space="preserve">• Menjelaskan struktur dokumentasi teknis (README) yang baik</w:t>
            </w:r>
          </w:p>
          <w:p>
            <w:pPr>
              <w:spacing w:after="0"/>
            </w:pPr>
            <w:r>
              <w:rPr>
                <w:sz w:val="18"/>
                <w:szCs w:val="18"/>
              </w:rPr>
              <w:t xml:space="preserve">• Menjelaskan konsep dasar deployment dan opsi hosting</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Menyimak paparan &amp; mencatat struktur README</w:t>
            </w:r>
          </w:p>
          <w:p>
            <w:pPr>
              <w:spacing w:after="0"/>
            </w:pPr>
            <w:r>
              <w:rPr>
                <w:sz w:val="18"/>
                <w:szCs w:val="18"/>
              </w:rPr>
              <w:t xml:space="preserve">• Mengajukan pertanyaan terkait opsi hosting</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55 menit</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Studi Kasus &amp; Diskusi</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Menunjukkan pseudocode skrip pengujian sistematis</w:t>
            </w:r>
          </w:p>
          <w:p>
            <w:pPr>
              <w:spacing w:after="0"/>
            </w:pPr>
            <w:r>
              <w:rPr>
                <w:sz w:val="18"/>
                <w:szCs w:val="18"/>
              </w:rPr>
              <w:t xml:space="preserve">• Memandu diskusi perbedaan environment variable development vs production</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0"/>
            </w:pPr>
            <w:r>
              <w:rPr>
                <w:sz w:val="18"/>
                <w:szCs w:val="18"/>
              </w:rPr>
              <w:t xml:space="preserve">• Berdiskusi &amp; mencocokkan pseudocode dengan implementasi nyata</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25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Penutup Teori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Merangkum poin-poin kunci pertemuan</w:t>
            </w:r>
          </w:p>
          <w:p>
            <w:pPr>
              <w:spacing w:after="40"/>
            </w:pPr>
            <w:r>
              <w:rPr>
                <w:sz w:val="18"/>
                <w:szCs w:val="18"/>
              </w:rPr>
              <w:t xml:space="preserve">• Menjelaskan instruksi praktikum pengujian &amp; dokumentasi</w:t>
            </w:r>
          </w:p>
          <w:p>
            <w:pPr>
              <w:spacing w:after="0"/>
            </w:pPr>
            <w:r>
              <w:rPr>
                <w:sz w:val="18"/>
                <w:szCs w:val="18"/>
              </w:rPr>
              <w:t xml:space="preserve">• Memberikan gambaran tugas mandiri persiapan UAS</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0"/>
            </w:pPr>
            <w:r>
              <w:rPr>
                <w:sz w:val="18"/>
                <w:szCs w:val="18"/>
              </w:rPr>
              <w:t xml:space="preserve">• Menyimak rangkuman &amp; mencatat tugas</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10 menit</w:t>
            </w:r>
          </w:p>
        </w:tc>
      </w:tr>
    </w:tbl>
    <w:p>
      <w:pPr>
        <w:pBdr>
          <w:bottom w:val="single" w:color="1F3864" w:sz="6" w:space="2"/>
        </w:pBdr>
        <w:spacing w:after="140" w:before="300"/>
      </w:pPr>
      <w:r>
        <w:rPr>
          <w:b/>
          <w:bCs/>
          <w:color w:val="1F3864"/>
          <w:sz w:val="24"/>
          <w:szCs w:val="24"/>
        </w:rPr>
        <w:t xml:space="preserve">B. Rangkuman Materi</w:t>
      </w:r>
    </w:p>
    <w:p>
      <w:pPr>
        <w:spacing w:after="120" w:before="100"/>
        <w:jc w:val="left"/>
      </w:pPr>
      <w:r>
        <w:rPr>
          <w:b/>
          <w:bCs/>
          <w:i w:val="false"/>
          <w:iCs w:val="false"/>
          <w:sz w:val="21"/>
          <w:szCs w:val="21"/>
        </w:rPr>
        <w:t xml:space="preserve">1. Mengapa Testing &amp; Dokumentasi Penting</w:t>
      </w:r>
    </w:p>
    <w:p>
      <w:pPr>
        <w:spacing w:after="120" w:before="0"/>
        <w:jc w:val="left"/>
      </w:pPr>
      <w:r>
        <w:rPr>
          <w:b w:val="false"/>
          <w:bCs w:val="false"/>
          <w:i w:val="false"/>
          <w:iCs w:val="false"/>
          <w:sz w:val="21"/>
          <w:szCs w:val="21"/>
        </w:rPr>
        <w:t xml:space="preserve">Setelah 14 pertemuan menambahkan fitur secara bertahap, ada risiko perubahan di satu bagian (misalnya validasi di Pertemuan 12) tanpa sengaja merusak bagian lain (misalnya integrasi Telegram di Pertemuan 13). Pengujian menyeluruh memastikan seluruh fitur tetap berfungsi bersamaan sebelum dipresentasikan pada UAS. Dokumentasi yang baik juga menjadi bagian dari kualitas perangkat lunak profesional, bukan sekadar pelengkap.</w:t>
      </w:r>
    </w:p>
    <w:p>
      <w:pPr>
        <w:spacing w:after="120" w:before="150"/>
        <w:jc w:val="left"/>
      </w:pPr>
      <w:r>
        <w:rPr>
          <w:b/>
          <w:bCs/>
          <w:i w:val="false"/>
          <w:iCs w:val="false"/>
          <w:sz w:val="21"/>
          <w:szCs w:val="21"/>
        </w:rPr>
        <w:t xml:space="preserve">2. Pengujian Fungsional Sistematis</w:t>
      </w:r>
    </w:p>
    <w:p>
      <w:pPr>
        <w:spacing w:after="120" w:before="0"/>
        <w:jc w:val="left"/>
      </w:pPr>
      <w:r>
        <w:rPr>
          <w:b w:val="false"/>
          <w:bCs w:val="false"/>
          <w:i w:val="false"/>
          <w:iCs w:val="false"/>
          <w:sz w:val="21"/>
          <w:szCs w:val="21"/>
        </w:rPr>
        <w:t xml:space="preserve">Daripada menguji setiap endpoint secara manual satu per satu berulang kali, skrip pengujian sederhana dapat menjalankan serangkaian tes sekaligus dan melaporkan status LULUS/GAGAL untuk masing-masing. Ini menghemat waktu terutama saat perlu menguji ulang setelah perbaikan bug.</w:t>
      </w:r>
    </w:p>
    <w:p>
      <w:pPr>
        <w:spacing w:after="120" w:before="150"/>
        <w:jc w:val="left"/>
      </w:pPr>
      <w:r>
        <w:rPr>
          <w:b/>
          <w:bCs/>
          <w:i w:val="false"/>
          <w:iCs w:val="false"/>
          <w:sz w:val="21"/>
          <w:szCs w:val="21"/>
        </w:rPr>
        <w:t xml:space="preserve">3. Struktur Dokumentasi Teknis yang Baik</w:t>
      </w:r>
    </w:p>
    <w:p>
      <w:pPr>
        <w:spacing w:after="60"/>
      </w:pPr>
      <w:r>
        <w:rPr>
          <w:sz w:val="20"/>
          <w:szCs w:val="20"/>
        </w:rPr>
        <w:t xml:space="preserve">1. Judul &amp; deskripsi singkat aplikasi</w:t>
      </w:r>
    </w:p>
    <w:p>
      <w:pPr>
        <w:spacing w:after="60"/>
      </w:pPr>
      <w:r>
        <w:rPr>
          <w:sz w:val="20"/>
          <w:szCs w:val="20"/>
        </w:rPr>
        <w:t xml:space="preserve">2. Fitur utama (daftar singkat)</w:t>
      </w:r>
    </w:p>
    <w:p>
      <w:pPr>
        <w:spacing w:after="60"/>
      </w:pPr>
      <w:r>
        <w:rPr>
          <w:sz w:val="20"/>
          <w:szCs w:val="20"/>
        </w:rPr>
        <w:t xml:space="preserve">3. Arsitektur &amp; teknologi yang digunakan</w:t>
      </w:r>
    </w:p>
    <w:p>
      <w:pPr>
        <w:spacing w:after="60"/>
      </w:pPr>
      <w:r>
        <w:rPr>
          <w:sz w:val="20"/>
          <w:szCs w:val="20"/>
        </w:rPr>
        <w:t xml:space="preserve">4. Cara instalasi (langkah demi langkah)</w:t>
      </w:r>
    </w:p>
    <w:p>
      <w:pPr>
        <w:spacing w:after="60"/>
      </w:pPr>
      <w:r>
        <w:rPr>
          <w:sz w:val="20"/>
          <w:szCs w:val="20"/>
        </w:rPr>
        <w:t xml:space="preserve">5. Cara menjalankan (perintah lengkap)</w:t>
      </w:r>
    </w:p>
    <w:p>
      <w:pPr>
        <w:spacing w:after="60"/>
      </w:pPr>
      <w:r>
        <w:rPr>
          <w:sz w:val="20"/>
          <w:szCs w:val="20"/>
        </w:rPr>
        <w:t xml:space="preserve">6. Struktur folder proyek</w:t>
      </w:r>
    </w:p>
    <w:p>
      <w:pPr>
        <w:spacing w:after="60"/>
      </w:pPr>
      <w:r>
        <w:rPr>
          <w:sz w:val="20"/>
          <w:szCs w:val="20"/>
        </w:rPr>
        <w:t xml:space="preserve">7. Daftar endpoint API</w:t>
      </w:r>
    </w:p>
    <w:p>
      <w:pPr>
        <w:spacing w:after="60"/>
      </w:pPr>
      <w:r>
        <w:rPr>
          <w:sz w:val="20"/>
          <w:szCs w:val="20"/>
        </w:rPr>
        <w:t xml:space="preserve">8. Kendala &amp; solusi yang ditemukan sepanjang pengembangan</w:t>
      </w:r>
    </w:p>
    <w:p>
      <w:pPr>
        <w:spacing w:after="120" w:before="150"/>
        <w:jc w:val="left"/>
      </w:pPr>
      <w:r>
        <w:rPr>
          <w:b/>
          <w:bCs/>
          <w:i w:val="false"/>
          <w:iCs w:val="false"/>
          <w:sz w:val="21"/>
          <w:szCs w:val="21"/>
        </w:rPr>
        <w:t xml:space="preserve">4. Konsep Dasar Deployment</w:t>
      </w:r>
    </w:p>
    <w:p>
      <w:pPr>
        <w:spacing w:after="120" w:before="0"/>
        <w:jc w:val="left"/>
      </w:pPr>
      <w:r>
        <w:rPr>
          <w:b w:val="false"/>
          <w:bCs w:val="false"/>
          <w:i w:val="false"/>
          <w:iCs w:val="false"/>
          <w:sz w:val="21"/>
          <w:szCs w:val="21"/>
        </w:rPr>
        <w:t xml:space="preserve">Deployment adalah proses memindahkan aplikasi dari localhost (komputer sendiri) ke server yang dapat diakses publik melalui internet. Opsi umum untuk pemula: platform hosting modern seperti Railway atau Render (mudah, ada tingkat gratis), atau VPS seperti DigitalOcean (kontrol penuh, setup lebih manual). Database MySQL biasanya perlu di-hosting terpisah menggunakan layanan seperti PlanetScale atau database managed dari platform hosting yang sama.</w:t>
      </w:r>
    </w:p>
    <w:p>
      <w:pPr>
        <w:spacing w:after="120" w:before="150"/>
        <w:jc w:val="left"/>
      </w:pPr>
      <w:r>
        <w:rPr>
          <w:b/>
          <w:bCs/>
          <w:i w:val="false"/>
          <w:iCs w:val="false"/>
          <w:sz w:val="21"/>
          <w:szCs w:val="21"/>
        </w:rPr>
        <w:t xml:space="preserve">5. Environment Variable: Development vs Production</w:t>
      </w:r>
    </w:p>
    <w:p>
      <w:pPr>
        <w:spacing w:after="120" w:before="0"/>
        <w:jc w:val="left"/>
      </w:pPr>
      <w:r>
        <w:rPr>
          <w:b w:val="false"/>
          <w:bCs w:val="false"/>
          <w:i w:val="false"/>
          <w:iCs w:val="false"/>
          <w:sz w:val="21"/>
          <w:szCs w:val="21"/>
        </w:rPr>
        <w:t xml:space="preserve">Saat development, environment variable disimpan di file .env pada komputer sendiri. Saat production (setelah deployment), variabel yang sama diisi lewat dashboard platform hosting (bukan file .env yang di-upload), dengan nilai yang berbeda -- misalnya API key produksi terpisah dari API key yang dipakai untuk belajar, dan DB_HOST mengarah ke database cloud, bukan localhost.</w:t>
      </w:r>
    </w:p>
    <w:p>
      <w:pPr>
        <w:pBdr>
          <w:bottom w:val="single" w:color="1F3864" w:sz="6" w:space="2"/>
        </w:pBdr>
        <w:spacing w:after="140" w:before="300"/>
      </w:pPr>
      <w:r>
        <w:rPr>
          <w:b/>
          <w:bCs/>
          <w:color w:val="1F3864"/>
          <w:sz w:val="24"/>
          <w:szCs w:val="24"/>
        </w:rPr>
        <w:t xml:space="preserve">C. Lembar Kerja Praktikum (50 Menit): Pengujian Menyeluruh &amp; Menulis README</w:t>
      </w:r>
    </w:p>
    <w:p>
      <w:pPr>
        <w:spacing w:after="150" w:before="0"/>
        <w:jc w:val="left"/>
      </w:pPr>
      <w:r>
        <w:rPr>
          <w:b w:val="false"/>
          <w:bCs w:val="false"/>
          <w:i/>
          <w:iCs/>
          <w:sz w:val="19"/>
          <w:szCs w:val="19"/>
        </w:rPr>
        <w:t xml:space="preserve">Tujuan praktikum: memverifikasi seluruh fitur aplikasi dari Pertemuan 1-14 berfungsi bersamaan, serta menyusun dokumentasi teknis yang lengkap.</w:t>
      </w:r>
    </w:p>
    <w:p>
      <w:pPr>
        <w:spacing w:after="120" w:before="100"/>
        <w:jc w:val="left"/>
      </w:pPr>
      <w:r>
        <w:rPr>
          <w:b/>
          <w:bCs/>
          <w:i w:val="false"/>
          <w:iCs w:val="false"/>
          <w:sz w:val="21"/>
          <w:szCs w:val="21"/>
        </w:rPr>
        <w:t xml:space="preserve">Langkah 1: Membuat Skrip Pengujian Otomatis</w:t>
      </w:r>
    </w:p>
    <w:p>
      <w:pPr>
        <w:spacing w:after="100" w:before="0"/>
        <w:jc w:val="left"/>
      </w:pPr>
      <w:r>
        <w:rPr>
          <w:b w:val="false"/>
          <w:bCs w:val="false"/>
          <w:i w:val="false"/>
          <w:iCs w:val="false"/>
          <w:sz w:val="21"/>
          <w:szCs w:val="21"/>
        </w:rPr>
        <w:t xml:space="preserve">Buat file test-endpoints.js di root folder proyek: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 test-endpoints.js -- Skrip pengujian sistematis untuk seluruh endpoint utama</w:t>
            </w:r>
          </w:p>
          <w:p>
            <w:pPr>
              <w:spacing w:after="20"/>
            </w:pPr>
            <w:r>
              <w:rPr>
                <w:rFonts w:ascii="Courier New" w:cs="Courier New" w:eastAsia="Courier New" w:hAnsi="Courier New"/>
                <w:color w:val="9FE8B8"/>
                <w:sz w:val="18"/>
                <w:szCs w:val="18"/>
              </w:rPr>
              <w:t xml:space="preserve">const BASE_URL = 'http://localhost:3000';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const daftarPengujian =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nama: 'Halaman utama dapat diakses',</w:t>
            </w:r>
          </w:p>
          <w:p>
            <w:pPr>
              <w:spacing w:after="20"/>
            </w:pPr>
            <w:r>
              <w:rPr>
                <w:rFonts w:ascii="Courier New" w:cs="Courier New" w:eastAsia="Courier New" w:hAnsi="Courier New"/>
                <w:color w:val="9FE8B8"/>
                <w:sz w:val="18"/>
                <w:szCs w:val="18"/>
              </w:rPr>
              <w:t xml:space="preserve">    method: 'GET',</w:t>
            </w:r>
          </w:p>
          <w:p>
            <w:pPr>
              <w:spacing w:after="20"/>
            </w:pPr>
            <w:r>
              <w:rPr>
                <w:rFonts w:ascii="Courier New" w:cs="Courier New" w:eastAsia="Courier New" w:hAnsi="Courier New"/>
                <w:color w:val="9FE8B8"/>
                <w:sz w:val="18"/>
                <w:szCs w:val="18"/>
              </w:rPr>
              <w:t xml:space="preserve">    path: '/',</w:t>
            </w:r>
          </w:p>
          <w:p>
            <w:pPr>
              <w:spacing w:after="20"/>
            </w:pPr>
            <w:r>
              <w:rPr>
                <w:rFonts w:ascii="Courier New" w:cs="Courier New" w:eastAsia="Courier New" w:hAnsi="Courier New"/>
                <w:color w:val="9FE8B8"/>
                <w:sz w:val="18"/>
                <w:szCs w:val="18"/>
              </w:rPr>
              <w:t xml:space="preserve">    harapanStatus: 200,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nama: 'Generate dengan data lengkap',</w:t>
            </w:r>
          </w:p>
          <w:p>
            <w:pPr>
              <w:spacing w:after="20"/>
            </w:pPr>
            <w:r>
              <w:rPr>
                <w:rFonts w:ascii="Courier New" w:cs="Courier New" w:eastAsia="Courier New" w:hAnsi="Courier New"/>
                <w:color w:val="9FE8B8"/>
                <w:sz w:val="18"/>
                <w:szCs w:val="18"/>
              </w:rPr>
              <w:t xml:space="preserve">    method: 'POST',</w:t>
            </w:r>
          </w:p>
          <w:p>
            <w:pPr>
              <w:spacing w:after="20"/>
            </w:pPr>
            <w:r>
              <w:rPr>
                <w:rFonts w:ascii="Courier New" w:cs="Courier New" w:eastAsia="Courier New" w:hAnsi="Courier New"/>
                <w:color w:val="9FE8B8"/>
                <w:sz w:val="18"/>
                <w:szCs w:val="18"/>
              </w:rPr>
              <w:t xml:space="preserve">    path: '/api/generate',</w:t>
            </w:r>
          </w:p>
          <w:p>
            <w:pPr>
              <w:spacing w:after="20"/>
            </w:pPr>
            <w:r>
              <w:rPr>
                <w:rFonts w:ascii="Courier New" w:cs="Courier New" w:eastAsia="Courier New" w:hAnsi="Courier New"/>
                <w:color w:val="9FE8B8"/>
                <w:sz w:val="18"/>
                <w:szCs w:val="18"/>
              </w:rPr>
              <w:t xml:space="preserve">    body: {</w:t>
            </w:r>
          </w:p>
          <w:p>
            <w:pPr>
              <w:spacing w:after="20"/>
            </w:pPr>
            <w:r>
              <w:rPr>
                <w:rFonts w:ascii="Courier New" w:cs="Courier New" w:eastAsia="Courier New" w:hAnsi="Courier New"/>
                <w:color w:val="9FE8B8"/>
                <w:sz w:val="18"/>
                <w:szCs w:val="18"/>
              </w:rPr>
              <w:t xml:space="preserve">      namaProduk: 'Kopi Susu Test',</w:t>
            </w:r>
          </w:p>
          <w:p>
            <w:pPr>
              <w:spacing w:after="20"/>
            </w:pPr>
            <w:r>
              <w:rPr>
                <w:rFonts w:ascii="Courier New" w:cs="Courier New" w:eastAsia="Courier New" w:hAnsi="Courier New"/>
                <w:color w:val="9FE8B8"/>
                <w:sz w:val="18"/>
                <w:szCs w:val="18"/>
              </w:rPr>
              <w:t xml:space="preserve">      detailProduk: 'Kopi susu untuk pengujian otomatis',</w:t>
            </w:r>
          </w:p>
          <w:p>
            <w:pPr>
              <w:spacing w:after="20"/>
            </w:pPr>
            <w:r>
              <w:rPr>
                <w:rFonts w:ascii="Courier New" w:cs="Courier New" w:eastAsia="Courier New" w:hAnsi="Courier New"/>
                <w:color w:val="9FE8B8"/>
                <w:sz w:val="18"/>
                <w:szCs w:val="18"/>
              </w:rPr>
              <w:t xml:space="preserve">      targetPembeli: 'Semua umur',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harapanStatus: 200,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nama: 'Generate dengan data tidak lengkap (harus ditolak)',</w:t>
            </w:r>
          </w:p>
          <w:p>
            <w:pPr>
              <w:spacing w:after="20"/>
            </w:pPr>
            <w:r>
              <w:rPr>
                <w:rFonts w:ascii="Courier New" w:cs="Courier New" w:eastAsia="Courier New" w:hAnsi="Courier New"/>
                <w:color w:val="9FE8B8"/>
                <w:sz w:val="18"/>
                <w:szCs w:val="18"/>
              </w:rPr>
              <w:t xml:space="preserve">    method: 'POST',</w:t>
            </w:r>
          </w:p>
          <w:p>
            <w:pPr>
              <w:spacing w:after="20"/>
            </w:pPr>
            <w:r>
              <w:rPr>
                <w:rFonts w:ascii="Courier New" w:cs="Courier New" w:eastAsia="Courier New" w:hAnsi="Courier New"/>
                <w:color w:val="9FE8B8"/>
                <w:sz w:val="18"/>
                <w:szCs w:val="18"/>
              </w:rPr>
              <w:t xml:space="preserve">    path: '/api/generate',</w:t>
            </w:r>
          </w:p>
          <w:p>
            <w:pPr>
              <w:spacing w:after="20"/>
            </w:pPr>
            <w:r>
              <w:rPr>
                <w:rFonts w:ascii="Courier New" w:cs="Courier New" w:eastAsia="Courier New" w:hAnsi="Courier New"/>
                <w:color w:val="9FE8B8"/>
                <w:sz w:val="18"/>
                <w:szCs w:val="18"/>
              </w:rPr>
              <w:t xml:space="preserve">    body: { namaProduk: 'Tanpa Detail' },</w:t>
            </w:r>
          </w:p>
          <w:p>
            <w:pPr>
              <w:spacing w:after="20"/>
            </w:pPr>
            <w:r>
              <w:rPr>
                <w:rFonts w:ascii="Courier New" w:cs="Courier New" w:eastAsia="Courier New" w:hAnsi="Courier New"/>
                <w:color w:val="9FE8B8"/>
                <w:sz w:val="18"/>
                <w:szCs w:val="18"/>
              </w:rPr>
              <w:t xml:space="preserve">    harapanStatus: 400,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nama: 'Ambil riwayat',</w:t>
            </w:r>
          </w:p>
          <w:p>
            <w:pPr>
              <w:spacing w:after="20"/>
            </w:pPr>
            <w:r>
              <w:rPr>
                <w:rFonts w:ascii="Courier New" w:cs="Courier New" w:eastAsia="Courier New" w:hAnsi="Courier New"/>
                <w:color w:val="9FE8B8"/>
                <w:sz w:val="18"/>
                <w:szCs w:val="18"/>
              </w:rPr>
              <w:t xml:space="preserve">    method: 'GET',</w:t>
            </w:r>
          </w:p>
          <w:p>
            <w:pPr>
              <w:spacing w:after="20"/>
            </w:pPr>
            <w:r>
              <w:rPr>
                <w:rFonts w:ascii="Courier New" w:cs="Courier New" w:eastAsia="Courier New" w:hAnsi="Courier New"/>
                <w:color w:val="9FE8B8"/>
                <w:sz w:val="18"/>
                <w:szCs w:val="18"/>
              </w:rPr>
              <w:t xml:space="preserve">    path: '/api/riwayat',</w:t>
            </w:r>
          </w:p>
          <w:p>
            <w:pPr>
              <w:spacing w:after="20"/>
            </w:pPr>
            <w:r>
              <w:rPr>
                <w:rFonts w:ascii="Courier New" w:cs="Courier New" w:eastAsia="Courier New" w:hAnsi="Courier New"/>
                <w:color w:val="9FE8B8"/>
                <w:sz w:val="18"/>
                <w:szCs w:val="18"/>
              </w:rPr>
              <w:t xml:space="preserve">    harapanStatus: 200,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async function jalankanPengujian() {</w:t>
            </w:r>
          </w:p>
          <w:p>
            <w:pPr>
              <w:spacing w:after="20"/>
            </w:pPr>
            <w:r>
              <w:rPr>
                <w:rFonts w:ascii="Courier New" w:cs="Courier New" w:eastAsia="Courier New" w:hAnsi="Courier New"/>
                <w:color w:val="9FE8B8"/>
                <w:sz w:val="18"/>
                <w:szCs w:val="18"/>
              </w:rPr>
              <w:t xml:space="preserve">  let lulus = 0;</w:t>
            </w:r>
          </w:p>
          <w:p>
            <w:pPr>
              <w:spacing w:after="20"/>
            </w:pPr>
            <w:r>
              <w:rPr>
                <w:rFonts w:ascii="Courier New" w:cs="Courier New" w:eastAsia="Courier New" w:hAnsi="Courier New"/>
                <w:color w:val="9FE8B8"/>
                <w:sz w:val="18"/>
                <w:szCs w:val="18"/>
              </w:rPr>
              <w:t xml:space="preserve">  let gagal = 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for (const tes of daftarPengujian) {</w:t>
            </w:r>
          </w:p>
          <w:p>
            <w:pPr>
              <w:spacing w:after="20"/>
            </w:pPr>
            <w:r>
              <w:rPr>
                <w:rFonts w:ascii="Courier New" w:cs="Courier New" w:eastAsia="Courier New" w:hAnsi="Courier New"/>
                <w:color w:val="9FE8B8"/>
                <w:sz w:val="18"/>
                <w:szCs w:val="18"/>
              </w:rPr>
              <w:t xml:space="preserve">    try {</w:t>
            </w:r>
          </w:p>
          <w:p>
            <w:pPr>
              <w:spacing w:after="20"/>
            </w:pPr>
            <w:r>
              <w:rPr>
                <w:rFonts w:ascii="Courier New" w:cs="Courier New" w:eastAsia="Courier New" w:hAnsi="Courier New"/>
                <w:color w:val="9FE8B8"/>
                <w:sz w:val="18"/>
                <w:szCs w:val="18"/>
              </w:rPr>
              <w:t xml:space="preserve">      const opsi = { method: tes.method };</w:t>
            </w:r>
          </w:p>
          <w:p>
            <w:pPr>
              <w:spacing w:after="20"/>
            </w:pPr>
            <w:r>
              <w:rPr>
                <w:rFonts w:ascii="Courier New" w:cs="Courier New" w:eastAsia="Courier New" w:hAnsi="Courier New"/>
                <w:color w:val="9FE8B8"/>
                <w:sz w:val="18"/>
                <w:szCs w:val="18"/>
              </w:rPr>
              <w:t xml:space="preserve">      if (tes.body) {</w:t>
            </w:r>
          </w:p>
          <w:p>
            <w:pPr>
              <w:spacing w:after="20"/>
            </w:pPr>
            <w:r>
              <w:rPr>
                <w:rFonts w:ascii="Courier New" w:cs="Courier New" w:eastAsia="Courier New" w:hAnsi="Courier New"/>
                <w:color w:val="9FE8B8"/>
                <w:sz w:val="18"/>
                <w:szCs w:val="18"/>
              </w:rPr>
              <w:t xml:space="preserve">        opsi.headers = { 'Content-Type': 'application/json' };</w:t>
            </w:r>
          </w:p>
          <w:p>
            <w:pPr>
              <w:spacing w:after="20"/>
            </w:pPr>
            <w:r>
              <w:rPr>
                <w:rFonts w:ascii="Courier New" w:cs="Courier New" w:eastAsia="Courier New" w:hAnsi="Courier New"/>
                <w:color w:val="9FE8B8"/>
                <w:sz w:val="18"/>
                <w:szCs w:val="18"/>
              </w:rPr>
              <w:t xml:space="preserve">        opsi.body = JSON.stringify(tes.body);</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const res = await fetch(BASE_URL + tes.path, opsi);</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(res.status === tes.harapanStatus) {</w:t>
            </w:r>
          </w:p>
          <w:p>
            <w:pPr>
              <w:spacing w:after="20"/>
            </w:pPr>
            <w:r>
              <w:rPr>
                <w:rFonts w:ascii="Courier New" w:cs="Courier New" w:eastAsia="Courier New" w:hAnsi="Courier New"/>
                <w:color w:val="9FE8B8"/>
                <w:sz w:val="18"/>
                <w:szCs w:val="18"/>
              </w:rPr>
              <w:t xml:space="preserve">        console.log(`LULUS  : ${tes.nama} (status ${res.status})`);</w:t>
            </w:r>
          </w:p>
          <w:p>
            <w:pPr>
              <w:spacing w:after="20"/>
            </w:pPr>
            <w:r>
              <w:rPr>
                <w:rFonts w:ascii="Courier New" w:cs="Courier New" w:eastAsia="Courier New" w:hAnsi="Courier New"/>
                <w:color w:val="9FE8B8"/>
                <w:sz w:val="18"/>
                <w:szCs w:val="18"/>
              </w:rPr>
              <w:t xml:space="preserve">        lulus++;</w:t>
            </w:r>
          </w:p>
          <w:p>
            <w:pPr>
              <w:spacing w:after="20"/>
            </w:pPr>
            <w:r>
              <w:rPr>
                <w:rFonts w:ascii="Courier New" w:cs="Courier New" w:eastAsia="Courier New" w:hAnsi="Courier New"/>
                <w:color w:val="9FE8B8"/>
                <w:sz w:val="18"/>
                <w:szCs w:val="18"/>
              </w:rPr>
              <w:t xml:space="preserve">      } else {</w:t>
            </w:r>
          </w:p>
          <w:p>
            <w:pPr>
              <w:spacing w:after="20"/>
            </w:pPr>
            <w:r>
              <w:rPr>
                <w:rFonts w:ascii="Courier New" w:cs="Courier New" w:eastAsia="Courier New" w:hAnsi="Courier New"/>
                <w:color w:val="9FE8B8"/>
                <w:sz w:val="18"/>
                <w:szCs w:val="18"/>
              </w:rPr>
              <w:t xml:space="preserve">        console.log(`GAGAL  : ${tes.nama} (harapan ${tes.harapanStatus}, dapat ${res.status})`);</w:t>
            </w:r>
          </w:p>
          <w:p>
            <w:pPr>
              <w:spacing w:after="20"/>
            </w:pPr>
            <w:r>
              <w:rPr>
                <w:rFonts w:ascii="Courier New" w:cs="Courier New" w:eastAsia="Courier New" w:hAnsi="Courier New"/>
                <w:color w:val="9FE8B8"/>
                <w:sz w:val="18"/>
                <w:szCs w:val="18"/>
              </w:rPr>
              <w:t xml:space="preserve">        gagal++;</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catch (err) {</w:t>
            </w:r>
          </w:p>
          <w:p>
            <w:pPr>
              <w:spacing w:after="20"/>
            </w:pPr>
            <w:r>
              <w:rPr>
                <w:rFonts w:ascii="Courier New" w:cs="Courier New" w:eastAsia="Courier New" w:hAnsi="Courier New"/>
                <w:color w:val="9FE8B8"/>
                <w:sz w:val="18"/>
                <w:szCs w:val="18"/>
              </w:rPr>
              <w:t xml:space="preserve">      console.log(`ERROR  : ${tes.nama} -- ${err.message}`);</w:t>
            </w:r>
          </w:p>
          <w:p>
            <w:pPr>
              <w:spacing w:after="20"/>
            </w:pPr>
            <w:r>
              <w:rPr>
                <w:rFonts w:ascii="Courier New" w:cs="Courier New" w:eastAsia="Courier New" w:hAnsi="Courier New"/>
                <w:color w:val="9FE8B8"/>
                <w:sz w:val="18"/>
                <w:szCs w:val="18"/>
              </w:rPr>
              <w:t xml:space="preserve">      gagal++;</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console.log(`\nHasil akhir: ${lulus} lulus, ${gagal} gagal dari ${daftarPengujian.length} pengujian.`);</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jalankanPengujian();</w:t>
            </w:r>
          </w:p>
        </w:tc>
      </w:tr>
    </w:tbl>
    <w:p>
      <w:pPr>
        <w:spacing w:after="120" w:before="200"/>
        <w:jc w:val="left"/>
      </w:pPr>
      <w:r>
        <w:rPr>
          <w:b/>
          <w:bCs/>
          <w:i w:val="false"/>
          <w:iCs w:val="false"/>
          <w:sz w:val="21"/>
          <w:szCs w:val="21"/>
        </w:rPr>
        <w:t xml:space="preserve">Langkah 2: Menjalankan Pengujian</w:t>
      </w:r>
    </w:p>
    <w:p>
      <w:pPr>
        <w:spacing w:after="60"/>
      </w:pPr>
      <w:r>
        <w:rPr>
          <w:sz w:val="20"/>
          <w:szCs w:val="20"/>
        </w:rPr>
        <w:t xml:space="preserve">1. Pastikan server utama sedang berjalan di terminal terpisah: node server.js</w:t>
      </w:r>
    </w:p>
    <w:p>
      <w:pPr>
        <w:spacing w:after="60"/>
      </w:pPr>
      <w:r>
        <w:rPr>
          <w:sz w:val="20"/>
          <w:szCs w:val="20"/>
        </w:rPr>
        <w:t xml:space="preserve">2. Jalankan skrip pengujian di terminal lain: node test-endpoints.js</w:t>
      </w:r>
    </w:p>
    <w:p>
      <w:pPr>
        <w:spacing w:after="60"/>
      </w:pPr>
      <w:r>
        <w:rPr>
          <w:sz w:val="20"/>
          <w:szCs w:val="20"/>
        </w:rPr>
        <w:t xml:space="preserve">3. Amati output -- setiap baris menunjukkan LULUS atau GAGAL beserta alasannya.</w:t>
      </w:r>
    </w:p>
    <w:p>
      <w:pPr>
        <w:spacing w:after="60"/>
      </w:pPr>
      <w:r>
        <w:rPr>
          <w:sz w:val="20"/>
          <w:szCs w:val="20"/>
        </w:rPr>
        <w:t xml:space="preserve">4. Jika ada yang GAGAL, telusuri kembali kode terkait dan perbaiki.</w:t>
      </w:r>
    </w:p>
    <w:p>
      <w:pPr>
        <w:spacing w:after="120" w:before="200"/>
        <w:jc w:val="left"/>
      </w:pPr>
      <w:r>
        <w:rPr>
          <w:b/>
          <w:bCs/>
          <w:i w:val="false"/>
          <w:iCs w:val="false"/>
          <w:sz w:val="21"/>
          <w:szCs w:val="21"/>
        </w:rPr>
        <w:t xml:space="preserve">Langkah 3: Menulis README.md</w:t>
      </w:r>
    </w:p>
    <w:p>
      <w:pPr>
        <w:spacing w:after="100" w:before="0"/>
        <w:jc w:val="left"/>
      </w:pPr>
      <w:r>
        <w:rPr>
          <w:b w:val="false"/>
          <w:bCs w:val="false"/>
          <w:i w:val="false"/>
          <w:iCs w:val="false"/>
          <w:sz w:val="21"/>
          <w:szCs w:val="21"/>
        </w:rPr>
        <w:t xml:space="preserve">Buat file README.md di root folder proyek mengikuti struktur 8 bagian. Contoh kerangka awal: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 Asisten AI UMKM</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Aplikasi web yang membantu pelaku UMKM membuat deskripsi produk,</w:t>
            </w:r>
          </w:p>
          <w:p>
            <w:pPr>
              <w:spacing w:after="20"/>
            </w:pPr>
            <w:r>
              <w:rPr>
                <w:rFonts w:ascii="Courier New" w:cs="Courier New" w:eastAsia="Courier New" w:hAnsi="Courier New"/>
                <w:color w:val="9FE8B8"/>
                <w:sz w:val="18"/>
                <w:szCs w:val="18"/>
              </w:rPr>
              <w:t xml:space="preserve">caption media sosial, dan hashtag secara otomatis menggunakan AI,</w:t>
            </w:r>
          </w:p>
          <w:p>
            <w:pPr>
              <w:spacing w:after="20"/>
            </w:pPr>
            <w:r>
              <w:rPr>
                <w:rFonts w:ascii="Courier New" w:cs="Courier New" w:eastAsia="Courier New" w:hAnsi="Courier New"/>
                <w:color w:val="9FE8B8"/>
                <w:sz w:val="18"/>
                <w:szCs w:val="18"/>
              </w:rPr>
              <w:t xml:space="preserve">dapat diakses lewat web, Telegram, dan WhatsApp.</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Fitur Utama</w:t>
            </w:r>
          </w:p>
          <w:p>
            <w:pPr>
              <w:spacing w:after="20"/>
            </w:pPr>
            <w:r>
              <w:rPr>
                <w:rFonts w:ascii="Courier New" w:cs="Courier New" w:eastAsia="Courier New" w:hAnsi="Courier New"/>
                <w:color w:val="9FE8B8"/>
                <w:sz w:val="18"/>
                <w:szCs w:val="18"/>
              </w:rPr>
              <w:t xml:space="preserve">- Generate deskripsi produk dengan AI (Gemini)</w:t>
            </w:r>
          </w:p>
          <w:p>
            <w:pPr>
              <w:spacing w:after="20"/>
            </w:pPr>
            <w:r>
              <w:rPr>
                <w:rFonts w:ascii="Courier New" w:cs="Courier New" w:eastAsia="Courier New" w:hAnsi="Courier New"/>
                <w:color w:val="9FE8B8"/>
                <w:sz w:val="18"/>
                <w:szCs w:val="18"/>
              </w:rPr>
              <w:t xml:space="preserve">- Riwayat tersimpan permanen di database MySQL</w:t>
            </w:r>
          </w:p>
          <w:p>
            <w:pPr>
              <w:spacing w:after="20"/>
            </w:pPr>
            <w:r>
              <w:rPr>
                <w:rFonts w:ascii="Courier New" w:cs="Courier New" w:eastAsia="Courier New" w:hAnsi="Courier New"/>
                <w:color w:val="9FE8B8"/>
                <w:sz w:val="18"/>
                <w:szCs w:val="18"/>
              </w:rPr>
              <w:t xml:space="preserve">- Akses multi-kanal: Web, Telegram, WhatsApp</w:t>
            </w:r>
          </w:p>
          <w:p>
            <w:pPr>
              <w:spacing w:after="20"/>
            </w:pPr>
            <w:r>
              <w:rPr>
                <w:rFonts w:ascii="Courier New" w:cs="Courier New" w:eastAsia="Courier New" w:hAnsi="Courier New"/>
                <w:color w:val="9FE8B8"/>
                <w:sz w:val="18"/>
                <w:szCs w:val="18"/>
              </w:rPr>
              <w:t xml:space="preserve">- Keamanan dasar: validasi input, escape HTML, parameterized query</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Teknologi</w:t>
            </w:r>
          </w:p>
          <w:p>
            <w:pPr>
              <w:spacing w:after="20"/>
            </w:pPr>
            <w:r>
              <w:rPr>
                <w:rFonts w:ascii="Courier New" w:cs="Courier New" w:eastAsia="Courier New" w:hAnsi="Courier New"/>
                <w:color w:val="9FE8B8"/>
                <w:sz w:val="18"/>
                <w:szCs w:val="18"/>
              </w:rPr>
              <w:t xml:space="preserve">Node.js, Express.js, MySQL, Gemini API, Telegraf, WhatsApp Cloud API</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Cara Instalasi</w:t>
            </w:r>
          </w:p>
          <w:p>
            <w:pPr>
              <w:spacing w:after="20"/>
            </w:pPr>
            <w:r>
              <w:rPr>
                <w:rFonts w:ascii="Courier New" w:cs="Courier New" w:eastAsia="Courier New" w:hAnsi="Courier New"/>
                <w:color w:val="9FE8B8"/>
                <w:sz w:val="18"/>
                <w:szCs w:val="18"/>
              </w:rPr>
              <w:t xml:space="preserve">1. Clone/download proyek ini</w:t>
            </w:r>
          </w:p>
          <w:p>
            <w:pPr>
              <w:spacing w:after="20"/>
            </w:pPr>
            <w:r>
              <w:rPr>
                <w:rFonts w:ascii="Courier New" w:cs="Courier New" w:eastAsia="Courier New" w:hAnsi="Courier New"/>
                <w:color w:val="9FE8B8"/>
                <w:sz w:val="18"/>
                <w:szCs w:val="18"/>
              </w:rPr>
              <w:t xml:space="preserve">2. Jalankan: npm install</w:t>
            </w:r>
          </w:p>
          <w:p>
            <w:pPr>
              <w:spacing w:after="20"/>
            </w:pPr>
            <w:r>
              <w:rPr>
                <w:rFonts w:ascii="Courier New" w:cs="Courier New" w:eastAsia="Courier New" w:hAnsi="Courier New"/>
                <w:color w:val="9FE8B8"/>
                <w:sz w:val="18"/>
                <w:szCs w:val="18"/>
              </w:rPr>
              <w:t xml:space="preserve">3. Salin .env.example menjadi .env, isi kredensial Anda</w:t>
            </w:r>
          </w:p>
          <w:p>
            <w:pPr>
              <w:spacing w:after="20"/>
            </w:pPr>
            <w:r>
              <w:rPr>
                <w:rFonts w:ascii="Courier New" w:cs="Courier New" w:eastAsia="Courier New" w:hAnsi="Courier New"/>
                <w:color w:val="9FE8B8"/>
                <w:sz w:val="18"/>
                <w:szCs w:val="18"/>
              </w:rPr>
              <w:t xml:space="preserve">4. Jalankan schema.sql untuk membuat database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Cara Menjalankan</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node server.js</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Buka http://localhost:3000</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Struktur Folder</w:t>
            </w:r>
          </w:p>
          <w:p>
            <w:pPr>
              <w:spacing w:after="20"/>
            </w:pPr>
            <w:r>
              <w:rPr>
                <w:rFonts w:ascii="Courier New" w:cs="Courier New" w:eastAsia="Courier New" w:hAnsi="Courier New"/>
                <w:color w:val="9FE8B8"/>
                <w:sz w:val="18"/>
                <w:szCs w:val="18"/>
              </w:rPr>
              <w:t xml:space="preserve">(sertakan struktur folder proyek Anda di sini)</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Endpoint API</w:t>
            </w:r>
          </w:p>
          <w:p>
            <w:pPr>
              <w:spacing w:after="20"/>
            </w:pPr>
            <w:r>
              <w:rPr>
                <w:rFonts w:ascii="Courier New" w:cs="Courier New" w:eastAsia="Courier New" w:hAnsi="Courier New"/>
                <w:color w:val="9FE8B8"/>
                <w:sz w:val="18"/>
                <w:szCs w:val="18"/>
              </w:rPr>
              <w:t xml:space="preserve">(sertakan tabel endpoint seperti pada Panduan Pertemuan 7)</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Kendala &amp; Solusi</w:t>
            </w:r>
          </w:p>
          <w:p>
            <w:pPr>
              <w:spacing w:after="20"/>
            </w:pPr>
            <w:r>
              <w:rPr>
                <w:rFonts w:ascii="Courier New" w:cs="Courier New" w:eastAsia="Courier New" w:hAnsi="Courier New"/>
                <w:color w:val="9FE8B8"/>
                <w:sz w:val="18"/>
                <w:szCs w:val="18"/>
              </w:rPr>
              <w:t xml:space="preserve">(dokumentasikan minimal 3 kendala nyata yang Anda temui sepanjang semester)</w:t>
            </w:r>
          </w:p>
        </w:tc>
      </w:tr>
    </w:tbl>
    <w:p>
      <w:pPr>
        <w:spacing w:after="120" w:before="200"/>
        <w:jc w:val="left"/>
      </w:pPr>
      <w:r>
        <w:rPr>
          <w:b/>
          <w:bCs/>
          <w:i w:val="false"/>
          <w:iCs w:val="false"/>
          <w:sz w:val="21"/>
          <w:szCs w:val="21"/>
        </w:rPr>
        <w:t xml:space="preserve">Langkah 4: Pengujian Manual 3 Kanal</w:t>
      </w:r>
    </w:p>
    <w:p>
      <w:pPr>
        <w:spacing w:after="60"/>
      </w:pPr>
      <w:r>
        <w:rPr>
          <w:sz w:val="20"/>
          <w:szCs w:val="20"/>
        </w:rPr>
        <w:t xml:space="preserve">• Web: buka http://localhost:3000, uji form generate dan tab Riwayat.</w:t>
      </w:r>
    </w:p>
    <w:p>
      <w:pPr>
        <w:spacing w:after="60"/>
      </w:pPr>
      <w:r>
        <w:rPr>
          <w:sz w:val="20"/>
          <w:szCs w:val="20"/>
        </w:rPr>
        <w:t xml:space="preserve">• Telegram: chat /start ke bot, ikuti alur, cek hasil.</w:t>
      </w:r>
    </w:p>
    <w:p>
      <w:pPr>
        <w:spacing w:after="60"/>
      </w:pPr>
      <w:r>
        <w:rPr>
          <w:sz w:val="20"/>
          <w:szCs w:val="20"/>
        </w:rPr>
        <w:t xml:space="preserve">• WhatsApp: kirim "mulai" ke nomor test, ikuti alur, cek hasil (jika ngrok masih aktif).</w:t>
      </w:r>
    </w:p>
    <w:p>
      <w:pPr>
        <w:spacing w:after="150" w:before="0"/>
        <w:jc w:val="left"/>
      </w:pPr>
      <w:r>
        <w:rPr>
          <w:b w:val="false"/>
          <w:bCs w:val="false"/>
          <w:i/>
          <w:iCs/>
          <w:sz w:val="18"/>
          <w:szCs w:val="18"/>
        </w:rPr>
        <w:t xml:space="preserve">Catat semua temuan (baik yang berhasil maupun bermasalah) sebagai bahan dokumentasi kendala.</w:t>
      </w:r>
    </w:p>
    <w:p>
      <w:pPr>
        <w:pBdr>
          <w:bottom w:val="single" w:color="1F3864" w:sz="6" w:space="2"/>
        </w:pBdr>
        <w:spacing w:after="140" w:before="300"/>
      </w:pPr>
      <w:r>
        <w:rPr>
          <w:b/>
          <w:bCs/>
          <w:color w:val="1F3864"/>
          <w:sz w:val="24"/>
          <w:szCs w:val="24"/>
        </w:rPr>
        <w:t xml:space="preserve">D. Tugas Mandiri (Belajar Terstruktur)</w:t>
      </w:r>
    </w:p>
    <w:p>
      <w:pPr>
        <w:spacing w:after="80" w:before="0"/>
        <w:jc w:val="left"/>
      </w:pPr>
      <w:r>
        <w:rPr>
          <w:b w:val="false"/>
          <w:bCs w:val="false"/>
          <w:i w:val="false"/>
          <w:iCs w:val="false"/>
          <w:sz w:val="21"/>
          <w:szCs w:val="21"/>
        </w:rPr>
        <w:t xml:space="preserve">Siapkan materi presentasi UAS:</w:t>
      </w:r>
    </w:p>
    <w:p>
      <w:pPr>
        <w:spacing w:after="60"/>
      </w:pPr>
      <w:r>
        <w:rPr>
          <w:sz w:val="20"/>
          <w:szCs w:val="20"/>
        </w:rPr>
        <w:t xml:space="preserve">1. Susun outline presentasi 10-15 menit: latar belakang, demo live 3 kanal, arsitektur teknis, tantangan yang berhasil diatasi.</w:t>
      </w:r>
    </w:p>
    <w:p>
      <w:pPr>
        <w:spacing w:after="60"/>
      </w:pPr>
      <w:r>
        <w:rPr>
          <w:sz w:val="20"/>
          <w:szCs w:val="20"/>
        </w:rPr>
        <w:t xml:space="preserve">2. Latihan menjalankan demo end-to-end tanpa membaca skrip (harus lancar tanpa membuka catatan).</w:t>
      </w:r>
    </w:p>
    <w:p>
      <w:pPr>
        <w:spacing w:after="60"/>
      </w:pPr>
      <w:r>
        <w:rPr>
          <w:sz w:val="20"/>
          <w:szCs w:val="20"/>
        </w:rPr>
        <w:t xml:space="preserve">3. Siapkan cadangan (screenshot/video) jika terjadi masalah teknis saat demo langsung.</w:t>
      </w:r>
    </w:p>
    <w:p>
      <w:pPr>
        <w:spacing w:after="150" w:before="0"/>
        <w:jc w:val="left"/>
      </w:pPr>
      <w:r>
        <w:rPr>
          <w:b w:val="false"/>
          <w:bCs w:val="false"/>
          <w:i/>
          <w:iCs/>
          <w:sz w:val="19"/>
          <w:szCs w:val="19"/>
        </w:rPr>
        <w:t xml:space="preserve">Dipersiapkan untuk Pertemuan 16 (UAS) -- lihat dokumen UTS/UAS terpisah untuk detail format penilaian.</w:t>
      </w:r>
    </w:p>
    <w:p>
      <w:pPr>
        <w:pBdr>
          <w:bottom w:val="single" w:color="1F3864" w:sz="6" w:space="2"/>
        </w:pBdr>
        <w:spacing w:after="140" w:before="300"/>
      </w:pPr>
      <w:r>
        <w:rPr>
          <w:b/>
          <w:bCs/>
          <w:color w:val="1F3864"/>
          <w:sz w:val="24"/>
          <w:szCs w:val="24"/>
        </w:rPr>
        <w:t xml:space="preserve">E. Penilaian Pertemuan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75"/>
        <w:gridCol w:w="3075"/>
      </w:tblGrid>
      <w:tr>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Indikator</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Teknik Penilaian</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Instrumen</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Kelengkapan pengujian menyeluruh 3 kanal</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Penilaian hasil skrip pengujian</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semua endpoint &amp; kanal teruji</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Kualitas dokumentasi teknis (README)</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Penilaian dokumen</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Rubrik kelengkapan 8 bagian README</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Kesiapan presentasi &amp; demo UAS</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Observasi outline presentasi</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kesiapan materi presentasi</w:t>
            </w:r>
          </w:p>
        </w:tc>
      </w:tr>
    </w:tbl>
    <w:p>
      <w:pPr>
        <w:pBdr>
          <w:bottom w:val="single" w:color="1F3864" w:sz="6" w:space="2"/>
        </w:pBdr>
        <w:spacing w:after="140" w:before="300"/>
      </w:pPr>
      <w:r>
        <w:rPr>
          <w:b/>
          <w:bCs/>
          <w:color w:val="1F3864"/>
          <w:sz w:val="24"/>
          <w:szCs w:val="24"/>
        </w:rPr>
        <w:t xml:space="preserve">F. Persiapan Pertemuan Berikutnya (UAS)</w:t>
      </w:r>
    </w:p>
    <w:p>
      <w:pPr>
        <w:spacing w:after="60"/>
      </w:pPr>
      <w:r>
        <w:rPr>
          <w:sz w:val="20"/>
          <w:szCs w:val="20"/>
        </w:rPr>
        <w:t xml:space="preserve">• Membawa seluruh proyek dalam kondisi berjalan baik di semua kanal.</w:t>
      </w:r>
    </w:p>
    <w:p>
      <w:pPr>
        <w:spacing w:after="60"/>
      </w:pPr>
      <w:r>
        <w:rPr>
          <w:sz w:val="20"/>
          <w:szCs w:val="20"/>
        </w:rPr>
        <w:t xml:space="preserve">• Membawa README.md dan dokumentasi lengkap.</w:t>
      </w:r>
    </w:p>
    <w:p>
      <w:pPr>
        <w:spacing w:after="60"/>
      </w:pPr>
      <w:r>
        <w:rPr>
          <w:sz w:val="20"/>
          <w:szCs w:val="20"/>
        </w:rPr>
        <w:t xml:space="preserve">• Berlatih presentasi &amp; demo sebelum hari-H.</w:t>
      </w:r>
    </w:p>
    <w:p>
      <w:pPr>
        <w:spacing w:after="120" w:before="100"/>
        <w:jc w:val="left"/>
      </w:pPr>
      <w:r>
        <w:rPr>
          <w:b/>
          <w:bCs/>
          <w:i w:val="false"/>
          <w:iCs w:val="false"/>
          <w:sz w:val="21"/>
          <w:szCs w:val="21"/>
        </w:rPr>
        <w:t xml:space="preserve">Pertemuan 16: Ujian Akhir Semester (UAS) -- Presentasi dan Demo Proyek Akhir, evaluasi CPMK-1 s.d. CPMK-5 secara komprehensif.</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Halaman </w:t>
    </w:r>
    <w:r>
      <w:rPr>
        <w:color w:val="888888"/>
        <w:sz w:val="14"/>
        <w:szCs w:val="14"/>
      </w:rPr>
      <w:fldChar w:fldCharType="begin"/>
      <w:instrText xml:space="preserve">PAGE</w:instrText>
      <w:fldChar w:fldCharType="separate"/>
      <w:fldChar w:fldCharType="end"/>
    </w:r>
    <w:r>
      <w:rPr>
        <w:color w:val="888888"/>
        <w:sz w:val="14"/>
        <w:szCs w:val="14"/>
      </w:rPr>
      <w:t xml:space="preserve"> dari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4"/>
        <w:szCs w:val="14"/>
      </w:rPr>
      <w:t xml:space="preserve">Panduan Pertemuan 15 — Pengembangan Desain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2026-07-11T04:51:22.969Z</dcterms:created>
  <dcterms:modified xsi:type="dcterms:W3CDTF">2026-07-11T04:51:22.969Z</dcterms:modified>
</cp:coreProperties>
</file>

<file path=docProps/custom.xml><?xml version="1.0" encoding="utf-8"?>
<Properties xmlns="http://schemas.openxmlformats.org/officeDocument/2006/custom-properties" xmlns:vt="http://schemas.openxmlformats.org/officeDocument/2006/docPropsVTypes"/>
</file>