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81EFCE2" w14:textId="77777777">
      <w:pPr>
        <w:pStyle w:val="879"/>
        <w:pBdr>
          <w:top w:val="none" w:color="000000" w:sz="4" w:space="0"/>
          <w:left w:val="none" w:color="000000" w:sz="4" w:space="0"/>
          <w:bottom w:val="none" w:color="000000" w:sz="4" w:space="0"/>
          <w:right w:val="none" w:color="000000" w:sz="4" w:space="0"/>
          <w:between w:val="none" w:color="000000" w:sz="4" w:space="0"/>
        </w:pBdr>
        <w:spacing/>
        <w:ind/>
        <w:rPr>
          <w:b w:val="0"/>
          <w:color w:val="2152a8"/>
          <w:sz w:val="72"/>
          <w:szCs w:val="72"/>
        </w:rPr>
      </w:pPr>
      <w:r/>
      <w:bookmarkStart w:id="0" w:name="_datl5miyacyc"/>
      <w:r/>
      <w:bookmarkEnd w:id="0"/>
      <w:r/>
      <w:r>
        <w:rPr>
          <w:b w:val="0"/>
          <w:color w:val="2152a8"/>
          <w:sz w:val="72"/>
          <w:szCs w:val="72"/>
        </w:rPr>
      </w:r>
    </w:p>
    <w:p w14:paraId="37D85DCB" w14:textId="77777777">
      <w:pPr>
        <w:pStyle w:val="879"/>
        <w:pBdr>
          <w:top w:val="none" w:color="000000" w:sz="4" w:space="0"/>
          <w:left w:val="none" w:color="000000" w:sz="4" w:space="0"/>
          <w:bottom w:val="none" w:color="000000" w:sz="4" w:space="0"/>
          <w:right w:val="none" w:color="000000" w:sz="4" w:space="0"/>
          <w:between w:val="none" w:color="000000" w:sz="4" w:space="0"/>
        </w:pBdr>
        <w:spacing/>
        <w:ind/>
        <w:rPr/>
      </w:pPr>
      <w:r/>
      <w:bookmarkStart w:id="1" w:name="_aczyuw2yex2w"/>
      <w:r/>
      <w:bookmarkEnd w:id="1"/>
      <w:r>
        <w:rPr>
          <w:b w:val="0"/>
          <w:color w:val="2152a8"/>
          <w:sz w:val="72"/>
          <w:szCs w:val="72"/>
        </w:rPr>
        <w:t xml:space="preserve">Universidad UCATEC</w:t>
      </w:r>
      <w:r>
        <w:br/>
        <w:t xml:space="preserve">Demostración de competencias</w:t>
      </w:r>
      <w:r/>
    </w:p>
    <w:p w14:paraId="5B7E8660" w14:textId="77777777">
      <w:pPr>
        <w:pBdr>
          <w:top w:val="none" w:color="000000" w:sz="4" w:space="0"/>
          <w:left w:val="none" w:color="000000" w:sz="4" w:space="0"/>
          <w:bottom w:val="none" w:color="000000" w:sz="4" w:space="0"/>
          <w:right w:val="none" w:color="000000" w:sz="4" w:space="0"/>
          <w:between w:val="none" w:color="000000" w:sz="4" w:space="0"/>
        </w:pBdr>
        <w:spacing/>
        <w:ind/>
        <w:rPr>
          <w:b/>
          <w:sz w:val="32"/>
          <w:szCs w:val="32"/>
        </w:rPr>
      </w:pPr>
      <w:r>
        <w:rPr>
          <w:b/>
          <w:sz w:val="32"/>
          <w:szCs w:val="32"/>
        </w:rPr>
      </w:r>
      <w:r>
        <w:rPr>
          <w:b/>
          <w:sz w:val="32"/>
          <w:szCs w:val="32"/>
        </w:rPr>
      </w:r>
    </w:p>
    <w:p w14:paraId="1FF5ED44" w14:textId="63F5891D">
      <w:pPr>
        <w:pBdr>
          <w:top w:val="none" w:color="000000" w:sz="4" w:space="0"/>
          <w:left w:val="none" w:color="000000" w:sz="4" w:space="0"/>
          <w:bottom w:val="none" w:color="000000" w:sz="4" w:space="0"/>
          <w:right w:val="none" w:color="000000" w:sz="4" w:space="0"/>
          <w:between w:val="none" w:color="000000" w:sz="4" w:space="0"/>
        </w:pBdr>
        <w:spacing/>
        <w:ind/>
        <w:rPr>
          <w:b/>
          <w:sz w:val="32"/>
          <w:szCs w:val="32"/>
        </w:rPr>
      </w:pPr>
      <w:r>
        <w:rPr>
          <w:b/>
          <w:sz w:val="32"/>
          <w:szCs w:val="32"/>
        </w:rPr>
        <w:t xml:space="preserve">Sistema de fichas en hospitales</w:t>
      </w:r>
      <w:r>
        <w:rPr>
          <w:b/>
          <w:sz w:val="32"/>
          <w:szCs w:val="32"/>
        </w:rPr>
      </w:r>
    </w:p>
    <w:p w14:paraId="6F097973" w14:textId="77777777">
      <w:pPr>
        <w:pBdr>
          <w:top w:val="none" w:color="000000" w:sz="4" w:space="0"/>
          <w:left w:val="none" w:color="000000" w:sz="4" w:space="0"/>
          <w:bottom w:val="none" w:color="000000" w:sz="4" w:space="0"/>
          <w:right w:val="none" w:color="000000" w:sz="4" w:space="0"/>
          <w:between w:val="none" w:color="000000" w:sz="4" w:space="0"/>
        </w:pBdr>
        <w:spacing/>
        <w:ind/>
        <w:rPr>
          <w:sz w:val="32"/>
          <w:szCs w:val="32"/>
        </w:rPr>
      </w:pPr>
      <w:r>
        <w:rPr>
          <w:sz w:val="32"/>
          <w:szCs w:val="32"/>
        </w:rPr>
        <w:t xml:space="preserve">Integrantes</w:t>
      </w:r>
      <w:r>
        <w:rPr>
          <w:sz w:val="32"/>
          <w:szCs w:val="32"/>
        </w:rPr>
        <w:t xml:space="preserve">: </w:t>
      </w:r>
      <w:r>
        <w:rPr>
          <w:sz w:val="32"/>
          <w:szCs w:val="32"/>
        </w:rPr>
      </w:r>
    </w:p>
    <w:p w14:paraId="389C12C2" w14:textId="0A302B58">
      <w:pPr>
        <w:pStyle w:val="883"/>
        <w:numPr>
          <w:ilvl w:val="0"/>
          <w:numId w:val="5"/>
        </w:numPr>
        <w:pBdr>
          <w:top w:val="none" w:color="000000" w:sz="4" w:space="0"/>
          <w:left w:val="none" w:color="000000" w:sz="4" w:space="0"/>
          <w:bottom w:val="none" w:color="000000" w:sz="4" w:space="0"/>
          <w:right w:val="none" w:color="000000" w:sz="4" w:space="0"/>
          <w:between w:val="none" w:color="000000" w:sz="4" w:space="0"/>
        </w:pBdr>
        <w:spacing/>
        <w:ind/>
        <w:rPr>
          <w:sz w:val="32"/>
          <w:szCs w:val="32"/>
        </w:rPr>
      </w:pPr>
      <w:r>
        <w:rPr>
          <w:sz w:val="32"/>
          <w:szCs w:val="32"/>
        </w:rPr>
        <w:t xml:space="preserve">Carlos Enrique Michel Figueroa</w:t>
      </w:r>
      <w:r>
        <w:rPr>
          <w:sz w:val="32"/>
          <w:szCs w:val="32"/>
        </w:rPr>
      </w:r>
    </w:p>
    <w:p w14:paraId="76C89BFF" w14:textId="4E0BA571">
      <w:pPr>
        <w:pStyle w:val="883"/>
        <w:numPr>
          <w:ilvl w:val="0"/>
          <w:numId w:val="5"/>
        </w:numPr>
        <w:pBdr>
          <w:top w:val="none" w:color="000000" w:sz="4" w:space="0"/>
          <w:left w:val="none" w:color="000000" w:sz="4" w:space="0"/>
          <w:bottom w:val="none" w:color="000000" w:sz="4" w:space="0"/>
          <w:right w:val="none" w:color="000000" w:sz="4" w:space="0"/>
          <w:between w:val="none" w:color="000000" w:sz="4" w:space="0"/>
        </w:pBdr>
        <w:spacing/>
        <w:ind/>
        <w:rPr>
          <w:sz w:val="32"/>
          <w:szCs w:val="32"/>
        </w:rPr>
      </w:pPr>
      <w:r>
        <w:rPr>
          <w:sz w:val="32"/>
          <w:szCs w:val="32"/>
        </w:rPr>
        <w:t xml:space="preserve">Erlan </w:t>
      </w:r>
      <w:r>
        <w:rPr>
          <w:sz w:val="32"/>
          <w:szCs w:val="32"/>
        </w:rPr>
        <w:t xml:space="preserve">Daniel </w:t>
      </w:r>
      <w:r>
        <w:rPr>
          <w:sz w:val="32"/>
          <w:szCs w:val="32"/>
        </w:rPr>
        <w:t xml:space="preserve">Nuñe</w:t>
      </w:r>
      <w:r>
        <w:rPr>
          <w:sz w:val="32"/>
          <w:szCs w:val="32"/>
        </w:rPr>
        <w:t xml:space="preserve">z Rodriguez</w:t>
      </w:r>
      <w:r>
        <w:rPr>
          <w:sz w:val="32"/>
          <w:szCs w:val="32"/>
        </w:rPr>
      </w:r>
    </w:p>
    <w:p w14:paraId="5256F5DC" w14:textId="54A4BA28">
      <w:pPr>
        <w:pStyle w:val="883"/>
        <w:numPr>
          <w:ilvl w:val="0"/>
          <w:numId w:val="5"/>
        </w:numPr>
        <w:pBdr>
          <w:top w:val="none" w:color="000000" w:sz="4" w:space="0"/>
          <w:left w:val="none" w:color="000000" w:sz="4" w:space="0"/>
          <w:bottom w:val="none" w:color="000000" w:sz="4" w:space="0"/>
          <w:right w:val="none" w:color="000000" w:sz="4" w:space="0"/>
          <w:between w:val="none" w:color="000000" w:sz="4" w:space="0"/>
        </w:pBdr>
        <w:spacing/>
        <w:ind/>
        <w:rPr>
          <w:sz w:val="32"/>
          <w:szCs w:val="32"/>
        </w:rPr>
      </w:pPr>
      <w:r>
        <w:rPr>
          <w:sz w:val="32"/>
          <w:szCs w:val="32"/>
        </w:rPr>
        <w:t xml:space="preserve">Rommel </w:t>
      </w:r>
      <w:r>
        <w:rPr>
          <w:sz w:val="32"/>
          <w:szCs w:val="32"/>
        </w:rPr>
        <w:t xml:space="preserve">Raul Heredia</w:t>
      </w:r>
      <w:r>
        <w:rPr>
          <w:sz w:val="32"/>
          <w:szCs w:val="32"/>
        </w:rPr>
        <w:t xml:space="preserve"> Almanza</w:t>
      </w:r>
      <w:r>
        <w:rPr>
          <w:sz w:val="32"/>
          <w:szCs w:val="32"/>
        </w:rPr>
      </w:r>
    </w:p>
    <w:p w14:paraId="56887A23" w14:textId="628751D8">
      <w:pPr>
        <w:pBdr>
          <w:top w:val="none" w:color="000000" w:sz="4" w:space="0"/>
          <w:left w:val="none" w:color="000000" w:sz="4" w:space="0"/>
          <w:bottom w:val="none" w:color="000000" w:sz="4" w:space="0"/>
          <w:right w:val="none" w:color="000000" w:sz="4" w:space="0"/>
          <w:between w:val="none" w:color="000000" w:sz="4" w:space="0"/>
        </w:pBdr>
        <w:spacing/>
        <w:ind/>
        <w:rPr>
          <w:sz w:val="32"/>
          <w:szCs w:val="32"/>
        </w:rPr>
      </w:pPr>
      <w:r>
        <w:rPr>
          <w:sz w:val="32"/>
          <w:szCs w:val="32"/>
        </w:rPr>
        <w:t xml:space="preserve">Estructura de datos I</w:t>
      </w:r>
      <w:r>
        <w:rPr>
          <w:sz w:val="32"/>
          <w:szCs w:val="32"/>
        </w:rPr>
      </w:r>
    </w:p>
    <w:p w14:paraId="4CC26C80" w14:textId="33B7F5F8">
      <w:pPr>
        <w:pBdr>
          <w:top w:val="none" w:color="000000" w:sz="4" w:space="0"/>
          <w:left w:val="none" w:color="000000" w:sz="4" w:space="0"/>
          <w:bottom w:val="none" w:color="000000" w:sz="4" w:space="0"/>
          <w:right w:val="none" w:color="000000" w:sz="4" w:space="0"/>
          <w:between w:val="none" w:color="000000" w:sz="4" w:space="0"/>
        </w:pBdr>
        <w:spacing/>
        <w:ind/>
        <w:rPr>
          <w:sz w:val="32"/>
          <w:szCs w:val="32"/>
        </w:rPr>
      </w:pPr>
      <w:r>
        <w:rPr>
          <w:sz w:val="32"/>
          <w:szCs w:val="32"/>
        </w:rPr>
        <w:t xml:space="preserve">Nombre del docente</w:t>
      </w:r>
      <w:r>
        <w:rPr>
          <w:sz w:val="32"/>
          <w:szCs w:val="32"/>
        </w:rPr>
        <w:t xml:space="preserve">: Ing. </w:t>
      </w:r>
      <w:r>
        <w:rPr>
          <w:sz w:val="32"/>
          <w:szCs w:val="32"/>
        </w:rPr>
        <w:t xml:space="preserve">Gaston Quelali</w:t>
      </w:r>
      <w:r>
        <w:rPr>
          <w:sz w:val="32"/>
          <w:szCs w:val="32"/>
        </w:rPr>
      </w:r>
    </w:p>
    <w:p w14:paraId="59C957E5" w14:textId="1949268B">
      <w:pPr>
        <w:pBdr>
          <w:top w:val="none" w:color="000000" w:sz="4" w:space="0"/>
          <w:left w:val="none" w:color="000000" w:sz="4" w:space="0"/>
          <w:bottom w:val="none" w:color="000000" w:sz="4" w:space="0"/>
          <w:right w:val="none" w:color="000000" w:sz="4" w:space="0"/>
          <w:between w:val="none" w:color="000000" w:sz="4" w:space="0"/>
        </w:pBdr>
        <w:spacing/>
        <w:ind/>
        <w:rPr>
          <w:color w:val="666666"/>
          <w:sz w:val="32"/>
          <w:szCs w:val="32"/>
        </w:rPr>
      </w:pPr>
      <w:r>
        <w:rPr>
          <w:color w:val="666666"/>
          <w:sz w:val="32"/>
          <w:szCs w:val="32"/>
        </w:rPr>
        <w:t xml:space="preserve">2</w:t>
      </w:r>
      <w:r>
        <w:rPr>
          <w:color w:val="666666"/>
          <w:sz w:val="32"/>
          <w:szCs w:val="32"/>
        </w:rPr>
        <w:t xml:space="preserve">9</w:t>
      </w:r>
      <w:r>
        <w:rPr>
          <w:color w:val="666666"/>
          <w:sz w:val="32"/>
          <w:szCs w:val="32"/>
        </w:rPr>
        <w:t xml:space="preserve">/</w:t>
      </w:r>
      <w:r>
        <w:rPr>
          <w:color w:val="666666"/>
          <w:sz w:val="32"/>
          <w:szCs w:val="32"/>
        </w:rPr>
        <w:t xml:space="preserve">04</w:t>
      </w:r>
      <w:r>
        <w:rPr>
          <w:color w:val="666666"/>
          <w:sz w:val="32"/>
          <w:szCs w:val="32"/>
        </w:rPr>
        <w:t xml:space="preserve">/202</w:t>
      </w:r>
      <w:r>
        <w:rPr>
          <w:color w:val="666666"/>
          <w:sz w:val="32"/>
          <w:szCs w:val="32"/>
        </w:rPr>
        <w:t xml:space="preserve">6</w:t>
      </w:r>
      <w:r>
        <w:rPr>
          <w:sz w:val="32"/>
          <w:szCs w:val="32"/>
        </w:rPr>
        <w:br/>
      </w:r>
      <w:r>
        <w:rPr>
          <w:color w:val="666666"/>
          <w:sz w:val="32"/>
          <w:szCs w:val="32"/>
        </w:rPr>
      </w:r>
    </w:p>
    <w:sdt>
      <w:sdtPr>
        <w15:appearance w15:val="boundingBox"/>
        <w:id w:val="336189232"/>
        <w:docPartObj>
          <w:docPartGallery w:val="Table of Contents"/>
          <w:docPartUnique w:val="true"/>
        </w:docPartObj>
        <w:rPr>
          <w:lang w:val="es-ES"/>
        </w:rPr>
      </w:sdtPr>
      <w:sdtContent>
        <w:p w14:paraId="50FB8228" w14:textId="6C3A0CA8">
          <w:pPr>
            <w:pBdr/>
            <w:spacing/>
            <w:ind/>
            <w:rPr/>
          </w:pPr>
          <w:r>
            <w:rPr>
              <w:lang w:val="es-ES"/>
            </w:rPr>
            <w:t xml:space="preserve">Contenido</w:t>
          </w:r>
          <w:r/>
        </w:p>
        <w:p w14:paraId="37FE05FD" w14:textId="1AD5BA5D">
          <w:pPr>
            <w:pStyle w:val="885"/>
            <w:pBdr/>
            <w:tabs>
              <w:tab w:val="right" w:leader="dot" w:pos="9350"/>
            </w:tabs>
            <w:spacing/>
            <w:ind/>
            <w:rPr>
              <w:rFonts w:asciiTheme="minorHAnsi" w:hAnsiTheme="minorHAnsi" w:eastAsiaTheme="minorEastAsia" w:cstheme="minorBidi"/>
            </w:rPr>
          </w:pPr>
          <w:r>
            <w:fldChar w:fldCharType="begin"/>
          </w:r>
          <w:r>
            <w:instrText xml:space="preserve"> TOC \o "1-3" \h \z \u </w:instrText>
          </w:r>
          <w:r>
            <w:fldChar w:fldCharType="separate"/>
          </w:r>
          <w:hyperlink w:tooltip="#_Toc228300099" w:anchor="_Toc228300099" w:history="1">
            <w:r>
              <w:rPr>
                <w:rStyle w:val="888"/>
              </w:rPr>
              <w:t xml:space="preserve">Introducción</w:t>
            </w:r>
            <w:r>
              <w:tab/>
            </w:r>
            <w:r>
              <w:fldChar w:fldCharType="begin"/>
            </w:r>
            <w:r>
              <w:instrText xml:space="preserve"> PAGEREF _Toc228300099 \h </w:instrText>
            </w:r>
            <w:r/>
            <w:r>
              <w:fldChar w:fldCharType="separate"/>
            </w:r>
            <w:r>
              <w:t xml:space="preserve">2</w:t>
            </w:r>
            <w:r>
              <w:fldChar w:fldCharType="end"/>
            </w:r>
          </w:hyperlink>
          <w:r/>
          <w:r>
            <w:rPr>
              <w:rFonts w:asciiTheme="minorHAnsi" w:hAnsiTheme="minorHAnsi" w:eastAsiaTheme="minorEastAsia" w:cstheme="minorBidi"/>
            </w:rPr>
          </w:r>
        </w:p>
        <w:p w14:paraId="27389341" w14:textId="0EA90861">
          <w:pPr>
            <w:pStyle w:val="885"/>
            <w:pBdr/>
            <w:tabs>
              <w:tab w:val="right" w:leader="dot" w:pos="9350"/>
            </w:tabs>
            <w:spacing/>
            <w:ind/>
            <w:rPr>
              <w:rFonts w:asciiTheme="minorHAnsi" w:hAnsiTheme="minorHAnsi" w:eastAsiaTheme="minorEastAsia" w:cstheme="minorBidi"/>
            </w:rPr>
          </w:pPr>
          <w:r/>
          <w:hyperlink w:tooltip="#_Toc228300100" w:anchor="_Toc228300100" w:history="1">
            <w:r>
              <w:rPr>
                <w:rStyle w:val="888"/>
              </w:rPr>
              <w:t xml:space="preserve">Identificación de la necesidad o problema</w:t>
            </w:r>
            <w:r>
              <w:tab/>
            </w:r>
            <w:r>
              <w:fldChar w:fldCharType="begin"/>
            </w:r>
            <w:r>
              <w:instrText xml:space="preserve"> PAGEREF _Toc228300100 \h </w:instrText>
            </w:r>
            <w:r/>
            <w:r>
              <w:fldChar w:fldCharType="separate"/>
            </w:r>
            <w:r>
              <w:t xml:space="preserve">3</w:t>
            </w:r>
            <w:r>
              <w:fldChar w:fldCharType="end"/>
            </w:r>
          </w:hyperlink>
          <w:r/>
          <w:r>
            <w:rPr>
              <w:rFonts w:asciiTheme="minorHAnsi" w:hAnsiTheme="minorHAnsi" w:eastAsiaTheme="minorEastAsia" w:cstheme="minorBidi"/>
            </w:rPr>
          </w:r>
        </w:p>
        <w:p w14:paraId="4075DE02" w14:textId="461E206F">
          <w:pPr>
            <w:pStyle w:val="885"/>
            <w:pBdr/>
            <w:tabs>
              <w:tab w:val="right" w:leader="dot" w:pos="9350"/>
            </w:tabs>
            <w:spacing/>
            <w:ind/>
            <w:rPr>
              <w:rFonts w:asciiTheme="minorHAnsi" w:hAnsiTheme="minorHAnsi" w:eastAsiaTheme="minorEastAsia" w:cstheme="minorBidi"/>
            </w:rPr>
          </w:pPr>
          <w:r/>
          <w:hyperlink w:tooltip="#_Toc228300101" w:anchor="_Toc228300101" w:history="1">
            <w:r>
              <w:rPr>
                <w:rStyle w:val="888"/>
              </w:rPr>
              <w:t xml:space="preserve">Justificación del problema</w:t>
            </w:r>
            <w:r>
              <w:tab/>
            </w:r>
            <w:r>
              <w:fldChar w:fldCharType="begin"/>
            </w:r>
            <w:r>
              <w:instrText xml:space="preserve"> PAGEREF _Toc228300101 \h </w:instrText>
            </w:r>
            <w:r/>
            <w:r>
              <w:fldChar w:fldCharType="separate"/>
            </w:r>
            <w:r>
              <w:t xml:space="preserve">3</w:t>
            </w:r>
            <w:r>
              <w:fldChar w:fldCharType="end"/>
            </w:r>
          </w:hyperlink>
          <w:r/>
          <w:r>
            <w:rPr>
              <w:rFonts w:asciiTheme="minorHAnsi" w:hAnsiTheme="minorHAnsi" w:eastAsiaTheme="minorEastAsia" w:cstheme="minorBidi"/>
            </w:rPr>
          </w:r>
        </w:p>
        <w:p w14:paraId="04D2D1D1" w14:textId="0207D6F5">
          <w:pPr>
            <w:pStyle w:val="885"/>
            <w:pBdr/>
            <w:tabs>
              <w:tab w:val="right" w:leader="dot" w:pos="9350"/>
            </w:tabs>
            <w:spacing/>
            <w:ind/>
            <w:rPr>
              <w:rFonts w:asciiTheme="minorHAnsi" w:hAnsiTheme="minorHAnsi" w:eastAsiaTheme="minorEastAsia" w:cstheme="minorBidi"/>
            </w:rPr>
          </w:pPr>
          <w:r/>
          <w:hyperlink w:tooltip="#_Toc228300102" w:anchor="_Toc228300102" w:history="1">
            <w:r>
              <w:rPr>
                <w:rStyle w:val="888"/>
              </w:rPr>
              <w:t xml:space="preserve">Objetivos del trabajo de demostración de competencias</w:t>
            </w:r>
            <w:r>
              <w:tab/>
            </w:r>
            <w:r>
              <w:fldChar w:fldCharType="begin"/>
            </w:r>
            <w:r>
              <w:instrText xml:space="preserve"> PAGEREF _Toc228300102 \h </w:instrText>
            </w:r>
            <w:r/>
            <w:r>
              <w:fldChar w:fldCharType="separate"/>
            </w:r>
            <w:r>
              <w:t xml:space="preserve">3</w:t>
            </w:r>
            <w:r>
              <w:fldChar w:fldCharType="end"/>
            </w:r>
          </w:hyperlink>
          <w:r/>
          <w:r>
            <w:rPr>
              <w:rFonts w:asciiTheme="minorHAnsi" w:hAnsiTheme="minorHAnsi" w:eastAsiaTheme="minorEastAsia" w:cstheme="minorBidi"/>
            </w:rPr>
          </w:r>
        </w:p>
        <w:p w14:paraId="26C7DF4C" w14:textId="5D47249B">
          <w:pPr>
            <w:pStyle w:val="886"/>
            <w:pBdr/>
            <w:tabs>
              <w:tab w:val="right" w:leader="dot" w:pos="9350"/>
            </w:tabs>
            <w:spacing/>
            <w:ind/>
            <w:rPr>
              <w:rFonts w:asciiTheme="minorHAnsi" w:hAnsiTheme="minorHAnsi" w:eastAsiaTheme="minorEastAsia" w:cstheme="minorBidi"/>
            </w:rPr>
          </w:pPr>
          <w:r/>
          <w:hyperlink w:tooltip="#_Toc228300103" w:anchor="_Toc228300103" w:history="1">
            <w:r>
              <w:rPr>
                <w:rStyle w:val="888"/>
              </w:rPr>
              <w:t xml:space="preserve">Objetivo general</w:t>
            </w:r>
            <w:r>
              <w:tab/>
            </w:r>
            <w:r>
              <w:fldChar w:fldCharType="begin"/>
            </w:r>
            <w:r>
              <w:instrText xml:space="preserve"> PAGEREF _Toc228300103 \h </w:instrText>
            </w:r>
            <w:r/>
            <w:r>
              <w:fldChar w:fldCharType="separate"/>
            </w:r>
            <w:r>
              <w:t xml:space="preserve">3</w:t>
            </w:r>
            <w:r>
              <w:fldChar w:fldCharType="end"/>
            </w:r>
          </w:hyperlink>
          <w:r/>
          <w:r>
            <w:rPr>
              <w:rFonts w:asciiTheme="minorHAnsi" w:hAnsiTheme="minorHAnsi" w:eastAsiaTheme="minorEastAsia" w:cstheme="minorBidi"/>
            </w:rPr>
          </w:r>
        </w:p>
        <w:p w14:paraId="5CCE2C11" w14:textId="734C7E2C">
          <w:pPr>
            <w:pStyle w:val="886"/>
            <w:pBdr/>
            <w:tabs>
              <w:tab w:val="right" w:leader="dot" w:pos="9350"/>
            </w:tabs>
            <w:spacing/>
            <w:ind/>
            <w:rPr>
              <w:rFonts w:asciiTheme="minorHAnsi" w:hAnsiTheme="minorHAnsi" w:eastAsiaTheme="minorEastAsia" w:cstheme="minorBidi"/>
            </w:rPr>
          </w:pPr>
          <w:r/>
          <w:hyperlink w:tooltip="#_Toc228300104" w:anchor="_Toc228300104" w:history="1">
            <w:r>
              <w:rPr>
                <w:rStyle w:val="888"/>
              </w:rPr>
              <w:t xml:space="preserve">Objetivos específicos</w:t>
            </w:r>
            <w:r>
              <w:tab/>
            </w:r>
            <w:r>
              <w:fldChar w:fldCharType="begin"/>
            </w:r>
            <w:r>
              <w:instrText xml:space="preserve"> PAGEREF _Toc228300104 \h </w:instrText>
            </w:r>
            <w:r/>
            <w:r>
              <w:fldChar w:fldCharType="separate"/>
            </w:r>
            <w:r>
              <w:t xml:space="preserve">3</w:t>
            </w:r>
            <w:r>
              <w:fldChar w:fldCharType="end"/>
            </w:r>
          </w:hyperlink>
          <w:r/>
          <w:r>
            <w:rPr>
              <w:rFonts w:asciiTheme="minorHAnsi" w:hAnsiTheme="minorHAnsi" w:eastAsiaTheme="minorEastAsia" w:cstheme="minorBidi"/>
            </w:rPr>
          </w:r>
        </w:p>
        <w:p w14:paraId="6C7D70A0" w14:textId="58C38C9E">
          <w:pPr>
            <w:pStyle w:val="885"/>
            <w:pBdr/>
            <w:tabs>
              <w:tab w:val="right" w:leader="dot" w:pos="9350"/>
            </w:tabs>
            <w:spacing/>
            <w:ind/>
            <w:rPr>
              <w:rFonts w:asciiTheme="minorHAnsi" w:hAnsiTheme="minorHAnsi" w:eastAsiaTheme="minorEastAsia" w:cstheme="minorBidi"/>
            </w:rPr>
          </w:pPr>
          <w:r/>
          <w:hyperlink w:tooltip="#_Toc228300105" w:anchor="_Toc228300105" w:history="1">
            <w:r>
              <w:rPr>
                <w:rStyle w:val="888"/>
              </w:rPr>
              <w:t xml:space="preserve">Metodología aplicada en el proceso de elaboración</w:t>
            </w:r>
            <w:r>
              <w:tab/>
            </w:r>
            <w:r>
              <w:fldChar w:fldCharType="begin"/>
            </w:r>
            <w:r>
              <w:instrText xml:space="preserve"> PAGEREF _Toc228300105 \h </w:instrText>
            </w:r>
            <w:r/>
            <w:r>
              <w:fldChar w:fldCharType="separate"/>
            </w:r>
            <w:r>
              <w:t xml:space="preserve">3</w:t>
            </w:r>
            <w:r>
              <w:fldChar w:fldCharType="end"/>
            </w:r>
          </w:hyperlink>
          <w:r/>
          <w:r>
            <w:rPr>
              <w:rFonts w:asciiTheme="minorHAnsi" w:hAnsiTheme="minorHAnsi" w:eastAsiaTheme="minorEastAsia" w:cstheme="minorBidi"/>
            </w:rPr>
          </w:r>
        </w:p>
        <w:p w14:paraId="23568BE9" w14:textId="6AC224DE">
          <w:pPr>
            <w:pStyle w:val="886"/>
            <w:pBdr/>
            <w:tabs>
              <w:tab w:val="right" w:leader="dot" w:pos="9350"/>
            </w:tabs>
            <w:spacing/>
            <w:ind/>
            <w:rPr>
              <w:rFonts w:asciiTheme="minorHAnsi" w:hAnsiTheme="minorHAnsi" w:eastAsiaTheme="minorEastAsia" w:cstheme="minorBidi"/>
            </w:rPr>
          </w:pPr>
          <w:r/>
          <w:hyperlink w:tooltip="#_Toc228300106" w:anchor="_Toc228300106" w:history="1">
            <w:r>
              <w:rPr>
                <w:rStyle w:val="888"/>
              </w:rPr>
              <w:t xml:space="preserve">Método</w:t>
            </w:r>
            <w:r>
              <w:tab/>
            </w:r>
            <w:r>
              <w:fldChar w:fldCharType="begin"/>
            </w:r>
            <w:r>
              <w:instrText xml:space="preserve"> PAGEREF _Toc228300106 \h </w:instrText>
            </w:r>
            <w:r/>
            <w:r>
              <w:fldChar w:fldCharType="separate"/>
            </w:r>
            <w:r>
              <w:t xml:space="preserve">3</w:t>
            </w:r>
            <w:r>
              <w:fldChar w:fldCharType="end"/>
            </w:r>
          </w:hyperlink>
          <w:r/>
          <w:r>
            <w:rPr>
              <w:rFonts w:asciiTheme="minorHAnsi" w:hAnsiTheme="minorHAnsi" w:eastAsiaTheme="minorEastAsia" w:cstheme="minorBidi"/>
            </w:rPr>
          </w:r>
        </w:p>
        <w:p w14:paraId="4A421EC5" w14:textId="5AE8A272">
          <w:pPr>
            <w:pStyle w:val="886"/>
            <w:pBdr/>
            <w:tabs>
              <w:tab w:val="right" w:leader="dot" w:pos="9350"/>
            </w:tabs>
            <w:spacing/>
            <w:ind/>
            <w:rPr>
              <w:rFonts w:asciiTheme="minorHAnsi" w:hAnsiTheme="minorHAnsi" w:eastAsiaTheme="minorEastAsia" w:cstheme="minorBidi"/>
            </w:rPr>
          </w:pPr>
          <w:r/>
          <w:hyperlink w:tooltip="#_Toc228300107" w:anchor="_Toc228300107" w:history="1">
            <w:r>
              <w:rPr>
                <w:rStyle w:val="888"/>
              </w:rPr>
              <w:t xml:space="preserve">Tipo de estudio</w:t>
            </w:r>
            <w:r>
              <w:tab/>
            </w:r>
            <w:r>
              <w:fldChar w:fldCharType="begin"/>
            </w:r>
            <w:r>
              <w:instrText xml:space="preserve"> PAGEREF _Toc228300107 \h </w:instrText>
            </w:r>
            <w:r/>
            <w:r>
              <w:fldChar w:fldCharType="separate"/>
            </w:r>
            <w:r>
              <w:t xml:space="preserve">4</w:t>
            </w:r>
            <w:r>
              <w:fldChar w:fldCharType="end"/>
            </w:r>
          </w:hyperlink>
          <w:r/>
          <w:r>
            <w:rPr>
              <w:rFonts w:asciiTheme="minorHAnsi" w:hAnsiTheme="minorHAnsi" w:eastAsiaTheme="minorEastAsia" w:cstheme="minorBidi"/>
            </w:rPr>
          </w:r>
        </w:p>
        <w:p w14:paraId="65A33D16" w14:textId="663B6291">
          <w:pPr>
            <w:pStyle w:val="886"/>
            <w:pBdr/>
            <w:tabs>
              <w:tab w:val="right" w:leader="dot" w:pos="9350"/>
            </w:tabs>
            <w:spacing/>
            <w:ind/>
            <w:rPr>
              <w:rFonts w:asciiTheme="minorHAnsi" w:hAnsiTheme="minorHAnsi" w:eastAsiaTheme="minorEastAsia" w:cstheme="minorBidi"/>
            </w:rPr>
          </w:pPr>
          <w:r/>
          <w:hyperlink w:tooltip="#_Toc228300108" w:anchor="_Toc228300108" w:history="1">
            <w:r>
              <w:rPr>
                <w:rStyle w:val="888"/>
              </w:rPr>
              <w:t xml:space="preserve">Técnicas de investigación</w:t>
            </w:r>
            <w:r>
              <w:tab/>
            </w:r>
            <w:r>
              <w:fldChar w:fldCharType="begin"/>
            </w:r>
            <w:r>
              <w:instrText xml:space="preserve"> PAGEREF _Toc228300108 \h </w:instrText>
            </w:r>
            <w:r/>
            <w:r>
              <w:fldChar w:fldCharType="separate"/>
            </w:r>
            <w:r>
              <w:t xml:space="preserve">4</w:t>
            </w:r>
            <w:r>
              <w:fldChar w:fldCharType="end"/>
            </w:r>
          </w:hyperlink>
          <w:r/>
          <w:r>
            <w:rPr>
              <w:rFonts w:asciiTheme="minorHAnsi" w:hAnsiTheme="minorHAnsi" w:eastAsiaTheme="minorEastAsia" w:cstheme="minorBidi"/>
            </w:rPr>
          </w:r>
        </w:p>
        <w:p w14:paraId="426B66CF" w14:textId="5431DDA6">
          <w:pPr>
            <w:pStyle w:val="885"/>
            <w:pBdr/>
            <w:tabs>
              <w:tab w:val="right" w:leader="dot" w:pos="9350"/>
            </w:tabs>
            <w:spacing/>
            <w:ind/>
            <w:rPr>
              <w:rFonts w:asciiTheme="minorHAnsi" w:hAnsiTheme="minorHAnsi" w:eastAsiaTheme="minorEastAsia" w:cstheme="minorBidi"/>
            </w:rPr>
          </w:pPr>
          <w:r/>
          <w:hyperlink w:tooltip="#_Toc228300109" w:anchor="_Toc228300109" w:history="1">
            <w:r>
              <w:rPr>
                <w:rStyle w:val="888"/>
              </w:rPr>
              <w:t xml:space="preserve">Fundamentos teóricos que sustenta el trabajo académico de demostración de competencias</w:t>
            </w:r>
            <w:r>
              <w:tab/>
            </w:r>
            <w:r>
              <w:fldChar w:fldCharType="begin"/>
            </w:r>
            <w:r>
              <w:instrText xml:space="preserve"> PAGEREF _Toc228300109 \h </w:instrText>
            </w:r>
            <w:r/>
            <w:r>
              <w:fldChar w:fldCharType="separate"/>
            </w:r>
            <w:r>
              <w:t xml:space="preserve">4</w:t>
            </w:r>
            <w:r>
              <w:fldChar w:fldCharType="end"/>
            </w:r>
          </w:hyperlink>
          <w:r/>
          <w:r>
            <w:rPr>
              <w:rFonts w:asciiTheme="minorHAnsi" w:hAnsiTheme="minorHAnsi" w:eastAsiaTheme="minorEastAsia" w:cstheme="minorBidi"/>
            </w:rPr>
          </w:r>
        </w:p>
        <w:p w14:paraId="2D53E9AB" w14:textId="6005D05C">
          <w:pPr>
            <w:pStyle w:val="885"/>
            <w:pBdr/>
            <w:tabs>
              <w:tab w:val="right" w:leader="dot" w:pos="9350"/>
            </w:tabs>
            <w:spacing/>
            <w:ind/>
            <w:rPr>
              <w:rFonts w:asciiTheme="minorHAnsi" w:hAnsiTheme="minorHAnsi" w:eastAsiaTheme="minorEastAsia" w:cstheme="minorBidi"/>
            </w:rPr>
          </w:pPr>
          <w:r/>
          <w:hyperlink w:tooltip="#_Toc228300110" w:anchor="_Toc228300110" w:history="1">
            <w:r>
              <w:rPr>
                <w:rStyle w:val="888"/>
              </w:rPr>
              <w:t xml:space="preserve">Relevamiento de información respecto al tema elegido</w:t>
            </w:r>
            <w:r>
              <w:tab/>
            </w:r>
            <w:r>
              <w:fldChar w:fldCharType="begin"/>
            </w:r>
            <w:r>
              <w:instrText xml:space="preserve"> PAGEREF _Toc228300110 \h </w:instrText>
            </w:r>
            <w:r/>
            <w:r>
              <w:fldChar w:fldCharType="separate"/>
            </w:r>
            <w:r>
              <w:t xml:space="preserve">4</w:t>
            </w:r>
            <w:r>
              <w:fldChar w:fldCharType="end"/>
            </w:r>
          </w:hyperlink>
          <w:r/>
          <w:r>
            <w:rPr>
              <w:rFonts w:asciiTheme="minorHAnsi" w:hAnsiTheme="minorHAnsi" w:eastAsiaTheme="minorEastAsia" w:cstheme="minorBidi"/>
            </w:rPr>
          </w:r>
        </w:p>
        <w:p w14:paraId="07381021" w14:textId="4C1B4934">
          <w:pPr>
            <w:pStyle w:val="885"/>
            <w:pBdr/>
            <w:tabs>
              <w:tab w:val="right" w:leader="dot" w:pos="9350"/>
            </w:tabs>
            <w:spacing/>
            <w:ind/>
            <w:rPr>
              <w:rFonts w:asciiTheme="minorHAnsi" w:hAnsiTheme="minorHAnsi" w:eastAsiaTheme="minorEastAsia" w:cstheme="minorBidi"/>
            </w:rPr>
          </w:pPr>
          <w:r/>
          <w:hyperlink w:tooltip="#_Toc228300111" w:anchor="_Toc228300111" w:history="1">
            <w:r>
              <w:rPr>
                <w:rStyle w:val="888"/>
              </w:rPr>
              <w:t xml:space="preserve">Desarrollo de la propuesta del trabajo de demostración de competencias</w:t>
            </w:r>
            <w:r>
              <w:tab/>
            </w:r>
            <w:r>
              <w:fldChar w:fldCharType="begin"/>
            </w:r>
            <w:r>
              <w:instrText xml:space="preserve"> PAGEREF _Toc228300111 \h </w:instrText>
            </w:r>
            <w:r/>
            <w:r>
              <w:fldChar w:fldCharType="separate"/>
            </w:r>
            <w:r>
              <w:t xml:space="preserve">4</w:t>
            </w:r>
            <w:r>
              <w:fldChar w:fldCharType="end"/>
            </w:r>
          </w:hyperlink>
          <w:r/>
          <w:r>
            <w:rPr>
              <w:rFonts w:asciiTheme="minorHAnsi" w:hAnsiTheme="minorHAnsi" w:eastAsiaTheme="minorEastAsia" w:cstheme="minorBidi"/>
            </w:rPr>
          </w:r>
        </w:p>
        <w:p w14:paraId="0CCF6EA6" w14:textId="5F269E8B">
          <w:pPr>
            <w:pStyle w:val="886"/>
            <w:pBdr/>
            <w:tabs>
              <w:tab w:val="right" w:leader="dot" w:pos="9350"/>
            </w:tabs>
            <w:spacing/>
            <w:ind/>
            <w:rPr>
              <w:rFonts w:asciiTheme="minorHAnsi" w:hAnsiTheme="minorHAnsi" w:eastAsiaTheme="minorEastAsia" w:cstheme="minorBidi"/>
            </w:rPr>
          </w:pPr>
          <w:r/>
          <w:hyperlink w:tooltip="#_Toc228300112" w:anchor="_Toc228300112" w:history="1">
            <w:r>
              <w:rPr>
                <w:rStyle w:val="888"/>
              </w:rPr>
              <w:t xml:space="preserve">Lógica del proyecto</w:t>
            </w:r>
            <w:r>
              <w:tab/>
            </w:r>
            <w:r>
              <w:fldChar w:fldCharType="begin"/>
            </w:r>
            <w:r>
              <w:instrText xml:space="preserve"> PAGEREF _Toc228300112 \h </w:instrText>
            </w:r>
            <w:r/>
            <w:r>
              <w:fldChar w:fldCharType="separate"/>
            </w:r>
            <w:r>
              <w:t xml:space="preserve">4</w:t>
            </w:r>
            <w:r>
              <w:fldChar w:fldCharType="end"/>
            </w:r>
          </w:hyperlink>
          <w:r/>
          <w:r>
            <w:rPr>
              <w:rFonts w:asciiTheme="minorHAnsi" w:hAnsiTheme="minorHAnsi" w:eastAsiaTheme="minorEastAsia" w:cstheme="minorBidi"/>
            </w:rPr>
          </w:r>
        </w:p>
        <w:p w14:paraId="0CD493AD" w14:textId="13947137">
          <w:pPr>
            <w:pStyle w:val="886"/>
            <w:pBdr/>
            <w:tabs>
              <w:tab w:val="right" w:leader="dot" w:pos="9350"/>
            </w:tabs>
            <w:spacing/>
            <w:ind/>
            <w:rPr>
              <w:rFonts w:asciiTheme="minorHAnsi" w:hAnsiTheme="minorHAnsi" w:eastAsiaTheme="minorEastAsia" w:cstheme="minorBidi"/>
            </w:rPr>
          </w:pPr>
          <w:r/>
          <w:hyperlink w:tooltip="#_Toc228300113" w:anchor="_Toc228300113" w:history="1">
            <w:r>
              <w:rPr>
                <w:rStyle w:val="888"/>
              </w:rPr>
              <w:t xml:space="preserve">Resultado</w:t>
            </w:r>
            <w:r>
              <w:tab/>
            </w:r>
            <w:r>
              <w:fldChar w:fldCharType="begin"/>
            </w:r>
            <w:r>
              <w:instrText xml:space="preserve"> PAGEREF _Toc228300113 \h </w:instrText>
            </w:r>
            <w:r/>
            <w:r>
              <w:fldChar w:fldCharType="separate"/>
            </w:r>
            <w:r>
              <w:t xml:space="preserve">5</w:t>
            </w:r>
            <w:r>
              <w:fldChar w:fldCharType="end"/>
            </w:r>
          </w:hyperlink>
          <w:r/>
          <w:r>
            <w:rPr>
              <w:rFonts w:asciiTheme="minorHAnsi" w:hAnsiTheme="minorHAnsi" w:eastAsiaTheme="minorEastAsia" w:cstheme="minorBidi"/>
            </w:rPr>
          </w:r>
        </w:p>
        <w:p w14:paraId="5231FE42" w14:textId="5387FF87">
          <w:pPr>
            <w:pStyle w:val="885"/>
            <w:pBdr/>
            <w:tabs>
              <w:tab w:val="right" w:leader="dot" w:pos="9350"/>
            </w:tabs>
            <w:spacing/>
            <w:ind/>
            <w:rPr>
              <w:rFonts w:asciiTheme="minorHAnsi" w:hAnsiTheme="minorHAnsi" w:eastAsiaTheme="minorEastAsia" w:cstheme="minorBidi"/>
            </w:rPr>
          </w:pPr>
          <w:r/>
          <w:hyperlink w:tooltip="#_Toc228300114" w:anchor="_Toc228300114" w:history="1">
            <w:r>
              <w:rPr>
                <w:rStyle w:val="888"/>
              </w:rPr>
              <w:t xml:space="preserve">Conclusiones y recomendaciones</w:t>
            </w:r>
            <w:r>
              <w:tab/>
            </w:r>
            <w:r>
              <w:fldChar w:fldCharType="begin"/>
            </w:r>
            <w:r>
              <w:instrText xml:space="preserve"> PAGEREF _Toc228300114 \h </w:instrText>
            </w:r>
            <w:r/>
            <w:r>
              <w:fldChar w:fldCharType="separate"/>
            </w:r>
            <w:r>
              <w:t xml:space="preserve">5</w:t>
            </w:r>
            <w:r>
              <w:fldChar w:fldCharType="end"/>
            </w:r>
          </w:hyperlink>
          <w:r/>
          <w:r>
            <w:rPr>
              <w:rFonts w:asciiTheme="minorHAnsi" w:hAnsiTheme="minorHAnsi" w:eastAsiaTheme="minorEastAsia" w:cstheme="minorBidi"/>
            </w:rPr>
          </w:r>
        </w:p>
        <w:p w14:paraId="62F3FC79" w14:textId="1FCD2CE7">
          <w:pPr>
            <w:pStyle w:val="886"/>
            <w:pBdr/>
            <w:tabs>
              <w:tab w:val="right" w:leader="dot" w:pos="9350"/>
            </w:tabs>
            <w:spacing/>
            <w:ind/>
            <w:rPr>
              <w:rFonts w:asciiTheme="minorHAnsi" w:hAnsiTheme="minorHAnsi" w:eastAsiaTheme="minorEastAsia" w:cstheme="minorBidi"/>
            </w:rPr>
          </w:pPr>
          <w:r/>
          <w:hyperlink w:tooltip="#_Toc228300115" w:anchor="_Toc228300115" w:history="1">
            <w:r>
              <w:rPr>
                <w:rStyle w:val="888"/>
              </w:rPr>
              <w:t xml:space="preserve">Conclusiones</w:t>
            </w:r>
            <w:r>
              <w:tab/>
            </w:r>
            <w:r>
              <w:fldChar w:fldCharType="begin"/>
            </w:r>
            <w:r>
              <w:instrText xml:space="preserve"> PAGEREF _Toc228300115 \h </w:instrText>
            </w:r>
            <w:r/>
            <w:r>
              <w:fldChar w:fldCharType="separate"/>
            </w:r>
            <w:r>
              <w:t xml:space="preserve">5</w:t>
            </w:r>
            <w:r>
              <w:fldChar w:fldCharType="end"/>
            </w:r>
          </w:hyperlink>
          <w:r/>
          <w:r>
            <w:rPr>
              <w:rFonts w:asciiTheme="minorHAnsi" w:hAnsiTheme="minorHAnsi" w:eastAsiaTheme="minorEastAsia" w:cstheme="minorBidi"/>
            </w:rPr>
          </w:r>
        </w:p>
        <w:p w14:paraId="45298746" w14:textId="47E5C1DA">
          <w:pPr>
            <w:pStyle w:val="885"/>
            <w:pBdr/>
            <w:tabs>
              <w:tab w:val="right" w:leader="dot" w:pos="9350"/>
            </w:tabs>
            <w:spacing/>
            <w:ind/>
            <w:rPr>
              <w:rFonts w:asciiTheme="minorHAnsi" w:hAnsiTheme="minorHAnsi" w:eastAsiaTheme="minorEastAsia" w:cstheme="minorBidi"/>
            </w:rPr>
          </w:pPr>
          <w:r/>
          <w:hyperlink w:tooltip="#_Toc228300116" w:anchor="_Toc228300116" w:history="1">
            <w:r>
              <w:rPr>
                <w:rStyle w:val="888"/>
              </w:rPr>
              <w:t xml:space="preserve">Bibliografía</w:t>
            </w:r>
            <w:r>
              <w:tab/>
            </w:r>
            <w:r>
              <w:fldChar w:fldCharType="begin"/>
            </w:r>
            <w:r>
              <w:instrText xml:space="preserve"> PAGEREF _Toc228300116 \h </w:instrText>
            </w:r>
            <w:r/>
            <w:r>
              <w:fldChar w:fldCharType="separate"/>
            </w:r>
            <w:r>
              <w:t xml:space="preserve">5</w:t>
            </w:r>
            <w:r>
              <w:fldChar w:fldCharType="end"/>
            </w:r>
          </w:hyperlink>
          <w:r/>
          <w:r>
            <w:rPr>
              <w:rFonts w:asciiTheme="minorHAnsi" w:hAnsiTheme="minorHAnsi" w:eastAsiaTheme="minorEastAsia" w:cstheme="minorBidi"/>
            </w:rPr>
          </w:r>
        </w:p>
        <w:p w14:paraId="7D9136C9" w14:textId="65374FAF">
          <w:pPr>
            <w:pBdr/>
            <w:spacing/>
            <w:ind/>
            <w:rPr>
              <w:b/>
              <w:bCs/>
              <w:lang w:val="es-ES"/>
            </w:rPr>
          </w:pPr>
          <w:r>
            <w:rPr>
              <w:b/>
              <w:bCs/>
              <w:lang w:val="es-ES"/>
            </w:rPr>
            <w:fldChar w:fldCharType="end"/>
          </w:r>
          <w:r>
            <w:rPr>
              <w:b/>
              <w:bCs/>
              <w:lang w:val="es-ES"/>
            </w:rPr>
          </w:r>
        </w:p>
        <w:p w14:paraId="732A5439" w14:textId="77777777">
          <w:pPr>
            <w:pBdr/>
            <w:spacing/>
            <w:ind/>
            <w:rPr>
              <w:b/>
              <w:bCs/>
              <w:lang w:val="es-ES"/>
            </w:rPr>
          </w:pPr>
          <w:r>
            <w:rPr>
              <w:b/>
              <w:bCs/>
              <w:lang w:val="es-ES"/>
            </w:rPr>
          </w:r>
          <w:r>
            <w:rPr>
              <w:b/>
              <w:bCs/>
              <w:lang w:val="es-ES"/>
            </w:rPr>
          </w:r>
        </w:p>
        <w:p w14:paraId="78A5A1AB" w14:textId="77777777">
          <w:pPr>
            <w:pBdr/>
            <w:spacing/>
            <w:ind/>
            <w:rPr>
              <w:lang w:val="es-ES"/>
            </w:rPr>
          </w:pPr>
          <w:r>
            <w:rPr>
              <w:lang w:val="es-ES"/>
            </w:rPr>
          </w:r>
          <w:r>
            <w:rPr>
              <w:lang w:val="es-ES"/>
            </w:rPr>
          </w:r>
        </w:p>
        <w:p w14:paraId="52430812" w14:textId="77777777">
          <w:pPr>
            <w:pBdr/>
            <w:spacing/>
            <w:ind/>
            <w:rPr>
              <w:lang w:val="es-ES"/>
            </w:rPr>
          </w:pPr>
          <w:r>
            <w:rPr>
              <w:lang w:val="es-ES"/>
            </w:rPr>
          </w:r>
          <w:r>
            <w:rPr>
              <w:lang w:val="es-ES"/>
            </w:rPr>
          </w:r>
        </w:p>
        <w:p w14:paraId="126BE662" w14:textId="7A4D7B4E">
          <w:pPr>
            <w:pBdr/>
            <w:spacing/>
            <w:ind/>
            <w:rPr/>
          </w:pPr>
          <w:r/>
          <w:r/>
        </w:p>
      </w:sdtContent>
    </w:sdt>
    <w:p w14:paraId="253AF1CE" w14:textId="0A1BED8C">
      <w:pPr>
        <w:pStyle w:val="869"/>
        <w:pBdr/>
        <w:spacing/>
        <w:ind/>
        <w:rPr>
          <w:color w:val="000000"/>
        </w:rPr>
      </w:pPr>
      <w:r/>
      <w:bookmarkStart w:id="2" w:name="_zfm1wuqx69kz"/>
      <w:r/>
      <w:bookmarkEnd w:id="2"/>
      <w:r/>
      <w:bookmarkStart w:id="3" w:name="_Toc228300099"/>
      <w:r>
        <w:rPr>
          <w:color w:val="000000"/>
        </w:rPr>
        <w:t xml:space="preserve">Introducción</w:t>
      </w:r>
      <w:bookmarkEnd w:id="3"/>
      <w:r/>
      <w:r>
        <w:rPr>
          <w:color w:val="000000"/>
        </w:rPr>
      </w:r>
    </w:p>
    <w:p w14:paraId="2DBCD047" w14:textId="40E51AAB">
      <w:pPr>
        <w:pBdr/>
        <w:spacing/>
        <w:ind/>
        <w:rPr/>
      </w:pPr>
      <w:r>
        <w:t xml:space="preserve">La atención hospitalaria requ</w:t>
      </w:r>
      <w:r>
        <w:t xml:space="preserve">iere sistemas eficientes que permitan organizar y priorizar a los pacientes según la urgencia de sus necesidades médicas. En este proyecto se desarrolla un programa que genera fichas de atención y las organiza en colas, aplicando estructuras de datos como </w:t>
      </w:r>
      <w:r>
        <w:rPr>
          <w:rStyle w:val="890"/>
        </w:rPr>
        <w:t xml:space="preserve">pilas y colas</w:t>
      </w:r>
      <w:r>
        <w:t xml:space="preserve">. El sistema simula un entorno hospitalario donde se registran datos básicos del paciente y se asigna prioridad según criterios como emergencia o edad avanzada.</w:t>
      </w:r>
      <w:r/>
    </w:p>
    <w:p w14:paraId="6C89A2DA" w14:textId="77777777">
      <w:pPr>
        <w:pBdr/>
        <w:spacing/>
        <w:ind/>
        <w:rPr>
          <w:sz w:val="36"/>
          <w:szCs w:val="36"/>
        </w:rPr>
      </w:pPr>
      <w:r>
        <w:br w:type="page" w:clear="all"/>
      </w:r>
      <w:r>
        <w:rPr>
          <w:sz w:val="36"/>
          <w:szCs w:val="36"/>
        </w:rPr>
      </w:r>
    </w:p>
    <w:p w14:paraId="615B3EEE" w14:textId="3F8F0398">
      <w:pPr>
        <w:pStyle w:val="869"/>
        <w:pBdr/>
        <w:spacing/>
        <w:ind/>
        <w:rPr/>
      </w:pPr>
      <w:r/>
      <w:bookmarkStart w:id="4" w:name="_Toc228300100"/>
      <w:r>
        <w:t xml:space="preserve">Identificación de la necesidad o problema</w:t>
      </w:r>
      <w:bookmarkEnd w:id="4"/>
      <w:r/>
      <w:r/>
    </w:p>
    <w:p w14:paraId="21D4BD51" w14:textId="4BAD68D3">
      <w:pPr>
        <w:pBdr/>
        <w:spacing/>
        <w:ind/>
        <w:rPr/>
      </w:pPr>
      <w:r>
        <w:t xml:space="preserve">En muchos hospitales</w:t>
      </w:r>
      <w:r>
        <w:t xml:space="preserve">, la gestión de pacientes se realiza de manera manual o poco estructurada, lo que genera retrasos y desorganización. La falta de un sistema que priorice adecuadamente a los pacientes según la urgencia puede ocasionar demoras críticas en la atención médica.</w:t>
      </w:r>
      <w:r/>
    </w:p>
    <w:p w14:paraId="569B3B18" w14:textId="51529F57">
      <w:pPr>
        <w:pStyle w:val="869"/>
        <w:pBdr/>
        <w:spacing/>
        <w:ind/>
        <w:rPr/>
      </w:pPr>
      <w:r/>
      <w:bookmarkStart w:id="5" w:name="_Toc228300101"/>
      <w:r>
        <w:t xml:space="preserve">Justificación del problema</w:t>
      </w:r>
      <w:bookmarkEnd w:id="5"/>
      <w:r/>
      <w:r/>
    </w:p>
    <w:p w14:paraId="128086B4" w14:textId="77777777">
      <w:pPr>
        <w:pBdr/>
        <w:spacing/>
        <w:ind/>
        <w:rPr/>
      </w:pPr>
      <w:r>
        <w:t xml:space="preserve">Implementar un sistema basado en estructuras de datos permite:</w:t>
      </w:r>
      <w:r/>
    </w:p>
    <w:p w14:paraId="67BC5997" w14:textId="77777777">
      <w:pPr>
        <w:pStyle w:val="883"/>
        <w:numPr>
          <w:ilvl w:val="0"/>
          <w:numId w:val="9"/>
        </w:numPr>
        <w:pBdr/>
        <w:spacing/>
        <w:ind/>
        <w:rPr/>
      </w:pPr>
      <w:r>
        <w:t xml:space="preserve">Optimizar la atención hospitalaria.</w:t>
      </w:r>
      <w:r/>
    </w:p>
    <w:p w14:paraId="3FC5EA85" w14:textId="77777777">
      <w:pPr>
        <w:pStyle w:val="883"/>
        <w:numPr>
          <w:ilvl w:val="0"/>
          <w:numId w:val="9"/>
        </w:numPr>
        <w:pBdr/>
        <w:spacing/>
        <w:ind/>
        <w:rPr>
          <w:lang w:val="es-BO"/>
        </w:rPr>
      </w:pPr>
      <w:r>
        <w:rPr>
          <w:lang w:val="es-BO"/>
        </w:rPr>
        <w:t xml:space="preserve">Garantizar que los pacientes en estado de emergencia o de tercera edad reciban prioridad.</w:t>
      </w:r>
      <w:r>
        <w:rPr>
          <w:lang w:val="es-BO"/>
        </w:rPr>
      </w:r>
    </w:p>
    <w:p w14:paraId="26C2C30A" w14:textId="77777777">
      <w:pPr>
        <w:pStyle w:val="883"/>
        <w:numPr>
          <w:ilvl w:val="0"/>
          <w:numId w:val="9"/>
        </w:numPr>
        <w:pBdr/>
        <w:spacing/>
        <w:ind/>
        <w:rPr>
          <w:lang w:val="es-BO"/>
        </w:rPr>
      </w:pPr>
      <w:r>
        <w:rPr>
          <w:lang w:val="es-BO"/>
        </w:rPr>
        <w:t xml:space="preserve">Facilitar la organización de fichas y el seguimiento de los pacientes atendidos.</w:t>
      </w:r>
      <w:r>
        <w:rPr>
          <w:lang w:val="es-BO"/>
        </w:rPr>
      </w:r>
    </w:p>
    <w:p w14:paraId="69B7AE03" w14:textId="0F577576">
      <w:pPr>
        <w:pStyle w:val="883"/>
        <w:numPr>
          <w:ilvl w:val="0"/>
          <w:numId w:val="9"/>
        </w:numPr>
        <w:pBdr/>
        <w:spacing/>
        <w:ind/>
        <w:rPr>
          <w:lang w:val="es-BO"/>
        </w:rPr>
      </w:pPr>
      <w:r>
        <w:rPr>
          <w:lang w:val="es-BO"/>
        </w:rPr>
        <w:t xml:space="preserve">Servir como práctica académica para aplicar conceptos de </w:t>
      </w:r>
      <w:r>
        <w:rPr>
          <w:rStyle w:val="890"/>
          <w:lang w:val="es-BO"/>
        </w:rPr>
        <w:t xml:space="preserve">pilas y colas</w:t>
      </w:r>
      <w:r>
        <w:rPr>
          <w:lang w:val="es-BO"/>
        </w:rPr>
        <w:t xml:space="preserve"> en un caso real.</w:t>
      </w:r>
      <w:r>
        <w:rPr>
          <w:lang w:val="es-BO"/>
        </w:rPr>
      </w:r>
    </w:p>
    <w:p w14:paraId="048A1B2A" w14:textId="3FAE6E92">
      <w:pPr>
        <w:pStyle w:val="869"/>
        <w:pBdr/>
        <w:spacing/>
        <w:ind/>
        <w:rPr/>
      </w:pPr>
      <w:r/>
      <w:bookmarkStart w:id="6" w:name="_Toc228300102"/>
      <w:r>
        <w:t xml:space="preserve">Objetivos del trabajo de demostración de competencias</w:t>
      </w:r>
      <w:bookmarkEnd w:id="6"/>
      <w:r/>
      <w:r/>
    </w:p>
    <w:p w14:paraId="4140C08C" w14:textId="1BACBDAB">
      <w:pPr>
        <w:pStyle w:val="870"/>
        <w:pBdr/>
        <w:spacing/>
        <w:ind/>
        <w:rPr/>
      </w:pPr>
      <w:r/>
      <w:bookmarkStart w:id="7" w:name="_Toc228300103"/>
      <w:r>
        <w:t xml:space="preserve">Objetivo general</w:t>
      </w:r>
      <w:bookmarkEnd w:id="7"/>
      <w:r/>
      <w:r/>
    </w:p>
    <w:p w14:paraId="68E9B04A" w14:textId="77777777">
      <w:pPr>
        <w:pBdr/>
        <w:spacing/>
        <w:ind/>
        <w:rPr/>
      </w:pPr>
      <w:r>
        <w:t xml:space="preserve">Desarrollar un programa que gestione fichas de atención hospitalaria utilizando pilas y colas, priorizando pacientes según criterios de urgencia y edad.</w:t>
      </w:r>
      <w:r/>
    </w:p>
    <w:p w14:paraId="6C278DBA" w14:textId="4A1D80F9">
      <w:pPr>
        <w:pStyle w:val="870"/>
        <w:pBdr/>
        <w:spacing/>
        <w:ind/>
        <w:rPr/>
      </w:pPr>
      <w:r/>
      <w:bookmarkStart w:id="8" w:name="_Toc228300104"/>
      <w:r>
        <w:t xml:space="preserve">Objetivos específicos</w:t>
      </w:r>
      <w:bookmarkEnd w:id="8"/>
      <w:r/>
      <w:r/>
    </w:p>
    <w:p w14:paraId="7B0005D7" w14:textId="075D1BD4">
      <w:pPr>
        <w:pBdr/>
        <w:spacing/>
        <w:ind/>
        <w:rPr/>
      </w:pPr>
      <w:r>
        <w:t xml:space="preserve">Aplicar estructuras de datos (pilas y colas) para organizar la atención.</w:t>
      </w:r>
      <w:r/>
    </w:p>
    <w:p w14:paraId="4AECF706" w14:textId="56C83499">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Incorporar un botón que permita marcar al paciente como atendido.</w:t>
      </w:r>
      <w:r>
        <w:rPr>
          <w:rFonts w:ascii="Times New Roman" w:hAnsi="Times New Roman" w:eastAsia="Times New Roman" w:cs="Times New Roman"/>
          <w:sz w:val="24"/>
          <w:szCs w:val="24"/>
        </w:rPr>
      </w:r>
    </w:p>
    <w:p w14:paraId="0FD44C6D" w14:textId="4340105E">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Evaluar el funcionamiento del sistema mediante pruebas con datos simulados.</w:t>
      </w:r>
      <w:r>
        <w:rPr>
          <w:rFonts w:ascii="Times New Roman" w:hAnsi="Times New Roman" w:eastAsia="Times New Roman" w:cs="Times New Roman"/>
          <w:sz w:val="24"/>
          <w:szCs w:val="24"/>
        </w:rPr>
      </w:r>
    </w:p>
    <w:p w14:paraId="447514BA" w14:textId="5CC41000">
      <w:pPr>
        <w:pStyle w:val="869"/>
        <w:pBdr/>
        <w:spacing/>
        <w:ind/>
        <w:rPr/>
      </w:pPr>
      <w:r/>
      <w:bookmarkStart w:id="9" w:name="_Toc228300105"/>
      <w:r>
        <w:t xml:space="preserve">Metodología aplicada en el proceso de elaboración</w:t>
      </w:r>
      <w:bookmarkEnd w:id="9"/>
      <w:r/>
      <w:r/>
    </w:p>
    <w:p w14:paraId="0060EEB9" w14:textId="222AA23F">
      <w:pPr>
        <w:pStyle w:val="870"/>
        <w:pBdr/>
        <w:spacing/>
        <w:ind/>
        <w:rPr/>
      </w:pPr>
      <w:r/>
      <w:bookmarkStart w:id="10" w:name="_Toc228300106"/>
      <w:r>
        <w:rPr>
          <w:b w:val="0"/>
        </w:rPr>
        <w:t xml:space="preserve">Método</w:t>
      </w:r>
      <w:bookmarkEnd w:id="10"/>
      <w:r>
        <w:rPr>
          <w:b w:val="0"/>
        </w:rPr>
        <w:t xml:space="preserve"> </w:t>
      </w:r>
      <w:r/>
    </w:p>
    <w:p w14:paraId="508DBC42" w14:textId="77777777">
      <w:pPr>
        <w:pBdr/>
        <w:spacing/>
        <w:ind/>
        <w:rPr/>
      </w:pPr>
      <w:r>
        <w:t xml:space="preserve">El presente trabajo se desarrolló utilizando el método experimental, el cual se basa en la observación y análisis de un fenómeno a través de la manipulación controlada de variables </w:t>
      </w:r>
      <w:r>
        <w:t xml:space="preserve">dentro de un entorno simulado. En este caso, se recrearon distintos escenarios de atención hospitalaria con el objetivo de evaluar el comportamiento de un sistema informático diseñado para gestionar pacientes.</w:t>
      </w:r>
      <w:r/>
    </w:p>
    <w:p w14:paraId="687BFEF3" w14:textId="77777777">
      <w:pPr>
        <w:pBdr/>
        <w:spacing/>
        <w:ind/>
        <w:rPr/>
      </w:pPr>
      <w:r>
        <w:t xml:space="preserve">La simulación incluyó la generación de pacientes con diferentes características, tales como nivel de urgencia (emergencia, prioridad media y atención genera</w:t>
      </w:r>
      <w:r>
        <w:t xml:space="preserve">l), edad (considerando especialmente a adultos mayores como grupo prioritario) y orden de llegada. Estas variables permitieron representar de manera realista la dinámica de un hospital, donde la atención no siempre sigue un orden estrictamente cronológico.</w:t>
      </w:r>
      <w:r/>
    </w:p>
    <w:p w14:paraId="44FFD7A8" w14:textId="2FE8FC79">
      <w:pPr>
        <w:pStyle w:val="870"/>
        <w:pBdr/>
        <w:spacing/>
        <w:ind/>
        <w:rPr/>
      </w:pPr>
      <w:r/>
      <w:bookmarkStart w:id="11" w:name="_Toc228300107"/>
      <w:r>
        <w:rPr>
          <w:b w:val="0"/>
        </w:rPr>
        <w:t xml:space="preserve">Tipo de estudio</w:t>
      </w:r>
      <w:bookmarkEnd w:id="11"/>
      <w:r>
        <w:rPr>
          <w:b w:val="0"/>
        </w:rPr>
        <w:t xml:space="preserve"> </w:t>
      </w:r>
      <w:r/>
    </w:p>
    <w:p w14:paraId="5BE15304" w14:textId="77777777">
      <w:pPr>
        <w:pBdr/>
        <w:spacing/>
        <w:ind/>
        <w:rPr/>
      </w:pPr>
      <w:r>
        <w:t xml:space="preserve">El tipo de estudio </w:t>
      </w:r>
      <w:r>
        <w:t xml:space="preserve">desarrollado es aplicado, ya que tiene como finalidad principal la resolución de un problema concreto identificado en el contexto hospitalario: la falta de organización y priorización adecuada en la atención de pacientes.</w:t>
      </w:r>
      <w:r/>
    </w:p>
    <w:p w14:paraId="6E3AB005" w14:textId="5853E25E">
      <w:pPr>
        <w:pBdr/>
        <w:spacing/>
        <w:ind/>
        <w:rPr/>
      </w:pPr>
      <w:r>
        <w:t xml:space="preserve">E</w:t>
      </w:r>
      <w:r>
        <w:t xml:space="preserve">ste trabajo se enfoca en la implementación práctica de conceptos de estruc</w:t>
      </w:r>
      <w:r>
        <w:t xml:space="preserve">turas de datos y algoritmos para diseñar una solución funcional. En este sentido, se integran conocimientos adquiridos en el área de programación y estructuras de datos para abordar una problemática real, demostrando su utilidad en contextos profesionales.</w:t>
      </w:r>
      <w:r/>
    </w:p>
    <w:p w14:paraId="3302C05B" w14:textId="36E41225">
      <w:pPr>
        <w:pStyle w:val="870"/>
        <w:pBdr/>
        <w:spacing/>
        <w:ind/>
        <w:rPr/>
      </w:pPr>
      <w:r/>
      <w:bookmarkStart w:id="12" w:name="_Toc228300108"/>
      <w:r>
        <w:rPr>
          <w:b w:val="0"/>
        </w:rPr>
        <w:t xml:space="preserve">Técnicas de investigación</w:t>
      </w:r>
      <w:bookmarkEnd w:id="12"/>
      <w:r/>
      <w:r/>
    </w:p>
    <w:p w14:paraId="7B9F13A7" w14:textId="77777777">
      <w:pPr>
        <w:pBdr/>
        <w:spacing/>
        <w:ind/>
        <w:rPr/>
      </w:pPr>
      <w:r>
        <w:t xml:space="preserve">Desarrollo de software con pruebas de funcionamiento y análisis de resultados</w:t>
      </w:r>
      <w:r/>
    </w:p>
    <w:p w14:paraId="567B23A8" w14:textId="1B5DE175">
      <w:pPr>
        <w:pStyle w:val="869"/>
        <w:pBdr/>
        <w:spacing/>
        <w:ind/>
        <w:rPr/>
      </w:pPr>
      <w:r/>
      <w:bookmarkStart w:id="13" w:name="_Toc228300109"/>
      <w:r>
        <w:t xml:space="preserve">Fundamentos teóricos que sustenta el trabajo académico de demostración de competencias</w:t>
      </w:r>
      <w:bookmarkEnd w:id="13"/>
      <w:r/>
      <w:r/>
    </w:p>
    <w:p w14:paraId="4E2EBADF" w14:textId="73DD16E5">
      <w:pPr>
        <w:pBdr/>
        <w:spacing/>
        <w:ind/>
        <w:jc w:val="both"/>
        <w:rPr/>
      </w:pPr>
      <w:r>
        <w:t xml:space="preserve">El desarrollo del presente sistema se sustenta en conceptos fundamentales de la informática, especialmente en el área de estructuras de datos y algoritmos, aplicados a la gestión eficiente de pacientes en entornos hospitalarios.</w:t>
      </w:r>
      <w:r/>
    </w:p>
    <w:p w14:paraId="3B75A46C" w14:textId="77777777">
      <w:pPr>
        <w:pBdr/>
        <w:spacing/>
        <w:ind/>
        <w:jc w:val="both"/>
        <w:rPr>
          <w:b/>
          <w:bCs/>
        </w:rPr>
      </w:pPr>
      <w:r>
        <w:rPr>
          <w:b/>
          <w:bCs/>
        </w:rPr>
        <w:t xml:space="preserve">1. Estructuras de datos</w:t>
      </w:r>
      <w:r>
        <w:rPr>
          <w:b/>
          <w:bCs/>
        </w:rPr>
      </w:r>
    </w:p>
    <w:p w14:paraId="2B3196B5" w14:textId="77777777">
      <w:pPr>
        <w:pBdr/>
        <w:spacing/>
        <w:ind/>
        <w:jc w:val="both"/>
        <w:rPr/>
      </w:pPr>
      <w:r>
        <w:t xml:space="preserve">Las estructuras de datos son formas de organizar y almacenar información para facilitar su acceso y modificación. En este proyecto se utilizan principalmente colas y pilas, debido a su capacidad de modelar procesos secuenciales y controlados.</w:t>
      </w:r>
      <w:r/>
    </w:p>
    <w:p w14:paraId="1632ADDE" w14:textId="77777777">
      <w:pPr>
        <w:pBdr/>
        <w:spacing/>
        <w:ind w:left="426"/>
        <w:rPr/>
      </w:pPr>
      <w:r>
        <w:rPr>
          <w:b/>
          <w:bCs/>
        </w:rPr>
        <w:t xml:space="preserve">Colas (Queues):</w:t>
      </w:r>
      <w:r/>
    </w:p>
    <w:p w14:paraId="6BB2C5F2" w14:textId="62093492">
      <w:pPr>
        <w:pBdr/>
        <w:spacing/>
        <w:ind w:left="426"/>
        <w:jc w:val="both"/>
        <w:rPr/>
      </w:pPr>
      <w:r>
        <w:t xml:space="preserve">Son estructuras de tipo FIFO (</w:t>
      </w:r>
      <w:r>
        <w:rPr>
          <w:i/>
          <w:iCs/>
        </w:rPr>
        <w:t xml:space="preserve">First In, First Out</w:t>
      </w:r>
      <w:r>
        <w:t xml:space="preserve">), donde el primer elemento en ingresar es el primero en salir. En el contexto hospitalario, permiten gestionar el flujo</w:t>
      </w:r>
      <w:r>
        <w:t xml:space="preserve"> de pacientes de manera ordenada, simulando la atención en recepción o triage. Además, pueden adaptarse para implementar prioridades (por ejemplo, pacientes en estado crítico), lo que mejora la eficiencia del sistema y reduce riesgos en la atención médica.</w:t>
      </w:r>
      <w:r/>
    </w:p>
    <w:p w14:paraId="57498B24" w14:textId="77777777">
      <w:pPr>
        <w:pBdr/>
        <w:spacing/>
        <w:ind w:left="426"/>
        <w:rPr/>
      </w:pPr>
      <w:r>
        <w:rPr>
          <w:b/>
          <w:bCs/>
        </w:rPr>
        <w:t xml:space="preserve">Pilas</w:t>
      </w:r>
      <w:r>
        <w:rPr>
          <w:b/>
          <w:bCs/>
        </w:rPr>
        <w:t xml:space="preserve"> </w:t>
      </w:r>
      <w:r>
        <w:rPr>
          <w:b/>
          <w:bCs/>
        </w:rPr>
        <w:t xml:space="preserve">(Stacks):</w:t>
      </w:r>
      <w:r/>
    </w:p>
    <w:p w14:paraId="4460C708" w14:textId="6037C9E7">
      <w:pPr>
        <w:pBdr/>
        <w:spacing/>
        <w:ind w:left="426"/>
        <w:jc w:val="both"/>
        <w:rPr/>
      </w:pPr>
      <w:r>
        <w:t xml:space="preserve">Son estructuras de tipo LIFO (</w:t>
      </w:r>
      <w:r>
        <w:rPr>
          <w:i/>
          <w:iCs/>
        </w:rPr>
        <w:t xml:space="preserve">Last In, First Out</w:t>
      </w:r>
      <w:r>
        <w:t xml:space="preserve">), donde el último elemento en ingresar es el primero en salir. Se utilizan para almacenar el histor</w:t>
      </w:r>
      <w:r>
        <w:t xml:space="preserve">ial de pacientes atendidos, registrar acciones recientes del sistema o permitir la reversión de operaciones (como deshacer cambios). Esto resulta útil para mantener trazabilidad y control dentro del sistema, facilitando auditorías o revisiones de procesos.</w:t>
      </w:r>
      <w:r/>
    </w:p>
    <w:p w14:paraId="48914EF6" w14:textId="3FDE1CA6">
      <w:pPr>
        <w:pBdr/>
        <w:spacing/>
        <w:ind/>
        <w:jc w:val="both"/>
        <w:rPr>
          <w:b/>
          <w:bCs/>
        </w:rPr>
      </w:pPr>
      <w:r>
        <w:rPr>
          <w:b/>
          <w:bCs/>
        </w:rPr>
        <w:t xml:space="preserve">2. Colas con prioridad</w:t>
      </w:r>
      <w:r>
        <w:rPr>
          <w:b/>
          <w:bCs/>
        </w:rPr>
      </w:r>
    </w:p>
    <w:p w14:paraId="4698909C" w14:textId="77777777">
      <w:pPr>
        <w:pBdr/>
        <w:spacing/>
        <w:ind/>
        <w:jc w:val="both"/>
        <w:rPr/>
      </w:pPr>
      <w:r>
        <w:t xml:space="preserve">Las colas con prioridad son una extensión de las colas tradicionales, en las que cada elemento no solo se organiza por or</w:t>
      </w:r>
      <w:r>
        <w:t xml:space="preserve">den de llegada, sino también por un nivel de prioridad asociado. A diferencia de una cola FIFO convencional, en este tipo de estructura los elementos con mayor prioridad son atendidos antes, independientemente del momento en que hayan ingresado al sistema.</w:t>
      </w:r>
      <w:r/>
    </w:p>
    <w:p w14:paraId="65F079F3" w14:textId="77777777">
      <w:pPr>
        <w:pBdr/>
        <w:spacing/>
        <w:ind/>
        <w:jc w:val="both"/>
        <w:rPr/>
      </w:pPr>
      <w:r>
        <w:t xml:space="preserve">Desde el punto de vista teórico, las colas con prioridad pueden implementarse mediante diferentes estructuras de datos, como arreglos ordenados, listas enlazadas o montículos (</w:t>
      </w:r>
      <w:r>
        <w:rPr>
          <w:i/>
          <w:iCs/>
        </w:rPr>
        <w:t xml:space="preserve">heaps</w:t>
      </w:r>
      <w:r>
        <w:t xml:space="preserve">), lo que permite optimizar las operaciones de inserción y extracción según los requerimientos del sistema. Su uso es especialmente relevante en sistemas donde el tiempo de respuesta es crítico.</w:t>
      </w:r>
      <w:r/>
    </w:p>
    <w:p w14:paraId="558351D7" w14:textId="77777777">
      <w:pPr>
        <w:pBdr/>
        <w:spacing/>
        <w:ind/>
        <w:jc w:val="both"/>
        <w:rPr/>
      </w:pPr>
      <w:r>
        <w:t xml:space="preserve">En este sistema hospitalario:</w:t>
      </w:r>
      <w:r/>
    </w:p>
    <w:p w14:paraId="29E79AE5" w14:textId="77777777">
      <w:pPr>
        <w:numPr>
          <w:ilvl w:val="0"/>
          <w:numId w:val="14"/>
        </w:numPr>
        <w:pBdr/>
        <w:spacing/>
        <w:ind/>
        <w:jc w:val="both"/>
        <w:rPr/>
      </w:pPr>
      <w:r>
        <w:t xml:space="preserve">Los pacientes en estado crítico tienen mayor prioridad. </w:t>
      </w:r>
      <w:r/>
    </w:p>
    <w:p w14:paraId="352E0B59" w14:textId="77777777">
      <w:pPr>
        <w:numPr>
          <w:ilvl w:val="0"/>
          <w:numId w:val="14"/>
        </w:numPr>
        <w:pBdr/>
        <w:spacing/>
        <w:ind/>
        <w:jc w:val="both"/>
        <w:rPr/>
      </w:pPr>
      <w:r>
        <w:t xml:space="preserve">Los adultos mayores reciben una prioridad intermedia. </w:t>
      </w:r>
      <w:r/>
    </w:p>
    <w:p w14:paraId="42762C19" w14:textId="77777777">
      <w:pPr>
        <w:numPr>
          <w:ilvl w:val="0"/>
          <w:numId w:val="14"/>
        </w:numPr>
        <w:pBdr/>
        <w:spacing/>
        <w:ind/>
        <w:jc w:val="both"/>
        <w:rPr/>
      </w:pPr>
      <w:r>
        <w:t xml:space="preserve">Los pacientes con consultas generales tienen menor prioridad. </w:t>
      </w:r>
      <w:r/>
    </w:p>
    <w:p w14:paraId="4A86A1F5" w14:textId="77777777">
      <w:pPr>
        <w:pBdr/>
        <w:spacing/>
        <w:ind/>
        <w:jc w:val="both"/>
        <w:rPr/>
      </w:pPr>
      <w:r>
        <w:t xml:space="preserve">Este enfoque permite modelar de manera más precisa los proce</w:t>
      </w:r>
      <w:r>
        <w:t xml:space="preserve">sos reales de atención médica, donde la urgencia del paciente es el principal criterio para definir el orden de atención. Además, facilita la implementación de un sistema de triage, en el cual se clasifica a los pacientes según la gravedad de su condición.</w:t>
      </w:r>
      <w:r/>
    </w:p>
    <w:p w14:paraId="0F8C8027" w14:textId="1124A1AD">
      <w:pPr>
        <w:pBdr/>
        <w:spacing w:after="240"/>
        <w:ind/>
        <w:jc w:val="both"/>
        <w:rPr/>
      </w:pPr>
      <w:r>
        <w:t xml:space="preserve">El uso de colas con prioridad contribuye a optimizar la asignación de recursos hospitalarios, reducir tiempos de espera en casos urgentes y mejorar la calidad del servicio. Asimismo, permite </w:t>
      </w:r>
      <w:r>
        <w:t xml:space="preserve">mantener un equilibrio entre eficiencia y equidad, ya que, aunque se priorizan los casos críticos, se conserva un orden lógico en la atención del resto de los pacientes.</w:t>
      </w:r>
      <w:r/>
    </w:p>
    <w:p w14:paraId="0B2978B7" w14:textId="77777777">
      <w:pPr>
        <w:pBdr/>
        <w:spacing w:before="0"/>
        <w:ind/>
        <w:jc w:val="both"/>
        <w:rPr/>
      </w:pPr>
      <w:r>
        <w:rPr>
          <w:b/>
          <w:bCs/>
        </w:rPr>
        <w:t xml:space="preserve">3. </w:t>
      </w:r>
      <w:r>
        <w:rPr>
          <w:b/>
          <w:bCs/>
        </w:rPr>
        <w:t xml:space="preserve">Sistemas de gestión hospitalaria</w:t>
      </w:r>
      <w:r/>
    </w:p>
    <w:p w14:paraId="34E01F88" w14:textId="3E16C8FD">
      <w:pPr>
        <w:pBdr/>
        <w:spacing/>
        <w:ind/>
        <w:jc w:val="both"/>
        <w:rPr>
          <w:b/>
          <w:bCs/>
        </w:rPr>
      </w:pPr>
      <w:r>
        <w:t xml:space="preserve">Los sistemas de gestión hospitalaria (HIS, </w:t>
      </w:r>
      <w:r>
        <w:rPr>
          <w:i/>
          <w:iCs/>
        </w:rPr>
        <w:t xml:space="preserve">Hospital Information Systems</w:t>
      </w:r>
      <w:r>
        <w:t xml:space="preserve">) se fundamentan en la integración de tecnologías</w:t>
      </w:r>
      <w:r>
        <w:t xml:space="preserve"> de la información para mejorar la administración de servicios de salud. Estos sistemas se apoyan en principios de organización, eficiencia operativa y calidad en la atención, permitiendo gestionar grandes volúmenes de información clínica y administrativa.</w:t>
      </w:r>
      <w:r>
        <w:rPr>
          <w:b/>
          <w:bCs/>
        </w:rPr>
      </w:r>
    </w:p>
    <w:p w14:paraId="15267A5A" w14:textId="77777777">
      <w:pPr>
        <w:pBdr/>
        <w:spacing/>
        <w:ind/>
        <w:jc w:val="both"/>
        <w:rPr/>
      </w:pPr>
      <w:r>
        <w:t xml:space="preserve">Desde una perspectiva teórica,</w:t>
      </w:r>
      <w:r>
        <w:t xml:space="preserve"> estos sistemas incorporan conceptos de bases de datos, estructuras de datos, algoritmos y teoría de sistemas, con el fin de coordinar procesos como admisión de pacientes, clasificación (triage), asignación de recursos, gestión de historiales clínicos y co</w:t>
      </w:r>
      <w:r>
        <w:t xml:space="preserve">ntrol de flujo de atención. La correcta implementación de estos sistemas permite reducir errores humanos, mejorar la toma de decisiones y optimizar el uso de recursos limitados, lo cual es especialmente relevante en entornos hospitalarios con alta demanda.</w:t>
      </w:r>
      <w:r/>
    </w:p>
    <w:p w14:paraId="5C7B8817" w14:textId="77777777">
      <w:pPr>
        <w:pBdr/>
        <w:spacing/>
        <w:ind/>
        <w:rPr>
          <w:b/>
          <w:bCs/>
        </w:rPr>
      </w:pPr>
      <w:r>
        <w:rPr>
          <w:b/>
          <w:bCs/>
        </w:rPr>
        <w:t xml:space="preserve">4. </w:t>
      </w:r>
      <w:r>
        <w:rPr>
          <w:b/>
          <w:bCs/>
        </w:rPr>
        <w:t xml:space="preserve">Algoritmos de ordenamiento y atención</w:t>
      </w:r>
      <w:r>
        <w:rPr>
          <w:b/>
          <w:bCs/>
        </w:rPr>
      </w:r>
    </w:p>
    <w:p w14:paraId="1CF4C7AA" w14:textId="495EFF78">
      <w:pPr>
        <w:pBdr/>
        <w:spacing/>
        <w:ind/>
        <w:rPr/>
      </w:pPr>
      <w:r>
        <w:t xml:space="preserve">Los algoritmos de ordenamiento y atención desempeñan un papel central en la lógica de funcionamiento del sistema, ya que determinan el orden en que los pacientes serán atendidos. A diferencia de los algoritmos de ordenamiento clásicos (como </w:t>
      </w:r>
      <w:r>
        <w:rPr>
          <w:i/>
          <w:iCs/>
        </w:rPr>
        <w:t xml:space="preserve">quicksort</w:t>
      </w:r>
      <w:r>
        <w:t xml:space="preserve"> o </w:t>
      </w:r>
      <w:r>
        <w:rPr>
          <w:i/>
          <w:iCs/>
        </w:rPr>
        <w:t xml:space="preserve">mergesort</w:t>
      </w:r>
      <w:r>
        <w:t xml:space="preserve">), en este contexto se emplean algoritmos adaptativos que combinan criterios de prioridad, tiempo de llegada y disponibilidad de recursos.</w:t>
      </w:r>
      <w:r/>
    </w:p>
    <w:p w14:paraId="1B666969" w14:textId="238CE1AD">
      <w:pPr>
        <w:pBdr/>
        <w:spacing/>
        <w:ind/>
        <w:rPr/>
      </w:pPr>
      <w:r>
        <w:t xml:space="preserve">Desde el enfoque de la teoría de algoritmos, este tipo de problemas se relaciona con la planificación (</w:t>
      </w:r>
      <w:r>
        <w:rPr>
          <w:i/>
          <w:iCs/>
        </w:rPr>
        <w:t xml:space="preserve">scheduling</w:t>
      </w:r>
      <w:r>
        <w:t xml:space="preserve">) y la optim</w:t>
      </w:r>
      <w:r>
        <w:t xml:space="preserve">ización, donde el objetivo es minimizar tiempos de espera, maximizar la eficiencia del sistema y garantizar la atención oportuna de los casos más críticos. En este sentido, las colas con prioridad pueden implementarse mediante estructuras como montículos (</w:t>
      </w:r>
      <w:r>
        <w:rPr>
          <w:i/>
          <w:iCs/>
        </w:rPr>
        <w:t xml:space="preserve">heaps</w:t>
      </w:r>
      <w:r>
        <w:t xml:space="preserve">), lo que permite realizar inserciones y extracciones eficientes en términos de complejidad computacional (O(log n)).</w:t>
      </w:r>
      <w:bookmarkStart w:id="14" w:name="_Toc228300111"/>
      <w:r/>
      <w:r/>
    </w:p>
    <w:p w14:paraId="6EBA7227" w14:textId="5090DC0B">
      <w:pPr>
        <w:pBdr/>
        <w:spacing/>
        <w:ind/>
        <w:rPr/>
      </w:pPr>
      <w:r/>
      <w:r/>
    </w:p>
    <w:p w14:paraId="60566F21" w14:textId="77777777">
      <w:pPr>
        <w:pBdr/>
        <w:spacing/>
        <w:ind/>
        <w:rPr/>
      </w:pPr>
      <w:r/>
      <w:r/>
    </w:p>
    <w:p w14:paraId="1730E669" w14:textId="369C4FC7">
      <w:pPr>
        <w:pStyle w:val="869"/>
        <w:pBdr/>
        <w:spacing/>
        <w:ind/>
        <w:rPr/>
      </w:pPr>
      <w:r>
        <w:t xml:space="preserve">Desarrollo de la propuesta del trabajo de demostración de competencias</w:t>
      </w:r>
      <w:bookmarkEnd w:id="14"/>
      <w:r/>
      <w:r/>
    </w:p>
    <w:p w14:paraId="25AD5684" w14:textId="649FAAF1">
      <w:pPr>
        <w:pStyle w:val="870"/>
        <w:pBdr/>
        <w:spacing/>
        <w:ind/>
        <w:rPr/>
      </w:pPr>
      <w:r>
        <w:t xml:space="preserve">Diagramas estructurales</w:t>
      </w:r>
      <w:r/>
    </w:p>
    <w:p w14:paraId="5C6DCFA4" w14:textId="7BC3BC96">
      <w:pPr>
        <w:pBdr/>
        <w:spacing/>
        <w:ind/>
        <w:rPr/>
      </w:pPr>
      <w:r/>
      <w:r>
        <mc:AlternateContent>
          <mc:Choice Requires="wpg">
            <w:drawing>
              <wp:inline xmlns:wp="http://schemas.openxmlformats.org/drawingml/2006/wordprocessingDrawing" distT="0" distB="0" distL="0" distR="0">
                <wp:extent cx="5943600" cy="420175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38775" name=""/>
                        <pic:cNvPicPr>
                          <a:picLocks noChangeAspect="1"/>
                        </pic:cNvPicPr>
                        <pic:nvPr/>
                      </pic:nvPicPr>
                      <pic:blipFill rotWithShape="1">
                        <a:blip r:embed="rId13"/>
                        <a:stretch/>
                      </pic:blipFill>
                      <pic:spPr bwMode="auto">
                        <a:xfrm>
                          <a:off x="0" y="0"/>
                          <a:ext cx="5943599" cy="4201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30.85pt;mso-wrap-distance-left:0.00pt;mso-wrap-distance-top:0.00pt;mso-wrap-distance-right:0.00pt;mso-wrap-distance-bottom:0.00pt;z-index:1;" stroked="false">
                <v:imagedata r:id="rId13" o:title=""/>
                <o:lock v:ext="edit" rotation="t"/>
              </v:shape>
            </w:pict>
          </mc:Fallback>
        </mc:AlternateContent>
      </w:r>
      <w:r/>
      <w:r/>
    </w:p>
    <w:p w14:paraId="3AD5FDB8">
      <w:pPr>
        <w:pStyle w:val="870"/>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68480" behindDoc="0" locked="0" layoutInCell="1" allowOverlap="1">
                <wp:simplePos x="0" y="0"/>
                <wp:positionH relativeFrom="column">
                  <wp:posOffset>0</wp:posOffset>
                </wp:positionH>
                <wp:positionV relativeFrom="paragraph">
                  <wp:posOffset>3310350</wp:posOffset>
                </wp:positionV>
                <wp:extent cx="5943600" cy="1470820"/>
                <wp:effectExtent l="0" t="0" r="0" b="0"/>
                <wp:wrapNone/>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73729" name=""/>
                        <pic:cNvPicPr>
                          <a:picLocks noChangeAspect="1"/>
                        </pic:cNvPicPr>
                        <pic:nvPr/>
                      </pic:nvPicPr>
                      <pic:blipFill rotWithShape="1">
                        <a:blip r:embed="rId14"/>
                        <a:stretch/>
                      </pic:blipFill>
                      <pic:spPr bwMode="auto">
                        <a:xfrm>
                          <a:off x="0" y="0"/>
                          <a:ext cx="5943599" cy="147082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68480;o:allowoverlap:true;o:allowincell:true;mso-position-horizontal-relative:text;margin-left:0.00pt;mso-position-horizontal:absolute;mso-position-vertical-relative:text;margin-top:260.66pt;mso-position-vertical:absolute;width:468.00pt;height:115.81pt;mso-wrap-distance-left:9.07pt;mso-wrap-distance-top:0.00pt;mso-wrap-distance-right:9.07pt;mso-wrap-distance-bottom:0.00pt;z-index:1;" stroked="false">
                <v:imagedata r:id="rId14" o:title=""/>
                <o:lock v:ext="edit" rotation="t"/>
              </v:shape>
            </w:pict>
          </mc:Fallback>
        </mc:AlternateContent>
      </w:r>
      <w:r>
        <w:rPr>
          <w:highlight w:val="none"/>
        </w:rPr>
      </w:r>
      <w:r>
        <w:rPr>
          <w:highlight w:val="none"/>
        </w:rPr>
      </w:r>
      <w:r>
        <mc:AlternateContent>
          <mc:Choice Requires="wpg">
            <w:drawing>
              <wp:inline xmlns:wp="http://schemas.openxmlformats.org/drawingml/2006/wordprocessingDrawing" distT="0" distB="0" distL="0" distR="0">
                <wp:extent cx="5943600" cy="331035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05695" name=""/>
                        <pic:cNvPicPr>
                          <a:picLocks noChangeAspect="1"/>
                        </pic:cNvPicPr>
                        <pic:nvPr/>
                      </pic:nvPicPr>
                      <pic:blipFill rotWithShape="1">
                        <a:blip r:embed="rId15"/>
                        <a:srcRect l="0" t="0" r="0" b="21214"/>
                        <a:stretch/>
                      </pic:blipFill>
                      <pic:spPr bwMode="auto">
                        <a:xfrm flipH="0" flipV="0">
                          <a:off x="0" y="0"/>
                          <a:ext cx="5943599" cy="3310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60.66pt;mso-wrap-distance-left:0.00pt;mso-wrap-distance-top:0.00pt;mso-wrap-distance-right:0.00pt;mso-wrap-distance-bottom:0.00pt;z-index:1;" stroked="false">
                <v:imagedata r:id="rId15" o:title="" croptop="0f" cropleft="0f" cropbottom="13903f" cropright="0f"/>
                <o:lock v:ext="edit" rotation="t"/>
              </v:shape>
            </w:pict>
          </mc:Fallback>
        </mc:AlternateContent>
      </w:r>
      <w:r>
        <w:rPr>
          <w:highlight w:val="none"/>
        </w:rPr>
      </w:r>
      <w:r>
        <w:rPr>
          <w:highlight w:val="none"/>
        </w:rPr>
      </w:r>
    </w:p>
    <w:p w14:paraId="123461EE">
      <w:pPr>
        <w:pStyle w:val="870"/>
        <w:pBdr/>
        <w:spacing/>
        <w:ind/>
        <w:rPr>
          <w:highlight w:val="none"/>
        </w:rPr>
      </w:pPr>
      <w:r>
        <w:rPr>
          <w:highlight w:val="none"/>
        </w:rPr>
      </w:r>
      <w:r>
        <w:rPr>
          <w:highlight w:val="none"/>
        </w:rPr>
      </w:r>
      <w:r/>
      <w:r/>
      <w:r/>
      <w:r>
        <w:rPr>
          <w:highlight w:val="none"/>
        </w:rPr>
      </w:r>
      <w:r>
        <w:rPr>
          <w:highlight w:val="none"/>
        </w:rPr>
      </w:r>
    </w:p>
    <w:p w14:paraId="28164401">
      <w:pPr>
        <w:pStyle w:val="870"/>
        <w:pBdr/>
        <w:spacing/>
        <w:ind/>
        <w:rPr>
          <w:highlight w:val="none"/>
        </w:rPr>
      </w:pPr>
      <w:r>
        <w:rPr>
          <w:highlight w:val="none"/>
        </w:rPr>
      </w:r>
      <w:r>
        <w:rPr>
          <w:highlight w:val="none"/>
        </w:rPr>
      </w:r>
      <w:r>
        <w:rPr>
          <w:highlight w:val="none"/>
        </w:rPr>
      </w:r>
    </w:p>
    <w:p w14:paraId="1F26C9EB" w14:textId="6183617A">
      <w:pPr>
        <w:pStyle w:val="870"/>
        <w:pBdr/>
        <w:spacing/>
        <w:ind/>
        <w:rPr>
          <w:highlight w:val="none"/>
        </w:rPr>
      </w:pPr>
      <w:r>
        <w:t xml:space="preserve">Diagramas de comportamiento</w:t>
      </w:r>
      <w:r/>
    </w:p>
    <w:p w14:paraId="2E8CF0CF">
      <w:pPr>
        <w:pBdr/>
        <w:spacing/>
        <w:ind/>
        <w:rPr/>
      </w:pPr>
      <w:r>
        <w:rPr>
          <w:highlight w:val="none"/>
        </w:rPr>
      </w:r>
      <w:r>
        <w:rPr>
          <w:highlight w:val="none"/>
        </w:rPr>
      </w:r>
      <w:r>
        <w:rPr>
          <w:highlight w:val="none"/>
        </w:rPr>
      </w:r>
    </w:p>
    <w:p w14:paraId="5EE963C7">
      <w:pPr>
        <w:pBdr/>
        <w:spacing/>
        <w:ind/>
        <w:rPr>
          <w:highlight w:val="none"/>
        </w:rPr>
      </w:pPr>
      <w:r>
        <w:rPr>
          <w:highlight w:val="none"/>
        </w:rPr>
      </w:r>
      <w:r>
        <w:rPr>
          <w:highlight w:val="none"/>
        </w:rPr>
      </w:r>
      <w:r>
        <w:rPr>
          <w:highlight w:val="none"/>
        </w:rPr>
      </w:r>
    </w:p>
    <w:p w14:paraId="083F7F4F" w14:textId="0703A217">
      <w:pPr>
        <w:pBdr/>
        <w:spacing/>
        <w:ind/>
        <w:rPr>
          <w:highlight w:val="none"/>
        </w:rPr>
      </w:pPr>
      <w:r/>
      <w:r>
        <mc:AlternateContent>
          <mc:Choice Requires="wpg">
            <w:drawing>
              <wp:inline xmlns:wp="http://schemas.openxmlformats.org/drawingml/2006/wordprocessingDrawing" distT="0" distB="0" distL="0" distR="0">
                <wp:extent cx="5943600" cy="180573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83774" name=""/>
                        <pic:cNvPicPr>
                          <a:picLocks noChangeAspect="1"/>
                        </pic:cNvPicPr>
                        <pic:nvPr/>
                      </pic:nvPicPr>
                      <pic:blipFill rotWithShape="1">
                        <a:blip r:embed="rId16"/>
                        <a:stretch/>
                      </pic:blipFill>
                      <pic:spPr bwMode="auto">
                        <a:xfrm>
                          <a:off x="0" y="0"/>
                          <a:ext cx="5943599" cy="18057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142.18pt;mso-wrap-distance-left:0.00pt;mso-wrap-distance-top:0.00pt;mso-wrap-distance-right:0.00pt;mso-wrap-distance-bottom:0.00pt;z-index:1;" stroked="false">
                <v:imagedata r:id="rId16" o:title=""/>
                <o:lock v:ext="edit" rotation="t"/>
              </v:shape>
            </w:pict>
          </mc:Fallback>
        </mc:AlternateContent>
      </w:r>
      <w:r/>
      <w:r/>
      <w:r/>
      <w:r/>
      <w:r/>
      <w:r/>
    </w:p>
    <w:p w14:paraId="3F20C239">
      <w:pPr>
        <w:pStyle w:val="870"/>
        <w:pBdr/>
        <w:spacing/>
        <w:ind/>
        <w:rPr/>
      </w:pPr>
      <w:r>
        <w:rPr>
          <w:highlight w:val="none"/>
        </w:rPr>
      </w:r>
      <w:r>
        <w:rPr>
          <w:highlight w:val="none"/>
          <w:lang w:val="en-US"/>
        </w:rPr>
        <w:t xml:space="preserve">Diagramas de Comportamiento</w:t>
      </w:r>
      <w:r/>
    </w:p>
    <w:p w14:paraId="4B0EF8AB">
      <w:pPr>
        <w:pBdr/>
        <w:spacing/>
        <w:ind/>
        <w:rPr/>
      </w:pPr>
      <w:r>
        <w:rPr>
          <w:highlight w:val="none"/>
          <w:lang w:val="en-US"/>
        </w:rPr>
        <w:t xml:space="preserve">Diagramas de Casos de Uso</w:t>
      </w:r>
      <w:r>
        <w:rPr>
          <w:highlight w:val="none"/>
        </w:rPr>
      </w:r>
      <w:r/>
    </w:p>
    <w:p w14:paraId="32D9E740">
      <w:pPr>
        <w:pStyle w:val="870"/>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74624" behindDoc="0" locked="0" layoutInCell="1" allowOverlap="1">
                <wp:simplePos x="0" y="0"/>
                <wp:positionH relativeFrom="column">
                  <wp:posOffset>0</wp:posOffset>
                </wp:positionH>
                <wp:positionV relativeFrom="paragraph">
                  <wp:posOffset>-60474</wp:posOffset>
                </wp:positionV>
                <wp:extent cx="5943600" cy="6178315"/>
                <wp:effectExtent l="0" t="0" r="0" b="0"/>
                <wp:wrapNone/>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08906" name=""/>
                        <pic:cNvPicPr>
                          <a:picLocks noChangeAspect="1"/>
                        </pic:cNvPicPr>
                        <pic:nvPr/>
                      </pic:nvPicPr>
                      <pic:blipFill rotWithShape="1">
                        <a:blip r:embed="rId17"/>
                        <a:stretch/>
                      </pic:blipFill>
                      <pic:spPr bwMode="auto">
                        <a:xfrm>
                          <a:off x="0" y="0"/>
                          <a:ext cx="5943599" cy="617831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74624;o:allowoverlap:true;o:allowincell:true;mso-position-horizontal-relative:text;margin-left:0.00pt;mso-position-horizontal:absolute;mso-position-vertical-relative:text;margin-top:-4.76pt;mso-position-vertical:absolute;width:468.00pt;height:486.48pt;mso-wrap-distance-left:9.07pt;mso-wrap-distance-top:0.00pt;mso-wrap-distance-right:9.07pt;mso-wrap-distance-bottom:0.00pt;z-index:1;" stroked="false">
                <v:imagedata r:id="rId17" o:title=""/>
                <o:lock v:ext="edit" rotation="t"/>
              </v:shape>
            </w:pict>
          </mc:Fallback>
        </mc:AlternateContent>
      </w:r>
      <w:r>
        <w:rPr>
          <w:highlight w:val="none"/>
        </w:rPr>
      </w:r>
      <w:r>
        <w:rPr>
          <w:highlight w:val="none"/>
        </w:rPr>
      </w:r>
      <w:r>
        <w:rPr>
          <w:highlight w:val="none"/>
        </w:rPr>
      </w:r>
    </w:p>
    <w:p w14:paraId="48640BA5">
      <w:pPr>
        <w:pStyle w:val="870"/>
        <w:pBdr/>
        <w:spacing/>
        <w:ind/>
        <w:rPr>
          <w:highlight w:val="none"/>
        </w:rPr>
      </w:pPr>
      <w:r>
        <w:rPr>
          <w:highlight w:val="none"/>
        </w:rPr>
      </w:r>
      <w:r>
        <w:rPr>
          <w:highlight w:val="none"/>
        </w:rPr>
      </w:r>
      <w:r>
        <w:rPr>
          <w:highlight w:val="none"/>
        </w:rPr>
      </w:r>
    </w:p>
    <w:p w14:paraId="27D282BA">
      <w:pPr>
        <w:pStyle w:val="870"/>
        <w:pBdr/>
        <w:spacing/>
        <w:ind/>
        <w:rPr>
          <w:highlight w:val="none"/>
        </w:rPr>
      </w:pPr>
      <w:r>
        <w:rPr>
          <w:highlight w:val="none"/>
        </w:rPr>
      </w:r>
      <w:r>
        <w:rPr>
          <w:highlight w:val="none"/>
        </w:rPr>
      </w:r>
      <w:r>
        <w:rPr>
          <w:highlight w:val="none"/>
        </w:rPr>
      </w:r>
    </w:p>
    <w:p w14:paraId="6838B90F">
      <w:pPr>
        <w:pStyle w:val="870"/>
        <w:pBdr/>
        <w:spacing/>
        <w:ind/>
        <w:rPr>
          <w:highlight w:val="none"/>
        </w:rPr>
      </w:pPr>
      <w:r>
        <w:rPr>
          <w:highlight w:val="none"/>
        </w:rPr>
      </w:r>
      <w:r>
        <w:rPr>
          <w:highlight w:val="none"/>
        </w:rPr>
      </w:r>
      <w:r>
        <w:rPr>
          <w:highlight w:val="none"/>
        </w:rPr>
      </w:r>
    </w:p>
    <w:p w14:paraId="568C0932">
      <w:pPr>
        <w:pStyle w:val="870"/>
        <w:pBdr/>
        <w:spacing/>
        <w:ind/>
        <w:rPr>
          <w:highlight w:val="none"/>
        </w:rPr>
      </w:pPr>
      <w:r>
        <w:rPr>
          <w:highlight w:val="none"/>
        </w:rPr>
      </w:r>
      <w:r>
        <w:rPr>
          <w:highlight w:val="none"/>
        </w:rPr>
      </w:r>
      <w:r>
        <w:rPr>
          <w:highlight w:val="none"/>
        </w:rPr>
      </w:r>
    </w:p>
    <w:p w14:paraId="15086057">
      <w:pPr>
        <w:pStyle w:val="870"/>
        <w:pBdr/>
        <w:spacing/>
        <w:ind/>
        <w:rPr>
          <w:highlight w:val="none"/>
        </w:rPr>
      </w:pPr>
      <w:r>
        <w:rPr>
          <w:highlight w:val="none"/>
        </w:rPr>
      </w:r>
      <w:r>
        <w:rPr>
          <w:highlight w:val="none"/>
        </w:rPr>
      </w:r>
      <w:r>
        <w:rPr>
          <w:highlight w:val="none"/>
        </w:rPr>
      </w:r>
    </w:p>
    <w:p w14:paraId="54F8AA00">
      <w:pPr>
        <w:pStyle w:val="870"/>
        <w:pBdr/>
        <w:spacing/>
        <w:ind/>
        <w:rPr>
          <w:highlight w:val="none"/>
        </w:rPr>
      </w:pPr>
      <w:r/>
      <w:r>
        <w:rPr>
          <w:highlight w:val="none"/>
        </w:rPr>
      </w:r>
    </w:p>
    <w:p w14:paraId="7866B5E4">
      <w:pPr>
        <w:pStyle w:val="870"/>
        <w:pBdr/>
        <w:spacing/>
        <w:ind/>
        <w:rPr>
          <w:highlight w:val="none"/>
        </w:rPr>
      </w:pPr>
      <w:r>
        <w:rPr>
          <w:highlight w:val="none"/>
        </w:rPr>
      </w:r>
      <w:r>
        <w:rPr>
          <w:highlight w:val="none"/>
        </w:rPr>
      </w:r>
      <w:r>
        <w:rPr>
          <w:highlight w:val="none"/>
        </w:rPr>
      </w:r>
    </w:p>
    <w:p w14:paraId="2802795D">
      <w:pPr>
        <w:pStyle w:val="870"/>
        <w:pBdr/>
        <w:spacing/>
        <w:ind/>
        <w:rPr>
          <w:highlight w:val="none"/>
        </w:rPr>
      </w:pPr>
      <w:r>
        <w:rPr>
          <w:highlight w:val="none"/>
        </w:rPr>
      </w:r>
      <w:r>
        <w:rPr>
          <w:highlight w:val="none"/>
        </w:rPr>
      </w:r>
      <w:r>
        <w:rPr>
          <w:highlight w:val="none"/>
        </w:rPr>
      </w:r>
    </w:p>
    <w:p w14:paraId="3F59CC96">
      <w:pPr>
        <w:pStyle w:val="870"/>
        <w:pBdr/>
        <w:spacing/>
        <w:ind/>
        <w:rPr>
          <w:highlight w:val="none"/>
        </w:rPr>
      </w:pPr>
      <w:r>
        <w:rPr>
          <w:highlight w:val="none"/>
        </w:rPr>
      </w:r>
      <w:r>
        <w:rPr>
          <w:highlight w:val="none"/>
        </w:rPr>
      </w:r>
      <w:r>
        <w:rPr>
          <w:highlight w:val="none"/>
        </w:rPr>
      </w:r>
    </w:p>
    <w:p w14:paraId="643476E3">
      <w:pPr>
        <w:pStyle w:val="870"/>
        <w:pBdr/>
        <w:spacing/>
        <w:ind/>
        <w:rPr>
          <w:highlight w:val="none"/>
        </w:rPr>
      </w:pPr>
      <w:r>
        <w:rPr>
          <w:highlight w:val="none"/>
        </w:rPr>
      </w:r>
      <w:r>
        <w:rPr>
          <w:highlight w:val="none"/>
        </w:rPr>
      </w:r>
      <w:r>
        <w:rPr>
          <w:highlight w:val="none"/>
        </w:rPr>
      </w:r>
    </w:p>
    <w:p w14:paraId="3D536ECC">
      <w:pPr>
        <w:pStyle w:val="870"/>
        <w:pBdr/>
        <w:spacing/>
        <w:ind/>
        <w:rPr>
          <w:highlight w:val="none"/>
        </w:rPr>
      </w:pPr>
      <w:r>
        <w:rPr>
          <w:highlight w:val="none"/>
        </w:rPr>
      </w:r>
      <w:r>
        <w:rPr>
          <w:highlight w:val="none"/>
        </w:rPr>
      </w:r>
      <w:r>
        <w:rPr>
          <w:highlight w:val="none"/>
        </w:rPr>
      </w:r>
      <w:r>
        <w:rPr>
          <w:highlight w:val="none"/>
        </w:rPr>
      </w:r>
    </w:p>
    <w:p w14:paraId="24FF7ADD">
      <w:pPr>
        <w:pStyle w:val="870"/>
        <w:pBdr/>
        <w:spacing/>
        <w:ind/>
        <w:rPr>
          <w:highlight w:val="none"/>
        </w:rPr>
      </w:pPr>
      <w:r>
        <w:rPr>
          <w:highlight w:val="none"/>
        </w:rPr>
      </w:r>
      <w:r>
        <w:rPr>
          <w:highlight w:val="none"/>
        </w:rPr>
      </w:r>
      <w:r>
        <w:rPr>
          <w:highlight w:val="none"/>
        </w:rPr>
      </w:r>
    </w:p>
    <w:p w14:paraId="7EB93FD6">
      <w:pPr>
        <w:pStyle w:val="870"/>
        <w:pBdr/>
        <w:spacing/>
        <w:ind/>
        <w:rPr>
          <w:highlight w:val="none"/>
        </w:rPr>
      </w:pPr>
      <w:r>
        <w:rPr>
          <w:highlight w:val="none"/>
        </w:rPr>
      </w:r>
      <w:r>
        <w:rPr>
          <w:highlight w:val="none"/>
        </w:rPr>
      </w:r>
      <w:r>
        <w:rPr>
          <w:highlight w:val="none"/>
        </w:rPr>
      </w:r>
    </w:p>
    <w:p w14:paraId="6496197D">
      <w:pPr>
        <w:pStyle w:val="870"/>
        <w:pBdr/>
        <w:spacing/>
        <w:ind/>
        <w:rPr>
          <w:highlight w:val="none"/>
        </w:rPr>
      </w:pPr>
      <w:r>
        <w:rPr>
          <w:highlight w:val="none"/>
        </w:rPr>
      </w:r>
      <w:r>
        <w:rPr>
          <w:highlight w:val="none"/>
        </w:rPr>
      </w:r>
      <w:r>
        <w:rPr>
          <w:highlight w:val="none"/>
        </w:rPr>
      </w:r>
    </w:p>
    <w:p w14:paraId="08717224">
      <w:pPr>
        <w:pStyle w:val="870"/>
        <w:pBdr/>
        <w:spacing/>
        <w:ind/>
        <w:rPr>
          <w:highlight w:val="none"/>
        </w:rPr>
      </w:pPr>
      <w:r>
        <w:rPr>
          <w:highlight w:val="none"/>
        </w:rPr>
      </w:r>
      <w:r>
        <w:rPr>
          <w:highlight w:val="none"/>
        </w:rPr>
      </w:r>
      <w:r>
        <w:rPr>
          <w:highlight w:val="none"/>
        </w:rPr>
      </w:r>
    </w:p>
    <w:p w14:paraId="2EA09984">
      <w:pPr>
        <w:pStyle w:val="870"/>
        <w:pBdr/>
        <w:spacing/>
        <w:ind/>
        <w:rPr>
          <w:highlight w:val="none"/>
        </w:rPr>
      </w:pPr>
      <w:r>
        <w:rPr>
          <w:highlight w:val="none"/>
        </w:rPr>
      </w:r>
      <w:r>
        <w:rPr>
          <w:highlight w:val="none"/>
        </w:rPr>
      </w:r>
      <w:r>
        <w:rPr>
          <w:highlight w:val="none"/>
        </w:rPr>
      </w:r>
    </w:p>
    <w:p w14:paraId="3175462F">
      <w:pPr>
        <w:pStyle w:val="870"/>
        <w:pBdr/>
        <w:spacing/>
        <w:ind/>
        <w:rPr>
          <w:highlight w:val="none"/>
        </w:rPr>
      </w:pPr>
      <w:r>
        <w:rPr>
          <w:highlight w:val="none"/>
        </w:rPr>
      </w:r>
      <w:r>
        <w:rPr>
          <w:highlight w:val="none"/>
        </w:rPr>
      </w:r>
      <w:r>
        <w:rPr>
          <w:highlight w:val="none"/>
        </w:rPr>
      </w:r>
    </w:p>
    <w:p w14:paraId="51FD199C">
      <w:pPr>
        <w:pStyle w:val="870"/>
        <w:pBdr/>
        <w:spacing/>
        <w:ind/>
        <w:rPr>
          <w:highlight w:val="none"/>
        </w:rPr>
      </w:pPr>
      <w:r>
        <w:rPr>
          <w:highlight w:val="none"/>
        </w:rPr>
      </w:r>
      <w:r>
        <w:rPr>
          <w:highlight w:val="none"/>
        </w:rPr>
      </w:r>
      <w:r>
        <w:rPr>
          <w:highlight w:val="none"/>
        </w:rPr>
      </w:r>
    </w:p>
    <w:p w14:paraId="68780311">
      <w:pPr>
        <w:pStyle w:val="870"/>
        <w:pBdr/>
        <w:spacing/>
        <w:ind/>
        <w:rPr>
          <w:highlight w:val="none"/>
        </w:rPr>
      </w:pPr>
      <w:r>
        <w:rPr>
          <w:highlight w:val="none"/>
        </w:rPr>
      </w:r>
      <w:r>
        <w:rPr>
          <w:highlight w:val="none"/>
        </w:rPr>
      </w:r>
      <w:r>
        <w:rPr>
          <w:highlight w:val="none"/>
        </w:rPr>
      </w:r>
    </w:p>
    <w:p w14:paraId="0648767F">
      <w:pPr>
        <w:pStyle w:val="870"/>
        <w:pBdr/>
        <w:spacing/>
        <w:ind/>
        <w:rPr>
          <w:highlight w:val="none"/>
        </w:rPr>
      </w:pPr>
      <w:r>
        <w:rPr>
          <w:highlight w:val="none"/>
          <w:lang w:val="en-US"/>
        </w:rPr>
        <w:t xml:space="preserve">Diagrama de Secuencia</w:t>
      </w:r>
      <w:r/>
      <w:r>
        <w:rPr>
          <w:highlight w:val="none"/>
        </w:rPr>
      </w:r>
      <w:r>
        <w:rPr>
          <w:highlight w:val="none"/>
        </w:rPr>
      </w:r>
      <w:r>
        <w:rPr>
          <w:highlight w:val="none"/>
        </w:rPr>
      </w:r>
    </w:p>
    <w:p w14:paraId="726E7CA6">
      <w:pPr>
        <w:pStyle w:val="870"/>
        <w:pBdr/>
        <w:spacing/>
        <w:ind/>
        <w:rPr>
          <w:highlight w:val="none"/>
        </w:rPr>
      </w:pPr>
      <w:r>
        <w:rPr>
          <w:highlight w:val="none"/>
        </w:rPr>
      </w:r>
      <w:r>
        <w:rPr>
          <w:highlight w:val="none"/>
        </w:rPr>
      </w:r>
      <w:r>
        <w:rPr>
          <w:highlight w:val="none"/>
        </w:rPr>
      </w:r>
    </w:p>
    <w:p w14:paraId="7A6CE25E">
      <w:pPr>
        <w:pStyle w:val="870"/>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75648" behindDoc="0" locked="0" layoutInCell="1" allowOverlap="1">
                <wp:simplePos x="0" y="0"/>
                <wp:positionH relativeFrom="column">
                  <wp:posOffset>0</wp:posOffset>
                </wp:positionH>
                <wp:positionV relativeFrom="paragraph">
                  <wp:posOffset>133127</wp:posOffset>
                </wp:positionV>
                <wp:extent cx="5943600" cy="3859650"/>
                <wp:effectExtent l="0" t="0" r="0" b="0"/>
                <wp:wrapNone/>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04190" name=""/>
                        <pic:cNvPicPr>
                          <a:picLocks noChangeAspect="1"/>
                        </pic:cNvPicPr>
                        <pic:nvPr/>
                      </pic:nvPicPr>
                      <pic:blipFill rotWithShape="1">
                        <a:blip r:embed="rId18"/>
                        <a:stretch/>
                      </pic:blipFill>
                      <pic:spPr bwMode="auto">
                        <a:xfrm>
                          <a:off x="0" y="0"/>
                          <a:ext cx="5943599" cy="38596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75648;o:allowoverlap:true;o:allowincell:true;mso-position-horizontal-relative:text;margin-left:0.00pt;mso-position-horizontal:absolute;mso-position-vertical-relative:text;margin-top:10.48pt;mso-position-vertical:absolute;width:468.00pt;height:303.91pt;mso-wrap-distance-left:9.07pt;mso-wrap-distance-top:0.00pt;mso-wrap-distance-right:9.07pt;mso-wrap-distance-bottom:0.00pt;z-index:1;" stroked="false">
                <v:imagedata r:id="rId18" o:title=""/>
                <o:lock v:ext="edit" rotation="t"/>
              </v:shape>
            </w:pict>
          </mc:Fallback>
        </mc:AlternateContent>
      </w:r>
      <w:r>
        <w:rPr>
          <w:highlight w:val="none"/>
        </w:rPr>
      </w:r>
      <w:r>
        <w:rPr>
          <w:highlight w:val="none"/>
        </w:rPr>
      </w:r>
      <w:r>
        <w:rPr>
          <w:highlight w:val="none"/>
        </w:rPr>
      </w:r>
    </w:p>
    <w:p w14:paraId="3A3C1164">
      <w:pPr>
        <w:pStyle w:val="870"/>
        <w:pBdr/>
        <w:spacing/>
        <w:ind/>
        <w:rPr>
          <w:highlight w:val="none"/>
        </w:rPr>
      </w:pPr>
      <w:r>
        <w:rPr>
          <w:highlight w:val="none"/>
        </w:rPr>
      </w:r>
      <w:r>
        <w:rPr>
          <w:highlight w:val="none"/>
        </w:rPr>
      </w:r>
      <w:r>
        <w:rPr>
          <w:highlight w:val="none"/>
        </w:rPr>
      </w:r>
    </w:p>
    <w:p w14:paraId="7ABB6475">
      <w:pPr>
        <w:pStyle w:val="870"/>
        <w:pBdr/>
        <w:spacing/>
        <w:ind/>
        <w:rPr>
          <w:highlight w:val="none"/>
        </w:rPr>
      </w:pPr>
      <w:r>
        <w:rPr>
          <w:highlight w:val="none"/>
        </w:rPr>
      </w:r>
      <w:r>
        <w:rPr>
          <w:highlight w:val="none"/>
        </w:rPr>
      </w:r>
      <w:r>
        <w:rPr>
          <w:highlight w:val="none"/>
        </w:rPr>
      </w:r>
    </w:p>
    <w:p w14:paraId="41159603">
      <w:pPr>
        <w:pStyle w:val="870"/>
        <w:pBdr/>
        <w:spacing/>
        <w:ind/>
        <w:rPr>
          <w:highlight w:val="none"/>
        </w:rPr>
      </w:pPr>
      <w:r>
        <w:rPr>
          <w:highlight w:val="none"/>
        </w:rPr>
      </w:r>
      <w:r>
        <w:rPr>
          <w:highlight w:val="none"/>
        </w:rPr>
      </w:r>
      <w:r>
        <w:rPr>
          <w:highlight w:val="none"/>
        </w:rPr>
      </w:r>
    </w:p>
    <w:p w14:paraId="281A8527">
      <w:pPr>
        <w:pStyle w:val="870"/>
        <w:pBdr/>
        <w:spacing/>
        <w:ind/>
        <w:rPr>
          <w:highlight w:val="none"/>
        </w:rPr>
      </w:pPr>
      <w:r>
        <w:rPr>
          <w:highlight w:val="none"/>
        </w:rPr>
      </w:r>
      <w:r>
        <w:rPr>
          <w:highlight w:val="none"/>
        </w:rPr>
      </w:r>
      <w:r>
        <w:rPr>
          <w:highlight w:val="none"/>
        </w:rPr>
      </w:r>
    </w:p>
    <w:p w14:paraId="2C12FC8A">
      <w:pPr>
        <w:pStyle w:val="870"/>
        <w:pBdr/>
        <w:spacing/>
        <w:ind/>
        <w:rPr>
          <w:highlight w:val="none"/>
        </w:rPr>
      </w:pPr>
      <w:r>
        <w:rPr>
          <w:highlight w:val="none"/>
        </w:rPr>
      </w:r>
      <w:r>
        <w:rPr>
          <w:highlight w:val="none"/>
        </w:rPr>
      </w:r>
      <w:r>
        <w:rPr>
          <w:highlight w:val="none"/>
        </w:rPr>
      </w:r>
    </w:p>
    <w:p w14:paraId="0A78F51C">
      <w:pPr>
        <w:pStyle w:val="870"/>
        <w:pBdr/>
        <w:spacing/>
        <w:ind/>
        <w:rPr>
          <w:highlight w:val="none"/>
        </w:rPr>
      </w:pPr>
      <w:r>
        <w:rPr>
          <w:highlight w:val="none"/>
        </w:rPr>
      </w:r>
      <w:r>
        <w:rPr>
          <w:highlight w:val="none"/>
        </w:rPr>
      </w:r>
      <w:r>
        <w:rPr>
          <w:highlight w:val="none"/>
        </w:rPr>
      </w:r>
    </w:p>
    <w:p w14:paraId="508E31ED">
      <w:pPr>
        <w:pStyle w:val="870"/>
        <w:pBdr/>
        <w:spacing/>
        <w:ind/>
        <w:rPr>
          <w:highlight w:val="none"/>
        </w:rPr>
      </w:pPr>
      <w:r>
        <w:rPr>
          <w:highlight w:val="none"/>
        </w:rPr>
      </w:r>
      <w:r>
        <w:rPr>
          <w:highlight w:val="none"/>
        </w:rPr>
      </w:r>
      <w:r>
        <w:rPr>
          <w:highlight w:val="none"/>
        </w:rPr>
      </w:r>
    </w:p>
    <w:p w14:paraId="2DD325EE">
      <w:pPr>
        <w:pStyle w:val="870"/>
        <w:pBdr/>
        <w:spacing/>
        <w:ind/>
        <w:rPr>
          <w:highlight w:val="none"/>
        </w:rPr>
      </w:pPr>
      <w:r>
        <w:rPr>
          <w:highlight w:val="none"/>
        </w:rPr>
      </w:r>
      <w:r>
        <w:rPr>
          <w:highlight w:val="none"/>
        </w:rPr>
      </w:r>
      <w:r>
        <w:rPr>
          <w:highlight w:val="none"/>
        </w:rPr>
      </w:r>
    </w:p>
    <w:p w14:paraId="329A489F">
      <w:pPr>
        <w:pStyle w:val="870"/>
        <w:pBdr/>
        <w:spacing/>
        <w:ind/>
        <w:rPr>
          <w:highlight w:val="none"/>
        </w:rPr>
      </w:pPr>
      <w:r>
        <w:rPr>
          <w:highlight w:val="none"/>
        </w:rPr>
      </w:r>
      <w:r>
        <w:rPr>
          <w:highlight w:val="none"/>
        </w:rPr>
      </w:r>
      <w:r>
        <w:rPr>
          <w:highlight w:val="none"/>
        </w:rPr>
      </w:r>
    </w:p>
    <w:p w14:paraId="776A93E4">
      <w:pPr>
        <w:pStyle w:val="870"/>
        <w:pBdr/>
        <w:spacing/>
        <w:ind/>
        <w:rPr>
          <w:highlight w:val="none"/>
        </w:rPr>
      </w:pPr>
      <w:r>
        <w:rPr>
          <w:highlight w:val="none"/>
        </w:rPr>
      </w:r>
      <w:r>
        <w:rPr>
          <w:highlight w:val="none"/>
        </w:rPr>
      </w:r>
      <w:r>
        <w:rPr>
          <w:highlight w:val="none"/>
        </w:rPr>
      </w:r>
    </w:p>
    <w:p w14:paraId="608C9085">
      <w:pPr>
        <w:pStyle w:val="870"/>
        <w:pBdr/>
        <w:spacing/>
        <w:ind/>
        <w:rPr>
          <w:highlight w:val="none"/>
        </w:rPr>
      </w:pPr>
      <w:r>
        <w:rPr>
          <w:highlight w:val="none"/>
        </w:rPr>
      </w:r>
      <w:r>
        <w:rPr>
          <w:highlight w:val="none"/>
        </w:rPr>
      </w:r>
      <w:r>
        <w:rPr>
          <w:highlight w:val="none"/>
        </w:rPr>
      </w:r>
    </w:p>
    <w:p w14:paraId="652884E5">
      <w:pPr>
        <w:pStyle w:val="870"/>
        <w:pBdr/>
        <w:spacing/>
        <w:ind/>
        <w:rPr>
          <w:highlight w:val="none"/>
        </w:rPr>
      </w:pPr>
      <w:r>
        <w:rPr>
          <w:highlight w:val="none"/>
        </w:rPr>
      </w:r>
      <w:r>
        <w:rPr>
          <w:highlight w:val="none"/>
        </w:rPr>
      </w:r>
      <w:r>
        <w:rPr>
          <w:highlight w:val="none"/>
        </w:rPr>
      </w:r>
    </w:p>
    <w:p w14:paraId="1BE944F6">
      <w:pPr>
        <w:pStyle w:val="870"/>
        <w:pBdr/>
        <w:spacing/>
        <w:ind/>
        <w:rPr>
          <w:highlight w:val="none"/>
        </w:rPr>
      </w:pPr>
      <w:r>
        <w:rPr>
          <w:highlight w:val="none"/>
        </w:rPr>
      </w:r>
      <w:r>
        <w:rPr>
          <w:highlight w:val="none"/>
        </w:rPr>
      </w:r>
      <w:r>
        <w:rPr>
          <w:highlight w:val="none"/>
        </w:rPr>
      </w:r>
    </w:p>
    <w:p w14:paraId="2214CB6D">
      <w:pPr>
        <w:pStyle w:val="870"/>
        <w:pBdr/>
        <w:spacing/>
        <w:ind/>
        <w:rPr>
          <w:highlight w:val="none"/>
        </w:rPr>
      </w:pPr>
      <w:r>
        <w:rPr>
          <w:highlight w:val="none"/>
        </w:rPr>
      </w:r>
      <w:r>
        <w:rPr>
          <w:highlight w:val="none"/>
        </w:rPr>
      </w:r>
      <w:r>
        <w:rPr>
          <w:highlight w:val="none"/>
        </w:rPr>
      </w:r>
    </w:p>
    <w:p w14:paraId="01FFDD70">
      <w:pPr>
        <w:pStyle w:val="870"/>
        <w:pBdr/>
        <w:spacing/>
        <w:ind/>
        <w:rPr>
          <w:highlight w:val="none"/>
        </w:rPr>
      </w:pPr>
      <w:r>
        <w:rPr>
          <w:highlight w:val="none"/>
        </w:rPr>
      </w:r>
      <w:r>
        <w:rPr>
          <w:highlight w:val="none"/>
        </w:rPr>
      </w:r>
      <w:r>
        <w:rPr>
          <w:highlight w:val="none"/>
        </w:rPr>
      </w:r>
    </w:p>
    <w:p w14:paraId="6C9CBE9E">
      <w:pPr>
        <w:pStyle w:val="870"/>
        <w:pBdr/>
        <w:spacing/>
        <w:ind/>
        <w:rPr>
          <w:highlight w:val="none"/>
        </w:rPr>
      </w:pPr>
      <w:r>
        <w:rPr>
          <w:highlight w:val="none"/>
        </w:rPr>
      </w:r>
      <w:r>
        <w:rPr>
          <w:highlight w:val="none"/>
        </w:rPr>
      </w:r>
      <w:r>
        <w:rPr>
          <w:highlight w:val="none"/>
        </w:rPr>
      </w:r>
    </w:p>
    <w:p w14:paraId="059C65DC">
      <w:pPr>
        <w:pStyle w:val="870"/>
        <w:pBdr/>
        <w:spacing/>
        <w:ind/>
        <w:rPr>
          <w:highlight w:val="none"/>
        </w:rPr>
      </w:pPr>
      <w:r>
        <w:rPr>
          <w:highlight w:val="none"/>
        </w:rPr>
      </w:r>
      <w:r>
        <w:rPr>
          <w:highlight w:val="none"/>
        </w:rPr>
      </w:r>
    </w:p>
    <w:p w14:paraId="316DFC29" w14:textId="223D3945">
      <w:pPr>
        <w:pStyle w:val="870"/>
        <w:pBdr/>
        <w:spacing/>
        <w:ind/>
        <w:rPr>
          <w:highlight w:val="none"/>
        </w:rPr>
      </w:pPr>
      <w:r>
        <w:t xml:space="preserve">Diagramas de flujo estados</w:t>
      </w:r>
      <w:r/>
    </w:p>
    <w:p w14:paraId="441155EA">
      <w:pPr>
        <w:pStyle w:val="870"/>
        <w:pBdr/>
        <w:spacing/>
        <w:ind/>
        <w:rPr/>
      </w:pPr>
      <w:r>
        <w:rPr>
          <w:lang w:val="en-US"/>
        </w:rPr>
        <w:t xml:space="preserve">Diagramas de Estados</w:t>
      </w:r>
      <w:r/>
      <w:r/>
    </w:p>
    <w:p w14:paraId="169F2451">
      <w:pPr>
        <w:pStyle w:val="870"/>
        <w:pBdr/>
        <w:spacing/>
        <w:ind/>
        <w:rPr/>
      </w:pPr>
      <w:r/>
      <w:r/>
      <w:r/>
      <w:r>
        <mc:AlternateContent>
          <mc:Choice Requires="wpg">
            <w:drawing>
              <wp:inline xmlns:wp="http://schemas.openxmlformats.org/drawingml/2006/wordprocessingDrawing" distT="0" distB="0" distL="0" distR="0">
                <wp:extent cx="5943600" cy="68761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28406" name=""/>
                        <pic:cNvPicPr>
                          <a:picLocks noChangeAspect="1"/>
                        </pic:cNvPicPr>
                        <pic:nvPr/>
                      </pic:nvPicPr>
                      <pic:blipFill rotWithShape="1">
                        <a:blip r:embed="rId19"/>
                        <a:stretch/>
                      </pic:blipFill>
                      <pic:spPr bwMode="auto">
                        <a:xfrm>
                          <a:off x="0" y="0"/>
                          <a:ext cx="5943599" cy="6876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541.43pt;mso-wrap-distance-left:0.00pt;mso-wrap-distance-top:0.00pt;mso-wrap-distance-right:0.00pt;mso-wrap-distance-bottom:0.00pt;z-index:1;" stroked="false">
                <v:imagedata r:id="rId19" o:title=""/>
                <o:lock v:ext="edit" rotation="t"/>
              </v:shape>
            </w:pict>
          </mc:Fallback>
        </mc:AlternateContent>
      </w:r>
      <w:r/>
    </w:p>
    <w:p w14:paraId="4DD3D53E">
      <w:pPr>
        <w:pStyle w:val="870"/>
        <w:pBdr/>
        <w:spacing/>
        <w:ind/>
        <w:rPr/>
      </w:pPr>
      <w:r/>
      <w:r/>
      <w:r/>
    </w:p>
    <w:p w14:paraId="7DABBE4D">
      <w:pPr>
        <w:pStyle w:val="870"/>
        <w:pBdr/>
        <w:spacing/>
        <w:ind/>
        <w:rPr/>
      </w:pPr>
      <w:r/>
      <w:r>
        <w:rPr>
          <w:lang w:val="en-US"/>
        </w:rPr>
        <w:t xml:space="preserve">Diagrama de Actividad</w:t>
      </w:r>
      <w:r/>
    </w:p>
    <w:p w14:paraId="1CA6C758">
      <w:pPr>
        <w:pBdr/>
        <w:spacing/>
        <w:ind/>
        <w:rPr/>
      </w:pPr>
      <w:r>
        <w:rPr>
          <w:lang w:val="en-US"/>
        </w:rPr>
      </w:r>
      <w:r>
        <mc:AlternateContent>
          <mc:Choice Requires="wpg">
            <w:drawing>
              <wp:inline xmlns:wp="http://schemas.openxmlformats.org/drawingml/2006/wordprocessingDrawing" distT="0" distB="0" distL="0" distR="0">
                <wp:extent cx="5943600" cy="677928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41229" name=""/>
                        <pic:cNvPicPr>
                          <a:picLocks noChangeAspect="1"/>
                        </pic:cNvPicPr>
                        <pic:nvPr/>
                      </pic:nvPicPr>
                      <pic:blipFill rotWithShape="1">
                        <a:blip r:embed="rId20"/>
                        <a:stretch/>
                      </pic:blipFill>
                      <pic:spPr bwMode="auto">
                        <a:xfrm>
                          <a:off x="0" y="0"/>
                          <a:ext cx="5943599" cy="67792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533.80pt;mso-wrap-distance-left:0.00pt;mso-wrap-distance-top:0.00pt;mso-wrap-distance-right:0.00pt;mso-wrap-distance-bottom:0.00pt;z-index:1;" stroked="false">
                <v:imagedata r:id="rId20" o:title=""/>
                <o:lock v:ext="edit" rotation="t"/>
              </v:shape>
            </w:pict>
          </mc:Fallback>
        </mc:AlternateContent>
      </w:r>
      <w:r>
        <w:rPr>
          <w:lang w:val="en-US"/>
        </w:rPr>
      </w:r>
      <w:r/>
      <w:r/>
    </w:p>
    <w:p w14:paraId="507ABFC0">
      <w:pPr>
        <w:pStyle w:val="870"/>
        <w:pBdr/>
        <w:spacing/>
        <w:ind/>
        <w:rPr/>
      </w:pPr>
      <w:r/>
      <w:r/>
      <w:r/>
      <w:r>
        <mc:AlternateContent>
          <mc:Choice Requires="wpg">
            <w:drawing>
              <wp:anchor xmlns:wp="http://schemas.openxmlformats.org/drawingml/2006/wordprocessingDrawing" xmlns:wp14="http://schemas.microsoft.com/office/word/2010/wordprocessingDrawing" distT="0" distB="0" distL="115200" distR="115200" simplePos="0" relativeHeight="251683840" behindDoc="0" locked="0" layoutInCell="1" allowOverlap="1">
                <wp:simplePos x="0" y="0"/>
                <wp:positionH relativeFrom="column">
                  <wp:posOffset>0</wp:posOffset>
                </wp:positionH>
                <wp:positionV relativeFrom="paragraph">
                  <wp:posOffset>7762875</wp:posOffset>
                </wp:positionV>
                <wp:extent cx="5943600" cy="408405"/>
                <wp:effectExtent l="0" t="0" r="0" b="0"/>
                <wp:wrapNone/>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94548" name=""/>
                        <pic:cNvPicPr>
                          <a:picLocks noChangeAspect="1"/>
                        </pic:cNvPicPr>
                        <pic:nvPr/>
                      </pic:nvPicPr>
                      <pic:blipFill rotWithShape="1">
                        <a:blip r:embed="rId21"/>
                        <a:stretch/>
                      </pic:blipFill>
                      <pic:spPr bwMode="auto">
                        <a:xfrm>
                          <a:off x="0" y="0"/>
                          <a:ext cx="5943599" cy="40840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683840;o:allowoverlap:true;o:allowincell:true;mso-position-horizontal-relative:text;margin-left:0.00pt;mso-position-horizontal:absolute;mso-position-vertical-relative:text;margin-top:611.25pt;mso-position-vertical:absolute;width:468.00pt;height:32.16pt;mso-wrap-distance-left:9.07pt;mso-wrap-distance-top:0.00pt;mso-wrap-distance-right:9.07pt;mso-wrap-distance-bottom:0.00pt;z-index:1;" stroked="false">
                <v:imagedata r:id="rId21" o:title=""/>
                <o:lock v:ext="edit" rotation="t"/>
              </v:shape>
            </w:pict>
          </mc:Fallback>
        </mc:AlternateContent>
      </w:r>
      <w:r>
        <mc:AlternateContent>
          <mc:Choice Requires="wpg">
            <w:drawing>
              <wp:inline xmlns:wp="http://schemas.openxmlformats.org/drawingml/2006/wordprocessingDrawing" distT="0" distB="0" distL="0" distR="0">
                <wp:extent cx="5943600" cy="7907421"/>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6691" name=""/>
                        <pic:cNvPicPr>
                          <a:picLocks noChangeAspect="1"/>
                        </pic:cNvPicPr>
                        <pic:nvPr/>
                      </pic:nvPicPr>
                      <pic:blipFill rotWithShape="1">
                        <a:blip r:embed="rId22"/>
                        <a:stretch/>
                      </pic:blipFill>
                      <pic:spPr bwMode="auto">
                        <a:xfrm>
                          <a:off x="0" y="0"/>
                          <a:ext cx="5943599" cy="79074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622.63pt;mso-wrap-distance-left:0.00pt;mso-wrap-distance-top:0.00pt;mso-wrap-distance-right:0.00pt;mso-wrap-distance-bottom:0.00pt;z-index:1;" stroked="false">
                <v:imagedata r:id="rId22" o:title=""/>
                <o:lock v:ext="edit" rotation="t"/>
              </v:shape>
            </w:pict>
          </mc:Fallback>
        </mc:AlternateContent>
      </w:r>
      <w:r/>
      <w:r/>
    </w:p>
    <w:p w14:paraId="0CE800BB">
      <w:pPr>
        <w:pStyle w:val="870"/>
        <w:pBdr/>
        <w:spacing/>
        <w:ind/>
        <w:rPr/>
      </w:pPr>
      <w:r/>
      <w:r>
        <w:rPr>
          <w:lang w:val="en-US"/>
        </w:rPr>
        <w:t xml:space="preserve">Diagrama de Flujo – Generar Ficha</w:t>
      </w:r>
      <w:r/>
    </w:p>
    <w:p w14:paraId="16124484">
      <w:pPr>
        <w:pStyle w:val="870"/>
        <w:pBdr/>
        <w:spacing/>
        <w:ind/>
        <w:jc w:val="center"/>
        <w:rPr/>
      </w:pPr>
      <w:r/>
      <w:r/>
      <w:r>
        <mc:AlternateContent>
          <mc:Choice Requires="wpg">
            <w:drawing>
              <wp:inline xmlns:wp="http://schemas.openxmlformats.org/drawingml/2006/wordprocessingDrawing" distT="0" distB="0" distL="0" distR="0">
                <wp:extent cx="4188852" cy="756802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94532" name=""/>
                        <pic:cNvPicPr>
                          <a:picLocks noChangeAspect="1"/>
                        </pic:cNvPicPr>
                        <pic:nvPr/>
                      </pic:nvPicPr>
                      <pic:blipFill rotWithShape="1">
                        <a:blip r:embed="rId23"/>
                        <a:stretch/>
                      </pic:blipFill>
                      <pic:spPr bwMode="auto">
                        <a:xfrm flipH="0" flipV="0">
                          <a:off x="0" y="0"/>
                          <a:ext cx="4188852" cy="7568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29.83pt;height:595.91pt;mso-wrap-distance-left:0.00pt;mso-wrap-distance-top:0.00pt;mso-wrap-distance-right:0.00pt;mso-wrap-distance-bottom:0.00pt;z-index:1;" stroked="false">
                <v:imagedata r:id="rId23" o:title=""/>
                <o:lock v:ext="edit" rotation="t"/>
              </v:shape>
            </w:pict>
          </mc:Fallback>
        </mc:AlternateContent>
      </w:r>
      <w:r/>
      <w:r/>
    </w:p>
    <w:p w14:paraId="7587DEDE">
      <w:pPr>
        <w:pStyle w:val="870"/>
        <w:pBdr/>
        <w:spacing/>
        <w:ind/>
        <w:rPr/>
      </w:pPr>
      <w:r/>
      <w:r>
        <w:rPr>
          <w:lang w:val="en-US"/>
        </w:rPr>
        <w:t xml:space="preserve">Diagrama de Flujo – Atender Paciente</w:t>
      </w:r>
      <w:r/>
    </w:p>
    <w:p w14:paraId="76905B2A">
      <w:pPr>
        <w:pStyle w:val="870"/>
        <w:pBdr/>
        <w:spacing/>
        <w:ind/>
        <w:jc w:val="center"/>
        <w:rPr/>
      </w:pPr>
      <w:r/>
      <w:r>
        <mc:AlternateContent>
          <mc:Choice Requires="wpg">
            <w:drawing>
              <wp:inline xmlns:wp="http://schemas.openxmlformats.org/drawingml/2006/wordprocessingDrawing" distT="0" distB="0" distL="0" distR="0">
                <wp:extent cx="5624331" cy="758707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72744" name=""/>
                        <pic:cNvPicPr>
                          <a:picLocks noChangeAspect="1"/>
                        </pic:cNvPicPr>
                        <pic:nvPr/>
                      </pic:nvPicPr>
                      <pic:blipFill rotWithShape="1">
                        <a:blip r:embed="rId24"/>
                        <a:stretch/>
                      </pic:blipFill>
                      <pic:spPr bwMode="auto">
                        <a:xfrm flipH="0" flipV="0">
                          <a:off x="0" y="0"/>
                          <a:ext cx="5624331" cy="7587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42.86pt;height:597.41pt;mso-wrap-distance-left:0.00pt;mso-wrap-distance-top:0.00pt;mso-wrap-distance-right:0.00pt;mso-wrap-distance-bottom:0.00pt;z-index:1;" stroked="false">
                <v:imagedata r:id="rId24" o:title=""/>
                <o:lock v:ext="edit" rotation="t"/>
              </v:shape>
            </w:pict>
          </mc:Fallback>
        </mc:AlternateContent>
      </w:r>
      <w:r/>
      <w:r/>
      <w:r/>
    </w:p>
    <w:p w14:paraId="5904B8B4">
      <w:pPr>
        <w:pStyle w:val="870"/>
        <w:pBdr/>
        <w:spacing/>
        <w:ind/>
        <w:rPr/>
      </w:pPr>
      <w:r/>
      <w:r>
        <w:rPr>
          <w:lang w:val="en-US"/>
        </w:rPr>
        <w:t xml:space="preserve">Diagrama de Flujo – Asignaci</w:t>
      </w:r>
      <w:r>
        <w:rPr>
          <w:lang w:val="en-US"/>
        </w:rPr>
        <w:t xml:space="preserve">ón de Prioridad</w:t>
      </w:r>
      <w:r/>
    </w:p>
    <w:p w14:paraId="7FC577A0">
      <w:pPr>
        <w:pStyle w:val="870"/>
        <w:pBdr/>
        <w:spacing/>
        <w:ind/>
        <w:rPr/>
      </w:pPr>
      <w:r/>
      <w:r/>
      <w:r>
        <mc:AlternateContent>
          <mc:Choice Requires="wpg">
            <w:drawing>
              <wp:anchor xmlns:wp="http://schemas.openxmlformats.org/drawingml/2006/wordprocessingDrawing" xmlns:wp14="http://schemas.microsoft.com/office/word/2010/wordprocessingDrawing" distT="0" distB="0" distL="115200" distR="115200" simplePos="0" relativeHeight="251687936" behindDoc="0" locked="0" layoutInCell="1" allowOverlap="1">
                <wp:simplePos x="0" y="0"/>
                <wp:positionH relativeFrom="column">
                  <wp:posOffset>-654858</wp:posOffset>
                </wp:positionH>
                <wp:positionV relativeFrom="paragraph">
                  <wp:posOffset>127000</wp:posOffset>
                </wp:positionV>
                <wp:extent cx="7253317" cy="3157975"/>
                <wp:effectExtent l="0" t="0" r="0" b="0"/>
                <wp:wrapNone/>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34505" name=""/>
                        <pic:cNvPicPr>
                          <a:picLocks noChangeAspect="1"/>
                        </pic:cNvPicPr>
                        <pic:nvPr/>
                      </pic:nvPicPr>
                      <pic:blipFill rotWithShape="1">
                        <a:blip r:embed="rId25"/>
                        <a:stretch/>
                      </pic:blipFill>
                      <pic:spPr bwMode="auto">
                        <a:xfrm flipH="0" flipV="0">
                          <a:off x="0" y="0"/>
                          <a:ext cx="7253316" cy="31579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51687936;o:allowoverlap:true;o:allowincell:true;mso-position-horizontal-relative:text;margin-left:-51.56pt;mso-position-horizontal:absolute;mso-position-vertical-relative:text;margin-top:10.00pt;mso-position-vertical:absolute;width:571.13pt;height:248.66pt;mso-wrap-distance-left:9.07pt;mso-wrap-distance-top:0.00pt;mso-wrap-distance-right:9.07pt;mso-wrap-distance-bottom:0.00pt;z-index:1;" stroked="false">
                <v:imagedata r:id="rId25" o:title=""/>
                <o:lock v:ext="edit" rotation="t"/>
              </v:shape>
            </w:pict>
          </mc:Fallback>
        </mc:AlternateContent>
      </w:r>
      <w:r/>
      <w:r/>
    </w:p>
    <w:p w14:paraId="1044DF6D">
      <w:pPr>
        <w:pStyle w:val="870"/>
        <w:pBdr/>
        <w:spacing/>
        <w:ind/>
        <w:rPr/>
      </w:pPr>
      <w:r/>
      <w:r/>
      <w:r/>
    </w:p>
    <w:p w14:paraId="510C4E7D">
      <w:pPr>
        <w:pStyle w:val="870"/>
        <w:pBdr/>
        <w:spacing/>
        <w:ind/>
        <w:rPr/>
      </w:pPr>
      <w:r/>
      <w:r/>
      <w:r/>
    </w:p>
    <w:p w14:paraId="4ABEC217">
      <w:pPr>
        <w:pStyle w:val="870"/>
        <w:pBdr/>
        <w:spacing/>
        <w:ind/>
        <w:rPr/>
      </w:pPr>
      <w:r/>
      <w:r/>
      <w:r/>
    </w:p>
    <w:p w14:paraId="2C93DB6E">
      <w:pPr>
        <w:pStyle w:val="870"/>
        <w:pBdr/>
        <w:spacing/>
        <w:ind/>
        <w:rPr/>
      </w:pPr>
      <w:r/>
      <w:r/>
      <w:r/>
    </w:p>
    <w:p w14:paraId="497A215E">
      <w:pPr>
        <w:pStyle w:val="870"/>
        <w:pBdr/>
        <w:spacing/>
        <w:ind/>
        <w:rPr/>
      </w:pPr>
      <w:r/>
      <w:r/>
      <w:r/>
    </w:p>
    <w:p w14:paraId="3B15E8BD">
      <w:pPr>
        <w:pStyle w:val="870"/>
        <w:pBdr/>
        <w:spacing/>
        <w:ind/>
        <w:rPr/>
      </w:pPr>
      <w:r/>
      <w:r/>
      <w:r/>
    </w:p>
    <w:p w14:paraId="71621006">
      <w:pPr>
        <w:pStyle w:val="870"/>
        <w:pBdr/>
        <w:spacing/>
        <w:ind/>
        <w:rPr/>
      </w:pPr>
      <w:r/>
      <w:r/>
      <w:r/>
    </w:p>
    <w:p w14:paraId="5522FAF1">
      <w:pPr>
        <w:pStyle w:val="870"/>
        <w:pBdr/>
        <w:spacing/>
        <w:ind/>
        <w:rPr/>
      </w:pPr>
      <w:r/>
      <w:r/>
    </w:p>
    <w:p w14:paraId="2EAD1CC1" w14:textId="77777777">
      <w:pPr>
        <w:pStyle w:val="870"/>
        <w:pBdr/>
        <w:spacing/>
        <w:ind/>
        <w:rPr/>
      </w:pPr>
      <w:r/>
      <w:r/>
    </w:p>
    <w:p w14:paraId="3AF611D4" w14:textId="76A78021">
      <w:pPr>
        <w:pStyle w:val="870"/>
        <w:pBdr/>
        <w:spacing/>
        <w:ind/>
        <w:rPr/>
      </w:pPr>
      <w:r>
        <w:t xml:space="preserve">Flujo de datos entre estructuras</w:t>
      </w:r>
      <w:r/>
    </w:p>
    <w:p w14:paraId="2513F511" w14:textId="77777777">
      <w:pPr>
        <w:pStyle w:val="871"/>
        <w:pBdr/>
        <w:spacing w:after="240" w:before="360"/>
        <w:ind/>
        <w:rPr>
          <w:rFonts w:ascii="Segoe UI" w:hAnsi="Segoe UI" w:cs="Segoe UI"/>
          <w:color w:val="bbbebf"/>
          <w:sz w:val="30"/>
          <w:szCs w:val="30"/>
        </w:rPr>
      </w:pPr>
      <w:r>
        <w:rPr>
          <w:rFonts w:ascii="Segoe UI" w:hAnsi="Segoe UI" w:cs="Segoe UI"/>
          <w:color w:val="bbbebf"/>
          <w:sz w:val="30"/>
          <w:szCs w:val="30"/>
        </w:rPr>
        <w:t xml:space="preserve">Caso 1: Generar Ficha Nueva</w:t>
      </w:r>
      <w:r>
        <w:rPr>
          <w:rFonts w:ascii="Segoe UI" w:hAnsi="Segoe UI" w:cs="Segoe UI"/>
          <w:color w:val="bbbebf"/>
          <w:sz w:val="30"/>
          <w:szCs w:val="30"/>
        </w:rPr>
      </w:r>
    </w:p>
    <w:p w14:paraId="09AD6346"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1. Recepcionista ingresa datos</w:t>
      </w:r>
      <w:r>
        <w:rPr>
          <w:rStyle w:val="895"/>
          <w:rFonts w:ascii="Consolas" w:hAnsi="Consolas" w:eastAsia="Open Sans"/>
          <w:color w:val="bbbebf"/>
          <w:sz w:val="21"/>
          <w:szCs w:val="21"/>
        </w:rPr>
      </w:r>
    </w:p>
    <w:p w14:paraId="5BC61C97"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5A43B47B"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2. </w:t>
      </w:r>
      <w:r>
        <w:rPr>
          <w:rStyle w:val="895"/>
          <w:rFonts w:ascii="Consolas" w:hAnsi="Consolas" w:eastAsia="Open Sans"/>
          <w:color w:val="bbbebf"/>
          <w:sz w:val="21"/>
          <w:szCs w:val="21"/>
        </w:rPr>
        <w:t xml:space="preserve">ArregloServicios.validarTipoServicio</w:t>
      </w:r>
      <w:r>
        <w:rPr>
          <w:rStyle w:val="895"/>
          <w:rFonts w:ascii="Consolas" w:hAnsi="Consolas" w:eastAsia="Open Sans"/>
          <w:color w:val="bbbebf"/>
          <w:sz w:val="21"/>
          <w:szCs w:val="21"/>
        </w:rPr>
        <w:t xml:space="preserve">() [O(1)]</w:t>
      </w:r>
      <w:r>
        <w:rPr>
          <w:rStyle w:val="895"/>
          <w:rFonts w:ascii="Consolas" w:hAnsi="Consolas" w:eastAsia="Open Sans"/>
          <w:color w:val="bbbebf"/>
          <w:sz w:val="21"/>
          <w:szCs w:val="21"/>
        </w:rPr>
      </w:r>
    </w:p>
    <w:p w14:paraId="726FB48A"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426DF484"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3. </w:t>
      </w:r>
      <w:r>
        <w:rPr>
          <w:rStyle w:val="895"/>
          <w:rFonts w:ascii="Consolas" w:hAnsi="Consolas" w:eastAsia="Open Sans"/>
          <w:color w:val="bbbebf"/>
          <w:sz w:val="21"/>
          <w:szCs w:val="21"/>
        </w:rPr>
        <w:t xml:space="preserve">SkipListPacientes.buscar</w:t>
      </w:r>
      <w:r>
        <w:rPr>
          <w:rStyle w:val="895"/>
          <w:rFonts w:ascii="Consolas" w:hAnsi="Consolas" w:eastAsia="Open Sans"/>
          <w:color w:val="bbbebf"/>
          <w:sz w:val="21"/>
          <w:szCs w:val="21"/>
        </w:rPr>
        <w:t xml:space="preserve">() [O(log n)] - ¿Paciente existe?</w:t>
      </w:r>
      <w:r>
        <w:rPr>
          <w:rStyle w:val="895"/>
          <w:rFonts w:ascii="Consolas" w:hAnsi="Consolas" w:eastAsia="Open Sans"/>
          <w:color w:val="bbbebf"/>
          <w:sz w:val="21"/>
          <w:szCs w:val="21"/>
        </w:rPr>
      </w:r>
    </w:p>
    <w:p w14:paraId="0F4A3277"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2C7EAFC9"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4. Crear objeto Paciente</w:t>
      </w:r>
      <w:r>
        <w:rPr>
          <w:rStyle w:val="895"/>
          <w:rFonts w:ascii="Consolas" w:hAnsi="Consolas" w:eastAsia="Open Sans"/>
          <w:color w:val="bbbebf"/>
          <w:sz w:val="21"/>
          <w:szCs w:val="21"/>
        </w:rPr>
      </w:r>
    </w:p>
    <w:p w14:paraId="132A8079"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608F5C40"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5. Crear objeto Ficha (Nodo Lista Enlazada)</w:t>
      </w:r>
      <w:r>
        <w:rPr>
          <w:rStyle w:val="895"/>
          <w:rFonts w:ascii="Consolas" w:hAnsi="Consolas" w:eastAsia="Open Sans"/>
          <w:color w:val="bbbebf"/>
          <w:sz w:val="21"/>
          <w:szCs w:val="21"/>
        </w:rPr>
      </w:r>
    </w:p>
    <w:p w14:paraId="76D2E939"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144A3814"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6. </w:t>
      </w:r>
      <w:r>
        <w:rPr>
          <w:rStyle w:val="895"/>
          <w:rFonts w:ascii="Consolas" w:hAnsi="Consolas" w:eastAsia="Open Sans"/>
          <w:color w:val="bbbebf"/>
          <w:sz w:val="21"/>
          <w:szCs w:val="21"/>
        </w:rPr>
        <w:t xml:space="preserve">ColaPrioridadHospital.encolar</w:t>
      </w:r>
      <w:r>
        <w:rPr>
          <w:rStyle w:val="895"/>
          <w:rFonts w:ascii="Consolas" w:hAnsi="Consolas" w:eastAsia="Open Sans"/>
          <w:color w:val="bbbebf"/>
          <w:sz w:val="21"/>
          <w:szCs w:val="21"/>
        </w:rPr>
        <w:t xml:space="preserve">() [O(n)]</w:t>
      </w:r>
      <w:r>
        <w:rPr>
          <w:rStyle w:val="895"/>
          <w:rFonts w:ascii="Consolas" w:hAnsi="Consolas" w:eastAsia="Open Sans"/>
          <w:color w:val="bbbebf"/>
          <w:sz w:val="21"/>
          <w:szCs w:val="21"/>
        </w:rPr>
      </w:r>
    </w:p>
    <w:p w14:paraId="7E562137"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   </w:t>
      </w:r>
      <w:r>
        <w:rPr>
          <w:rStyle w:val="895"/>
          <w:rFonts w:ascii="Cambria Math" w:hAnsi="Cambria Math" w:eastAsia="Open Sans" w:cs="Cambria Math"/>
          <w:color w:val="bbbebf"/>
          <w:sz w:val="21"/>
          <w:szCs w:val="21"/>
        </w:rPr>
        <w:t xml:space="preserve">↳</w:t>
      </w:r>
      <w:r>
        <w:rPr>
          <w:rStyle w:val="895"/>
          <w:rFonts w:ascii="Consolas" w:hAnsi="Consolas" w:eastAsia="Open Sans"/>
          <w:color w:val="bbbebf"/>
          <w:sz w:val="21"/>
          <w:szCs w:val="21"/>
        </w:rPr>
        <w:t xml:space="preserve"> Inserci</w:t>
      </w:r>
      <w:r>
        <w:rPr>
          <w:rStyle w:val="895"/>
          <w:rFonts w:ascii="Consolas" w:hAnsi="Consolas" w:eastAsia="Open Sans" w:cs="Consolas"/>
          <w:color w:val="bbbebf"/>
          <w:sz w:val="21"/>
          <w:szCs w:val="21"/>
        </w:rPr>
        <w:t xml:space="preserve">ó</w:t>
      </w:r>
      <w:r>
        <w:rPr>
          <w:rStyle w:val="895"/>
          <w:rFonts w:ascii="Consolas" w:hAnsi="Consolas" w:eastAsia="Open Sans"/>
          <w:color w:val="bbbebf"/>
          <w:sz w:val="21"/>
          <w:szCs w:val="21"/>
        </w:rPr>
        <w:t xml:space="preserve">n ordenada por prioridad</w:t>
      </w:r>
      <w:r>
        <w:rPr>
          <w:rStyle w:val="895"/>
          <w:rFonts w:ascii="Consolas" w:hAnsi="Consolas" w:eastAsia="Open Sans"/>
          <w:color w:val="bbbebf"/>
          <w:sz w:val="21"/>
          <w:szCs w:val="21"/>
        </w:rPr>
      </w:r>
    </w:p>
    <w:p w14:paraId="494545E6"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01975968"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7. </w:t>
      </w:r>
      <w:r>
        <w:rPr>
          <w:rStyle w:val="895"/>
          <w:rFonts w:ascii="Consolas" w:hAnsi="Consolas" w:eastAsia="Open Sans"/>
          <w:color w:val="bbbebf"/>
          <w:sz w:val="21"/>
          <w:szCs w:val="21"/>
        </w:rPr>
        <w:t xml:space="preserve">SkipListPacientes.insertar</w:t>
      </w:r>
      <w:r>
        <w:rPr>
          <w:rStyle w:val="895"/>
          <w:rFonts w:ascii="Consolas" w:hAnsi="Consolas" w:eastAsia="Open Sans"/>
          <w:color w:val="bbbebf"/>
          <w:sz w:val="21"/>
          <w:szCs w:val="21"/>
        </w:rPr>
        <w:t xml:space="preserve">() [O(log n)]</w:t>
      </w:r>
      <w:r>
        <w:rPr>
          <w:rStyle w:val="895"/>
          <w:rFonts w:ascii="Consolas" w:hAnsi="Consolas" w:eastAsia="Open Sans"/>
          <w:color w:val="bbbebf"/>
          <w:sz w:val="21"/>
          <w:szCs w:val="21"/>
        </w:rPr>
      </w:r>
    </w:p>
    <w:p w14:paraId="264D9DE2"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0AAEBC4D"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8. Confirmación al usuario</w:t>
      </w:r>
      <w:r>
        <w:rPr>
          <w:rStyle w:val="895"/>
          <w:rFonts w:ascii="Consolas" w:hAnsi="Consolas" w:eastAsia="Open Sans"/>
          <w:color w:val="bbbebf"/>
          <w:sz w:val="21"/>
          <w:szCs w:val="21"/>
        </w:rPr>
      </w:r>
    </w:p>
    <w:p w14:paraId="6C7A82BD" w14:textId="77777777">
      <w:pPr>
        <w:pStyle w:val="871"/>
        <w:pBdr/>
        <w:spacing w:after="240" w:before="360"/>
        <w:ind/>
        <w:rPr>
          <w:rFonts w:ascii="Segoe UI" w:hAnsi="Segoe UI" w:cs="Segoe UI"/>
          <w:color w:val="bbbebf"/>
          <w:sz w:val="30"/>
          <w:szCs w:val="30"/>
        </w:rPr>
      </w:pPr>
      <w:r>
        <w:rPr>
          <w:rFonts w:ascii="Segoe UI" w:hAnsi="Segoe UI" w:cs="Segoe UI"/>
          <w:color w:val="bbbebf"/>
          <w:sz w:val="30"/>
          <w:szCs w:val="30"/>
        </w:rPr>
        <w:t xml:space="preserve">Caso 2: Atender Paciente</w:t>
      </w:r>
      <w:r>
        <w:rPr>
          <w:rFonts w:ascii="Segoe UI" w:hAnsi="Segoe UI" w:cs="Segoe UI"/>
          <w:color w:val="bbbebf"/>
          <w:sz w:val="30"/>
          <w:szCs w:val="30"/>
        </w:rPr>
      </w:r>
    </w:p>
    <w:p w14:paraId="32F68E06"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1. Médico solicita atender siguiente</w:t>
      </w:r>
      <w:r>
        <w:rPr>
          <w:rStyle w:val="895"/>
          <w:rFonts w:ascii="Consolas" w:hAnsi="Consolas" w:eastAsia="Open Sans"/>
          <w:color w:val="bbbebf"/>
          <w:sz w:val="21"/>
          <w:szCs w:val="21"/>
        </w:rPr>
      </w:r>
    </w:p>
    <w:p w14:paraId="37B35A11"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76930880"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2. </w:t>
      </w:r>
      <w:r>
        <w:rPr>
          <w:rStyle w:val="895"/>
          <w:rFonts w:ascii="Consolas" w:hAnsi="Consolas" w:eastAsia="Open Sans"/>
          <w:color w:val="bbbebf"/>
          <w:sz w:val="21"/>
          <w:szCs w:val="21"/>
        </w:rPr>
        <w:t xml:space="preserve">ColaPrioridadHospital.desencolar</w:t>
      </w:r>
      <w:r>
        <w:rPr>
          <w:rStyle w:val="895"/>
          <w:rFonts w:ascii="Consolas" w:hAnsi="Consolas" w:eastAsia="Open Sans"/>
          <w:color w:val="bbbebf"/>
          <w:sz w:val="21"/>
          <w:szCs w:val="21"/>
        </w:rPr>
        <w:t xml:space="preserve">() [O(1)]</w:t>
      </w:r>
      <w:r>
        <w:rPr>
          <w:rStyle w:val="895"/>
          <w:rFonts w:ascii="Consolas" w:hAnsi="Consolas" w:eastAsia="Open Sans"/>
          <w:color w:val="bbbebf"/>
          <w:sz w:val="21"/>
          <w:szCs w:val="21"/>
        </w:rPr>
      </w:r>
    </w:p>
    <w:p w14:paraId="01BA1DE6"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   </w:t>
      </w:r>
      <w:r>
        <w:rPr>
          <w:rStyle w:val="895"/>
          <w:rFonts w:ascii="Cambria Math" w:hAnsi="Cambria Math" w:eastAsia="Open Sans" w:cs="Cambria Math"/>
          <w:color w:val="bbbebf"/>
          <w:sz w:val="21"/>
          <w:szCs w:val="21"/>
        </w:rPr>
        <w:t xml:space="preserve">↳</w:t>
      </w:r>
      <w:r>
        <w:rPr>
          <w:rStyle w:val="895"/>
          <w:rFonts w:ascii="Consolas" w:hAnsi="Consolas" w:eastAsia="Open Sans"/>
          <w:color w:val="bbbebf"/>
          <w:sz w:val="21"/>
          <w:szCs w:val="21"/>
        </w:rPr>
        <w:t xml:space="preserve"> Extrae del frente (mayor prioridad)</w:t>
      </w:r>
      <w:r>
        <w:rPr>
          <w:rStyle w:val="895"/>
          <w:rFonts w:ascii="Consolas" w:hAnsi="Consolas" w:eastAsia="Open Sans"/>
          <w:color w:val="bbbebf"/>
          <w:sz w:val="21"/>
          <w:szCs w:val="21"/>
        </w:rPr>
      </w:r>
    </w:p>
    <w:p w14:paraId="5C19BCB9"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6269D994"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3. Mostrar datos del paciente</w:t>
      </w:r>
      <w:r>
        <w:rPr>
          <w:rStyle w:val="895"/>
          <w:rFonts w:ascii="Consolas" w:hAnsi="Consolas" w:eastAsia="Open Sans"/>
          <w:color w:val="bbbebf"/>
          <w:sz w:val="21"/>
          <w:szCs w:val="21"/>
        </w:rPr>
      </w:r>
    </w:p>
    <w:p w14:paraId="11CCE17A"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7BF2CF92"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4. </w:t>
      </w:r>
      <w:r>
        <w:rPr>
          <w:rStyle w:val="895"/>
          <w:rFonts w:ascii="Consolas" w:hAnsi="Consolas" w:eastAsia="Open Sans"/>
          <w:color w:val="bbbebf"/>
          <w:sz w:val="21"/>
          <w:szCs w:val="21"/>
        </w:rPr>
        <w:t xml:space="preserve">PilaHistorial.apilar</w:t>
      </w:r>
      <w:r>
        <w:rPr>
          <w:rStyle w:val="895"/>
          <w:rFonts w:ascii="Consolas" w:hAnsi="Consolas" w:eastAsia="Open Sans"/>
          <w:color w:val="bbbebf"/>
          <w:sz w:val="21"/>
          <w:szCs w:val="21"/>
        </w:rPr>
        <w:t xml:space="preserve">(ficha) [O(1)]</w:t>
      </w:r>
      <w:r>
        <w:rPr>
          <w:rStyle w:val="895"/>
          <w:rFonts w:ascii="Consolas" w:hAnsi="Consolas" w:eastAsia="Open Sans"/>
          <w:color w:val="bbbebf"/>
          <w:sz w:val="21"/>
          <w:szCs w:val="21"/>
        </w:rPr>
      </w:r>
    </w:p>
    <w:p w14:paraId="2D121478"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   </w:t>
      </w:r>
      <w:r>
        <w:rPr>
          <w:rStyle w:val="895"/>
          <w:rFonts w:ascii="Cambria Math" w:hAnsi="Cambria Math" w:eastAsia="Open Sans" w:cs="Cambria Math"/>
          <w:color w:val="bbbebf"/>
          <w:sz w:val="21"/>
          <w:szCs w:val="21"/>
        </w:rPr>
        <w:t xml:space="preserve">↳</w:t>
      </w:r>
      <w:r>
        <w:rPr>
          <w:rStyle w:val="895"/>
          <w:rFonts w:ascii="Consolas" w:hAnsi="Consolas" w:eastAsia="Open Sans"/>
          <w:color w:val="bbbebf"/>
          <w:sz w:val="21"/>
          <w:szCs w:val="21"/>
        </w:rPr>
        <w:t xml:space="preserve"> Guarda en historial LIFO</w:t>
      </w:r>
      <w:r>
        <w:rPr>
          <w:rStyle w:val="895"/>
          <w:rFonts w:ascii="Consolas" w:hAnsi="Consolas" w:eastAsia="Open Sans"/>
          <w:color w:val="bbbebf"/>
          <w:sz w:val="21"/>
          <w:szCs w:val="21"/>
        </w:rPr>
      </w:r>
    </w:p>
    <w:p w14:paraId="29A7FFF5"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2D1334F8"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5. Médico registra atención</w:t>
      </w:r>
      <w:r>
        <w:rPr>
          <w:rStyle w:val="895"/>
          <w:rFonts w:ascii="Consolas" w:hAnsi="Consolas" w:eastAsia="Open Sans"/>
          <w:color w:val="bbbebf"/>
          <w:sz w:val="21"/>
          <w:szCs w:val="21"/>
        </w:rPr>
      </w:r>
    </w:p>
    <w:p w14:paraId="54E3D533"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4376EDD4"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6. (Opcional) Deshacer: </w:t>
      </w:r>
      <w:r>
        <w:rPr>
          <w:rStyle w:val="895"/>
          <w:rFonts w:ascii="Consolas" w:hAnsi="Consolas" w:eastAsia="Open Sans"/>
          <w:color w:val="bbbebf"/>
          <w:sz w:val="21"/>
          <w:szCs w:val="21"/>
        </w:rPr>
        <w:t xml:space="preserve">Pila.desapilar</w:t>
      </w:r>
      <w:r>
        <w:rPr>
          <w:rStyle w:val="895"/>
          <w:rFonts w:ascii="Consolas" w:hAnsi="Consolas" w:eastAsia="Open Sans"/>
          <w:color w:val="bbbebf"/>
          <w:sz w:val="21"/>
          <w:szCs w:val="21"/>
        </w:rPr>
        <w:t xml:space="preserve">() → </w:t>
      </w:r>
      <w:r>
        <w:rPr>
          <w:rStyle w:val="895"/>
          <w:rFonts w:ascii="Consolas" w:hAnsi="Consolas" w:eastAsia="Open Sans"/>
          <w:color w:val="bbbebf"/>
          <w:sz w:val="21"/>
          <w:szCs w:val="21"/>
        </w:rPr>
        <w:t xml:space="preserve">Reencolar</w:t>
      </w:r>
      <w:r>
        <w:rPr>
          <w:rStyle w:val="895"/>
          <w:rFonts w:ascii="Consolas" w:hAnsi="Consolas" w:eastAsia="Open Sans"/>
          <w:color w:val="bbbebf"/>
          <w:sz w:val="21"/>
          <w:szCs w:val="21"/>
        </w:rPr>
      </w:r>
    </w:p>
    <w:p w14:paraId="448EB1DC" w14:textId="77777777">
      <w:pPr>
        <w:pStyle w:val="871"/>
        <w:pBdr/>
        <w:spacing w:after="240" w:before="360"/>
        <w:ind/>
        <w:rPr>
          <w:rFonts w:ascii="Segoe UI" w:hAnsi="Segoe UI" w:cs="Segoe UI"/>
          <w:color w:val="bbbebf"/>
          <w:sz w:val="30"/>
          <w:szCs w:val="30"/>
        </w:rPr>
      </w:pPr>
      <w:r>
        <w:rPr>
          <w:rFonts w:ascii="Segoe UI" w:hAnsi="Segoe UI" w:cs="Segoe UI"/>
          <w:color w:val="bbbebf"/>
          <w:sz w:val="30"/>
          <w:szCs w:val="30"/>
        </w:rPr>
        <w:t xml:space="preserve">Caso 3: Buscar Paciente (Administrador)</w:t>
      </w:r>
      <w:r>
        <w:rPr>
          <w:rFonts w:ascii="Segoe UI" w:hAnsi="Segoe UI" w:cs="Segoe UI"/>
          <w:color w:val="bbbebf"/>
          <w:sz w:val="30"/>
          <w:szCs w:val="30"/>
        </w:rPr>
      </w:r>
    </w:p>
    <w:p w14:paraId="314A2894"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1. Administrador ingresa CI del paciente</w:t>
      </w:r>
      <w:r>
        <w:rPr>
          <w:rStyle w:val="895"/>
          <w:rFonts w:ascii="Consolas" w:hAnsi="Consolas" w:eastAsia="Open Sans"/>
          <w:color w:val="bbbebf"/>
          <w:sz w:val="21"/>
          <w:szCs w:val="21"/>
        </w:rPr>
      </w:r>
    </w:p>
    <w:p w14:paraId="05037F93"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7241DAA7"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2. </w:t>
      </w:r>
      <w:r>
        <w:rPr>
          <w:rStyle w:val="895"/>
          <w:rFonts w:ascii="Consolas" w:hAnsi="Consolas" w:eastAsia="Open Sans"/>
          <w:color w:val="bbbebf"/>
          <w:sz w:val="21"/>
          <w:szCs w:val="21"/>
        </w:rPr>
        <w:t xml:space="preserve">SkipListPacientes.buscar</w:t>
      </w:r>
      <w:r>
        <w:rPr>
          <w:rStyle w:val="895"/>
          <w:rFonts w:ascii="Consolas" w:hAnsi="Consolas" w:eastAsia="Open Sans"/>
          <w:color w:val="bbbebf"/>
          <w:sz w:val="21"/>
          <w:szCs w:val="21"/>
        </w:rPr>
        <w:t xml:space="preserve">() [O(log n)]</w:t>
      </w:r>
      <w:r>
        <w:rPr>
          <w:rStyle w:val="895"/>
          <w:rFonts w:ascii="Consolas" w:hAnsi="Consolas" w:eastAsia="Open Sans"/>
          <w:color w:val="bbbebf"/>
          <w:sz w:val="21"/>
          <w:szCs w:val="21"/>
        </w:rPr>
      </w:r>
    </w:p>
    <w:p w14:paraId="636E37F8"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   </w:t>
      </w:r>
      <w:r>
        <w:rPr>
          <w:rStyle w:val="895"/>
          <w:rFonts w:ascii="Cambria Math" w:hAnsi="Cambria Math" w:eastAsia="Open Sans" w:cs="Cambria Math"/>
          <w:color w:val="bbbebf"/>
          <w:sz w:val="21"/>
          <w:szCs w:val="21"/>
        </w:rPr>
        <w:t xml:space="preserve">↳</w:t>
      </w:r>
      <w:r>
        <w:rPr>
          <w:rStyle w:val="895"/>
          <w:rFonts w:ascii="Consolas" w:hAnsi="Consolas" w:eastAsia="Open Sans"/>
          <w:color w:val="bbbebf"/>
          <w:sz w:val="21"/>
          <w:szCs w:val="21"/>
        </w:rPr>
        <w:t xml:space="preserve"> B</w:t>
      </w:r>
      <w:r>
        <w:rPr>
          <w:rStyle w:val="895"/>
          <w:rFonts w:ascii="Consolas" w:hAnsi="Consolas" w:eastAsia="Open Sans" w:cs="Consolas"/>
          <w:color w:val="bbbebf"/>
          <w:sz w:val="21"/>
          <w:szCs w:val="21"/>
        </w:rPr>
        <w:t xml:space="preserve">ú</w:t>
      </w:r>
      <w:r>
        <w:rPr>
          <w:rStyle w:val="895"/>
          <w:rFonts w:ascii="Consolas" w:hAnsi="Consolas" w:eastAsia="Open Sans"/>
          <w:color w:val="bbbebf"/>
          <w:sz w:val="21"/>
          <w:szCs w:val="21"/>
        </w:rPr>
        <w:t xml:space="preserve">squeda multinivel eficiente</w:t>
      </w:r>
      <w:r>
        <w:rPr>
          <w:rStyle w:val="895"/>
          <w:rFonts w:ascii="Consolas" w:hAnsi="Consolas" w:eastAsia="Open Sans"/>
          <w:color w:val="bbbebf"/>
          <w:sz w:val="21"/>
          <w:szCs w:val="21"/>
        </w:rPr>
      </w:r>
    </w:p>
    <w:p w14:paraId="16661650"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6572C025"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3. Si encontrado: mostrar historial (Pila)</w:t>
      </w:r>
      <w:r>
        <w:rPr>
          <w:rStyle w:val="895"/>
          <w:rFonts w:ascii="Consolas" w:hAnsi="Consolas" w:eastAsia="Open Sans"/>
          <w:color w:val="bbbebf"/>
          <w:sz w:val="21"/>
          <w:szCs w:val="21"/>
        </w:rPr>
      </w:r>
    </w:p>
    <w:p w14:paraId="7E423769"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4D54AD88"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4. Si no encontrado: buscar en Cola [O(n) recursivo]</w:t>
      </w:r>
      <w:r>
        <w:rPr>
          <w:rStyle w:val="895"/>
          <w:rFonts w:ascii="Consolas" w:hAnsi="Consolas" w:eastAsia="Open Sans"/>
          <w:color w:val="bbbebf"/>
          <w:sz w:val="21"/>
          <w:szCs w:val="21"/>
        </w:rPr>
      </w:r>
    </w:p>
    <w:p w14:paraId="449213F2" w14:textId="77777777">
      <w:pPr>
        <w:pStyle w:val="893"/>
        <w:pBdr>
          <w:top w:val="single" w:color="2a2b2c" w:sz="6" w:space="12"/>
          <w:left w:val="single" w:color="2a2b2c" w:sz="6" w:space="12"/>
          <w:bottom w:val="single" w:color="2a2b2c" w:sz="6" w:space="12"/>
          <w:right w:val="single" w:color="2a2b2c" w:sz="6" w:space="12"/>
        </w:pBdr>
        <w:shd w:val="clear" w:color="auto" w:fill="242526"/>
        <w:spacing w:line="326" w:lineRule="atLeast"/>
        <w:ind/>
        <w:rPr>
          <w:rStyle w:val="895"/>
          <w:rFonts w:ascii="Consolas" w:hAnsi="Consolas" w:eastAsia="Open Sans"/>
          <w:color w:val="bbbebf"/>
          <w:sz w:val="21"/>
          <w:szCs w:val="21"/>
        </w:rPr>
      </w:pPr>
      <w:r>
        <w:rPr>
          <w:rStyle w:val="895"/>
          <w:rFonts w:ascii="Consolas" w:hAnsi="Consolas" w:eastAsia="Open Sans"/>
          <w:color w:val="bbbebf"/>
          <w:sz w:val="21"/>
          <w:szCs w:val="21"/>
        </w:rPr>
        <w:t xml:space="preserve">   ↓</w:t>
      </w:r>
      <w:r>
        <w:rPr>
          <w:rStyle w:val="895"/>
          <w:rFonts w:ascii="Consolas" w:hAnsi="Consolas" w:eastAsia="Open Sans"/>
          <w:color w:val="bbbebf"/>
          <w:sz w:val="21"/>
          <w:szCs w:val="21"/>
        </w:rPr>
      </w:r>
    </w:p>
    <w:p w14:paraId="33140714" w14:textId="77777777">
      <w:pPr>
        <w:pStyle w:val="893"/>
        <w:pBdr>
          <w:top w:val="single" w:color="2a2b2c" w:sz="6" w:space="12"/>
          <w:left w:val="single" w:color="2a2b2c" w:sz="6" w:space="12"/>
          <w:bottom w:val="single" w:color="2a2b2c" w:sz="6" w:space="12"/>
          <w:right w:val="single" w:color="2a2b2c" w:sz="6" w:space="12"/>
        </w:pBdr>
        <w:shd w:val="clear" w:color="auto" w:fill="242526"/>
        <w:spacing/>
        <w:ind/>
        <w:rPr>
          <w:color w:val="bbbebf"/>
          <w:sz w:val="21"/>
          <w:szCs w:val="21"/>
        </w:rPr>
      </w:pPr>
      <w:r>
        <w:rPr>
          <w:rStyle w:val="895"/>
          <w:rFonts w:ascii="Consolas" w:hAnsi="Consolas" w:eastAsia="Open Sans"/>
          <w:color w:val="bbbebf"/>
          <w:sz w:val="21"/>
          <w:szCs w:val="21"/>
        </w:rPr>
        <w:t xml:space="preserve">5. Mostrar resultados</w:t>
      </w:r>
      <w:r>
        <w:rPr>
          <w:color w:val="bbbebf"/>
          <w:sz w:val="21"/>
          <w:szCs w:val="21"/>
        </w:rPr>
      </w:r>
    </w:p>
    <w:p w14:paraId="127D35F1" w14:textId="1E315AF8">
      <w:pPr>
        <w:pBdr/>
        <w:spacing/>
        <w:ind/>
        <w:rPr/>
      </w:pPr>
      <w:r/>
      <w:r/>
    </w:p>
    <w:p w14:paraId="667B9E8E" w14:textId="539E6F23">
      <w:pPr>
        <w:pStyle w:val="870"/>
        <w:pBdr/>
        <w:spacing/>
        <w:ind/>
        <w:rPr/>
      </w:pPr>
      <w:r>
        <w:t xml:space="preserve">Diagrama de arquitectura integrada</w:t>
      </w:r>
      <w:r/>
    </w:p>
    <w:p w14:paraId="001A6D48" w14:textId="1E868016">
      <w:pPr>
        <w:pBdr/>
        <w:spacing/>
        <w:ind/>
        <w:rPr/>
      </w:pPr>
      <w:r>
        <mc:AlternateContent>
          <mc:Choice Requires="wpg">
            <w:drawing>
              <wp:inline xmlns:wp="http://schemas.openxmlformats.org/drawingml/2006/wordprocessingDrawing" distT="0" distB="0" distL="0" distR="0">
                <wp:extent cx="5524970" cy="7258050"/>
                <wp:effectExtent l="0" t="0" r="0" b="0"/>
                <wp:docPr id="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6"/>
                        <a:srcRect l="0" t="0" r="0" b="2689"/>
                        <a:stretch/>
                      </pic:blipFill>
                      <pic:spPr bwMode="auto">
                        <a:xfrm>
                          <a:off x="0" y="0"/>
                          <a:ext cx="5525271" cy="7258445"/>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35.04pt;height:571.50pt;mso-wrap-distance-left:0.00pt;mso-wrap-distance-top:0.00pt;mso-wrap-distance-right:0.00pt;mso-wrap-distance-bottom:0.00pt;z-index:1;" stroked="f">
                <v:imagedata r:id="rId26" o:title="" croptop="0f" cropleft="0f" cropbottom="1762f" cropright="0f"/>
                <o:lock v:ext="edit" rotation="t"/>
              </v:shape>
            </w:pict>
          </mc:Fallback>
        </mc:AlternateContent>
      </w:r>
      <w:r/>
    </w:p>
    <w:p w14:paraId="3931345F" w14:textId="77777777">
      <w:pPr>
        <w:pBdr/>
        <w:spacing/>
        <w:ind/>
        <w:rPr/>
      </w:pPr>
      <w:r/>
      <w:r/>
    </w:p>
    <w:p w14:paraId="37C26B22" w14:textId="17763CDB">
      <w:pPr>
        <w:pStyle w:val="870"/>
        <w:pBdr/>
        <w:spacing/>
        <w:ind/>
        <w:rPr/>
      </w:pPr>
      <w:r/>
      <w:bookmarkStart w:id="15" w:name="_Toc228300113"/>
      <w:r>
        <w:t xml:space="preserve">Resultado</w:t>
      </w:r>
      <w:bookmarkEnd w:id="15"/>
      <w:r/>
      <w:r/>
    </w:p>
    <w:p w14:paraId="4A04149F" w14:textId="7CA997DF">
      <w:pPr>
        <w:pStyle w:val="869"/>
        <w:pBdr/>
        <w:spacing/>
        <w:ind/>
        <w:rPr/>
      </w:pPr>
      <w:r/>
      <w:bookmarkStart w:id="16" w:name="_Toc228300114"/>
      <w:r>
        <w:t xml:space="preserve">Conclusiones</w:t>
      </w:r>
      <w:r>
        <w:t xml:space="preserve"> y recomendaciones</w:t>
      </w:r>
      <w:bookmarkEnd w:id="16"/>
      <w:r/>
      <w:r/>
    </w:p>
    <w:p w14:paraId="4386CA10" w14:textId="56333DDA">
      <w:pPr>
        <w:pStyle w:val="870"/>
        <w:pBdr/>
        <w:spacing/>
        <w:ind/>
        <w:rPr/>
      </w:pPr>
      <w:r/>
      <w:bookmarkStart w:id="17" w:name="_Toc228300115"/>
      <w:r>
        <w:t xml:space="preserve">Conclusiones</w:t>
      </w:r>
      <w:bookmarkEnd w:id="17"/>
      <w:r/>
      <w:r/>
    </w:p>
    <w:p w14:paraId="6A99A222" w14:textId="16F09AFD">
      <w:pPr>
        <w:pBdr/>
        <w:spacing/>
        <w:ind/>
        <w:rPr/>
      </w:pPr>
      <w:r>
        <w:t xml:space="preserve">El proyecto de fichas de atención hospitalaria basado en pilas y colas evidencia cómo las estructuras de datos pueden aplicarse de manera práctica para mejorar la organización en entornos médicos. La implementación de pilas permite que los pacientes en </w:t>
      </w:r>
      <w:r>
        <w:t xml:space="preserve">estado de emergencia y los adultos mayores sean atendidos de forma inmediata, garantizando prioridad en situaciones críticas. Por otro lado, las colas aseguran un flujo ordenado para el resto de pacientes, manteniendo la equidad y la secuencia de atención.</w:t>
      </w:r>
      <w:r/>
    </w:p>
    <w:p w14:paraId="22EDEFDC" w14:textId="77777777">
      <w:pPr>
        <w:pBdr/>
        <w:spacing/>
        <w:ind/>
        <w:rPr/>
      </w:pPr>
      <w:r>
        <w:t xml:space="preserve">Este enfoque no solo optimiza la gestión hospitalaria, sino que también refuerza la comprensión académica de las estructuras de datos, mostrando s</w:t>
      </w:r>
      <w:r>
        <w:t xml:space="preserve">u utilidad en problemas reales. En conclusión, el sistema constituye una herramienta que combina teoría y práctica, fomenta el pensamiento lógico en programación y sienta las bases para futuros desarrollos más complejos en la gestión de servicios de salud.</w:t>
      </w:r>
      <w:r/>
    </w:p>
    <w:p w14:paraId="3314D0D8" w14:textId="77777777">
      <w:pPr>
        <w:pBdr/>
        <w:spacing/>
        <w:ind/>
        <w:rPr/>
      </w:pPr>
      <w:r/>
      <w:r/>
    </w:p>
    <w:p w14:paraId="57C926DF" w14:textId="77777777">
      <w:pPr>
        <w:pBdr/>
        <w:spacing/>
        <w:ind/>
        <w:rPr/>
      </w:pPr>
      <w:r/>
      <w:r/>
    </w:p>
    <w:p w14:paraId="5FDB1087" w14:textId="77777777">
      <w:pPr>
        <w:pBdr/>
        <w:spacing/>
        <w:ind/>
        <w:rPr/>
      </w:pPr>
      <w:r/>
      <w:r/>
    </w:p>
    <w:p w14:paraId="4134FF39" w14:textId="77777777">
      <w:pPr>
        <w:pBdr/>
        <w:spacing/>
        <w:ind/>
        <w:rPr/>
      </w:pPr>
      <w:r/>
      <w:r/>
    </w:p>
    <w:p w14:paraId="483BE24C" w14:textId="77777777">
      <w:pPr>
        <w:pBdr/>
        <w:spacing/>
        <w:ind/>
        <w:rPr/>
      </w:pPr>
      <w:r/>
      <w:r/>
    </w:p>
    <w:p w14:paraId="1AB8341F" w14:textId="77777777">
      <w:pPr>
        <w:pBdr/>
        <w:spacing/>
        <w:ind/>
        <w:rPr/>
      </w:pPr>
      <w:r/>
      <w:r/>
    </w:p>
    <w:p w14:paraId="331CD0D8" w14:textId="77777777">
      <w:pPr>
        <w:pBdr/>
        <w:spacing/>
        <w:ind/>
        <w:rPr/>
      </w:pPr>
      <w:r/>
      <w:r/>
    </w:p>
    <w:p w14:paraId="2DE058E0" w14:textId="77777777">
      <w:pPr>
        <w:pBdr/>
        <w:spacing/>
        <w:ind/>
        <w:rPr/>
      </w:pPr>
      <w:r/>
      <w:r/>
    </w:p>
    <w:p w14:paraId="1F7216D5" w14:textId="77777777">
      <w:pPr>
        <w:pBdr/>
        <w:spacing/>
        <w:ind/>
        <w:rPr/>
      </w:pPr>
      <w:r/>
      <w:r/>
    </w:p>
    <w:p w14:paraId="0ECA165A" w14:textId="77777777">
      <w:pPr>
        <w:pBdr/>
        <w:spacing/>
        <w:ind/>
        <w:rPr/>
      </w:pPr>
      <w:r/>
      <w:r/>
    </w:p>
    <w:p w14:paraId="58F88D1B" w14:textId="52D1FA21">
      <w:pPr>
        <w:pStyle w:val="869"/>
        <w:pBdr/>
        <w:spacing w:after="240"/>
        <w:ind/>
        <w:rPr/>
      </w:pPr>
      <w:r/>
      <w:bookmarkStart w:id="18" w:name="_Toc228300116"/>
      <w:r>
        <w:t xml:space="preserve">Bibliografía</w:t>
      </w:r>
      <w:bookmarkEnd w:id="18"/>
      <w:r/>
      <w:r/>
    </w:p>
    <w:p w14:paraId="7B555A4A" w14:textId="603E35D3">
      <w:pPr>
        <w:pStyle w:val="883"/>
        <w:numPr>
          <w:ilvl w:val="0"/>
          <w:numId w:val="17"/>
        </w:numPr>
        <w:pBdr/>
        <w:spacing w:line="360" w:lineRule="auto"/>
        <w:ind/>
        <w:rPr>
          <w:rFonts w:ascii="Proxima Nova" w:hAnsi="Proxima Nova"/>
        </w:rPr>
      </w:pPr>
      <w:r>
        <w:rPr>
          <w:rFonts w:ascii="Proxima Nova" w:hAnsi="Proxima Nova"/>
        </w:rPr>
        <w:t xml:space="preserve">Cormen</w:t>
      </w:r>
      <w:r>
        <w:rPr>
          <w:rFonts w:ascii="Proxima Nova" w:hAnsi="Proxima Nova"/>
        </w:rPr>
        <w:t xml:space="preserve">, T. H., </w:t>
      </w:r>
      <w:r>
        <w:rPr>
          <w:rFonts w:ascii="Proxima Nova" w:hAnsi="Proxima Nova"/>
        </w:rPr>
        <w:t xml:space="preserve">Leiserson</w:t>
      </w:r>
      <w:r>
        <w:rPr>
          <w:rFonts w:ascii="Proxima Nova" w:hAnsi="Proxima Nova"/>
        </w:rPr>
        <w:t xml:space="preserve">, C. E., Rivest, R. L., &amp; Stein, C. (2012). </w:t>
      </w:r>
      <w:r>
        <w:rPr>
          <w:rFonts w:ascii="Proxima Nova" w:hAnsi="Proxima Nova"/>
          <w:i/>
          <w:iCs/>
        </w:rPr>
        <w:t xml:space="preserve">Introducción a los algoritmos</w:t>
      </w:r>
      <w:r>
        <w:rPr>
          <w:rFonts w:ascii="Proxima Nova" w:hAnsi="Proxima Nova"/>
        </w:rPr>
        <w:t xml:space="preserve"> (3.ª ed.). MIT Press / McGraw-Hill Interamericana. </w:t>
      </w:r>
      <w:r>
        <w:rPr>
          <w:rFonts w:ascii="Proxima Nova" w:hAnsi="Proxima Nova"/>
        </w:rPr>
      </w:r>
    </w:p>
    <w:p w14:paraId="1475BBD3" w14:textId="504EA8BA">
      <w:pPr>
        <w:pStyle w:val="883"/>
        <w:numPr>
          <w:ilvl w:val="0"/>
          <w:numId w:val="17"/>
        </w:numPr>
        <w:pBdr/>
        <w:spacing w:line="360" w:lineRule="auto"/>
        <w:ind/>
        <w:rPr>
          <w:rFonts w:ascii="Proxima Nova" w:hAnsi="Proxima Nova"/>
        </w:rPr>
      </w:pPr>
      <w:r>
        <w:rPr>
          <w:rFonts w:ascii="Proxima Nova" w:hAnsi="Proxima Nova"/>
          <w:lang w:val="es-BO"/>
        </w:rPr>
        <w:t xml:space="preserve">Weiss, M. A. (2011). </w:t>
      </w:r>
      <w:r>
        <w:rPr>
          <w:rFonts w:ascii="Proxima Nova" w:hAnsi="Proxima Nova"/>
          <w:i/>
          <w:iCs/>
          <w:lang w:val="es-BO"/>
        </w:rPr>
        <w:t xml:space="preserve">Estructuras de datos y análisis de algoritmos en Java</w:t>
      </w:r>
      <w:r>
        <w:rPr>
          <w:rFonts w:ascii="Proxima Nova" w:hAnsi="Proxima Nova"/>
          <w:lang w:val="es-BO"/>
        </w:rPr>
        <w:t xml:space="preserve"> (3.ª ed.). </w:t>
      </w:r>
      <w:r>
        <w:rPr>
          <w:rFonts w:ascii="Proxima Nova" w:hAnsi="Proxima Nova"/>
        </w:rPr>
        <w:t xml:space="preserve">Pearson </w:t>
      </w:r>
      <w:r>
        <w:rPr>
          <w:rFonts w:ascii="Proxima Nova" w:hAnsi="Proxima Nova"/>
        </w:rPr>
        <w:t xml:space="preserve">Educación</w:t>
      </w:r>
      <w:r>
        <w:rPr>
          <w:rFonts w:ascii="Proxima Nova" w:hAnsi="Proxima Nova"/>
        </w:rPr>
        <w:t xml:space="preserve">. </w:t>
      </w:r>
      <w:r>
        <w:rPr>
          <w:rFonts w:ascii="Proxima Nova" w:hAnsi="Proxima Nova"/>
        </w:rPr>
      </w:r>
    </w:p>
    <w:p w14:paraId="03B359B5" w14:textId="12BEE9E2">
      <w:pPr>
        <w:pStyle w:val="883"/>
        <w:numPr>
          <w:ilvl w:val="0"/>
          <w:numId w:val="17"/>
        </w:numPr>
        <w:pBdr/>
        <w:spacing w:line="360" w:lineRule="auto"/>
        <w:ind/>
        <w:rPr>
          <w:rFonts w:ascii="Proxima Nova" w:hAnsi="Proxima Nova"/>
        </w:rPr>
      </w:pPr>
      <w:r>
        <w:rPr>
          <w:rFonts w:ascii="Proxima Nova" w:hAnsi="Proxima Nova"/>
        </w:rPr>
        <w:t xml:space="preserve">Goodrich, M. T., Tamassia, R., &amp; Goldwasser, M. H. (2014). </w:t>
      </w:r>
      <w:r>
        <w:rPr>
          <w:rFonts w:ascii="Proxima Nova" w:hAnsi="Proxima Nova"/>
          <w:i/>
          <w:iCs/>
          <w:lang w:val="es-BO"/>
        </w:rPr>
        <w:t xml:space="preserve">Estructuras de datos y algoritmos en Java</w:t>
      </w:r>
      <w:r>
        <w:rPr>
          <w:rFonts w:ascii="Proxima Nova" w:hAnsi="Proxima Nova"/>
          <w:lang w:val="es-BO"/>
        </w:rPr>
        <w:t xml:space="preserve"> (6.ª ed.). </w:t>
      </w:r>
      <w:r>
        <w:rPr>
          <w:rFonts w:ascii="Proxima Nova" w:hAnsi="Proxima Nova"/>
        </w:rPr>
        <w:t xml:space="preserve">Wiley. </w:t>
      </w:r>
      <w:r>
        <w:rPr>
          <w:rFonts w:ascii="Proxima Nova" w:hAnsi="Proxima Nova"/>
        </w:rPr>
      </w:r>
    </w:p>
    <w:p w14:paraId="1285363F" w14:textId="2D18962B">
      <w:pPr>
        <w:pStyle w:val="883"/>
        <w:numPr>
          <w:ilvl w:val="0"/>
          <w:numId w:val="17"/>
        </w:numPr>
        <w:pBdr/>
        <w:spacing w:line="360" w:lineRule="auto"/>
        <w:ind/>
        <w:rPr>
          <w:rFonts w:ascii="Proxima Nova" w:hAnsi="Proxima Nova"/>
        </w:rPr>
      </w:pPr>
      <w:r>
        <w:rPr>
          <w:rFonts w:ascii="Proxima Nova" w:hAnsi="Proxima Nova"/>
          <w:lang w:val="es-BO"/>
        </w:rPr>
        <w:t xml:space="preserve">Pressman, R. S. (2010). </w:t>
      </w:r>
      <w:r>
        <w:rPr>
          <w:rFonts w:ascii="Proxima Nova" w:hAnsi="Proxima Nova"/>
          <w:i/>
          <w:iCs/>
          <w:lang w:val="es-BO"/>
        </w:rPr>
        <w:t xml:space="preserve">Ingeniería de software: Un enfoque práctico</w:t>
      </w:r>
      <w:r>
        <w:rPr>
          <w:rFonts w:ascii="Proxima Nova" w:hAnsi="Proxima Nova"/>
          <w:lang w:val="es-BO"/>
        </w:rPr>
        <w:t xml:space="preserve"> (7.ª ed.). </w:t>
      </w:r>
      <w:r>
        <w:rPr>
          <w:rFonts w:ascii="Proxima Nova" w:hAnsi="Proxima Nova"/>
        </w:rPr>
        <w:t xml:space="preserve">McGraw-Hill. </w:t>
      </w:r>
      <w:r>
        <w:rPr>
          <w:rFonts w:ascii="Proxima Nova" w:hAnsi="Proxima Nova"/>
        </w:rPr>
      </w:r>
    </w:p>
    <w:p w14:paraId="1B7EB8ED" w14:textId="5AE41C28">
      <w:pPr>
        <w:pStyle w:val="883"/>
        <w:numPr>
          <w:ilvl w:val="0"/>
          <w:numId w:val="17"/>
        </w:numPr>
        <w:pBdr/>
        <w:spacing w:line="360" w:lineRule="auto"/>
        <w:ind/>
        <w:rPr>
          <w:rFonts w:ascii="Proxima Nova" w:hAnsi="Proxima Nova"/>
        </w:rPr>
      </w:pPr>
      <w:r>
        <w:rPr>
          <w:rFonts w:ascii="Proxima Nova" w:hAnsi="Proxima Nova"/>
          <w:lang w:val="es-BO"/>
        </w:rPr>
        <w:t xml:space="preserve">Sommerville, I. (2011). </w:t>
      </w:r>
      <w:r>
        <w:rPr>
          <w:rFonts w:ascii="Proxima Nova" w:hAnsi="Proxima Nova"/>
          <w:i/>
          <w:iCs/>
          <w:lang w:val="es-BO"/>
        </w:rPr>
        <w:t xml:space="preserve">Ingeniería de software</w:t>
      </w:r>
      <w:r>
        <w:rPr>
          <w:rFonts w:ascii="Proxima Nova" w:hAnsi="Proxima Nova"/>
          <w:lang w:val="es-BO"/>
        </w:rPr>
        <w:t xml:space="preserve"> (9.ª ed.). </w:t>
      </w:r>
      <w:r>
        <w:rPr>
          <w:rFonts w:ascii="Proxima Nova" w:hAnsi="Proxima Nova"/>
        </w:rPr>
        <w:t xml:space="preserve">Pearson </w:t>
      </w:r>
      <w:r>
        <w:rPr>
          <w:rFonts w:ascii="Proxima Nova" w:hAnsi="Proxima Nova"/>
        </w:rPr>
        <w:t xml:space="preserve">Educación</w:t>
      </w:r>
      <w:r>
        <w:rPr>
          <w:rFonts w:ascii="Proxima Nova" w:hAnsi="Proxima Nova"/>
        </w:rPr>
        <w:t xml:space="preserve">. </w:t>
      </w:r>
      <w:r>
        <w:rPr>
          <w:rFonts w:ascii="Proxima Nova" w:hAnsi="Proxima Nova"/>
        </w:rPr>
      </w:r>
    </w:p>
    <w:p w14:paraId="67890BC0" w14:textId="45712EB1">
      <w:pPr>
        <w:pStyle w:val="883"/>
        <w:numPr>
          <w:ilvl w:val="0"/>
          <w:numId w:val="17"/>
        </w:numPr>
        <w:pBdr/>
        <w:spacing w:line="360" w:lineRule="auto"/>
        <w:ind/>
        <w:rPr>
          <w:rFonts w:ascii="Proxima Nova" w:hAnsi="Proxima Nova"/>
          <w:lang w:val="es-BO"/>
        </w:rPr>
      </w:pPr>
      <w:r>
        <w:rPr>
          <w:rFonts w:ascii="Proxima Nova" w:hAnsi="Proxima Nova"/>
          <w:lang w:val="es-BO"/>
        </w:rPr>
        <w:t xml:space="preserve">Organización Mundial de la Salud (OMS). (2020). </w:t>
      </w:r>
      <w:r>
        <w:rPr>
          <w:rFonts w:ascii="Proxima Nova" w:hAnsi="Proxima Nova"/>
          <w:i/>
          <w:iCs/>
          <w:lang w:val="es-BO"/>
        </w:rPr>
        <w:t xml:space="preserve">Fortalecimiento de los sistemas de salud: marco de acción</w:t>
      </w:r>
      <w:r>
        <w:rPr>
          <w:rFonts w:ascii="Proxima Nova" w:hAnsi="Proxima Nova"/>
          <w:lang w:val="es-BO"/>
        </w:rPr>
        <w:t xml:space="preserve">. </w:t>
      </w:r>
      <w:r>
        <w:rPr>
          <w:rFonts w:ascii="Proxima Nova" w:hAnsi="Proxima Nova"/>
          <w:lang w:val="es-BO"/>
        </w:rPr>
      </w:r>
    </w:p>
    <w:p w14:paraId="0F94B2AC" w14:textId="0CC32731">
      <w:pPr>
        <w:pStyle w:val="883"/>
        <w:numPr>
          <w:ilvl w:val="0"/>
          <w:numId w:val="17"/>
        </w:numPr>
        <w:pBdr/>
        <w:spacing w:line="360" w:lineRule="auto"/>
        <w:ind/>
        <w:rPr>
          <w:rFonts w:ascii="Proxima Nova" w:hAnsi="Proxima Nova"/>
          <w:lang w:val="es-BO"/>
        </w:rPr>
      </w:pPr>
      <w:r>
        <w:rPr>
          <w:rFonts w:ascii="Proxima Nova" w:hAnsi="Proxima Nova"/>
          <w:lang w:val="es-BO"/>
        </w:rPr>
        <w:t xml:space="preserve">Ministerio de Salud de Bolivia. (2018). </w:t>
      </w:r>
      <w:r>
        <w:rPr>
          <w:rFonts w:ascii="Proxima Nova" w:hAnsi="Proxima Nova"/>
          <w:i/>
          <w:iCs/>
          <w:lang w:val="es-BO"/>
        </w:rPr>
        <w:t xml:space="preserve">Modelo de atención integral en salud familiar comunitaria intercultural (SAFCI)</w:t>
      </w:r>
      <w:r>
        <w:rPr>
          <w:rFonts w:ascii="Proxima Nova" w:hAnsi="Proxima Nova"/>
          <w:lang w:val="es-BO"/>
        </w:rPr>
        <w:t xml:space="preserve">. </w:t>
      </w:r>
      <w:r>
        <w:rPr>
          <w:rFonts w:ascii="Proxima Nova" w:hAnsi="Proxima Nova"/>
          <w:lang w:val="es-BO"/>
        </w:rPr>
      </w:r>
    </w:p>
    <w:p w14:paraId="112AD1D5" w14:textId="47A9ACD2">
      <w:pPr>
        <w:pStyle w:val="883"/>
        <w:numPr>
          <w:ilvl w:val="0"/>
          <w:numId w:val="17"/>
        </w:numPr>
        <w:pBdr/>
        <w:spacing w:line="360" w:lineRule="auto"/>
        <w:ind/>
        <w:rPr>
          <w:rFonts w:ascii="Proxima Nova" w:hAnsi="Proxima Nova"/>
        </w:rPr>
      </w:pPr>
      <w:r>
        <w:rPr>
          <w:rFonts w:ascii="Proxima Nova" w:hAnsi="Proxima Nova"/>
          <w:lang w:val="es-BO"/>
        </w:rPr>
        <w:t xml:space="preserve">Joyanes Aguilar, L. (2008). </w:t>
      </w:r>
      <w:r>
        <w:rPr>
          <w:rFonts w:ascii="Proxima Nova" w:hAnsi="Proxima Nova"/>
          <w:i/>
          <w:iCs/>
          <w:lang w:val="es-BO"/>
        </w:rPr>
        <w:t xml:space="preserve">Fundamentos de programación: Algoritmos y estructuras de datos</w:t>
      </w:r>
      <w:r>
        <w:rPr>
          <w:rFonts w:ascii="Proxima Nova" w:hAnsi="Proxima Nova"/>
          <w:lang w:val="es-BO"/>
        </w:rPr>
        <w:t xml:space="preserve">. </w:t>
      </w:r>
      <w:r>
        <w:rPr>
          <w:rFonts w:ascii="Proxima Nova" w:hAnsi="Proxima Nova"/>
        </w:rPr>
        <w:t xml:space="preserve">McGraw-Hill.</w:t>
      </w:r>
      <w:r>
        <w:rPr>
          <w:rFonts w:ascii="Proxima Nova" w:hAnsi="Proxima Nova"/>
        </w:rPr>
      </w:r>
    </w:p>
    <w:p w14:paraId="7F704785" w14:textId="3B0C7270">
      <w:pPr>
        <w:pStyle w:val="883"/>
        <w:pBdr/>
        <w:spacing w:line="360" w:lineRule="auto"/>
        <w:ind/>
        <w:rPr>
          <w:lang w:val="es-BO"/>
        </w:rPr>
      </w:pPr>
      <w:r>
        <w:rPr>
          <w:lang w:val="es-BO"/>
        </w:rPr>
      </w:r>
      <w:r>
        <w:rPr>
          <w:lang w:val="es-BO"/>
        </w:rPr>
      </w:r>
    </w:p>
    <w:sectPr>
      <w:headerReference w:type="default" r:id="rId9"/>
      <w:headerReference w:type="first" r:id="rId10"/>
      <w:footerReference w:type="default" r:id="rId11"/>
      <w:footerReference w:type="first" r:id="rId12"/>
      <w:footnotePr/>
      <w:endnotePr/>
      <w:type w:val="nextPage"/>
      <w:pgSz w:h="15840" w:orient="portrait" w:w="12240"/>
      <w:pgMar w:top="1440" w:right="1440" w:bottom="1440" w:left="1440" w:header="0" w:footer="720" w:gutter="0"/>
      <w:pgNumType w:start="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F5B0CEE" w14:textId="77777777">
      <w:pPr>
        <w:pBdr/>
        <w:spacing w:before="0" w:line="240" w:lineRule="auto"/>
        <w:ind/>
        <w:rPr/>
      </w:pPr>
      <w:r>
        <w:separator/>
      </w:r>
      <w:r/>
    </w:p>
  </w:endnote>
  <w:endnote w:type="continuationSeparator" w:id="0">
    <w:p w14:paraId="2BF60122" w14:textId="77777777">
      <w:pPr>
        <w:pBdr/>
        <w:spacing w:before="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egoe UI">
    <w:panose1 w:val="020B0502040404020203"/>
  </w:font>
  <w:font w:name="Symbol">
    <w:panose1 w:val="05010000000000000000"/>
  </w:font>
  <w:font w:name="Wingdings">
    <w:panose1 w:val="05010000000000000000"/>
  </w:font>
  <w:font w:name="Open Sans">
    <w:panose1 w:val="020B0606030504020204"/>
  </w:font>
  <w:font w:name="Times New Roman">
    <w:panose1 w:val="02020603050405020304"/>
  </w:font>
  <w:font w:name="Courier New">
    <w:panose1 w:val="02070409020205020404"/>
  </w:font>
  <w:font w:name="Trebuchet MS">
    <w:panose1 w:val="020B0604020202020204"/>
  </w:font>
  <w:font w:name="Arial">
    <w:panose1 w:val="020B0604020202020204"/>
  </w:font>
  <w:font w:name="Cambria Math">
    <w:panose1 w:val="02000603000000000000"/>
  </w:font>
  <w:font w:name="Proxima Nova">
    <w:panose1 w:val="05040102010807070707"/>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5F2712F" w14:textId="77777777">
    <w:pPr>
      <w:pBdr>
        <w:top w:val="none" w:color="000000" w:sz="4" w:space="0"/>
        <w:left w:val="none" w:color="000000" w:sz="4" w:space="0"/>
        <w:bottom w:val="none" w:color="000000" w:sz="4" w:space="0"/>
        <w:right w:val="none" w:color="000000" w:sz="4" w:space="0"/>
        <w:between w:val="none" w:color="000000" w:sz="4" w:space="0"/>
      </w:pBdr>
      <w:spacing/>
      <w:ind/>
      <w:jc w:val="right"/>
      <w:rPr/>
    </w:pPr>
    <w:r>
      <w:fldChar w:fldCharType="begin"/>
    </w:r>
    <w:r>
      <w:instrText xml:space="preserve">PAGE</w:instrText>
    </w:r>
    <w:r>
      <w:fldChar w:fldCharType="separate"/>
    </w:r>
    <w:r>
      <w:t xml:space="preserve">1</w:t>
    </w:r>
    <w:r>
      <w:fldChar w:fldCharType="end"/>
    </w:r>
    <w:r>
      <mc:AlternateContent>
        <mc:Choice Requires="wpg">
          <w:drawing>
            <wp:anchor xmlns:wp="http://schemas.openxmlformats.org/drawingml/2006/wordprocessingDrawing" xmlns:wp14="http://schemas.microsoft.com/office/word/2010/wordprocessingDrawing" distT="0" distB="0" distL="0" distR="0" simplePos="0" relativeHeight="251662336" behindDoc="0" locked="0" layoutInCell="1" allowOverlap="1">
              <wp:simplePos x="0" y="0"/>
              <wp:positionH relativeFrom="column">
                <wp:posOffset>-914399</wp:posOffset>
              </wp:positionH>
              <wp:positionV relativeFrom="paragraph">
                <wp:posOffset>438150</wp:posOffset>
              </wp:positionV>
              <wp:extent cx="7781925" cy="409575"/>
              <wp:effectExtent l="0" t="0" r="0" b="0"/>
              <wp:wrapTopAndBottom/>
              <wp:docPr id="6"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ic:nvPr/>
                    </pic:nvPicPr>
                    <pic:blipFill rotWithShape="1">
                      <a:blip r:embed="rId1"/>
                      <a:stretch/>
                    </pic:blipFill>
                    <pic:spPr bwMode="auto">
                      <a:xfrm>
                        <a:off x="0" y="0"/>
                        <a:ext cx="7781925" cy="40957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2336;o:allowoverlap:true;o:allowincell:true;mso-position-horizontal-relative:text;margin-left:-72.00pt;mso-position-horizontal:absolute;mso-position-vertical-relative:text;margin-top:34.50pt;mso-position-vertical:absolute;width:612.75pt;height:32.25pt;mso-wrap-distance-left:0.00pt;mso-wrap-distance-top:0.00pt;mso-wrap-distance-right:0.00pt;mso-wrap-distance-bottom:0.00pt;z-index:1;">
              <w10:wrap type="topAndBottom"/>
              <v:imagedata r:id="rId1" o:title=""/>
              <o:lock v:ext="edit" rotation="t"/>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E0B40B" w14:textId="77777777">
    <w:pPr>
      <w:pBdr>
        <w:top w:val="none" w:color="000000" w:sz="4" w:space="0"/>
        <w:left w:val="none" w:color="000000" w:sz="4" w:space="0"/>
        <w:bottom w:val="none" w:color="000000" w:sz="4" w:space="0"/>
        <w:right w:val="none" w:color="000000" w:sz="4" w:space="0"/>
        <w:between w:val="none" w:color="000000" w:sz="4" w:space="0"/>
      </w:pBdr>
      <w:spacing/>
      <w:ind/>
      <w:jc w:val="right"/>
      <w:rPr/>
    </w:pPr>
    <w:r>
      <mc:AlternateContent>
        <mc:Choice Requires="wpg">
          <w:drawing>
            <wp:anchor xmlns:wp="http://schemas.openxmlformats.org/drawingml/2006/wordprocessingDrawing" xmlns:wp14="http://schemas.microsoft.com/office/word/2010/wordprocessingDrawing" distT="0" distB="0" distL="0" distR="0" simplePos="0" relativeHeight="251663360" behindDoc="0" locked="0" layoutInCell="1" allowOverlap="1">
              <wp:simplePos x="0" y="0"/>
              <wp:positionH relativeFrom="column">
                <wp:posOffset>-914399</wp:posOffset>
              </wp:positionH>
              <wp:positionV relativeFrom="paragraph">
                <wp:posOffset>438150</wp:posOffset>
              </wp:positionV>
              <wp:extent cx="7781925" cy="409575"/>
              <wp:effectExtent l="0" t="0" r="0" b="0"/>
              <wp:wrapTopAndBottom/>
              <wp:docPr id="7"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ic:nvPr/>
                    </pic:nvPicPr>
                    <pic:blipFill rotWithShape="1">
                      <a:blip r:embed="rId1"/>
                      <a:stretch/>
                    </pic:blipFill>
                    <pic:spPr bwMode="auto">
                      <a:xfrm>
                        <a:off x="0" y="0"/>
                        <a:ext cx="7781925" cy="40957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3360;o:allowoverlap:true;o:allowincell:true;mso-position-horizontal-relative:text;margin-left:-72.00pt;mso-position-horizontal:absolute;mso-position-vertical-relative:text;margin-top:34.50pt;mso-position-vertical:absolute;width:612.75pt;height:32.25pt;mso-wrap-distance-left:0.00pt;mso-wrap-distance-top:0.00pt;mso-wrap-distance-right:0.00pt;mso-wrap-distance-bottom:0.00pt;z-index:1;">
              <w10:wrap type="topAndBottom"/>
              <v:imagedata r:id="rId1" o:title=""/>
              <o:lock v:ext="edit" rotation="t"/>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3F19B23" w14:textId="77777777">
      <w:pPr>
        <w:pBdr/>
        <w:spacing w:before="0" w:line="240" w:lineRule="auto"/>
        <w:ind/>
        <w:rPr/>
      </w:pPr>
      <w:r>
        <w:separator/>
      </w:r>
      <w:r/>
    </w:p>
  </w:footnote>
  <w:footnote w:type="continuationSeparator" w:id="0">
    <w:p w14:paraId="1E0A5CE3" w14:textId="77777777">
      <w:pPr>
        <w:pBdr/>
        <w:spacing w:before="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F179AF6" w14:textId="77777777">
    <w:pPr>
      <w:pBdr>
        <w:top w:val="none" w:color="000000" w:sz="4" w:space="0"/>
        <w:left w:val="none" w:color="000000" w:sz="4" w:space="0"/>
        <w:bottom w:val="none" w:color="000000" w:sz="4" w:space="0"/>
        <w:right w:val="none" w:color="000000" w:sz="4" w:space="0"/>
        <w:between w:val="none" w:color="000000" w:sz="4" w:space="0"/>
      </w:pBdr>
      <w:spacing w:before="640"/>
      <w:ind/>
      <w:rPr>
        <w:color w:val="666666"/>
        <w:sz w:val="20"/>
        <w:szCs w:val="20"/>
      </w:rPr>
    </w:pPr>
    <w:r>
      <mc:AlternateContent>
        <mc:Choice Requires="wpg">
          <w:drawing>
            <wp:anchor xmlns:wp="http://schemas.openxmlformats.org/drawingml/2006/wordprocessingDrawing" xmlns:wp14="http://schemas.microsoft.com/office/word/2010/wordprocessingDrawing" distT="0" distB="0" distL="0" distR="0" simplePos="0" relativeHeight="251658240" behindDoc="0" locked="0" layoutInCell="1" allowOverlap="1">
              <wp:simplePos x="0" y="0"/>
              <wp:positionH relativeFrom="column">
                <wp:posOffset>-914399</wp:posOffset>
              </wp:positionH>
              <wp:positionV relativeFrom="paragraph">
                <wp:posOffset>-66674</wp:posOffset>
              </wp:positionV>
              <wp:extent cx="7781925" cy="95250"/>
              <wp:effectExtent l="0" t="0" r="0" b="0"/>
              <wp:wrapTopAndBottom/>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ic:nvPr/>
                    </pic:nvPicPr>
                    <pic:blipFill rotWithShape="1">
                      <a:blip r:embed="rId1"/>
                      <a:stretch/>
                    </pic:blipFill>
                    <pic:spPr bwMode="auto">
                      <a:xfrm>
                        <a:off x="0" y="0"/>
                        <a:ext cx="7781925" cy="9525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72.00pt;mso-position-horizontal:absolute;mso-position-vertical-relative:text;margin-top:-5.25pt;mso-position-vertical:absolute;width:612.75pt;height:7.50pt;mso-wrap-distance-left:0.00pt;mso-wrap-distance-top:0.00pt;mso-wrap-distance-right:0.00pt;mso-wrap-distance-bottom:0.00pt;z-index:1;">
              <w10:wrap type="topAndBottom"/>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59264" behindDoc="0" locked="0" layoutInCell="1" allowOverlap="1">
              <wp:simplePos x="0" y="0"/>
              <wp:positionH relativeFrom="column">
                <wp:posOffset>-919162</wp:posOffset>
              </wp:positionH>
              <wp:positionV relativeFrom="paragraph">
                <wp:posOffset>-66674</wp:posOffset>
              </wp:positionV>
              <wp:extent cx="7781925" cy="95250"/>
              <wp:effectExtent l="0" t="0" r="0" b="0"/>
              <wp:wrapTopAndBottom/>
              <wp:docPr id="2"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ic:nvPr/>
                    </pic:nvPicPr>
                    <pic:blipFill rotWithShape="1">
                      <a:blip r:embed="rId2"/>
                      <a:stretch/>
                    </pic:blipFill>
                    <pic:spPr bwMode="auto">
                      <a:xfrm>
                        <a:off x="0" y="0"/>
                        <a:ext cx="7781925" cy="9525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9264;o:allowoverlap:true;o:allowincell:true;mso-position-horizontal-relative:text;margin-left:-72.37pt;mso-position-horizontal:absolute;mso-position-vertical-relative:text;margin-top:-5.25pt;mso-position-vertical:absolute;width:612.75pt;height:7.50pt;mso-wrap-distance-left:0.00pt;mso-wrap-distance-top:0.00pt;mso-wrap-distance-right:0.00pt;mso-wrap-distance-bottom:0.00pt;z-index:1;">
              <w10:wrap type="topAndBottom"/>
              <v:imagedata r:id="rId2" o:title=""/>
              <o:lock v:ext="edit" rotation="t"/>
            </v:shape>
          </w:pict>
        </mc:Fallback>
      </mc:AlternateContent>
    </w:r>
    <w:r>
      <w:rPr>
        <w:color w:val="666666"/>
        <w:sz w:val="20"/>
        <w:szCs w:val="20"/>
      </w:rPr>
    </w:r>
  </w:p>
  <w:p w14:paraId="07A0B3B3" w14:textId="77777777">
    <w:pPr>
      <w:pBdr>
        <w:top w:val="none" w:color="000000" w:sz="4" w:space="0"/>
        <w:left w:val="none" w:color="000000" w:sz="4" w:space="0"/>
        <w:bottom w:val="none" w:color="000000" w:sz="4" w:space="0"/>
        <w:right w:val="none" w:color="000000" w:sz="4" w:space="0"/>
        <w:between w:val="none" w:color="000000" w:sz="4" w:space="0"/>
      </w:pBdr>
      <w:spacing/>
      <w:ind/>
      <w:rPr>
        <w:color w:val="666666"/>
        <w:sz w:val="20"/>
        <w:szCs w:val="20"/>
      </w:rPr>
    </w:pPr>
    <w:r>
      <w:rPr>
        <w:color w:val="666666"/>
        <w:sz w:val="20"/>
        <w:szCs w:val="20"/>
      </w:rPr>
      <mc:AlternateContent>
        <mc:Choice Requires="wpg">
          <w:drawing>
            <wp:inline xmlns:wp="http://schemas.openxmlformats.org/drawingml/2006/wordprocessingDrawing" distT="0" distB="0" distL="0" distR="0">
              <wp:extent cx="447675" cy="57150"/>
              <wp:effectExtent l="0" t="0" r="0" b="0"/>
              <wp:docPr id="3" name="image4.png" descr="short line"/>
              <wp:cNvGraphicFramePr/>
              <a:graphic xmlns:a="http://schemas.openxmlformats.org/drawingml/2006/main">
                <a:graphicData uri="http://schemas.openxmlformats.org/drawingml/2006/picture">
                  <pic:pic xmlns:pic="http://schemas.openxmlformats.org/drawingml/2006/picture">
                    <pic:nvPicPr>
                      <pic:cNvPr id="0" name="image4.png" descr="short line"/>
                      <pic:cNvPicPr/>
                      <pic:nvPr/>
                    </pic:nvPicPr>
                    <pic:blipFill rotWithShape="1">
                      <a:blip r:embed="rId3"/>
                      <a:stretch/>
                    </pic:blipFill>
                    <pic:spPr bwMode="auto">
                      <a:xfrm>
                        <a:off x="0" y="0"/>
                        <a:ext cx="447675" cy="571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5.25pt;height:4.50pt;mso-wrap-distance-left:0.00pt;mso-wrap-distance-top:0.00pt;mso-wrap-distance-right:0.00pt;mso-wrap-distance-bottom:0.00pt;z-index:1;">
              <v:imagedata r:id="rId3" o:title=""/>
              <o:lock v:ext="edit" rotation="t"/>
            </v:shape>
          </w:pict>
        </mc:Fallback>
      </mc:AlternateContent>
    </w:r>
    <w:r>
      <w:rPr>
        <w:color w:val="666666"/>
        <w:sz w:val="20"/>
        <w:szCs w:val="2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7A88DA0" w14:textId="77777777">
    <w:pPr>
      <w:pBdr>
        <w:top w:val="none" w:color="000000" w:sz="4" w:space="0"/>
        <w:left w:val="none" w:color="000000" w:sz="4" w:space="0"/>
        <w:bottom w:val="none" w:color="000000" w:sz="4" w:space="0"/>
        <w:right w:val="none" w:color="000000" w:sz="4" w:space="0"/>
        <w:between w:val="none" w:color="000000" w:sz="4" w:space="0"/>
      </w:pBdr>
      <w:spacing w:before="640"/>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60288" behindDoc="0" locked="0" layoutInCell="1" allowOverlap="1">
              <wp:simplePos x="0" y="0"/>
              <wp:positionH relativeFrom="column">
                <wp:posOffset>4648200</wp:posOffset>
              </wp:positionH>
              <wp:positionV relativeFrom="paragraph">
                <wp:posOffset>666750</wp:posOffset>
              </wp:positionV>
              <wp:extent cx="1462768" cy="1023938"/>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1"/>
                      <a:stretch/>
                    </pic:blipFill>
                    <pic:spPr bwMode="auto">
                      <a:xfrm>
                        <a:off x="0" y="0"/>
                        <a:ext cx="1462768" cy="1023938"/>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0288;o:allowoverlap:true;o:allowincell:true;mso-position-horizontal-relative:text;margin-left:366.00pt;mso-position-horizontal:absolute;mso-position-vertical-relative:text;margin-top:52.50pt;mso-position-vertical:absolute;width:115.18pt;height:80.63pt;mso-wrap-distance-left:9.00pt;mso-wrap-distance-top:9.00pt;mso-wrap-distance-right:9.00pt;mso-wrap-distance-bottom:9.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61312" behindDoc="0" locked="0" layoutInCell="1" allowOverlap="1">
              <wp:simplePos x="0" y="0"/>
              <wp:positionH relativeFrom="column">
                <wp:posOffset>-919162</wp:posOffset>
              </wp:positionH>
              <wp:positionV relativeFrom="paragraph">
                <wp:posOffset>-66674</wp:posOffset>
              </wp:positionV>
              <wp:extent cx="7781925" cy="95250"/>
              <wp:effectExtent l="0" t="0" r="0" b="0"/>
              <wp:wrapTopAndBottom/>
              <wp:docPr id="5"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ic:nvPr/>
                    </pic:nvPicPr>
                    <pic:blipFill rotWithShape="1">
                      <a:blip r:embed="rId2"/>
                      <a:stretch/>
                    </pic:blipFill>
                    <pic:spPr bwMode="auto">
                      <a:xfrm>
                        <a:off x="0" y="0"/>
                        <a:ext cx="7781925" cy="9525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1312;o:allowoverlap:true;o:allowincell:true;mso-position-horizontal-relative:text;margin-left:-72.37pt;mso-position-horizontal:absolute;mso-position-vertical-relative:text;margin-top:-5.25pt;mso-position-vertical:absolute;width:612.75pt;height:7.50pt;mso-wrap-distance-left:0.00pt;mso-wrap-distance-top:0.00pt;mso-wrap-distance-right:0.00pt;mso-wrap-distance-bottom:0.00pt;z-index:1;">
              <w10:wrap type="topAndBottom"/>
              <v:imagedata r:id="rId2"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E5B62"/>
    <w:lvl w:ilvl="0">
      <w:isLgl w:val="false"/>
      <w:lvlJc w:val="left"/>
      <w:lvlText w:val="-"/>
      <w:numFmt w:val="bullet"/>
      <w:pPr>
        <w:pBdr/>
        <w:spacing/>
        <w:ind w:hanging="360" w:left="720"/>
      </w:pPr>
      <w:rPr>
        <w:rFonts w:hint="default" w:ascii="Proxima Nova" w:hAnsi="Proxima Nova" w:eastAsia="Proxima Nova" w:cs="Proxima Nov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D33045C"/>
    <w:lvl w:ilvl="0">
      <w:isLgl w:val="false"/>
      <w:lvlJc w:val="left"/>
      <w:lvlText w:val="-"/>
      <w:numFmt w:val="bullet"/>
      <w:pPr>
        <w:pBdr/>
        <w:spacing/>
        <w:ind w:hanging="360" w:left="720"/>
      </w:pPr>
      <w:rPr>
        <w:rFonts w:hint="default" w:ascii="Proxima Nova" w:hAnsi="Proxima Nova" w:eastAsia="Proxima Nova" w:cs="Proxima Nov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6876524"/>
    <w:lvl w:ilvl="0">
      <w:isLgl w:val="false"/>
      <w:lvlJc w:val="left"/>
      <w:lvlText w:val="-"/>
      <w:numFmt w:val="bullet"/>
      <w:pPr>
        <w:pBdr/>
        <w:spacing/>
        <w:ind w:hanging="360" w:left="720"/>
      </w:pPr>
      <w:rPr>
        <w:rFonts w:hint="default" w:ascii="Times New Roman" w:hAnsi="Times New Roman" w:eastAsia="Open Sans"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B1B1FD0"/>
    <w:lvl w:ilvl="0">
      <w:isLgl w:val="false"/>
      <w:lvlJc w:val="left"/>
      <w:lvlText w:val="%1."/>
      <w:numFmt w:val="decimal"/>
      <w:pPr>
        <w:pBdr/>
        <w:spacing/>
        <w:ind w:hanging="360" w:left="432"/>
      </w:pPr>
      <w:rPr>
        <w:rFonts w:hint="default"/>
      </w:rPr>
      <w:start w:val="1"/>
      <w:suff w:val="tab"/>
    </w:lvl>
    <w:lvl w:ilvl="1">
      <w:isLgl w:val="false"/>
      <w:lvlJc w:val="left"/>
      <w:lvlText w:val="%2."/>
      <w:numFmt w:val="lowerLetter"/>
      <w:pPr>
        <w:pBdr/>
        <w:spacing/>
        <w:ind w:hanging="360" w:left="1152"/>
      </w:pPr>
      <w:rPr/>
      <w:start w:val="1"/>
      <w:suff w:val="tab"/>
    </w:lvl>
    <w:lvl w:ilvl="2">
      <w:isLgl w:val="false"/>
      <w:lvlJc w:val="right"/>
      <w:lvlText w:val="%3."/>
      <w:numFmt w:val="lowerRoman"/>
      <w:pPr>
        <w:pBdr/>
        <w:spacing/>
        <w:ind w:hanging="180" w:left="1872"/>
      </w:pPr>
      <w:rPr/>
      <w:start w:val="1"/>
      <w:suff w:val="tab"/>
    </w:lvl>
    <w:lvl w:ilvl="3">
      <w:isLgl w:val="false"/>
      <w:lvlJc w:val="left"/>
      <w:lvlText w:val="%4."/>
      <w:numFmt w:val="decimal"/>
      <w:pPr>
        <w:pBdr/>
        <w:spacing/>
        <w:ind w:hanging="360" w:left="2592"/>
      </w:pPr>
      <w:rPr/>
      <w:start w:val="1"/>
      <w:suff w:val="tab"/>
    </w:lvl>
    <w:lvl w:ilvl="4">
      <w:isLgl w:val="false"/>
      <w:lvlJc w:val="left"/>
      <w:lvlText w:val="%5."/>
      <w:numFmt w:val="lowerLetter"/>
      <w:pPr>
        <w:pBdr/>
        <w:spacing/>
        <w:ind w:hanging="360" w:left="3312"/>
      </w:pPr>
      <w:rPr/>
      <w:start w:val="1"/>
      <w:suff w:val="tab"/>
    </w:lvl>
    <w:lvl w:ilvl="5">
      <w:isLgl w:val="false"/>
      <w:lvlJc w:val="right"/>
      <w:lvlText w:val="%6."/>
      <w:numFmt w:val="lowerRoman"/>
      <w:pPr>
        <w:pBdr/>
        <w:spacing/>
        <w:ind w:hanging="180" w:left="4032"/>
      </w:pPr>
      <w:rPr/>
      <w:start w:val="1"/>
      <w:suff w:val="tab"/>
    </w:lvl>
    <w:lvl w:ilvl="6">
      <w:isLgl w:val="false"/>
      <w:lvlJc w:val="left"/>
      <w:lvlText w:val="%7."/>
      <w:numFmt w:val="decimal"/>
      <w:pPr>
        <w:pBdr/>
        <w:spacing/>
        <w:ind w:hanging="360" w:left="4752"/>
      </w:pPr>
      <w:rPr/>
      <w:start w:val="1"/>
      <w:suff w:val="tab"/>
    </w:lvl>
    <w:lvl w:ilvl="7">
      <w:isLgl w:val="false"/>
      <w:lvlJc w:val="left"/>
      <w:lvlText w:val="%8."/>
      <w:numFmt w:val="lowerLetter"/>
      <w:pPr>
        <w:pBdr/>
        <w:spacing/>
        <w:ind w:hanging="360" w:left="5472"/>
      </w:pPr>
      <w:rPr/>
      <w:start w:val="1"/>
      <w:suff w:val="tab"/>
    </w:lvl>
    <w:lvl w:ilvl="8">
      <w:isLgl w:val="false"/>
      <w:lvlJc w:val="right"/>
      <w:lvlText w:val="%9."/>
      <w:numFmt w:val="lowerRoman"/>
      <w:pPr>
        <w:pBdr/>
        <w:spacing/>
        <w:ind w:hanging="180" w:left="6192"/>
      </w:pPr>
      <w:rPr/>
      <w:start w:val="1"/>
      <w:suff w:val="tab"/>
    </w:lvl>
  </w:abstractNum>
  <w:abstractNum w:abstractNumId="4">
    <w:nsid w:val="29DC04CD"/>
    <w:lvl w:ilvl="0">
      <w:isLgl w:val="false"/>
      <w:lvlJc w:val="left"/>
      <w:lvlText w:val="-"/>
      <w:numFmt w:val="bullet"/>
      <w:pPr>
        <w:pBdr/>
        <w:spacing/>
        <w:ind w:hanging="360" w:left="720"/>
      </w:pPr>
      <w:rPr>
        <w:rFonts w:hint="default" w:ascii="Proxima Nova" w:hAnsi="Proxima Nova" w:eastAsia="Proxima Nova" w:cs="Proxima Nov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2B285141"/>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2BB62B4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D14208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EE12094"/>
    <w:lvl w:ilvl="0">
      <w:isLgl w:val="false"/>
      <w:lvlJc w:val="left"/>
      <w:lvlText w:val="%1."/>
      <w:numFmt w:val="decimal"/>
      <w:pPr>
        <w:pBdr/>
        <w:spacing/>
        <w:ind w:hanging="360" w:left="360"/>
      </w:pPr>
      <w:rPr/>
      <w:start w:val="8"/>
      <w:suff w:val="tab"/>
    </w:lvl>
    <w:lvl w:ilvl="1">
      <w:isLgl w:val="false"/>
      <w:lvlJc w:val="left"/>
      <w:lvlText w:val="%1.%2."/>
      <w:numFmt w:val="decimal"/>
      <w:pPr>
        <w:pBdr/>
        <w:spacing/>
        <w:ind w:hanging="360" w:left="360"/>
      </w:pPr>
      <w:rPr/>
      <w:start w:val="5"/>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720" w:left="720"/>
      </w:pPr>
      <w:rPr/>
      <w:start w:val="1"/>
      <w:suff w:val="tab"/>
    </w:lvl>
    <w:lvl w:ilvl="4">
      <w:isLgl w:val="false"/>
      <w:lvlJc w:val="left"/>
      <w:lvlText w:val="%1.%2.%3.%4.%5."/>
      <w:numFmt w:val="decimal"/>
      <w:pPr>
        <w:pBdr/>
        <w:spacing/>
        <w:ind w:hanging="1080" w:left="1080"/>
      </w:pPr>
      <w:rPr/>
      <w:start w:val="1"/>
      <w:suff w:val="tab"/>
    </w:lvl>
    <w:lvl w:ilvl="5">
      <w:isLgl w:val="false"/>
      <w:lvlJc w:val="left"/>
      <w:lvlText w:val="%1.%2.%3.%4.%5.%6."/>
      <w:numFmt w:val="decimal"/>
      <w:pPr>
        <w:pBdr/>
        <w:spacing/>
        <w:ind w:hanging="1080" w:left="1080"/>
      </w:pPr>
      <w:rPr/>
      <w:start w:val="1"/>
      <w:suff w:val="tab"/>
    </w:lvl>
    <w:lvl w:ilvl="6">
      <w:isLgl w:val="false"/>
      <w:lvlJc w:val="left"/>
      <w:lvlText w:val="%1.%2.%3.%4.%5.%6.%7."/>
      <w:numFmt w:val="decimal"/>
      <w:pPr>
        <w:pBdr/>
        <w:spacing/>
        <w:ind w:hanging="1440" w:left="1440"/>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800" w:left="1800"/>
      </w:pPr>
      <w:rPr/>
      <w:start w:val="1"/>
      <w:suff w:val="tab"/>
    </w:lvl>
  </w:abstractNum>
  <w:abstractNum w:abstractNumId="9">
    <w:nsid w:val="35DD27E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41EA72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4BB644E9"/>
    <w:lvl w:ilvl="0">
      <w:isLgl w:val="false"/>
      <w:lvlJc w:val="left"/>
      <w:lvlText w:val="-"/>
      <w:numFmt w:val="bullet"/>
      <w:pPr>
        <w:pBdr/>
        <w:spacing/>
        <w:ind w:hanging="360" w:left="720"/>
      </w:pPr>
      <w:rPr>
        <w:rFonts w:hint="default" w:ascii="Proxima Nova" w:hAnsi="Proxima Nova" w:eastAsia="Proxima Nova" w:cs="Proxima Nov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6FF147A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72A03C3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7857674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79E76569"/>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6">
    <w:nsid w:val="7FBB7CF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8"/>
    <w:lvlOverride w:ilvl="0">
      <w:startOverride w:val="8"/>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2"/>
  </w:num>
  <w:num w:numId="4">
    <w:abstractNumId w:val="15"/>
  </w:num>
  <w:num w:numId="5">
    <w:abstractNumId w:val="0"/>
  </w:num>
  <w:num w:numId="6">
    <w:abstractNumId w:val="9"/>
  </w:num>
  <w:num w:numId="7">
    <w:abstractNumId w:val="11"/>
  </w:num>
  <w:num w:numId="8">
    <w:abstractNumId w:val="1"/>
  </w:num>
  <w:num w:numId="9">
    <w:abstractNumId w:val="7"/>
  </w:num>
  <w:num w:numId="10">
    <w:abstractNumId w:val="5"/>
  </w:num>
  <w:num w:numId="11">
    <w:abstractNumId w:val="3"/>
  </w:num>
  <w:num w:numId="12">
    <w:abstractNumId w:val="12"/>
  </w:num>
  <w:num w:numId="13">
    <w:abstractNumId w:val="6"/>
  </w:num>
  <w:num w:numId="14">
    <w:abstractNumId w:val="16"/>
  </w:num>
  <w:num w:numId="15">
    <w:abstractNumId w:val="10"/>
  </w:num>
  <w:num w:numId="16">
    <w:abstractNumId w:val="1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Proxima Nova" w:hAnsi="Proxima Nova" w:eastAsia="Proxima Nova" w:cs="Proxima Nova"/>
        <w:sz w:val="22"/>
        <w:szCs w:val="22"/>
        <w:lang w:val="en" w:eastAsia="es-BO" w:bidi="ar-SA"/>
      </w:rPr>
    </w:rPrDefault>
    <w:pPrDefault>
      <w:pPr>
        <w:pBdr/>
        <w:spacing w:after="0" w:afterAutospacing="0" w:before="200" w:beforeAutospacing="0" w:line="30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7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868"/>
    <w:next w:val="8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68"/>
    <w:next w:val="8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68"/>
    <w:next w:val="8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75"/>
    <w:link w:val="869"/>
    <w:uiPriority w:val="9"/>
    <w:pPr>
      <w:pBdr/>
      <w:spacing/>
      <w:ind/>
    </w:pPr>
    <w:rPr>
      <w:rFonts w:ascii="Arial" w:hAnsi="Arial" w:eastAsia="Arial" w:cs="Arial"/>
      <w:color w:val="0f4761" w:themeColor="accent1" w:themeShade="BF"/>
      <w:sz w:val="40"/>
      <w:szCs w:val="40"/>
    </w:rPr>
  </w:style>
  <w:style w:type="character" w:styleId="151">
    <w:name w:val="Heading 2 Char"/>
    <w:basedOn w:val="875"/>
    <w:link w:val="870"/>
    <w:uiPriority w:val="9"/>
    <w:pPr>
      <w:pBdr/>
      <w:spacing/>
      <w:ind/>
    </w:pPr>
    <w:rPr>
      <w:rFonts w:ascii="Arial" w:hAnsi="Arial" w:eastAsia="Arial" w:cs="Arial"/>
      <w:color w:val="0f4761" w:themeColor="accent1" w:themeShade="BF"/>
      <w:sz w:val="32"/>
      <w:szCs w:val="32"/>
    </w:rPr>
  </w:style>
  <w:style w:type="character" w:styleId="152">
    <w:name w:val="Heading 3 Char"/>
    <w:basedOn w:val="875"/>
    <w:link w:val="871"/>
    <w:uiPriority w:val="9"/>
    <w:pPr>
      <w:pBdr/>
      <w:spacing/>
      <w:ind/>
    </w:pPr>
    <w:rPr>
      <w:rFonts w:ascii="Arial" w:hAnsi="Arial" w:eastAsia="Arial" w:cs="Arial"/>
      <w:color w:val="0f4761" w:themeColor="accent1" w:themeShade="BF"/>
      <w:sz w:val="28"/>
      <w:szCs w:val="28"/>
    </w:rPr>
  </w:style>
  <w:style w:type="character" w:styleId="153">
    <w:name w:val="Heading 4 Char"/>
    <w:basedOn w:val="875"/>
    <w:link w:val="872"/>
    <w:uiPriority w:val="9"/>
    <w:pPr>
      <w:pBdr/>
      <w:spacing/>
      <w:ind/>
    </w:pPr>
    <w:rPr>
      <w:rFonts w:ascii="Arial" w:hAnsi="Arial" w:eastAsia="Arial" w:cs="Arial"/>
      <w:i/>
      <w:iCs/>
      <w:color w:val="0f4761" w:themeColor="accent1" w:themeShade="BF"/>
    </w:rPr>
  </w:style>
  <w:style w:type="character" w:styleId="154">
    <w:name w:val="Heading 5 Char"/>
    <w:basedOn w:val="875"/>
    <w:link w:val="873"/>
    <w:uiPriority w:val="9"/>
    <w:pPr>
      <w:pBdr/>
      <w:spacing/>
      <w:ind/>
    </w:pPr>
    <w:rPr>
      <w:rFonts w:ascii="Arial" w:hAnsi="Arial" w:eastAsia="Arial" w:cs="Arial"/>
      <w:color w:val="0f4761" w:themeColor="accent1" w:themeShade="BF"/>
    </w:rPr>
  </w:style>
  <w:style w:type="character" w:styleId="155">
    <w:name w:val="Heading 6 Char"/>
    <w:basedOn w:val="875"/>
    <w:link w:val="874"/>
    <w:uiPriority w:val="9"/>
    <w:pPr>
      <w:pBdr/>
      <w:spacing/>
      <w:ind/>
    </w:pPr>
    <w:rPr>
      <w:rFonts w:ascii="Arial" w:hAnsi="Arial" w:eastAsia="Arial" w:cs="Arial"/>
      <w:i/>
      <w:iCs/>
      <w:color w:val="595959" w:themeColor="text1" w:themeTint="A6"/>
    </w:rPr>
  </w:style>
  <w:style w:type="character" w:styleId="156">
    <w:name w:val="Heading 7 Char"/>
    <w:basedOn w:val="875"/>
    <w:link w:val="145"/>
    <w:uiPriority w:val="9"/>
    <w:pPr>
      <w:pBdr/>
      <w:spacing/>
      <w:ind/>
    </w:pPr>
    <w:rPr>
      <w:rFonts w:ascii="Arial" w:hAnsi="Arial" w:eastAsia="Arial" w:cs="Arial"/>
      <w:color w:val="595959" w:themeColor="text1" w:themeTint="A6"/>
    </w:rPr>
  </w:style>
  <w:style w:type="character" w:styleId="157">
    <w:name w:val="Heading 8 Char"/>
    <w:basedOn w:val="875"/>
    <w:link w:val="146"/>
    <w:uiPriority w:val="9"/>
    <w:pPr>
      <w:pBdr/>
      <w:spacing/>
      <w:ind/>
    </w:pPr>
    <w:rPr>
      <w:rFonts w:ascii="Arial" w:hAnsi="Arial" w:eastAsia="Arial" w:cs="Arial"/>
      <w:i/>
      <w:iCs/>
      <w:color w:val="272727" w:themeColor="text1" w:themeTint="D8"/>
    </w:rPr>
  </w:style>
  <w:style w:type="character" w:styleId="158">
    <w:name w:val="Heading 9 Char"/>
    <w:basedOn w:val="875"/>
    <w:link w:val="147"/>
    <w:uiPriority w:val="9"/>
    <w:pPr>
      <w:pBdr/>
      <w:spacing/>
      <w:ind/>
    </w:pPr>
    <w:rPr>
      <w:rFonts w:ascii="Arial" w:hAnsi="Arial" w:eastAsia="Arial" w:cs="Arial"/>
      <w:i/>
      <w:iCs/>
      <w:color w:val="272727" w:themeColor="text1" w:themeTint="D8"/>
    </w:rPr>
  </w:style>
  <w:style w:type="character" w:styleId="160">
    <w:name w:val="Title Char"/>
    <w:basedOn w:val="875"/>
    <w:link w:val="879"/>
    <w:uiPriority w:val="10"/>
    <w:pPr>
      <w:pBdr/>
      <w:spacing/>
      <w:ind/>
    </w:pPr>
    <w:rPr>
      <w:rFonts w:ascii="Arial" w:hAnsi="Arial" w:eastAsia="Arial" w:cs="Arial"/>
      <w:spacing w:val="-10"/>
      <w:sz w:val="56"/>
      <w:szCs w:val="56"/>
    </w:rPr>
  </w:style>
  <w:style w:type="character" w:styleId="162">
    <w:name w:val="Subtitle Char"/>
    <w:basedOn w:val="875"/>
    <w:link w:val="880"/>
    <w:uiPriority w:val="11"/>
    <w:pPr>
      <w:pBdr/>
      <w:spacing/>
      <w:ind/>
    </w:pPr>
    <w:rPr>
      <w:color w:val="595959" w:themeColor="text1" w:themeTint="A6"/>
      <w:spacing w:val="15"/>
      <w:sz w:val="28"/>
      <w:szCs w:val="28"/>
    </w:rPr>
  </w:style>
  <w:style w:type="paragraph" w:styleId="163">
    <w:name w:val="Quote"/>
    <w:basedOn w:val="868"/>
    <w:next w:val="868"/>
    <w:link w:val="164"/>
    <w:uiPriority w:val="29"/>
    <w:qFormat/>
    <w:pPr>
      <w:pBdr/>
      <w:spacing w:before="160"/>
      <w:ind/>
      <w:jc w:val="center"/>
    </w:pPr>
    <w:rPr>
      <w:i/>
      <w:iCs/>
      <w:color w:val="404040" w:themeColor="text1" w:themeTint="BF"/>
    </w:rPr>
  </w:style>
  <w:style w:type="character" w:styleId="164">
    <w:name w:val="Quote Char"/>
    <w:basedOn w:val="875"/>
    <w:link w:val="163"/>
    <w:uiPriority w:val="29"/>
    <w:pPr>
      <w:pBdr/>
      <w:spacing/>
      <w:ind/>
    </w:pPr>
    <w:rPr>
      <w:i/>
      <w:iCs/>
      <w:color w:val="404040" w:themeColor="text1" w:themeTint="BF"/>
    </w:rPr>
  </w:style>
  <w:style w:type="character" w:styleId="166">
    <w:name w:val="Intense Emphasis"/>
    <w:basedOn w:val="875"/>
    <w:uiPriority w:val="21"/>
    <w:qFormat/>
    <w:pPr>
      <w:pBdr/>
      <w:spacing/>
      <w:ind/>
    </w:pPr>
    <w:rPr>
      <w:i/>
      <w:iCs/>
      <w:color w:val="0f4761" w:themeColor="accent1" w:themeShade="BF"/>
    </w:rPr>
  </w:style>
  <w:style w:type="paragraph" w:styleId="167">
    <w:name w:val="Intense Quote"/>
    <w:basedOn w:val="868"/>
    <w:next w:val="8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75"/>
    <w:link w:val="167"/>
    <w:uiPriority w:val="30"/>
    <w:pPr>
      <w:pBdr/>
      <w:spacing/>
      <w:ind/>
    </w:pPr>
    <w:rPr>
      <w:i/>
      <w:iCs/>
      <w:color w:val="0f4761" w:themeColor="accent1" w:themeShade="BF"/>
    </w:rPr>
  </w:style>
  <w:style w:type="character" w:styleId="169">
    <w:name w:val="Intense Reference"/>
    <w:basedOn w:val="875"/>
    <w:uiPriority w:val="32"/>
    <w:qFormat/>
    <w:pPr>
      <w:pBdr/>
      <w:spacing/>
      <w:ind/>
    </w:pPr>
    <w:rPr>
      <w:b/>
      <w:bCs/>
      <w:smallCaps/>
      <w:color w:val="0f4761" w:themeColor="accent1" w:themeShade="BF"/>
      <w:spacing w:val="5"/>
    </w:rPr>
  </w:style>
  <w:style w:type="paragraph" w:styleId="170">
    <w:name w:val="No Spacing"/>
    <w:basedOn w:val="868"/>
    <w:uiPriority w:val="1"/>
    <w:qFormat/>
    <w:pPr>
      <w:pBdr/>
      <w:spacing w:after="0" w:line="240" w:lineRule="auto"/>
      <w:ind/>
    </w:pPr>
  </w:style>
  <w:style w:type="character" w:styleId="171">
    <w:name w:val="Subtle Emphasis"/>
    <w:basedOn w:val="875"/>
    <w:uiPriority w:val="19"/>
    <w:qFormat/>
    <w:pPr>
      <w:pBdr/>
      <w:spacing/>
      <w:ind/>
    </w:pPr>
    <w:rPr>
      <w:i/>
      <w:iCs/>
      <w:color w:val="404040" w:themeColor="text1" w:themeTint="BF"/>
    </w:rPr>
  </w:style>
  <w:style w:type="character" w:styleId="174">
    <w:name w:val="Subtle Reference"/>
    <w:basedOn w:val="875"/>
    <w:uiPriority w:val="31"/>
    <w:qFormat/>
    <w:pPr>
      <w:pBdr/>
      <w:spacing/>
      <w:ind/>
    </w:pPr>
    <w:rPr>
      <w:smallCaps/>
      <w:color w:val="5a5a5a" w:themeColor="text1" w:themeTint="A5"/>
    </w:rPr>
  </w:style>
  <w:style w:type="character" w:styleId="175">
    <w:name w:val="Book Title"/>
    <w:basedOn w:val="875"/>
    <w:uiPriority w:val="33"/>
    <w:qFormat/>
    <w:pPr>
      <w:pBdr/>
      <w:spacing/>
      <w:ind/>
    </w:pPr>
    <w:rPr>
      <w:b/>
      <w:bCs/>
      <w:i/>
      <w:iCs/>
      <w:spacing w:val="5"/>
    </w:rPr>
  </w:style>
  <w:style w:type="paragraph" w:styleId="176">
    <w:name w:val="Header"/>
    <w:basedOn w:val="868"/>
    <w:link w:val="177"/>
    <w:uiPriority w:val="99"/>
    <w:unhideWhenUsed/>
    <w:pPr>
      <w:pBdr/>
      <w:tabs>
        <w:tab w:val="center" w:leader="none" w:pos="4844"/>
        <w:tab w:val="right" w:leader="none" w:pos="9689"/>
      </w:tabs>
      <w:spacing w:after="0" w:line="240" w:lineRule="auto"/>
      <w:ind/>
    </w:pPr>
  </w:style>
  <w:style w:type="character" w:styleId="177">
    <w:name w:val="Header Char"/>
    <w:basedOn w:val="875"/>
    <w:link w:val="176"/>
    <w:uiPriority w:val="99"/>
    <w:pPr>
      <w:pBdr/>
      <w:spacing/>
      <w:ind/>
    </w:pPr>
  </w:style>
  <w:style w:type="paragraph" w:styleId="178">
    <w:name w:val="Footer"/>
    <w:basedOn w:val="868"/>
    <w:link w:val="179"/>
    <w:uiPriority w:val="99"/>
    <w:unhideWhenUsed/>
    <w:pPr>
      <w:pBdr/>
      <w:tabs>
        <w:tab w:val="center" w:leader="none" w:pos="4844"/>
        <w:tab w:val="right" w:leader="none" w:pos="9689"/>
      </w:tabs>
      <w:spacing w:after="0" w:line="240" w:lineRule="auto"/>
      <w:ind/>
    </w:pPr>
  </w:style>
  <w:style w:type="character" w:styleId="179">
    <w:name w:val="Footer Char"/>
    <w:basedOn w:val="875"/>
    <w:link w:val="178"/>
    <w:uiPriority w:val="99"/>
    <w:pPr>
      <w:pBdr/>
      <w:spacing/>
      <w:ind/>
    </w:pPr>
  </w:style>
  <w:style w:type="paragraph" w:styleId="181">
    <w:name w:val="footnote text"/>
    <w:basedOn w:val="868"/>
    <w:link w:val="182"/>
    <w:uiPriority w:val="99"/>
    <w:semiHidden/>
    <w:unhideWhenUsed/>
    <w:pPr>
      <w:pBdr/>
      <w:spacing w:after="0" w:line="240" w:lineRule="auto"/>
      <w:ind/>
    </w:pPr>
    <w:rPr>
      <w:sz w:val="20"/>
      <w:szCs w:val="20"/>
    </w:rPr>
  </w:style>
  <w:style w:type="character" w:styleId="182">
    <w:name w:val="Footnote Text Char"/>
    <w:basedOn w:val="875"/>
    <w:link w:val="181"/>
    <w:uiPriority w:val="99"/>
    <w:semiHidden/>
    <w:pPr>
      <w:pBdr/>
      <w:spacing/>
      <w:ind/>
    </w:pPr>
    <w:rPr>
      <w:sz w:val="20"/>
      <w:szCs w:val="20"/>
    </w:rPr>
  </w:style>
  <w:style w:type="character" w:styleId="183">
    <w:name w:val="footnote reference"/>
    <w:basedOn w:val="875"/>
    <w:uiPriority w:val="99"/>
    <w:semiHidden/>
    <w:unhideWhenUsed/>
    <w:pPr>
      <w:pBdr/>
      <w:spacing/>
      <w:ind/>
    </w:pPr>
    <w:rPr>
      <w:vertAlign w:val="superscript"/>
    </w:rPr>
  </w:style>
  <w:style w:type="paragraph" w:styleId="184">
    <w:name w:val="endnote text"/>
    <w:basedOn w:val="868"/>
    <w:link w:val="185"/>
    <w:uiPriority w:val="99"/>
    <w:semiHidden/>
    <w:unhideWhenUsed/>
    <w:pPr>
      <w:pBdr/>
      <w:spacing w:after="0" w:line="240" w:lineRule="auto"/>
      <w:ind/>
    </w:pPr>
    <w:rPr>
      <w:sz w:val="20"/>
      <w:szCs w:val="20"/>
    </w:rPr>
  </w:style>
  <w:style w:type="character" w:styleId="185">
    <w:name w:val="Endnote Text Char"/>
    <w:basedOn w:val="875"/>
    <w:link w:val="184"/>
    <w:uiPriority w:val="99"/>
    <w:semiHidden/>
    <w:pPr>
      <w:pBdr/>
      <w:spacing/>
      <w:ind/>
    </w:pPr>
    <w:rPr>
      <w:sz w:val="20"/>
      <w:szCs w:val="20"/>
    </w:rPr>
  </w:style>
  <w:style w:type="character" w:styleId="186">
    <w:name w:val="endnote reference"/>
    <w:basedOn w:val="875"/>
    <w:uiPriority w:val="99"/>
    <w:semiHidden/>
    <w:unhideWhenUsed/>
    <w:pPr>
      <w:pBdr/>
      <w:spacing/>
      <w:ind/>
    </w:pPr>
    <w:rPr>
      <w:vertAlign w:val="superscript"/>
    </w:rPr>
  </w:style>
  <w:style w:type="character" w:styleId="188">
    <w:name w:val="FollowedHyperlink"/>
    <w:basedOn w:val="875"/>
    <w:uiPriority w:val="99"/>
    <w:semiHidden/>
    <w:unhideWhenUsed/>
    <w:pPr>
      <w:pBdr/>
      <w:spacing/>
      <w:ind/>
    </w:pPr>
    <w:rPr>
      <w:color w:val="954f72" w:themeColor="followedHyperlink"/>
      <w:u w:val="single"/>
    </w:rPr>
  </w:style>
  <w:style w:type="paragraph" w:styleId="192">
    <w:name w:val="toc 4"/>
    <w:basedOn w:val="868"/>
    <w:next w:val="868"/>
    <w:uiPriority w:val="39"/>
    <w:unhideWhenUsed/>
    <w:pPr>
      <w:pBdr/>
      <w:spacing w:after="100"/>
      <w:ind w:left="660"/>
    </w:pPr>
  </w:style>
  <w:style w:type="paragraph" w:styleId="193">
    <w:name w:val="toc 5"/>
    <w:basedOn w:val="868"/>
    <w:next w:val="868"/>
    <w:uiPriority w:val="39"/>
    <w:unhideWhenUsed/>
    <w:pPr>
      <w:pBdr/>
      <w:spacing w:after="100"/>
      <w:ind w:left="880"/>
    </w:pPr>
  </w:style>
  <w:style w:type="paragraph" w:styleId="194">
    <w:name w:val="toc 6"/>
    <w:basedOn w:val="868"/>
    <w:next w:val="868"/>
    <w:uiPriority w:val="39"/>
    <w:unhideWhenUsed/>
    <w:pPr>
      <w:pBdr/>
      <w:spacing w:after="100"/>
      <w:ind w:left="1100"/>
    </w:pPr>
  </w:style>
  <w:style w:type="paragraph" w:styleId="195">
    <w:name w:val="toc 7"/>
    <w:basedOn w:val="868"/>
    <w:next w:val="868"/>
    <w:uiPriority w:val="39"/>
    <w:unhideWhenUsed/>
    <w:pPr>
      <w:pBdr/>
      <w:spacing w:after="100"/>
      <w:ind w:left="1320"/>
    </w:pPr>
  </w:style>
  <w:style w:type="paragraph" w:styleId="196">
    <w:name w:val="toc 8"/>
    <w:basedOn w:val="868"/>
    <w:next w:val="868"/>
    <w:uiPriority w:val="39"/>
    <w:unhideWhenUsed/>
    <w:pPr>
      <w:pBdr/>
      <w:spacing w:after="100"/>
      <w:ind w:left="1540"/>
    </w:pPr>
  </w:style>
  <w:style w:type="paragraph" w:styleId="197">
    <w:name w:val="toc 9"/>
    <w:basedOn w:val="868"/>
    <w:next w:val="868"/>
    <w:uiPriority w:val="39"/>
    <w:unhideWhenUsed/>
    <w:pPr>
      <w:pBdr/>
      <w:spacing w:after="100"/>
      <w:ind w:left="1760"/>
    </w:pPr>
  </w:style>
  <w:style w:type="character" w:styleId="198">
    <w:name w:val="Placeholder Text"/>
    <w:basedOn w:val="875"/>
    <w:uiPriority w:val="99"/>
    <w:semiHidden/>
    <w:pPr>
      <w:pBdr/>
      <w:spacing/>
      <w:ind/>
    </w:pPr>
    <w:rPr>
      <w:color w:val="666666"/>
    </w:rPr>
  </w:style>
  <w:style w:type="paragraph" w:styleId="209">
    <w:name w:val="table of figures"/>
    <w:basedOn w:val="868"/>
    <w:next w:val="868"/>
    <w:uiPriority w:val="99"/>
    <w:unhideWhenUsed/>
    <w:pPr>
      <w:pBdr/>
      <w:spacing w:after="0" w:afterAutospacing="0"/>
      <w:ind/>
    </w:pPr>
  </w:style>
  <w:style w:type="paragraph" w:styleId="868" w:default="1">
    <w:name w:val="Normal"/>
    <w:qFormat/>
    <w:pPr>
      <w:pBdr/>
      <w:spacing/>
      <w:ind/>
    </w:pPr>
    <w:rPr>
      <w:lang w:val="es-BO"/>
    </w:rPr>
  </w:style>
  <w:style w:type="paragraph" w:styleId="869">
    <w:name w:val="Heading 1"/>
    <w:basedOn w:val="868"/>
    <w:next w:val="868"/>
    <w:uiPriority w:val="9"/>
    <w:qFormat/>
    <w:pPr>
      <w:keepNext w:val="true"/>
      <w:keepLines w:val="true"/>
      <w:pBdr/>
      <w:spacing w:before="480"/>
      <w:ind/>
      <w:outlineLvl w:val="0"/>
    </w:pPr>
    <w:rPr>
      <w:b/>
      <w:sz w:val="36"/>
      <w:szCs w:val="36"/>
    </w:rPr>
  </w:style>
  <w:style w:type="paragraph" w:styleId="870">
    <w:name w:val="Heading 2"/>
    <w:basedOn w:val="868"/>
    <w:next w:val="868"/>
    <w:uiPriority w:val="9"/>
    <w:unhideWhenUsed/>
    <w:qFormat/>
    <w:pPr>
      <w:keepNext w:val="true"/>
      <w:keepLines w:val="true"/>
      <w:pBdr/>
      <w:spacing/>
      <w:ind/>
      <w:outlineLvl w:val="1"/>
    </w:pPr>
    <w:rPr>
      <w:b/>
      <w:color w:val="434343"/>
      <w:sz w:val="32"/>
      <w:szCs w:val="28"/>
    </w:rPr>
  </w:style>
  <w:style w:type="paragraph" w:styleId="871">
    <w:name w:val="Heading 3"/>
    <w:basedOn w:val="868"/>
    <w:next w:val="868"/>
    <w:uiPriority w:val="9"/>
    <w:unhideWhenUsed/>
    <w:qFormat/>
    <w:pPr>
      <w:keepNext w:val="true"/>
      <w:keepLines w:val="true"/>
      <w:pBdr/>
      <w:spacing/>
      <w:ind/>
      <w:outlineLvl w:val="2"/>
    </w:pPr>
    <w:rPr>
      <w:b/>
      <w:color w:val="008a05"/>
      <w:sz w:val="28"/>
      <w:szCs w:val="24"/>
    </w:rPr>
  </w:style>
  <w:style w:type="paragraph" w:styleId="872">
    <w:name w:val="Heading 4"/>
    <w:basedOn w:val="868"/>
    <w:next w:val="868"/>
    <w:uiPriority w:val="9"/>
    <w:semiHidden/>
    <w:unhideWhenUsed/>
    <w:qFormat/>
    <w:pPr>
      <w:keepNext w:val="true"/>
      <w:keepLines w:val="true"/>
      <w:pBdr/>
      <w:spacing w:before="160"/>
      <w:ind/>
      <w:outlineLvl w:val="3"/>
    </w:pPr>
    <w:rPr>
      <w:rFonts w:ascii="Trebuchet MS" w:hAnsi="Trebuchet MS" w:eastAsia="Trebuchet MS" w:cs="Trebuchet MS"/>
      <w:color w:val="666666"/>
      <w:u w:val="single"/>
    </w:rPr>
  </w:style>
  <w:style w:type="paragraph" w:styleId="873">
    <w:name w:val="Heading 5"/>
    <w:basedOn w:val="868"/>
    <w:next w:val="868"/>
    <w:uiPriority w:val="9"/>
    <w:semiHidden/>
    <w:unhideWhenUsed/>
    <w:qFormat/>
    <w:pPr>
      <w:keepNext w:val="true"/>
      <w:keepLines w:val="true"/>
      <w:pBdr/>
      <w:spacing w:before="160"/>
      <w:ind/>
      <w:outlineLvl w:val="4"/>
    </w:pPr>
    <w:rPr>
      <w:rFonts w:ascii="Trebuchet MS" w:hAnsi="Trebuchet MS" w:eastAsia="Trebuchet MS" w:cs="Trebuchet MS"/>
      <w:color w:val="666666"/>
    </w:rPr>
  </w:style>
  <w:style w:type="paragraph" w:styleId="874">
    <w:name w:val="Heading 6"/>
    <w:basedOn w:val="868"/>
    <w:next w:val="868"/>
    <w:uiPriority w:val="9"/>
    <w:semiHidden/>
    <w:unhideWhenUsed/>
    <w:qFormat/>
    <w:pPr>
      <w:keepNext w:val="true"/>
      <w:keepLines w:val="true"/>
      <w:pBdr/>
      <w:spacing w:before="160"/>
      <w:ind/>
      <w:outlineLvl w:val="5"/>
    </w:pPr>
    <w:rPr>
      <w:rFonts w:ascii="Trebuchet MS" w:hAnsi="Trebuchet MS" w:eastAsia="Trebuchet MS" w:cs="Trebuchet MS"/>
      <w:i/>
      <w:color w:val="666666"/>
    </w:rPr>
  </w:style>
  <w:style w:type="character" w:styleId="875" w:default="1">
    <w:name w:val="Default Paragraph Font"/>
    <w:uiPriority w:val="1"/>
    <w:semiHidden/>
    <w:unhideWhenUsed/>
    <w:pPr>
      <w:pBdr/>
      <w:spacing/>
      <w:ind/>
    </w:pPr>
  </w:style>
  <w:style w:type="table" w:styleId="87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7" w:default="1">
    <w:name w:val="No List"/>
    <w:uiPriority w:val="99"/>
    <w:semiHidden/>
    <w:unhideWhenUsed/>
    <w:pPr>
      <w:pBdr/>
      <w:spacing/>
      <w:ind/>
    </w:pPr>
  </w:style>
  <w:style w:type="table" w:styleId="878" w:customStyle="1">
    <w:name w:val="Table 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9">
    <w:name w:val="Title"/>
    <w:basedOn w:val="868"/>
    <w:next w:val="868"/>
    <w:uiPriority w:val="10"/>
    <w:qFormat/>
    <w:pPr>
      <w:keepNext w:val="true"/>
      <w:keepLines w:val="true"/>
      <w:pBdr/>
      <w:spacing w:before="1440" w:line="240" w:lineRule="auto"/>
      <w:ind/>
    </w:pPr>
    <w:rPr>
      <w:b/>
      <w:color w:val="404040"/>
      <w:sz w:val="96"/>
      <w:szCs w:val="96"/>
    </w:rPr>
  </w:style>
  <w:style w:type="paragraph" w:styleId="880">
    <w:name w:val="Subtitle"/>
    <w:basedOn w:val="868"/>
    <w:next w:val="868"/>
    <w:uiPriority w:val="11"/>
    <w:qFormat/>
    <w:pPr>
      <w:keepNext w:val="true"/>
      <w:keepLines w:val="true"/>
      <w:pBdr/>
      <w:spacing w:after="200"/>
      <w:ind/>
    </w:pPr>
    <w:rPr>
      <w:sz w:val="32"/>
      <w:szCs w:val="32"/>
    </w:rPr>
  </w:style>
  <w:style w:type="paragraph" w:styleId="881" w:customStyle="1">
    <w:name w:val="APA 7ma edicion"/>
    <w:basedOn w:val="868"/>
    <w:next w:val="868"/>
    <w:link w:val="882"/>
    <w:qFormat/>
    <w:pPr>
      <w:pBdr/>
      <w:spacing w:after="160" w:before="0" w:line="480" w:lineRule="auto"/>
      <w:ind w:firstLine="709"/>
      <w:jc w:val="both"/>
    </w:pPr>
    <w:rPr>
      <w:rFonts w:ascii="Times New Roman" w:hAnsi="Times New Roman" w:eastAsia="Open Sans" w:cs="Times New Roman"/>
      <w:sz w:val="24"/>
      <w:szCs w:val="24"/>
    </w:rPr>
  </w:style>
  <w:style w:type="character" w:styleId="882" w:customStyle="1">
    <w:name w:val="APA 7ma edicion Car"/>
    <w:basedOn w:val="875"/>
    <w:link w:val="881"/>
    <w:pPr>
      <w:pBdr/>
      <w:spacing/>
      <w:ind/>
    </w:pPr>
    <w:rPr>
      <w:rFonts w:ascii="Times New Roman" w:hAnsi="Times New Roman" w:eastAsia="Open Sans" w:cs="Times New Roman"/>
      <w:sz w:val="24"/>
      <w:szCs w:val="24"/>
      <w:lang w:val="es-BO"/>
    </w:rPr>
  </w:style>
  <w:style w:type="paragraph" w:styleId="883">
    <w:name w:val="List Paragraph"/>
    <w:basedOn w:val="868"/>
    <w:uiPriority w:val="34"/>
    <w:qFormat/>
    <w:pPr>
      <w:pBdr/>
      <w:spacing w:after="160" w:before="0" w:line="256" w:lineRule="auto"/>
      <w:ind w:left="720"/>
      <w:contextualSpacing w:val="true"/>
    </w:pPr>
    <w:rPr>
      <w:rFonts w:asciiTheme="minorHAnsi" w:hAnsiTheme="minorHAnsi" w:eastAsiaTheme="minorHAnsi" w:cstheme="minorBidi"/>
      <w:lang w:val="en-US" w:eastAsia="en-US"/>
    </w:rPr>
  </w:style>
  <w:style w:type="paragraph" w:styleId="884">
    <w:name w:val="TOC Heading"/>
    <w:basedOn w:val="869"/>
    <w:next w:val="868"/>
    <w:uiPriority w:val="39"/>
    <w:unhideWhenUsed/>
    <w:qFormat/>
    <w:pPr>
      <w:pBdr/>
      <w:spacing w:before="240" w:line="259" w:lineRule="auto"/>
      <w:ind/>
      <w:outlineLvl w:val="9"/>
    </w:pPr>
    <w:rPr>
      <w:rFonts w:asciiTheme="majorHAnsi" w:hAnsiTheme="majorHAnsi" w:eastAsiaTheme="majorEastAsia" w:cstheme="majorBidi"/>
      <w:b w:val="0"/>
      <w:color w:val="365f91" w:themeColor="accent1" w:themeShade="BF"/>
      <w:sz w:val="32"/>
      <w:szCs w:val="32"/>
    </w:rPr>
  </w:style>
  <w:style w:type="paragraph" w:styleId="885">
    <w:name w:val="toc 1"/>
    <w:basedOn w:val="868"/>
    <w:next w:val="868"/>
    <w:uiPriority w:val="39"/>
    <w:unhideWhenUsed/>
    <w:pPr>
      <w:pBdr/>
      <w:spacing w:after="100"/>
      <w:ind/>
    </w:pPr>
  </w:style>
  <w:style w:type="paragraph" w:styleId="886">
    <w:name w:val="toc 2"/>
    <w:basedOn w:val="868"/>
    <w:next w:val="868"/>
    <w:uiPriority w:val="39"/>
    <w:unhideWhenUsed/>
    <w:pPr>
      <w:pBdr/>
      <w:spacing w:after="100"/>
      <w:ind w:left="220"/>
    </w:pPr>
  </w:style>
  <w:style w:type="paragraph" w:styleId="887">
    <w:name w:val="toc 3"/>
    <w:basedOn w:val="868"/>
    <w:next w:val="868"/>
    <w:uiPriority w:val="39"/>
    <w:unhideWhenUsed/>
    <w:pPr>
      <w:pBdr/>
      <w:spacing w:after="100"/>
      <w:ind w:left="440"/>
    </w:pPr>
  </w:style>
  <w:style w:type="character" w:styleId="888">
    <w:name w:val="Hyperlink"/>
    <w:basedOn w:val="875"/>
    <w:uiPriority w:val="99"/>
    <w:unhideWhenUsed/>
    <w:pPr>
      <w:pBdr/>
      <w:spacing/>
      <w:ind/>
    </w:pPr>
    <w:rPr>
      <w:color w:val="0000ff" w:themeColor="hyperlink"/>
      <w:u w:val="single"/>
    </w:rPr>
  </w:style>
  <w:style w:type="paragraph" w:styleId="889">
    <w:name w:val="Caption"/>
    <w:basedOn w:val="868"/>
    <w:next w:val="868"/>
    <w:uiPriority w:val="35"/>
    <w:unhideWhenUsed/>
    <w:qFormat/>
    <w:pPr>
      <w:pBdr/>
      <w:spacing w:after="200" w:before="0" w:line="240" w:lineRule="auto"/>
      <w:ind/>
    </w:pPr>
    <w:rPr>
      <w:i/>
      <w:iCs/>
      <w:color w:val="1f497d" w:themeColor="text2"/>
      <w:sz w:val="18"/>
      <w:szCs w:val="18"/>
    </w:rPr>
  </w:style>
  <w:style w:type="character" w:styleId="890">
    <w:name w:val="Strong"/>
    <w:basedOn w:val="875"/>
    <w:uiPriority w:val="22"/>
    <w:qFormat/>
    <w:pPr>
      <w:pBdr/>
      <w:spacing/>
      <w:ind/>
    </w:pPr>
    <w:rPr>
      <w:b/>
      <w:bCs/>
    </w:rPr>
  </w:style>
  <w:style w:type="paragraph" w:styleId="891">
    <w:name w:val="Normal (Web)"/>
    <w:basedOn w:val="868"/>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892">
    <w:name w:val="Emphasis"/>
    <w:basedOn w:val="875"/>
    <w:uiPriority w:val="20"/>
    <w:qFormat/>
    <w:pPr>
      <w:pBdr/>
      <w:spacing/>
      <w:ind/>
    </w:pPr>
    <w:rPr>
      <w:i/>
      <w:iCs/>
    </w:rPr>
  </w:style>
  <w:style w:type="paragraph" w:styleId="893">
    <w:name w:val="HTML Preformatted"/>
    <w:basedOn w:val="868"/>
    <w:link w:val="894"/>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240" w:lineRule="auto"/>
      <w:ind/>
    </w:pPr>
    <w:rPr>
      <w:rFonts w:ascii="Courier New" w:hAnsi="Courier New" w:eastAsia="Times New Roman" w:cs="Courier New"/>
      <w:sz w:val="20"/>
      <w:szCs w:val="20"/>
    </w:rPr>
  </w:style>
  <w:style w:type="character" w:styleId="894" w:customStyle="1">
    <w:name w:val="HTML con formato previo Car"/>
    <w:basedOn w:val="875"/>
    <w:link w:val="893"/>
    <w:uiPriority w:val="99"/>
    <w:semiHidden/>
    <w:pPr>
      <w:pBdr/>
      <w:spacing/>
      <w:ind/>
    </w:pPr>
    <w:rPr>
      <w:rFonts w:ascii="Courier New" w:hAnsi="Courier New" w:eastAsia="Times New Roman" w:cs="Courier New"/>
      <w:sz w:val="20"/>
      <w:szCs w:val="20"/>
      <w:lang w:val="es-BO"/>
    </w:rPr>
  </w:style>
  <w:style w:type="character" w:styleId="895">
    <w:name w:val="HTML Code"/>
    <w:basedOn w:val="875"/>
    <w:uiPriority w:val="99"/>
    <w:semiHidden/>
    <w:unhideWhenUsed/>
    <w:pPr>
      <w:pBdr/>
      <w:spacing/>
      <w:ind/>
    </w:pPr>
    <w:rPr>
      <w:rFonts w:ascii="Courier New" w:hAnsi="Courier New" w:eastAsia="Times New Roman" w:cs="Courier New"/>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s>
</file>

<file path=word/_rels/footer2.xml.rels><?xml version="1.0" encoding="UTF-8" standalone="yes"?><Relationships xmlns="http://schemas.openxmlformats.org/package/2006/relationships"><Relationship Id="rId1" Type="http://schemas.openxmlformats.org/officeDocument/2006/relationships/image" Target="media/image2.pn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2.xml.rels><?xml version="1.0" encoding="UTF-8" standalone="yes"?><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Michel</dc:creator>
  <cp:revision>4</cp:revision>
  <dcterms:created xsi:type="dcterms:W3CDTF">2026-04-29T20:24:00Z</dcterms:created>
  <dcterms:modified xsi:type="dcterms:W3CDTF">2026-05-04T18:48:45Z</dcterms:modified>
</cp:coreProperties>
</file>