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89B" w:rsidRDefault="00E5089B" w:rsidP="00E5089B">
      <w:pPr>
        <w:autoSpaceDE w:val="0"/>
        <w:autoSpaceDN w:val="0"/>
        <w:spacing w:after="0" w:line="240" w:lineRule="auto"/>
        <w:rPr>
          <w:color w:val="1F497D"/>
        </w:rPr>
      </w:pPr>
      <w:r>
        <w:rPr>
          <w:b/>
          <w:bCs/>
        </w:rPr>
        <w:t xml:space="preserve">Meeting: </w:t>
      </w:r>
      <w:r>
        <w:t xml:space="preserve"> FPR (Fortnightly Project Reviews) - Healthcare and Health Plans</w:t>
      </w:r>
    </w:p>
    <w:p w:rsidR="00E5089B" w:rsidRDefault="00E5089B" w:rsidP="00E5089B">
      <w:r>
        <w:rPr>
          <w:b/>
          <w:bCs/>
        </w:rPr>
        <w:t xml:space="preserve">Meeting Owner: </w:t>
      </w:r>
      <w:r>
        <w:rPr>
          <w:bCs/>
        </w:rPr>
        <w:t>Ajay Prabhughate</w:t>
      </w:r>
    </w:p>
    <w:p w:rsidR="00E5089B" w:rsidRDefault="00E5089B" w:rsidP="00E5089B">
      <w:pPr>
        <w:tabs>
          <w:tab w:val="left" w:pos="12675"/>
        </w:tabs>
        <w:rPr>
          <w:rFonts w:ascii="Arial" w:hAnsi="Arial" w:cs="Arial"/>
          <w:sz w:val="24"/>
          <w:szCs w:val="24"/>
        </w:rPr>
      </w:pPr>
      <w:proofErr w:type="spellStart"/>
      <w:r>
        <w:rPr>
          <w:b/>
          <w:bCs/>
        </w:rPr>
        <w:t>BlueJeans</w:t>
      </w:r>
      <w:proofErr w:type="spellEnd"/>
      <w:r>
        <w:rPr>
          <w:b/>
          <w:bCs/>
        </w:rPr>
        <w:t xml:space="preserve"> Meeting ID: 926667959</w:t>
      </w:r>
      <w:r>
        <w:rPr>
          <w:b/>
        </w:rPr>
        <w:tab/>
      </w:r>
      <w:r>
        <w:rPr>
          <w:b/>
        </w:rPr>
        <w:tab/>
      </w:r>
    </w:p>
    <w:p w:rsidR="00E5089B" w:rsidRDefault="00E5089B" w:rsidP="00E5089B">
      <w:r>
        <w:rPr>
          <w:b/>
          <w:bCs/>
        </w:rPr>
        <w:t xml:space="preserve">Web Link: </w:t>
      </w:r>
      <w:hyperlink r:id="rId5" w:history="1">
        <w:r>
          <w:rPr>
            <w:rStyle w:val="Hyperlink"/>
            <w:rFonts w:cs="Calibri"/>
            <w:color w:val="000000"/>
            <w14:textFill>
              <w14:solidFill>
                <w14:srgbClr w14:val="000000"/>
              </w14:solidFill>
            </w14:textFill>
          </w:rPr>
          <w:t>https://bluejeans.com/</w:t>
        </w:r>
        <w:r>
          <w:rPr>
            <w:rStyle w:val="Hyperlink"/>
            <w:bCs/>
            <w:color w:val="000000"/>
            <w14:textFill>
              <w14:solidFill>
                <w14:srgbClr w14:val="000000"/>
              </w14:solidFill>
            </w14:textFill>
          </w:rPr>
          <w:t>926667959</w:t>
        </w:r>
      </w:hyperlink>
    </w:p>
    <w:p w:rsidR="00E5089B" w:rsidRDefault="00E5089B" w:rsidP="00E5089B">
      <w:r>
        <w:rPr>
          <w:b/>
          <w:bCs/>
        </w:rPr>
        <w:t xml:space="preserve">Call Details: </w:t>
      </w:r>
      <w:r>
        <w:rPr>
          <w:rStyle w:val="Hyperlink"/>
          <w:rFonts w:ascii="Calibri" w:hAnsi="Calibri" w:cs="Calibri"/>
          <w:color w:val="000000"/>
          <w14:textFill>
            <w14:solidFill>
              <w14:srgbClr w14:val="000000"/>
            </w14:solidFill>
          </w14:textFill>
        </w:rPr>
        <w:t>+14087407256; 926667959#</w:t>
      </w:r>
      <w:r>
        <w:rPr>
          <w:color w:val="1F497D"/>
        </w:rPr>
        <w:t xml:space="preserve"> OR </w:t>
      </w:r>
      <w:r>
        <w:rPr>
          <w:rStyle w:val="Hyperlink"/>
          <w:rFonts w:ascii="Calibri" w:hAnsi="Calibri" w:cs="Calibri"/>
          <w:color w:val="000000"/>
          <w14:textFill>
            <w14:solidFill>
              <w14:srgbClr w14:val="000000"/>
            </w14:solidFill>
          </w14:textFill>
        </w:rPr>
        <w:t>+18882402560; 926667959</w:t>
      </w:r>
      <w:proofErr w:type="gramStart"/>
      <w:r>
        <w:rPr>
          <w:rStyle w:val="Hyperlink"/>
          <w:rFonts w:ascii="Calibri" w:hAnsi="Calibri" w:cs="Calibri"/>
          <w:color w:val="000000"/>
          <w14:textFill>
            <w14:solidFill>
              <w14:srgbClr w14:val="000000"/>
            </w14:solidFill>
          </w14:textFill>
        </w:rPr>
        <w:t>#</w:t>
      </w:r>
      <w:r>
        <w:rPr>
          <w:color w:val="1F497D"/>
        </w:rPr>
        <w:t xml:space="preserve"> </w:t>
      </w:r>
      <w:r>
        <w:t xml:space="preserve"> (</w:t>
      </w:r>
      <w:proofErr w:type="gramEnd"/>
      <w:r>
        <w:t>US Toll Free)</w:t>
      </w:r>
      <w:r>
        <w:rPr>
          <w:color w:val="1F497D"/>
        </w:rPr>
        <w:t xml:space="preserve"> OR </w:t>
      </w:r>
      <w:r>
        <w:rPr>
          <w:rStyle w:val="Hyperlink"/>
          <w:rFonts w:ascii="Calibri" w:hAnsi="Calibri" w:cs="Calibri"/>
          <w:color w:val="000000"/>
          <w14:textFill>
            <w14:solidFill>
              <w14:srgbClr w14:val="000000"/>
            </w14:solidFill>
          </w14:textFill>
        </w:rPr>
        <w:t>+14083179253; 926667959#</w:t>
      </w:r>
    </w:p>
    <w:p w:rsidR="00E5089B" w:rsidRDefault="00E5089B" w:rsidP="00E5089B">
      <w:r>
        <w:rPr>
          <w:b/>
          <w:bCs/>
        </w:rPr>
        <w:t>VC Details</w:t>
      </w:r>
      <w:r>
        <w:t xml:space="preserve">: Dial: 199.48.152.152 or bjn.vc | Enter </w:t>
      </w:r>
      <w:r>
        <w:rPr>
          <w:bCs/>
        </w:rPr>
        <w:t>Meeting ID</w:t>
      </w:r>
      <w:r>
        <w:t xml:space="preserve">: </w:t>
      </w:r>
      <w:r>
        <w:rPr>
          <w:bCs/>
        </w:rPr>
        <w:t>926667959</w:t>
      </w:r>
    </w:p>
    <w:p w:rsidR="008A206E" w:rsidRDefault="00E5089B">
      <w:bookmarkStart w:id="0" w:name="_GoBack"/>
      <w:bookmarkEnd w:id="0"/>
    </w:p>
    <w:sectPr w:rsidR="008A2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89B"/>
    <w:rsid w:val="00B11095"/>
    <w:rsid w:val="00E5089B"/>
    <w:rsid w:val="00FF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89B"/>
    <w:pPr>
      <w:spacing w:after="120" w:line="36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089B"/>
    <w:rPr>
      <w:rFonts w:ascii="Times New Roman" w:hAnsi="Times New Roman" w:cs="Times New Roman" w:hint="default"/>
      <w:color w:val="0000FF"/>
      <w:u w:val="single"/>
      <w14:textFill>
        <w14:solidFill>
          <w14:srgbClr w14:val="000000"/>
        </w14:solidFill>
      </w14:textFill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89B"/>
    <w:pPr>
      <w:spacing w:after="120" w:line="36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089B"/>
    <w:rPr>
      <w:rFonts w:ascii="Times New Roman" w:hAnsi="Times New Roman" w:cs="Times New Roman" w:hint="default"/>
      <w:color w:val="0000FF"/>
      <w:u w:val="single"/>
      <w14:textFill>
        <w14:solidFill>
          <w14:srgbClr w14:val="000000"/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3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uejeans.com/9266679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>Citiustech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Singh</dc:creator>
  <cp:lastModifiedBy>Satish Singh</cp:lastModifiedBy>
  <cp:revision>1</cp:revision>
  <dcterms:created xsi:type="dcterms:W3CDTF">2017-04-28T18:08:00Z</dcterms:created>
  <dcterms:modified xsi:type="dcterms:W3CDTF">2017-04-28T18:09:00Z</dcterms:modified>
</cp:coreProperties>
</file>