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Prova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Estatística</w:t>
      </w:r>
      <w:r>
        <w:t xml:space="preserve"> </w:t>
      </w:r>
      <w:r>
        <w:t xml:space="preserve">Computacional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Cardoso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questao-1"/>
      <w:bookmarkEnd w:id="21"/>
      <w:r>
        <w:t xml:space="preserve">Questão 1</w:t>
      </w:r>
    </w:p>
    <w:p>
      <w:pPr>
        <w:pStyle w:val="Heading3"/>
      </w:pPr>
      <w:bookmarkStart w:id="22" w:name="a-carregue-os-dados-mtcars-no-r."/>
      <w:bookmarkEnd w:id="22"/>
      <w:r>
        <w:t xml:space="preserve">a) Carregue os dados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no R.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Heading3"/>
      </w:pPr>
      <w:bookmarkStart w:id="23" w:name="b-faca-uma-analise-descritiva-simples-da-variavel-mpg."/>
      <w:bookmarkEnd w:id="23"/>
      <w:r>
        <w:t xml:space="preserve">b) Faça uma análise descritiva simples da variável</w:t>
      </w:r>
      <w:r>
        <w:t xml:space="preserve"> </w:t>
      </w:r>
      <w:r>
        <w:rPr>
          <w:i/>
        </w:rPr>
        <w:t xml:space="preserve">mpg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A variável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é o número de milhas por galão, ou seja, consumo. O consumo mínimo é de 10,40 mpg, o máximo é de 33,90 mpg. Em média os carros tem consumo de 20,09 mpg.</w:t>
      </w:r>
    </w:p>
    <w:p>
      <w:pPr>
        <w:pStyle w:val="Heading3"/>
      </w:pPr>
      <w:bookmarkStart w:id="24" w:name="c-faca-um-boxplot-da-variavel-mpg"/>
      <w:bookmarkEnd w:id="24"/>
      <w:r>
        <w:t xml:space="preserve">c) Faça um boxplot da variável</w:t>
      </w:r>
      <w:r>
        <w:t xml:space="preserve"> </w:t>
      </w:r>
      <w:r>
        <w:rPr>
          <w:i/>
        </w:rPr>
        <w:t xml:space="preserve">mpg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do Número de milhas por galão"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-faca-uma-tabela-de-frequencia-do-numero-de-cilindros-por-tipo-de-trasmissao.-se-necessario-use-o-comando-help"/>
      <w:bookmarkEnd w:id="26"/>
      <w:r>
        <w:t xml:space="preserve">c) Faça uma tabela de Frequencia do número de Cilíndros por tipo de Trasmissão. Se necessário, use o comando</w:t>
      </w:r>
      <w:r>
        <w:t xml:space="preserve"> </w:t>
      </w:r>
      <w:r>
        <w:rPr>
          <w:i/>
        </w:rPr>
        <w:t xml:space="preserve">help()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0  1</w:t>
      </w:r>
      <w:r>
        <w:br w:type="textWrapping"/>
      </w:r>
      <w:r>
        <w:rPr>
          <w:rStyle w:val="VerbatimChar"/>
        </w:rPr>
        <w:t xml:space="preserve">##   4  3  8</w:t>
      </w:r>
      <w:r>
        <w:br w:type="textWrapping"/>
      </w:r>
      <w:r>
        <w:rPr>
          <w:rStyle w:val="VerbatimChar"/>
        </w:rPr>
        <w:t xml:space="preserve">##   6  4  3</w:t>
      </w:r>
      <w:r>
        <w:br w:type="textWrapping"/>
      </w:r>
      <w:r>
        <w:rPr>
          <w:rStyle w:val="VerbatimChar"/>
        </w:rPr>
        <w:t xml:space="preserve">##   8 12  2</w:t>
      </w:r>
    </w:p>
    <w:p>
      <w:pPr>
        <w:pStyle w:val="Heading2"/>
      </w:pPr>
      <w:bookmarkStart w:id="27" w:name="questao-2"/>
      <w:bookmarkEnd w:id="27"/>
      <w:r>
        <w:t xml:space="preserve">Questão 2</w:t>
      </w:r>
    </w:p>
    <w:p>
      <w:pPr>
        <w:pStyle w:val="Heading3"/>
      </w:pPr>
      <w:bookmarkStart w:id="28" w:name="a-usando-uma-estrutura-de-loop-e-estrutra-condicional-adicione-aos-dados-mtcars-uma-nova-variavel-consumo-alto-consumo-baixo-consumo."/>
      <w:bookmarkEnd w:id="28"/>
      <w:r>
        <w:t xml:space="preserve">a) Usando uma estrutura de loop e estrutra condicional, adicione aos dados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uma nova variavel: CONSUMO: Alto Consumo, Baixo Consumo.</w:t>
      </w:r>
    </w:p>
    <w:p>
      <w:pPr>
        <w:pStyle w:val="FirstParagraph"/>
      </w:pPr>
      <w:r>
        <w:t xml:space="preserve">Considere</w:t>
      </w:r>
      <w:r>
        <w:t xml:space="preserve"> </w:t>
      </w:r>
      <w:r>
        <w:rPr>
          <w:i/>
        </w:rPr>
        <w:t xml:space="preserve">Alto consumo</w:t>
      </w:r>
      <w:r>
        <w:t xml:space="preserve"> </w:t>
      </w:r>
      <w:r>
        <w:t xml:space="preserve">aqueles carros com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maior que a média</w:t>
      </w:r>
      <w:r>
        <w:t xml:space="preserve"> </w:t>
      </w:r>
      <w:r>
        <w:t xml:space="preserve">Considere</w:t>
      </w:r>
      <w:r>
        <w:t xml:space="preserve"> </w:t>
      </w:r>
      <w:r>
        <w:rPr>
          <w:i/>
        </w:rPr>
        <w:t xml:space="preserve">Baixo consumo</w:t>
      </w:r>
      <w:r>
        <w:t xml:space="preserve"> </w:t>
      </w:r>
      <w:r>
        <w:t xml:space="preserve">aqueles carros com</w:t>
      </w:r>
      <w:r>
        <w:t xml:space="preserve"> </w:t>
      </w:r>
      <w:r>
        <w:rPr>
          <w:i/>
        </w:rPr>
        <w:t xml:space="preserve">mpg</w:t>
      </w:r>
      <w:r>
        <w:t xml:space="preserve"> </w:t>
      </w:r>
      <w:r>
        <w:t xml:space="preserve">menor que a média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CONSUMO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StringTok"/>
        </w:rPr>
        <w:t xml:space="preserve">"Alto Consumo"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 Consumo"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"CONSUMO"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      CONSUMO</w:t>
      </w:r>
      <w:r>
        <w:br w:type="textWrapping"/>
      </w:r>
      <w:r>
        <w:rPr>
          <w:rStyle w:val="VerbatimChar"/>
        </w:rPr>
        <w:t xml:space="preserve">## Mazda RX4         21.0  Alto Consumo</w:t>
      </w:r>
      <w:r>
        <w:br w:type="textWrapping"/>
      </w:r>
      <w:r>
        <w:rPr>
          <w:rStyle w:val="VerbatimChar"/>
        </w:rPr>
        <w:t xml:space="preserve">## Mazda RX4 Wag     21.0  Alto Consumo</w:t>
      </w:r>
      <w:r>
        <w:br w:type="textWrapping"/>
      </w:r>
      <w:r>
        <w:rPr>
          <w:rStyle w:val="VerbatimChar"/>
        </w:rPr>
        <w:t xml:space="preserve">## Datsun 710        22.8  Alto Consumo</w:t>
      </w:r>
      <w:r>
        <w:br w:type="textWrapping"/>
      </w:r>
      <w:r>
        <w:rPr>
          <w:rStyle w:val="VerbatimChar"/>
        </w:rPr>
        <w:t xml:space="preserve">## Hornet 4 Drive    21.4  Alto Consumo</w:t>
      </w:r>
      <w:r>
        <w:br w:type="textWrapping"/>
      </w:r>
      <w:r>
        <w:rPr>
          <w:rStyle w:val="VerbatimChar"/>
        </w:rPr>
        <w:t xml:space="preserve">## Hornet Sportabout 18.7 Baixo Consumo</w:t>
      </w:r>
      <w:r>
        <w:br w:type="textWrapping"/>
      </w:r>
      <w:r>
        <w:rPr>
          <w:rStyle w:val="VerbatimChar"/>
        </w:rPr>
        <w:t xml:space="preserve">## Valiant           18.1 Baixo Consumo</w:t>
      </w:r>
      <w:r>
        <w:br w:type="textWrapping"/>
      </w:r>
      <w:r>
        <w:rPr>
          <w:rStyle w:val="VerbatimChar"/>
        </w:rPr>
        <w:t xml:space="preserve">## Duster 360        14.3 Baixo Consumo</w:t>
      </w:r>
      <w:r>
        <w:br w:type="textWrapping"/>
      </w:r>
      <w:r>
        <w:rPr>
          <w:rStyle w:val="VerbatimChar"/>
        </w:rPr>
        <w:t xml:space="preserve">## Merc 240D         24.4  Alto Consumo</w:t>
      </w:r>
      <w:r>
        <w:br w:type="textWrapping"/>
      </w:r>
      <w:r>
        <w:rPr>
          <w:rStyle w:val="VerbatimChar"/>
        </w:rPr>
        <w:t xml:space="preserve">## Merc 230          22.8  Alto Consumo</w:t>
      </w:r>
      <w:r>
        <w:br w:type="textWrapping"/>
      </w:r>
      <w:r>
        <w:rPr>
          <w:rStyle w:val="VerbatimChar"/>
        </w:rPr>
        <w:t xml:space="preserve">## Merc 280          19.2 Baixo Consumo</w:t>
      </w:r>
    </w:p>
    <w:p>
      <w:pPr>
        <w:pStyle w:val="Heading3"/>
      </w:pPr>
      <w:bookmarkStart w:id="29" w:name="b-faca-um-grafico-de-barras-da-nova-variavel-criada-no-item-a."/>
      <w:bookmarkEnd w:id="29"/>
      <w:r>
        <w:t xml:space="preserve">b) Faça um gráfico de barras da nova variável criada no item a).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CONSUMO))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331b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1 - Estatística Computacional I</dc:title>
  <dc:creator>Rodrigo Cardoso</dc:creator>
  <dcterms:created xsi:type="dcterms:W3CDTF">2019-04-08T13:14:56Z</dcterms:created>
  <dcterms:modified xsi:type="dcterms:W3CDTF">2019-04-08T13:14:56Z</dcterms:modified>
</cp:coreProperties>
</file>