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2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"/>
        <w:gridCol w:w="2203"/>
        <w:gridCol w:w="363"/>
        <w:gridCol w:w="4096"/>
        <w:gridCol w:w="969"/>
        <w:gridCol w:w="3113"/>
        <w:gridCol w:w="195"/>
      </w:tblGrid>
      <w:tr w:rsidR="003C47A9" w:rsidTr="00E4737B">
        <w:trPr>
          <w:gridBefore w:val="1"/>
          <w:wBefore w:w="63" w:type="dxa"/>
        </w:trPr>
        <w:tc>
          <w:tcPr>
            <w:tcW w:w="1093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3C47A9" w:rsidRDefault="00CB1434">
            <w:pPr>
              <w:pStyle w:val="Ttulo4"/>
              <w:rPr>
                <w:rFonts w:ascii="Arial" w:hAnsi="Arial" w:cs="Arial"/>
                <w:b w:val="0"/>
                <w:bCs w:val="0"/>
                <w:sz w:val="40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40"/>
                <w:lang w:val="es-MX" w:eastAsia="es-MX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9525</wp:posOffset>
                  </wp:positionV>
                  <wp:extent cx="644525" cy="33083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C47A9">
              <w:rPr>
                <w:rFonts w:ascii="Arial" w:hAnsi="Arial" w:cs="Arial"/>
                <w:noProof/>
                <w:sz w:val="40"/>
              </w:rPr>
              <w:t>Change</w:t>
            </w:r>
            <w:r w:rsidR="003C47A9">
              <w:rPr>
                <w:rFonts w:ascii="Arial" w:hAnsi="Arial" w:cs="Arial"/>
                <w:sz w:val="40"/>
              </w:rPr>
              <w:t xml:space="preserve"> Request</w:t>
            </w:r>
          </w:p>
          <w:p w:rsidR="003C47A9" w:rsidRDefault="003C47A9" w:rsidP="0018236A">
            <w:pPr>
              <w:pStyle w:val="Ttulo5"/>
            </w:pPr>
            <w:r>
              <w:t xml:space="preserve">Date:  </w:t>
            </w:r>
            <w:r w:rsidR="0018236A">
              <w:t>10</w:t>
            </w:r>
            <w:r w:rsidR="00110BB2">
              <w:t>/</w:t>
            </w:r>
            <w:r w:rsidR="004D13F0">
              <w:t>Julio</w:t>
            </w:r>
            <w:r w:rsidR="00110BB2">
              <w:t>/201</w:t>
            </w:r>
            <w:r w:rsidR="0018236A">
              <w:t>5</w:t>
            </w:r>
          </w:p>
        </w:tc>
      </w:tr>
      <w:tr w:rsidR="003C47A9" w:rsidTr="00E4737B">
        <w:tblPrEx>
          <w:jc w:val="center"/>
        </w:tblPrEx>
        <w:trPr>
          <w:gridBefore w:val="1"/>
          <w:wBefore w:w="63" w:type="dxa"/>
          <w:cantSplit/>
          <w:jc w:val="center"/>
        </w:trPr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C47A9" w:rsidRDefault="003C47A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Name</w:t>
            </w:r>
          </w:p>
        </w:tc>
        <w:tc>
          <w:tcPr>
            <w:tcW w:w="44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C47A9" w:rsidRDefault="003C47A9">
            <w:pPr>
              <w:pStyle w:val="Ttulo7"/>
            </w:pPr>
            <w:r>
              <w:t>Current Phase</w:t>
            </w:r>
          </w:p>
        </w:tc>
        <w:tc>
          <w:tcPr>
            <w:tcW w:w="42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7A9" w:rsidRDefault="003C47A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Manager</w:t>
            </w:r>
          </w:p>
        </w:tc>
      </w:tr>
      <w:tr w:rsidR="003C47A9" w:rsidTr="00E4737B">
        <w:tblPrEx>
          <w:jc w:val="center"/>
        </w:tblPrEx>
        <w:trPr>
          <w:gridBefore w:val="1"/>
          <w:wBefore w:w="63" w:type="dxa"/>
          <w:cantSplit/>
          <w:trHeight w:val="74"/>
          <w:jc w:val="center"/>
        </w:trPr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C47A9" w:rsidRPr="004D13F0" w:rsidRDefault="0018236A" w:rsidP="00904627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Streamline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SSDO</w:t>
            </w:r>
          </w:p>
        </w:tc>
        <w:tc>
          <w:tcPr>
            <w:tcW w:w="44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7A9" w:rsidRDefault="009B6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Certify</w:t>
            </w:r>
          </w:p>
        </w:tc>
        <w:tc>
          <w:tcPr>
            <w:tcW w:w="42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7A9" w:rsidRDefault="0018236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Dagoberto Chacon</w:t>
            </w:r>
          </w:p>
        </w:tc>
      </w:tr>
      <w:tr w:rsidR="003C47A9" w:rsidTr="00E4737B">
        <w:trPr>
          <w:gridBefore w:val="1"/>
          <w:wBefore w:w="63" w:type="dxa"/>
          <w:cantSplit/>
        </w:trPr>
        <w:tc>
          <w:tcPr>
            <w:tcW w:w="1093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3C47A9" w:rsidRDefault="003C47A9">
            <w:pPr>
              <w:pStyle w:val="Ttulo4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>REQUESTED CHANGE INFORMATION</w:t>
            </w:r>
          </w:p>
        </w:tc>
      </w:tr>
      <w:tr w:rsidR="003C47A9" w:rsidRPr="00BC584E" w:rsidTr="00E4737B">
        <w:trPr>
          <w:gridBefore w:val="1"/>
          <w:wBefore w:w="63" w:type="dxa"/>
          <w:cantSplit/>
          <w:trHeight w:val="50"/>
        </w:trPr>
        <w:tc>
          <w:tcPr>
            <w:tcW w:w="2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C47A9" w:rsidRDefault="003C47A9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Description of Change Requested and Why</w:t>
            </w:r>
            <w:proofErr w:type="gramStart"/>
            <w:r>
              <w:rPr>
                <w:rFonts w:ascii="Arial" w:hAnsi="Arial" w:cs="Arial"/>
                <w:sz w:val="18"/>
              </w:rPr>
              <w:t>?:</w:t>
            </w:r>
            <w:proofErr w:type="gramEnd"/>
          </w:p>
        </w:tc>
        <w:tc>
          <w:tcPr>
            <w:tcW w:w="8373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E6C30" w:rsidRPr="000F166B" w:rsidRDefault="00AE6C30" w:rsidP="00D87BEF">
            <w:pPr>
              <w:pStyle w:val="Encabezado"/>
              <w:tabs>
                <w:tab w:val="clear" w:pos="4320"/>
                <w:tab w:val="clear" w:pos="8640"/>
                <w:tab w:val="left" w:pos="204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E6C30" w:rsidRDefault="00DD7BEA" w:rsidP="000F166B">
            <w:pPr>
              <w:pStyle w:val="Encabezado"/>
              <w:tabs>
                <w:tab w:val="clear" w:pos="4320"/>
                <w:tab w:val="clear" w:pos="8640"/>
                <w:tab w:val="left" w:pos="2040"/>
              </w:tabs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Se requiere enviar a EXE la información de las citas que se capturan en PMM en base a la fecha estimada de recepción en CAT, con el objetivo de que esta información no tenga que ser capturada manualmente por el equipo de recibo</w:t>
            </w:r>
            <w:r w:rsidR="00B56CF1">
              <w:rPr>
                <w:rFonts w:ascii="Arial" w:hAnsi="Arial" w:cs="Arial"/>
                <w:sz w:val="18"/>
                <w:szCs w:val="18"/>
                <w:lang w:val="es-MX"/>
              </w:rPr>
              <w:t>, además de quitar de la lógica de las integraciones de EXE el uso de tablas intermedias</w:t>
            </w:r>
          </w:p>
          <w:p w:rsidR="000F166B" w:rsidRPr="00C75D6E" w:rsidRDefault="000F166B" w:rsidP="000F166B">
            <w:pPr>
              <w:pStyle w:val="Encabezado"/>
              <w:tabs>
                <w:tab w:val="clear" w:pos="4320"/>
                <w:tab w:val="clear" w:pos="8640"/>
                <w:tab w:val="left" w:pos="2040"/>
              </w:tabs>
              <w:jc w:val="both"/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3C47A9" w:rsidRPr="00BC584E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C47A9" w:rsidRDefault="003C47A9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What Needs to be Changed? </w:t>
            </w:r>
          </w:p>
          <w:p w:rsidR="003C47A9" w:rsidRDefault="003C47A9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(Be specific)</w:t>
            </w: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E6C30" w:rsidRDefault="00AE6C30" w:rsidP="006373D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BE3E85" w:rsidRPr="00BE3E85" w:rsidRDefault="00DD7BEA" w:rsidP="00BE3E85">
            <w:pPr>
              <w:rPr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Modificar la integración de</w:t>
            </w:r>
            <w:r w:rsidR="00BE3E8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4737B">
              <w:rPr>
                <w:rFonts w:ascii="Arial" w:hAnsi="Arial" w:cs="Arial"/>
                <w:sz w:val="18"/>
                <w:szCs w:val="18"/>
                <w:lang w:val="es-MX"/>
              </w:rPr>
              <w:t>envío</w:t>
            </w:r>
            <w:r w:rsidR="00BE3E85">
              <w:rPr>
                <w:rFonts w:ascii="Arial" w:hAnsi="Arial" w:cs="Arial"/>
                <w:sz w:val="18"/>
                <w:szCs w:val="18"/>
                <w:lang w:val="es-MX"/>
              </w:rPr>
              <w:t xml:space="preserve"> de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Orden de compra</w:t>
            </w:r>
            <w:r w:rsidR="00BE3E85">
              <w:rPr>
                <w:rFonts w:ascii="Arial" w:hAnsi="Arial" w:cs="Arial"/>
                <w:sz w:val="18"/>
                <w:szCs w:val="18"/>
                <w:lang w:val="es-MX"/>
              </w:rPr>
              <w:t xml:space="preserve"> de PMM a EXE:</w:t>
            </w:r>
            <w:r w:rsidR="00BE3E85" w:rsidRPr="00BE3E85">
              <w:rPr>
                <w:b/>
                <w:bCs/>
                <w:lang w:val="es-MX"/>
              </w:rPr>
              <w:t xml:space="preserve"> </w:t>
            </w:r>
            <w:proofErr w:type="spellStart"/>
            <w:r w:rsidR="00BE3E85" w:rsidRPr="00BE3E85">
              <w:rPr>
                <w:rFonts w:ascii="Arial" w:hAnsi="Arial" w:cs="Arial"/>
                <w:b/>
                <w:sz w:val="18"/>
                <w:szCs w:val="18"/>
                <w:lang w:val="es-MX"/>
              </w:rPr>
              <w:t>PmmToExe-PODemandPublisher</w:t>
            </w:r>
            <w:proofErr w:type="spellEnd"/>
            <w:r w:rsidR="00E4737B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="00E4737B" w:rsidRPr="00E4737B">
              <w:rPr>
                <w:rFonts w:ascii="Arial" w:hAnsi="Arial" w:cs="Arial"/>
                <w:sz w:val="18"/>
                <w:szCs w:val="18"/>
                <w:lang w:val="es-MX"/>
              </w:rPr>
              <w:t>con el objetivo de agregar el en</w:t>
            </w:r>
            <w:r w:rsidR="00E4737B">
              <w:rPr>
                <w:rFonts w:ascii="Arial" w:hAnsi="Arial" w:cs="Arial"/>
                <w:sz w:val="18"/>
                <w:szCs w:val="18"/>
                <w:lang w:val="es-MX"/>
              </w:rPr>
              <w:t>vío</w:t>
            </w:r>
            <w:r w:rsidR="00E4737B" w:rsidRPr="00E4737B">
              <w:rPr>
                <w:rFonts w:ascii="Arial" w:hAnsi="Arial" w:cs="Arial"/>
                <w:sz w:val="18"/>
                <w:szCs w:val="18"/>
                <w:lang w:val="es-MX"/>
              </w:rPr>
              <w:t xml:space="preserve"> del </w:t>
            </w:r>
            <w:proofErr w:type="spellStart"/>
            <w:r w:rsidR="00E4737B" w:rsidRPr="00E4737B">
              <w:rPr>
                <w:rFonts w:ascii="Arial" w:hAnsi="Arial" w:cs="Arial"/>
                <w:sz w:val="18"/>
                <w:szCs w:val="18"/>
                <w:lang w:val="es-MX"/>
              </w:rPr>
              <w:t>appointment</w:t>
            </w:r>
            <w:proofErr w:type="spellEnd"/>
            <w:r w:rsidR="00E4737B">
              <w:rPr>
                <w:rFonts w:ascii="Arial" w:hAnsi="Arial" w:cs="Arial"/>
                <w:sz w:val="18"/>
                <w:szCs w:val="18"/>
                <w:lang w:val="es-MX"/>
              </w:rPr>
              <w:t xml:space="preserve"> o cita para poder recibir en </w:t>
            </w:r>
            <w:r w:rsidR="00A20019">
              <w:rPr>
                <w:rFonts w:ascii="Arial" w:hAnsi="Arial" w:cs="Arial"/>
                <w:sz w:val="18"/>
                <w:szCs w:val="18"/>
                <w:lang w:val="es-MX"/>
              </w:rPr>
              <w:t>automático</w:t>
            </w:r>
            <w:r w:rsidR="00E4737B">
              <w:rPr>
                <w:rFonts w:ascii="Arial" w:hAnsi="Arial" w:cs="Arial"/>
                <w:sz w:val="18"/>
                <w:szCs w:val="18"/>
                <w:lang w:val="es-MX"/>
              </w:rPr>
              <w:t xml:space="preserve"> la orden de compra en la bodega.</w:t>
            </w:r>
          </w:p>
          <w:p w:rsidR="00B11DE7" w:rsidRDefault="00B11DE7" w:rsidP="006373D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B56CF1" w:rsidRDefault="00B56CF1" w:rsidP="006373D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Además de quitar el uso de las tablas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exe_log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exe_log_historic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de la lógica de las integraciones de entrada hacia EXE.</w:t>
            </w:r>
          </w:p>
          <w:p w:rsidR="00AE6C30" w:rsidRPr="00EE09C2" w:rsidRDefault="00AE6C30" w:rsidP="006373D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3C47A9" w:rsidRPr="00BA63BC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C47A9" w:rsidRPr="0018236A" w:rsidRDefault="003C47A9">
            <w:pPr>
              <w:rPr>
                <w:rFonts w:ascii="Arial" w:hAnsi="Arial" w:cs="Arial"/>
                <w:noProof/>
                <w:sz w:val="18"/>
              </w:rPr>
            </w:pPr>
            <w:r w:rsidRPr="0018236A">
              <w:rPr>
                <w:rFonts w:ascii="Arial" w:hAnsi="Arial" w:cs="Arial"/>
                <w:noProof/>
                <w:sz w:val="18"/>
              </w:rPr>
              <w:t xml:space="preserve">Who Originated this Request? </w:t>
            </w:r>
            <w:r w:rsidRPr="0018236A">
              <w:rPr>
                <w:rFonts w:ascii="Arial" w:hAnsi="Arial" w:cs="Arial"/>
                <w:i/>
                <w:iCs/>
                <w:noProof/>
                <w:sz w:val="18"/>
              </w:rPr>
              <w:t>(Name, Phone)</w:t>
            </w: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E6C30" w:rsidRPr="0018236A" w:rsidRDefault="00AE6C30" w:rsidP="00063966">
            <w:pPr>
              <w:rPr>
                <w:rFonts w:ascii="Arial" w:hAnsi="Arial" w:cs="Arial"/>
                <w:sz w:val="18"/>
              </w:rPr>
            </w:pPr>
          </w:p>
          <w:p w:rsidR="00B26DC0" w:rsidRDefault="00E4737B" w:rsidP="00063966">
            <w:pPr>
              <w:rPr>
                <w:rFonts w:ascii="Arial" w:hAnsi="Arial" w:cs="Arial"/>
                <w:sz w:val="18"/>
                <w:lang w:val="es-MX"/>
              </w:rPr>
            </w:pPr>
            <w:r w:rsidRPr="00E4737B">
              <w:rPr>
                <w:rFonts w:ascii="Arial" w:hAnsi="Arial" w:cs="Arial"/>
                <w:sz w:val="18"/>
                <w:lang w:val="es-MX"/>
              </w:rPr>
              <w:t>Roberto Lopez</w:t>
            </w:r>
            <w:r>
              <w:rPr>
                <w:rFonts w:ascii="Arial" w:hAnsi="Arial" w:cs="Arial"/>
                <w:sz w:val="18"/>
                <w:lang w:val="es-MX"/>
              </w:rPr>
              <w:t xml:space="preserve"> 2010 1809</w:t>
            </w:r>
          </w:p>
          <w:p w:rsidR="00AE6C30" w:rsidRPr="00110BB2" w:rsidRDefault="00AE6C30" w:rsidP="00063966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3C47A9" w:rsidRPr="00BA63BC" w:rsidTr="00E4737B">
        <w:trPr>
          <w:gridBefore w:val="1"/>
          <w:wBefore w:w="63" w:type="dxa"/>
          <w:cantSplit/>
          <w:trHeight w:val="50"/>
        </w:trPr>
        <w:tc>
          <w:tcPr>
            <w:tcW w:w="10939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CC"/>
          </w:tcPr>
          <w:p w:rsidR="003C47A9" w:rsidRPr="00713291" w:rsidRDefault="003C47A9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13291">
              <w:rPr>
                <w:rFonts w:ascii="Arial" w:hAnsi="Arial" w:cs="Arial"/>
                <w:b/>
                <w:bCs/>
                <w:sz w:val="20"/>
                <w:lang w:val="es-MX"/>
              </w:rPr>
              <w:t>IMPACT ANALYSIS</w:t>
            </w:r>
          </w:p>
        </w:tc>
      </w:tr>
      <w:tr w:rsidR="008C5B92" w:rsidRPr="00B56CF1" w:rsidTr="00E4737B">
        <w:trPr>
          <w:gridBefore w:val="1"/>
          <w:wBefore w:w="63" w:type="dxa"/>
          <w:cantSplit/>
          <w:trHeight w:val="983"/>
        </w:trPr>
        <w:tc>
          <w:tcPr>
            <w:tcW w:w="256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C5B92" w:rsidRPr="00713291" w:rsidRDefault="008C5B92">
            <w:pPr>
              <w:rPr>
                <w:rFonts w:ascii="Arial" w:hAnsi="Arial" w:cs="Arial"/>
                <w:sz w:val="20"/>
                <w:lang w:val="es-MX"/>
              </w:rPr>
            </w:pPr>
            <w:proofErr w:type="spellStart"/>
            <w:r w:rsidRPr="00713291">
              <w:rPr>
                <w:rFonts w:ascii="Arial" w:hAnsi="Arial" w:cs="Arial"/>
                <w:sz w:val="20"/>
                <w:lang w:val="es-MX"/>
              </w:rPr>
              <w:t>RevisedScopeStatement</w:t>
            </w:r>
            <w:proofErr w:type="spellEnd"/>
            <w:r w:rsidRPr="00713291">
              <w:rPr>
                <w:rFonts w:ascii="Arial" w:hAnsi="Arial" w:cs="Arial"/>
                <w:sz w:val="20"/>
                <w:lang w:val="es-MX"/>
              </w:rPr>
              <w:t>:</w:t>
            </w:r>
          </w:p>
          <w:p w:rsidR="008C5B92" w:rsidRPr="00713291" w:rsidRDefault="008C5B92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346" w:rsidRPr="00B56CF1" w:rsidRDefault="00597346" w:rsidP="00B56CF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="Courier New"/>
                <w:noProof/>
                <w:lang w:val="es-ES" w:eastAsia="es-MX"/>
              </w:rPr>
            </w:pPr>
            <w:r w:rsidRPr="00B56CF1">
              <w:rPr>
                <w:rFonts w:asciiTheme="minorHAnsi" w:hAnsiTheme="minorHAnsi" w:cs="Courier New"/>
                <w:noProof/>
                <w:lang w:val="es-ES" w:eastAsia="es-MX"/>
              </w:rPr>
              <w:t>Se modificara la integracion de PmmToExe-PODemandPublisher para incluir el envio hacia EXE del archivo de appointment</w:t>
            </w:r>
            <w:r w:rsidR="00EE34B6" w:rsidRPr="00B56CF1">
              <w:rPr>
                <w:rFonts w:asciiTheme="minorHAnsi" w:hAnsiTheme="minorHAnsi" w:cs="Courier New"/>
                <w:noProof/>
                <w:lang w:val="es-ES" w:eastAsia="es-MX"/>
              </w:rPr>
              <w:t>, todos los datos requeridos por el nuevo archivo se encuentran ya en la información que extrae la integración desde PMM.</w:t>
            </w:r>
          </w:p>
          <w:p w:rsidR="00597346" w:rsidRDefault="00597346" w:rsidP="00E4737B">
            <w:pPr>
              <w:rPr>
                <w:rFonts w:asciiTheme="minorHAnsi" w:hAnsiTheme="minorHAnsi" w:cs="Courier New"/>
                <w:noProof/>
                <w:lang w:val="es-ES" w:eastAsia="es-MX"/>
              </w:rPr>
            </w:pPr>
          </w:p>
          <w:p w:rsidR="00D9524B" w:rsidRDefault="00597346" w:rsidP="00B56CF1">
            <w:pPr>
              <w:ind w:left="720"/>
              <w:rPr>
                <w:rFonts w:asciiTheme="minorHAnsi" w:hAnsiTheme="minorHAnsi" w:cs="Courier New"/>
                <w:noProof/>
                <w:lang w:val="es-ES" w:eastAsia="es-MX"/>
              </w:rPr>
            </w:pPr>
            <w:r>
              <w:rPr>
                <w:rFonts w:asciiTheme="minorHAnsi" w:hAnsiTheme="minorHAnsi" w:cs="Courier New"/>
                <w:noProof/>
                <w:lang w:val="es-ES" w:eastAsia="es-MX"/>
              </w:rPr>
              <w:t>Mapeo del archivo a generar:</w:t>
            </w:r>
          </w:p>
          <w:p w:rsidR="00597346" w:rsidRDefault="00A00C14" w:rsidP="00B56CF1">
            <w:pPr>
              <w:ind w:left="720"/>
              <w:rPr>
                <w:rFonts w:asciiTheme="minorHAnsi" w:hAnsiTheme="minorHAnsi" w:cs="Courier New"/>
                <w:noProof/>
                <w:lang w:val="es-ES" w:eastAsia="es-MX"/>
              </w:rPr>
            </w:pPr>
            <w:r>
              <w:rPr>
                <w:rFonts w:asciiTheme="minorHAnsi" w:hAnsiTheme="minorHAnsi" w:cs="Courier New"/>
                <w:noProof/>
                <w:lang w:val="es-ES" w:eastAsia="es-MX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12" o:title=""/>
                </v:shape>
                <o:OLEObject Type="Embed" ProgID="Excel.Sheet.12" ShapeID="_x0000_i1025" DrawAspect="Icon" ObjectID="_1497947829" r:id="rId13"/>
              </w:object>
            </w:r>
            <w:bookmarkStart w:id="0" w:name="_GoBack"/>
            <w:bookmarkEnd w:id="0"/>
          </w:p>
          <w:p w:rsidR="003B1C46" w:rsidRDefault="003B1C46" w:rsidP="00B56CF1">
            <w:pPr>
              <w:ind w:left="720"/>
              <w:rPr>
                <w:rFonts w:asciiTheme="minorHAnsi" w:hAnsiTheme="minorHAnsi" w:cs="Courier New"/>
                <w:noProof/>
                <w:lang w:val="es-ES" w:eastAsia="es-MX"/>
              </w:rPr>
            </w:pPr>
            <w:r>
              <w:rPr>
                <w:rFonts w:asciiTheme="minorHAnsi" w:hAnsiTheme="minorHAnsi" w:cs="Courier New"/>
                <w:noProof/>
                <w:lang w:val="es-ES" w:eastAsia="es-MX"/>
              </w:rPr>
              <w:t>Ejemplo del archivo generado:</w:t>
            </w:r>
          </w:p>
          <w:p w:rsidR="003B1C46" w:rsidRDefault="003B1C46" w:rsidP="00B56CF1">
            <w:pPr>
              <w:ind w:left="720"/>
              <w:rPr>
                <w:rFonts w:asciiTheme="minorHAnsi" w:hAnsiTheme="minorHAnsi" w:cs="Courier New"/>
                <w:noProof/>
                <w:lang w:val="es-ES" w:eastAsia="es-MX"/>
              </w:rPr>
            </w:pPr>
          </w:p>
          <w:p w:rsidR="003B1C46" w:rsidRPr="003B1C46" w:rsidRDefault="003B1C46" w:rsidP="00B56CF1">
            <w:pPr>
              <w:ind w:left="720"/>
              <w:rPr>
                <w:rFonts w:asciiTheme="minorHAnsi" w:hAnsiTheme="minorHAnsi" w:cs="Courier New"/>
                <w:i/>
                <w:noProof/>
                <w:lang w:val="es-ES" w:eastAsia="es-MX"/>
              </w:rPr>
            </w:pPr>
            <w:r w:rsidRPr="003B1C46">
              <w:rPr>
                <w:rFonts w:asciiTheme="minorHAnsi" w:hAnsiTheme="minorHAnsi" w:cs="Courier New"/>
                <w:i/>
                <w:noProof/>
                <w:lang w:val="es-ES" w:eastAsia="es-MX"/>
              </w:rPr>
              <w:t>HEADER|A|90|71||1|06/09/2015|2000|ROLG|</w:t>
            </w:r>
          </w:p>
          <w:p w:rsidR="003B1C46" w:rsidRDefault="003B1C46" w:rsidP="00B56CF1">
            <w:pPr>
              <w:ind w:left="720"/>
              <w:rPr>
                <w:rFonts w:asciiTheme="minorHAnsi" w:hAnsiTheme="minorHAnsi" w:cs="Courier New"/>
                <w:i/>
                <w:noProof/>
                <w:lang w:val="es-ES" w:eastAsia="es-MX"/>
              </w:rPr>
            </w:pPr>
            <w:r w:rsidRPr="003B1C46">
              <w:rPr>
                <w:rFonts w:asciiTheme="minorHAnsi" w:hAnsiTheme="minorHAnsi" w:cs="Courier New"/>
                <w:i/>
                <w:noProof/>
                <w:lang w:val="es-ES" w:eastAsia="es-MX"/>
              </w:rPr>
              <w:t>DETAIL|A|90|71|1|13037314|</w:t>
            </w:r>
          </w:p>
          <w:p w:rsidR="00B56CF1" w:rsidRDefault="00B56CF1" w:rsidP="00B56CF1">
            <w:pPr>
              <w:ind w:left="720"/>
              <w:rPr>
                <w:rFonts w:asciiTheme="minorHAnsi" w:hAnsiTheme="minorHAnsi" w:cs="Courier New"/>
                <w:i/>
                <w:noProof/>
                <w:lang w:val="es-ES" w:eastAsia="es-MX"/>
              </w:rPr>
            </w:pPr>
          </w:p>
          <w:p w:rsidR="00B56CF1" w:rsidRPr="00B56CF1" w:rsidRDefault="00B56CF1" w:rsidP="00B56CF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="Courier New"/>
                <w:noProof/>
                <w:lang w:val="es-ES" w:eastAsia="es-MX"/>
              </w:rPr>
            </w:pPr>
            <w:r w:rsidRPr="00B56CF1">
              <w:rPr>
                <w:rFonts w:asciiTheme="minorHAnsi" w:hAnsiTheme="minorHAnsi" w:cs="Courier New"/>
                <w:noProof/>
                <w:lang w:val="es-ES" w:eastAsia="es-MX"/>
              </w:rPr>
              <w:t>Dejar de utilizar en la logica de las integraciones de entrada a EXE,</w:t>
            </w:r>
          </w:p>
          <w:p w:rsidR="00B56CF1" w:rsidRDefault="00B56CF1" w:rsidP="00B56CF1">
            <w:pPr>
              <w:ind w:left="360"/>
              <w:rPr>
                <w:rFonts w:asciiTheme="minorHAnsi" w:hAnsiTheme="minorHAnsi" w:cs="Courier New"/>
                <w:noProof/>
                <w:lang w:val="es-ES" w:eastAsia="es-MX"/>
              </w:rPr>
            </w:pPr>
            <w:r w:rsidRPr="00B56CF1">
              <w:rPr>
                <w:rFonts w:asciiTheme="minorHAnsi" w:hAnsiTheme="minorHAnsi" w:cs="Courier New"/>
                <w:noProof/>
                <w:lang w:val="es-ES" w:eastAsia="es-MX"/>
              </w:rPr>
              <w:t xml:space="preserve">Las tablas </w:t>
            </w:r>
            <w:r w:rsidRPr="00B56CF1">
              <w:rPr>
                <w:rFonts w:asciiTheme="minorHAnsi" w:hAnsiTheme="minorHAnsi" w:cs="Courier New"/>
                <w:b/>
                <w:i/>
                <w:noProof/>
                <w:lang w:val="es-ES" w:eastAsia="es-MX"/>
              </w:rPr>
              <w:t xml:space="preserve">exe_log </w:t>
            </w:r>
            <w:r w:rsidRPr="00B56CF1">
              <w:rPr>
                <w:rFonts w:asciiTheme="minorHAnsi" w:hAnsiTheme="minorHAnsi" w:cs="Courier New"/>
                <w:noProof/>
                <w:lang w:val="es-ES" w:eastAsia="es-MX"/>
              </w:rPr>
              <w:t xml:space="preserve">y </w:t>
            </w:r>
            <w:r w:rsidRPr="00B56CF1">
              <w:rPr>
                <w:rFonts w:asciiTheme="minorHAnsi" w:hAnsiTheme="minorHAnsi" w:cs="Courier New"/>
                <w:b/>
                <w:i/>
                <w:noProof/>
                <w:lang w:val="es-ES" w:eastAsia="es-MX"/>
              </w:rPr>
              <w:t>exe_log_historic</w:t>
            </w:r>
            <w:r w:rsidRPr="00B56CF1">
              <w:rPr>
                <w:rFonts w:asciiTheme="minorHAnsi" w:hAnsiTheme="minorHAnsi" w:cs="Courier New"/>
                <w:i/>
                <w:noProof/>
                <w:lang w:val="es-ES" w:eastAsia="es-MX"/>
              </w:rPr>
              <w:t xml:space="preserve"> </w:t>
            </w:r>
            <w:r w:rsidRPr="00B56CF1">
              <w:rPr>
                <w:rFonts w:asciiTheme="minorHAnsi" w:hAnsiTheme="minorHAnsi" w:cs="Courier New"/>
                <w:noProof/>
                <w:lang w:val="es-ES" w:eastAsia="es-MX"/>
              </w:rPr>
              <w:t>que se encuentran en el</w:t>
            </w:r>
            <w:r>
              <w:rPr>
                <w:rFonts w:asciiTheme="minorHAnsi" w:hAnsiTheme="minorHAnsi" w:cs="Courier New"/>
                <w:noProof/>
                <w:lang w:val="es-ES" w:eastAsia="es-MX"/>
              </w:rPr>
              <w:t xml:space="preserve"> siguiente servidor:</w:t>
            </w:r>
          </w:p>
          <w:p w:rsidR="00B56CF1" w:rsidRDefault="00B56CF1" w:rsidP="00B56CF1">
            <w:pPr>
              <w:ind w:left="360"/>
              <w:rPr>
                <w:rFonts w:asciiTheme="minorHAnsi" w:hAnsiTheme="minorHAnsi" w:cs="Courier New"/>
                <w:noProof/>
                <w:lang w:val="es-ES" w:eastAsia="es-MX"/>
              </w:rPr>
            </w:pPr>
          </w:p>
          <w:tbl>
            <w:tblPr>
              <w:tblW w:w="2667" w:type="dxa"/>
              <w:tblInd w:w="65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1393"/>
            </w:tblGrid>
            <w:tr w:rsidR="00B56CF1" w:rsidRPr="00312D47" w:rsidTr="00B56CF1">
              <w:trPr>
                <w:trHeight w:val="292"/>
              </w:trPr>
              <w:tc>
                <w:tcPr>
                  <w:tcW w:w="127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B56CF1" w:rsidRPr="00312D47" w:rsidRDefault="00B56CF1" w:rsidP="00B56CF1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Producción</w:t>
                  </w:r>
                </w:p>
              </w:tc>
              <w:tc>
                <w:tcPr>
                  <w:tcW w:w="139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B56CF1" w:rsidRPr="00312D47" w:rsidRDefault="00B56CF1" w:rsidP="00B56CF1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Certificación</w:t>
                  </w:r>
                </w:p>
              </w:tc>
            </w:tr>
            <w:tr w:rsidR="00B56CF1" w:rsidRPr="00312D47" w:rsidTr="00B56CF1">
              <w:trPr>
                <w:trHeight w:val="307"/>
              </w:trPr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bottom"/>
                  <w:hideMark/>
                </w:tcPr>
                <w:p w:rsidR="00B56CF1" w:rsidRPr="00312D47" w:rsidRDefault="00B56CF1" w:rsidP="00B56CF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 xml:space="preserve">PEXE901 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B56CF1" w:rsidRPr="00312D47" w:rsidRDefault="00B56CF1" w:rsidP="00B56CF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>CEXE09</w:t>
                  </w:r>
                </w:p>
              </w:tc>
            </w:tr>
          </w:tbl>
          <w:p w:rsidR="00B56CF1" w:rsidRPr="00B56CF1" w:rsidRDefault="00B56CF1" w:rsidP="00B56CF1">
            <w:pPr>
              <w:ind w:left="360"/>
              <w:rPr>
                <w:rFonts w:asciiTheme="minorHAnsi" w:hAnsiTheme="minorHAnsi" w:cs="Courier New"/>
                <w:noProof/>
                <w:lang w:val="es-ES" w:eastAsia="es-MX"/>
              </w:rPr>
            </w:pPr>
          </w:p>
          <w:p w:rsidR="003B1C46" w:rsidRPr="004D13F0" w:rsidRDefault="003B1C46" w:rsidP="00E4737B">
            <w:pPr>
              <w:rPr>
                <w:rFonts w:asciiTheme="minorHAnsi" w:hAnsiTheme="minorHAnsi" w:cs="Courier New"/>
                <w:noProof/>
                <w:lang w:val="es-ES" w:eastAsia="es-MX"/>
              </w:rPr>
            </w:pPr>
          </w:p>
        </w:tc>
      </w:tr>
      <w:tr w:rsidR="00D9524B" w:rsidRPr="00BA63BC" w:rsidTr="00E4737B">
        <w:trPr>
          <w:gridBefore w:val="1"/>
          <w:wBefore w:w="63" w:type="dxa"/>
          <w:cantSplit/>
          <w:trHeight w:val="3825"/>
        </w:trPr>
        <w:tc>
          <w:tcPr>
            <w:tcW w:w="2566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:rsidR="00D9524B" w:rsidRPr="00BA63BC" w:rsidRDefault="00D9524B" w:rsidP="0046644D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524B" w:rsidRDefault="00D9524B" w:rsidP="00D952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FuenteTablas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:</w:t>
            </w:r>
          </w:p>
          <w:p w:rsidR="00D9524B" w:rsidRDefault="00D9524B" w:rsidP="00D952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9524B" w:rsidRDefault="00D9524B" w:rsidP="00D952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Conexiones:</w:t>
            </w:r>
          </w:p>
          <w:p w:rsidR="00D9524B" w:rsidRDefault="00D9524B" w:rsidP="00D952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tbl>
            <w:tblPr>
              <w:tblW w:w="67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2095"/>
              <w:gridCol w:w="1932"/>
              <w:gridCol w:w="1570"/>
            </w:tblGrid>
            <w:tr w:rsidR="00D9524B" w:rsidRPr="00B56CF1" w:rsidTr="006C42EA">
              <w:trPr>
                <w:trHeight w:val="292"/>
              </w:trPr>
              <w:tc>
                <w:tcPr>
                  <w:tcW w:w="13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Sistema</w:t>
                  </w:r>
                </w:p>
              </w:tc>
              <w:tc>
                <w:tcPr>
                  <w:tcW w:w="205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Producción</w:t>
                  </w:r>
                </w:p>
              </w:tc>
              <w:tc>
                <w:tcPr>
                  <w:tcW w:w="186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Certificación</w:t>
                  </w:r>
                </w:p>
              </w:tc>
              <w:tc>
                <w:tcPr>
                  <w:tcW w:w="14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  <w:lang w:val="es-MX" w:eastAsia="es-MX"/>
                    </w:rPr>
                    <w:t>Desarrollo</w:t>
                  </w:r>
                </w:p>
              </w:tc>
            </w:tr>
            <w:tr w:rsidR="00D9524B" w:rsidRPr="00063966" w:rsidTr="006C42EA">
              <w:trPr>
                <w:trHeight w:val="307"/>
              </w:trPr>
              <w:tc>
                <w:tcPr>
                  <w:tcW w:w="1385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312D47"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 xml:space="preserve">EXE 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 xml:space="preserve">PEXE907,PEXE901 </w:t>
                  </w:r>
                </w:p>
              </w:tc>
              <w:tc>
                <w:tcPr>
                  <w:tcW w:w="18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 xml:space="preserve">CEXE08,CEXE09 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D9524B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 xml:space="preserve">DEXE07,DEXE09 </w:t>
                  </w:r>
                </w:p>
              </w:tc>
            </w:tr>
            <w:tr w:rsidR="00D9524B" w:rsidRPr="00BA63BC" w:rsidTr="006C42EA">
              <w:trPr>
                <w:trHeight w:val="307"/>
              </w:trPr>
              <w:tc>
                <w:tcPr>
                  <w:tcW w:w="1385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BA63BC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>PMM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bottom"/>
                  <w:hideMark/>
                </w:tcPr>
                <w:p w:rsidR="00D9524B" w:rsidRPr="00312D47" w:rsidRDefault="00BA63BC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BA63BC"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>lpmpmm01s.heb.com</w:t>
                  </w:r>
                </w:p>
              </w:tc>
              <w:tc>
                <w:tcPr>
                  <w:tcW w:w="18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BA63BC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>DBPPMM_CER_USA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9524B" w:rsidRPr="00312D47" w:rsidRDefault="00BA63BC" w:rsidP="006C42E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BA63BC">
                    <w:rPr>
                      <w:rFonts w:ascii="Calibri" w:hAnsi="Calibri"/>
                      <w:color w:val="000000"/>
                      <w:sz w:val="22"/>
                      <w:szCs w:val="22"/>
                      <w:lang w:val="es-MX" w:eastAsia="es-MX"/>
                    </w:rPr>
                    <w:t>dmpmm01</w:t>
                  </w:r>
                </w:p>
              </w:tc>
            </w:tr>
          </w:tbl>
          <w:p w:rsidR="00D9524B" w:rsidRPr="00BA63BC" w:rsidRDefault="00D9524B" w:rsidP="00430F9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C47A9" w:rsidRPr="00110BB2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C47A9" w:rsidRPr="00CC7A61" w:rsidRDefault="003C47A9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lang w:val="es-MX"/>
              </w:rPr>
            </w:pPr>
            <w:proofErr w:type="spellStart"/>
            <w:r w:rsidRPr="00CC7A61">
              <w:rPr>
                <w:rFonts w:ascii="Arial" w:hAnsi="Arial" w:cs="Arial"/>
                <w:sz w:val="20"/>
                <w:lang w:val="es-MX"/>
              </w:rPr>
              <w:t>Revised</w:t>
            </w:r>
            <w:proofErr w:type="spellEnd"/>
            <w:r w:rsidRPr="00CC7A61">
              <w:rPr>
                <w:rFonts w:ascii="Arial" w:hAnsi="Arial" w:cs="Arial"/>
                <w:sz w:val="20"/>
                <w:lang w:val="es-MX"/>
              </w:rPr>
              <w:t xml:space="preserve"> Schedule: </w:t>
            </w:r>
          </w:p>
          <w:p w:rsidR="003C47A9" w:rsidRPr="00CC7A61" w:rsidRDefault="003C47A9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D5D8A" w:rsidRDefault="003D5D8A" w:rsidP="00DF642D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3"/>
              <w:gridCol w:w="2766"/>
              <w:gridCol w:w="3382"/>
            </w:tblGrid>
            <w:tr w:rsidR="00BD5A35" w:rsidRPr="00BA63BC" w:rsidTr="00824955">
              <w:trPr>
                <w:jc w:val="center"/>
              </w:trPr>
              <w:tc>
                <w:tcPr>
                  <w:tcW w:w="1353" w:type="dxa"/>
                  <w:shd w:val="clear" w:color="auto" w:fill="B8CCE4"/>
                </w:tcPr>
                <w:p w:rsidR="00BD5A35" w:rsidRPr="00824955" w:rsidRDefault="00BD5A35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 w:rsidRPr="00824955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Fase</w:t>
                  </w:r>
                </w:p>
              </w:tc>
              <w:tc>
                <w:tcPr>
                  <w:tcW w:w="2766" w:type="dxa"/>
                  <w:shd w:val="clear" w:color="auto" w:fill="B8CCE4"/>
                </w:tcPr>
                <w:p w:rsidR="00BD5A35" w:rsidRPr="00824955" w:rsidRDefault="00BD5A35" w:rsidP="007E6FFD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 w:rsidRPr="00824955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 xml:space="preserve">Fecha </w:t>
                  </w:r>
                  <w:r w:rsidR="007E6FFD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Inicio</w:t>
                  </w:r>
                </w:p>
              </w:tc>
              <w:tc>
                <w:tcPr>
                  <w:tcW w:w="3382" w:type="dxa"/>
                  <w:shd w:val="clear" w:color="auto" w:fill="B8CCE4"/>
                </w:tcPr>
                <w:p w:rsidR="00BD5A35" w:rsidRPr="00824955" w:rsidRDefault="00BD5A35" w:rsidP="007E6FFD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 w:rsidRPr="00824955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Fin</w:t>
                  </w:r>
                </w:p>
              </w:tc>
            </w:tr>
            <w:tr w:rsidR="00BD5A35" w:rsidRPr="00BA63BC" w:rsidTr="00824955">
              <w:trPr>
                <w:jc w:val="center"/>
              </w:trPr>
              <w:tc>
                <w:tcPr>
                  <w:tcW w:w="1353" w:type="dxa"/>
                </w:tcPr>
                <w:p w:rsidR="00BD5A35" w:rsidRPr="00824955" w:rsidRDefault="003D4554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proofErr w:type="spellStart"/>
                  <w:r w:rsidRPr="00824955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Construct</w:t>
                  </w:r>
                  <w:proofErr w:type="spellEnd"/>
                  <w:r w:rsidR="00CB3DF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 y Pruebas Unitarias</w:t>
                  </w:r>
                </w:p>
              </w:tc>
              <w:tc>
                <w:tcPr>
                  <w:tcW w:w="2766" w:type="dxa"/>
                </w:tcPr>
                <w:p w:rsidR="00BD5A35" w:rsidRPr="00824955" w:rsidRDefault="00BD5A35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3382" w:type="dxa"/>
                </w:tcPr>
                <w:p w:rsidR="00BD5A35" w:rsidRPr="00824955" w:rsidRDefault="00BD5A35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BD5A35" w:rsidRPr="00BA63BC" w:rsidTr="00824955">
              <w:trPr>
                <w:jc w:val="center"/>
              </w:trPr>
              <w:tc>
                <w:tcPr>
                  <w:tcW w:w="1353" w:type="dxa"/>
                  <w:tcBorders>
                    <w:bottom w:val="single" w:sz="4" w:space="0" w:color="000000"/>
                  </w:tcBorders>
                </w:tcPr>
                <w:p w:rsidR="00BD5A35" w:rsidRPr="00824955" w:rsidRDefault="00CB3DFB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Pruebas </w:t>
                  </w:r>
                  <w:r w:rsidR="00680977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Integra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ciones</w:t>
                  </w:r>
                </w:p>
              </w:tc>
              <w:tc>
                <w:tcPr>
                  <w:tcW w:w="2766" w:type="dxa"/>
                  <w:tcBorders>
                    <w:bottom w:val="single" w:sz="4" w:space="0" w:color="000000"/>
                  </w:tcBorders>
                </w:tcPr>
                <w:p w:rsidR="00BD5A35" w:rsidRPr="00824955" w:rsidRDefault="00BD5A35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3382" w:type="dxa"/>
                  <w:tcBorders>
                    <w:bottom w:val="single" w:sz="4" w:space="0" w:color="000000"/>
                  </w:tcBorders>
                </w:tcPr>
                <w:p w:rsidR="00BD5A35" w:rsidRPr="00824955" w:rsidRDefault="00BD5A35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680977" w:rsidRPr="00824955" w:rsidTr="00824955">
              <w:trPr>
                <w:jc w:val="center"/>
              </w:trPr>
              <w:tc>
                <w:tcPr>
                  <w:tcW w:w="1353" w:type="dxa"/>
                  <w:tcBorders>
                    <w:bottom w:val="single" w:sz="4" w:space="0" w:color="000000"/>
                  </w:tcBorders>
                </w:tcPr>
                <w:p w:rsidR="00680977" w:rsidRPr="00824955" w:rsidRDefault="007F52E1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Pruebas Integrales</w:t>
                  </w:r>
                </w:p>
              </w:tc>
              <w:tc>
                <w:tcPr>
                  <w:tcW w:w="2766" w:type="dxa"/>
                  <w:tcBorders>
                    <w:bottom w:val="single" w:sz="4" w:space="0" w:color="000000"/>
                  </w:tcBorders>
                </w:tcPr>
                <w:p w:rsidR="00680977" w:rsidRDefault="00680977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3382" w:type="dxa"/>
                  <w:tcBorders>
                    <w:bottom w:val="single" w:sz="4" w:space="0" w:color="000000"/>
                  </w:tcBorders>
                </w:tcPr>
                <w:p w:rsidR="00680977" w:rsidRDefault="00680977" w:rsidP="0016479F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CA589C" w:rsidRPr="00824955" w:rsidTr="00824955">
              <w:trPr>
                <w:jc w:val="center"/>
              </w:trPr>
              <w:tc>
                <w:tcPr>
                  <w:tcW w:w="1353" w:type="dxa"/>
                  <w:tcBorders>
                    <w:left w:val="nil"/>
                    <w:bottom w:val="nil"/>
                    <w:right w:val="nil"/>
                  </w:tcBorders>
                </w:tcPr>
                <w:p w:rsidR="003D5D8A" w:rsidRPr="00824955" w:rsidRDefault="003D5D8A" w:rsidP="003D5D8A">
                  <w:pPr>
                    <w:pStyle w:val="Encabezado"/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2766" w:type="dxa"/>
                  <w:tcBorders>
                    <w:left w:val="nil"/>
                    <w:bottom w:val="nil"/>
                    <w:right w:val="nil"/>
                  </w:tcBorders>
                </w:tcPr>
                <w:p w:rsidR="00CA589C" w:rsidRPr="00824955" w:rsidRDefault="00CA589C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3382" w:type="dxa"/>
                  <w:tcBorders>
                    <w:left w:val="nil"/>
                    <w:bottom w:val="nil"/>
                    <w:right w:val="nil"/>
                  </w:tcBorders>
                </w:tcPr>
                <w:p w:rsidR="00CA589C" w:rsidRPr="00824955" w:rsidRDefault="00CA589C" w:rsidP="00824955">
                  <w:pPr>
                    <w:pStyle w:val="Encabezado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CA589C" w:rsidRPr="001C2791" w:rsidRDefault="00CA589C" w:rsidP="00DF642D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E4C7B" w:rsidRPr="00BC584E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E4C7B" w:rsidRDefault="00BE4C7B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Risk Impact:</w:t>
            </w:r>
          </w:p>
          <w:p w:rsidR="00BE4C7B" w:rsidRDefault="00BE4C7B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D7B41" w:rsidRPr="001C2791" w:rsidRDefault="00E4737B" w:rsidP="00E4737B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 caso de que algo falle en la nueva integración puede afectar el </w:t>
            </w:r>
            <w:r w:rsidR="00352648">
              <w:rPr>
                <w:rFonts w:ascii="Arial" w:hAnsi="Arial" w:cs="Arial"/>
                <w:sz w:val="20"/>
                <w:szCs w:val="20"/>
                <w:lang w:val="es-MX"/>
              </w:rPr>
              <w:t>envío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0352648">
              <w:rPr>
                <w:rFonts w:ascii="Arial" w:hAnsi="Arial" w:cs="Arial"/>
                <w:sz w:val="20"/>
                <w:szCs w:val="20"/>
                <w:lang w:val="es-MX"/>
              </w:rPr>
              <w:t>órdenes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compra a EXE.</w:t>
            </w:r>
          </w:p>
        </w:tc>
      </w:tr>
      <w:tr w:rsidR="003A4516" w:rsidRPr="00D6786D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Impact:</w:t>
            </w:r>
          </w:p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A191D" w:rsidRPr="001A191D" w:rsidRDefault="00A2517F" w:rsidP="00A2517F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 existe impacto.</w:t>
            </w:r>
          </w:p>
        </w:tc>
      </w:tr>
      <w:tr w:rsidR="003A4516" w:rsidRPr="00F2599C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 Impact:</w:t>
            </w:r>
          </w:p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A4516" w:rsidRPr="001C2791" w:rsidRDefault="00FE0ABF" w:rsidP="00C9151E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 existe impacto</w:t>
            </w:r>
            <w:r w:rsidR="00C634FF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3A4516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Technology Impact:</w:t>
            </w:r>
          </w:p>
          <w:p w:rsidR="003A4516" w:rsidRDefault="003A451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A4516" w:rsidRPr="001C2791" w:rsidRDefault="00FE0ABF" w:rsidP="00C9151E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 existe impacto.</w:t>
            </w:r>
          </w:p>
        </w:tc>
      </w:tr>
      <w:tr w:rsidR="00660DFF" w:rsidRPr="00BA63BC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60DFF" w:rsidRDefault="00660DFF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Impact to customer if not done?</w:t>
            </w:r>
          </w:p>
          <w:p w:rsidR="00660DFF" w:rsidRDefault="00660DFF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D7B41" w:rsidRPr="00E52415" w:rsidRDefault="00BA63BC" w:rsidP="00BA63BC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660DFF" w:rsidRPr="009E22D1" w:rsidTr="00E4737B">
        <w:trPr>
          <w:gridBefore w:val="1"/>
          <w:wBefore w:w="63" w:type="dxa"/>
          <w:cantSplit/>
          <w:trHeight w:val="70"/>
        </w:trPr>
        <w:tc>
          <w:tcPr>
            <w:tcW w:w="2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60DFF" w:rsidRDefault="00660DFF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Related Comments:</w:t>
            </w:r>
          </w:p>
          <w:p w:rsidR="00660DFF" w:rsidRDefault="00660DFF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  <w:p w:rsidR="000F69D0" w:rsidRDefault="000F69D0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83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60DFF" w:rsidRPr="009E22D1" w:rsidRDefault="00CA50EB" w:rsidP="00CA50EB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660DFF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10807" w:type="dxa"/>
            <w:gridSpan w:val="6"/>
            <w:tcBorders>
              <w:left w:val="single" w:sz="8" w:space="0" w:color="auto"/>
              <w:right w:val="single" w:sz="8" w:space="0" w:color="auto"/>
            </w:tcBorders>
            <w:shd w:val="clear" w:color="auto" w:fill="CCCCCC"/>
          </w:tcPr>
          <w:p w:rsidR="00660DFF" w:rsidRDefault="00660DF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FINAL APPROVAL</w:t>
            </w:r>
          </w:p>
          <w:p w:rsidR="00660DFF" w:rsidRDefault="00660DFF">
            <w:pPr>
              <w:jc w:val="center"/>
              <w:rPr>
                <w:b/>
                <w:sz w:val="18"/>
              </w:rPr>
            </w:pPr>
            <w:r>
              <w:rPr>
                <w:i/>
                <w:sz w:val="18"/>
              </w:rPr>
              <w:t>(Obtain Signatures)</w:t>
            </w:r>
          </w:p>
        </w:tc>
      </w:tr>
      <w:tr w:rsidR="00660DFF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7694" w:type="dxa"/>
            <w:gridSpan w:val="5"/>
            <w:tcBorders>
              <w:lef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Process Owner/Executive Sponsor (ES):  </w:t>
            </w:r>
            <w:r w:rsidR="00E4737B">
              <w:rPr>
                <w:rFonts w:ascii="Arial" w:hAnsi="Arial" w:cs="Arial"/>
                <w:sz w:val="20"/>
              </w:rPr>
              <w:t>Gerardo Uribe</w:t>
            </w: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tcBorders>
              <w:righ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DATE:</w:t>
            </w:r>
          </w:p>
        </w:tc>
      </w:tr>
      <w:tr w:rsidR="00660DFF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7694" w:type="dxa"/>
            <w:gridSpan w:val="5"/>
            <w:tcBorders>
              <w:lef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Business Leader (PBL):</w:t>
            </w:r>
            <w:r w:rsidR="00E4737B">
              <w:rPr>
                <w:rFonts w:ascii="Arial" w:hAnsi="Arial" w:cs="Arial"/>
                <w:sz w:val="20"/>
              </w:rPr>
              <w:t>Raymundo Cordero</w:t>
            </w: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tcBorders>
              <w:righ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DATE:</w:t>
            </w:r>
          </w:p>
        </w:tc>
      </w:tr>
      <w:tr w:rsidR="00660DFF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7694" w:type="dxa"/>
            <w:gridSpan w:val="5"/>
            <w:tcBorders>
              <w:lef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Manager (PM):  </w:t>
            </w:r>
            <w:r w:rsidR="0018236A" w:rsidRPr="0018236A">
              <w:rPr>
                <w:rFonts w:ascii="Arial" w:hAnsi="Arial" w:cs="Arial"/>
                <w:sz w:val="20"/>
              </w:rPr>
              <w:t>Roberto Lopez</w:t>
            </w: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tcBorders>
              <w:righ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DATE:</w:t>
            </w:r>
          </w:p>
        </w:tc>
      </w:tr>
      <w:tr w:rsidR="00660DFF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7694" w:type="dxa"/>
            <w:gridSpan w:val="5"/>
            <w:tcBorders>
              <w:lef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Program Manager (BAM):  </w:t>
            </w:r>
            <w:r w:rsidR="00E4737B">
              <w:rPr>
                <w:rFonts w:ascii="Arial" w:hAnsi="Arial" w:cs="Arial"/>
                <w:sz w:val="20"/>
              </w:rPr>
              <w:t>Miguel Hernandez</w:t>
            </w: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  <w:p w:rsidR="00660DFF" w:rsidRDefault="00660DF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tcBorders>
              <w:right w:val="single" w:sz="8" w:space="0" w:color="auto"/>
            </w:tcBorders>
          </w:tcPr>
          <w:p w:rsidR="00660DFF" w:rsidRDefault="00660D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DATE:</w:t>
            </w:r>
          </w:p>
        </w:tc>
      </w:tr>
      <w:tr w:rsidR="00B27EE6" w:rsidTr="00E4737B">
        <w:tblPrEx>
          <w:jc w:val="center"/>
        </w:tblPrEx>
        <w:trPr>
          <w:gridAfter w:val="1"/>
          <w:wAfter w:w="195" w:type="dxa"/>
          <w:cantSplit/>
          <w:trHeight w:val="232"/>
          <w:jc w:val="center"/>
        </w:trPr>
        <w:tc>
          <w:tcPr>
            <w:tcW w:w="7694" w:type="dxa"/>
            <w:gridSpan w:val="5"/>
            <w:tcBorders>
              <w:left w:val="single" w:sz="8" w:space="0" w:color="auto"/>
            </w:tcBorders>
          </w:tcPr>
          <w:p w:rsidR="00B27EE6" w:rsidRPr="000B7A2A" w:rsidRDefault="00B27EE6">
            <w:pPr>
              <w:rPr>
                <w:rFonts w:ascii="Arial" w:hAnsi="Arial" w:cs="Arial"/>
                <w:sz w:val="20"/>
                <w:lang w:val="es-MX"/>
              </w:rPr>
            </w:pPr>
            <w:r w:rsidRPr="000B7A2A">
              <w:rPr>
                <w:rFonts w:ascii="Arial" w:hAnsi="Arial" w:cs="Arial"/>
                <w:sz w:val="20"/>
                <w:lang w:val="es-MX"/>
              </w:rPr>
              <w:t>PMO:</w:t>
            </w:r>
            <w:r w:rsidR="00110BB2" w:rsidRPr="000B7A2A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E4737B">
              <w:rPr>
                <w:rFonts w:ascii="Arial" w:hAnsi="Arial" w:cs="Arial"/>
                <w:sz w:val="20"/>
                <w:lang w:val="es-MX"/>
              </w:rPr>
              <w:t>Teresa Villarreal</w:t>
            </w:r>
          </w:p>
          <w:p w:rsidR="00B27EE6" w:rsidRPr="000B7A2A" w:rsidRDefault="00B27EE6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B27EE6" w:rsidRPr="000B7A2A" w:rsidRDefault="00B27EE6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3113" w:type="dxa"/>
            <w:tcBorders>
              <w:right w:val="single" w:sz="8" w:space="0" w:color="auto"/>
            </w:tcBorders>
          </w:tcPr>
          <w:p w:rsidR="00B27EE6" w:rsidRDefault="00B27EE6" w:rsidP="006412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DATE:</w:t>
            </w:r>
          </w:p>
        </w:tc>
      </w:tr>
    </w:tbl>
    <w:p w:rsidR="003C47A9" w:rsidRDefault="003C47A9" w:rsidP="000F69D0">
      <w:pPr>
        <w:pStyle w:val="Ttulo"/>
        <w:jc w:val="left"/>
        <w:rPr>
          <w:rFonts w:ascii="Arial" w:hAnsi="Arial" w:cs="Arial"/>
          <w:b w:val="0"/>
          <w:bCs w:val="0"/>
          <w:sz w:val="20"/>
        </w:rPr>
      </w:pPr>
    </w:p>
    <w:sectPr w:rsidR="003C47A9" w:rsidSect="00BD5A35"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63" w:rsidRDefault="006C7F63">
      <w:r>
        <w:separator/>
      </w:r>
    </w:p>
  </w:endnote>
  <w:endnote w:type="continuationSeparator" w:id="0">
    <w:p w:rsidR="006C7F63" w:rsidRDefault="006C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4C1" w:rsidRDefault="00C054C1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HEB PMO</w:t>
    </w:r>
  </w:p>
  <w:p w:rsidR="00C054C1" w:rsidRDefault="00C054C1">
    <w:pPr>
      <w:pStyle w:val="Piedepgina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Page </w:t>
    </w:r>
    <w:r>
      <w:rPr>
        <w:rStyle w:val="Nmerodepgina"/>
        <w:rFonts w:ascii="Arial" w:hAnsi="Arial" w:cs="Arial"/>
        <w:sz w:val="20"/>
      </w:rPr>
      <w:fldChar w:fldCharType="begin"/>
    </w:r>
    <w:r>
      <w:rPr>
        <w:rStyle w:val="Nmerodepgina"/>
        <w:rFonts w:ascii="Arial" w:hAnsi="Arial" w:cs="Arial"/>
        <w:sz w:val="20"/>
      </w:rPr>
      <w:instrText xml:space="preserve"> PAGE </w:instrText>
    </w:r>
    <w:r>
      <w:rPr>
        <w:rStyle w:val="Nmerodepgina"/>
        <w:rFonts w:ascii="Arial" w:hAnsi="Arial" w:cs="Arial"/>
        <w:sz w:val="20"/>
      </w:rPr>
      <w:fldChar w:fldCharType="separate"/>
    </w:r>
    <w:r w:rsidR="00A00C14">
      <w:rPr>
        <w:rStyle w:val="Nmerodepgina"/>
        <w:rFonts w:ascii="Arial" w:hAnsi="Arial" w:cs="Arial"/>
        <w:noProof/>
        <w:sz w:val="20"/>
      </w:rPr>
      <w:t>1</w:t>
    </w:r>
    <w:r>
      <w:rPr>
        <w:rStyle w:val="Nmerodepgina"/>
        <w:rFonts w:ascii="Arial" w:hAnsi="Arial" w:cs="Arial"/>
        <w:sz w:val="20"/>
      </w:rPr>
      <w:fldChar w:fldCharType="end"/>
    </w:r>
    <w:r>
      <w:rPr>
        <w:rStyle w:val="Nmerodepgina"/>
        <w:rFonts w:ascii="Arial" w:hAnsi="Arial" w:cs="Arial"/>
        <w:sz w:val="20"/>
      </w:rPr>
      <w:t xml:space="preserve"> of </w:t>
    </w:r>
    <w:r>
      <w:rPr>
        <w:rStyle w:val="Nmerodepgina"/>
        <w:rFonts w:ascii="Arial" w:hAnsi="Arial" w:cs="Arial"/>
        <w:sz w:val="20"/>
      </w:rPr>
      <w:fldChar w:fldCharType="begin"/>
    </w:r>
    <w:r>
      <w:rPr>
        <w:rStyle w:val="Nmerodepgina"/>
        <w:rFonts w:ascii="Arial" w:hAnsi="Arial" w:cs="Arial"/>
        <w:sz w:val="20"/>
      </w:rPr>
      <w:instrText xml:space="preserve"> NUMPAGES </w:instrText>
    </w:r>
    <w:r>
      <w:rPr>
        <w:rStyle w:val="Nmerodepgina"/>
        <w:rFonts w:ascii="Arial" w:hAnsi="Arial" w:cs="Arial"/>
        <w:sz w:val="20"/>
      </w:rPr>
      <w:fldChar w:fldCharType="separate"/>
    </w:r>
    <w:r w:rsidR="00A00C14">
      <w:rPr>
        <w:rStyle w:val="Nmerodepgina"/>
        <w:rFonts w:ascii="Arial" w:hAnsi="Arial" w:cs="Arial"/>
        <w:noProof/>
        <w:sz w:val="20"/>
      </w:rPr>
      <w:t>2</w:t>
    </w:r>
    <w:r>
      <w:rPr>
        <w:rStyle w:val="Nmerodepgina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63" w:rsidRDefault="006C7F63">
      <w:r>
        <w:separator/>
      </w:r>
    </w:p>
  </w:footnote>
  <w:footnote w:type="continuationSeparator" w:id="0">
    <w:p w:rsidR="006C7F63" w:rsidRDefault="006C7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34C6"/>
    <w:multiLevelType w:val="hybridMultilevel"/>
    <w:tmpl w:val="22520F1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476C6"/>
    <w:multiLevelType w:val="hybridMultilevel"/>
    <w:tmpl w:val="D86AF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F40"/>
    <w:multiLevelType w:val="hybridMultilevel"/>
    <w:tmpl w:val="D7DE04E0"/>
    <w:lvl w:ilvl="0" w:tplc="0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16D49"/>
    <w:multiLevelType w:val="hybridMultilevel"/>
    <w:tmpl w:val="82544E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356B58"/>
    <w:multiLevelType w:val="hybridMultilevel"/>
    <w:tmpl w:val="39747B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D025A9"/>
    <w:multiLevelType w:val="hybridMultilevel"/>
    <w:tmpl w:val="EB441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56"/>
    <w:rsid w:val="00003C8E"/>
    <w:rsid w:val="0000623C"/>
    <w:rsid w:val="000172CC"/>
    <w:rsid w:val="0002031A"/>
    <w:rsid w:val="0002502B"/>
    <w:rsid w:val="000328F8"/>
    <w:rsid w:val="0003479B"/>
    <w:rsid w:val="000371B2"/>
    <w:rsid w:val="0005199A"/>
    <w:rsid w:val="00052DC6"/>
    <w:rsid w:val="00060B1A"/>
    <w:rsid w:val="00063966"/>
    <w:rsid w:val="00064E6D"/>
    <w:rsid w:val="00073CA0"/>
    <w:rsid w:val="00083F7B"/>
    <w:rsid w:val="00087DD2"/>
    <w:rsid w:val="00090952"/>
    <w:rsid w:val="00091AB5"/>
    <w:rsid w:val="000B1B89"/>
    <w:rsid w:val="000B25BC"/>
    <w:rsid w:val="000B7A2A"/>
    <w:rsid w:val="000E0EED"/>
    <w:rsid w:val="000E347E"/>
    <w:rsid w:val="000E623B"/>
    <w:rsid w:val="000F166B"/>
    <w:rsid w:val="000F2206"/>
    <w:rsid w:val="000F3458"/>
    <w:rsid w:val="000F382D"/>
    <w:rsid w:val="000F69D0"/>
    <w:rsid w:val="00101E89"/>
    <w:rsid w:val="00103A89"/>
    <w:rsid w:val="00110BB2"/>
    <w:rsid w:val="001226A4"/>
    <w:rsid w:val="001235C6"/>
    <w:rsid w:val="001272C3"/>
    <w:rsid w:val="0013082B"/>
    <w:rsid w:val="00133A37"/>
    <w:rsid w:val="0014068B"/>
    <w:rsid w:val="00141CC7"/>
    <w:rsid w:val="00142D1A"/>
    <w:rsid w:val="00152C99"/>
    <w:rsid w:val="00153A90"/>
    <w:rsid w:val="0015685A"/>
    <w:rsid w:val="001604AC"/>
    <w:rsid w:val="00164267"/>
    <w:rsid w:val="0016479F"/>
    <w:rsid w:val="00164FF2"/>
    <w:rsid w:val="001672CF"/>
    <w:rsid w:val="00172CDF"/>
    <w:rsid w:val="00177839"/>
    <w:rsid w:val="0018236A"/>
    <w:rsid w:val="001A191D"/>
    <w:rsid w:val="001A2CD4"/>
    <w:rsid w:val="001A4834"/>
    <w:rsid w:val="001A5EDD"/>
    <w:rsid w:val="001A6BC7"/>
    <w:rsid w:val="001B461D"/>
    <w:rsid w:val="001C06EA"/>
    <w:rsid w:val="001C2791"/>
    <w:rsid w:val="001F3176"/>
    <w:rsid w:val="001F6C52"/>
    <w:rsid w:val="002071BA"/>
    <w:rsid w:val="002100EF"/>
    <w:rsid w:val="002239C4"/>
    <w:rsid w:val="002261BF"/>
    <w:rsid w:val="002321CB"/>
    <w:rsid w:val="002450E9"/>
    <w:rsid w:val="00251262"/>
    <w:rsid w:val="0025129B"/>
    <w:rsid w:val="002517BD"/>
    <w:rsid w:val="002618A0"/>
    <w:rsid w:val="002726DE"/>
    <w:rsid w:val="002746B5"/>
    <w:rsid w:val="0028349C"/>
    <w:rsid w:val="00286326"/>
    <w:rsid w:val="002864BD"/>
    <w:rsid w:val="002876A2"/>
    <w:rsid w:val="002924D3"/>
    <w:rsid w:val="002A21BC"/>
    <w:rsid w:val="002A47C2"/>
    <w:rsid w:val="002B7EC4"/>
    <w:rsid w:val="002D55EA"/>
    <w:rsid w:val="002E013B"/>
    <w:rsid w:val="002E6DB9"/>
    <w:rsid w:val="002F0180"/>
    <w:rsid w:val="00307FBD"/>
    <w:rsid w:val="00312D47"/>
    <w:rsid w:val="0031385D"/>
    <w:rsid w:val="00316CAC"/>
    <w:rsid w:val="00327D70"/>
    <w:rsid w:val="00331718"/>
    <w:rsid w:val="00333A8D"/>
    <w:rsid w:val="00340D6F"/>
    <w:rsid w:val="00340DA7"/>
    <w:rsid w:val="00341C9B"/>
    <w:rsid w:val="00350C7A"/>
    <w:rsid w:val="00352449"/>
    <w:rsid w:val="00352648"/>
    <w:rsid w:val="00370064"/>
    <w:rsid w:val="003759BC"/>
    <w:rsid w:val="003853C0"/>
    <w:rsid w:val="00385BFD"/>
    <w:rsid w:val="003965E2"/>
    <w:rsid w:val="003A295F"/>
    <w:rsid w:val="003A4516"/>
    <w:rsid w:val="003A7874"/>
    <w:rsid w:val="003B03CB"/>
    <w:rsid w:val="003B1C46"/>
    <w:rsid w:val="003B77E0"/>
    <w:rsid w:val="003C2262"/>
    <w:rsid w:val="003C47A9"/>
    <w:rsid w:val="003C4AB1"/>
    <w:rsid w:val="003D1239"/>
    <w:rsid w:val="003D357F"/>
    <w:rsid w:val="003D4554"/>
    <w:rsid w:val="003D5D8A"/>
    <w:rsid w:val="003E0FD0"/>
    <w:rsid w:val="003E13D5"/>
    <w:rsid w:val="003E7EF1"/>
    <w:rsid w:val="003F2AC5"/>
    <w:rsid w:val="00404F3E"/>
    <w:rsid w:val="0040755F"/>
    <w:rsid w:val="00415DE7"/>
    <w:rsid w:val="00430240"/>
    <w:rsid w:val="00430F91"/>
    <w:rsid w:val="00431AFD"/>
    <w:rsid w:val="004418B4"/>
    <w:rsid w:val="00460019"/>
    <w:rsid w:val="0046644D"/>
    <w:rsid w:val="004701D2"/>
    <w:rsid w:val="00481901"/>
    <w:rsid w:val="004829F4"/>
    <w:rsid w:val="00483AAA"/>
    <w:rsid w:val="0048637E"/>
    <w:rsid w:val="004A1FB6"/>
    <w:rsid w:val="004B16EF"/>
    <w:rsid w:val="004B2545"/>
    <w:rsid w:val="004B3762"/>
    <w:rsid w:val="004C66D0"/>
    <w:rsid w:val="004C780A"/>
    <w:rsid w:val="004D13F0"/>
    <w:rsid w:val="004D1F73"/>
    <w:rsid w:val="004E1284"/>
    <w:rsid w:val="004F69DE"/>
    <w:rsid w:val="00500785"/>
    <w:rsid w:val="00514ADC"/>
    <w:rsid w:val="005369B7"/>
    <w:rsid w:val="0054074F"/>
    <w:rsid w:val="005519B4"/>
    <w:rsid w:val="0056752A"/>
    <w:rsid w:val="005723CB"/>
    <w:rsid w:val="00574856"/>
    <w:rsid w:val="00597346"/>
    <w:rsid w:val="005B1423"/>
    <w:rsid w:val="005C27FE"/>
    <w:rsid w:val="005C2F70"/>
    <w:rsid w:val="005D3BCD"/>
    <w:rsid w:val="005D770A"/>
    <w:rsid w:val="005D776E"/>
    <w:rsid w:val="005E0829"/>
    <w:rsid w:val="005F0C63"/>
    <w:rsid w:val="005F68AF"/>
    <w:rsid w:val="00601205"/>
    <w:rsid w:val="0061734D"/>
    <w:rsid w:val="00632253"/>
    <w:rsid w:val="00634FC6"/>
    <w:rsid w:val="006373D5"/>
    <w:rsid w:val="006412C5"/>
    <w:rsid w:val="00642018"/>
    <w:rsid w:val="0064295F"/>
    <w:rsid w:val="00642D9D"/>
    <w:rsid w:val="006466F6"/>
    <w:rsid w:val="00653573"/>
    <w:rsid w:val="00660DFF"/>
    <w:rsid w:val="006617FC"/>
    <w:rsid w:val="00662179"/>
    <w:rsid w:val="0066653B"/>
    <w:rsid w:val="00666981"/>
    <w:rsid w:val="0067445A"/>
    <w:rsid w:val="00680977"/>
    <w:rsid w:val="00687E8E"/>
    <w:rsid w:val="00694945"/>
    <w:rsid w:val="00695055"/>
    <w:rsid w:val="006958E1"/>
    <w:rsid w:val="006A69B2"/>
    <w:rsid w:val="006B610A"/>
    <w:rsid w:val="006C0DCE"/>
    <w:rsid w:val="006C337B"/>
    <w:rsid w:val="006C42EA"/>
    <w:rsid w:val="006C57AB"/>
    <w:rsid w:val="006C7F63"/>
    <w:rsid w:val="006D7B41"/>
    <w:rsid w:val="006F5D48"/>
    <w:rsid w:val="00702190"/>
    <w:rsid w:val="00702CA0"/>
    <w:rsid w:val="007031C0"/>
    <w:rsid w:val="0070778E"/>
    <w:rsid w:val="00710B09"/>
    <w:rsid w:val="0071203B"/>
    <w:rsid w:val="00713291"/>
    <w:rsid w:val="007215F2"/>
    <w:rsid w:val="00724D23"/>
    <w:rsid w:val="00751ED0"/>
    <w:rsid w:val="00752138"/>
    <w:rsid w:val="00753367"/>
    <w:rsid w:val="00761457"/>
    <w:rsid w:val="00761ACD"/>
    <w:rsid w:val="00766421"/>
    <w:rsid w:val="007718C1"/>
    <w:rsid w:val="00772B54"/>
    <w:rsid w:val="007939D6"/>
    <w:rsid w:val="00793FC8"/>
    <w:rsid w:val="007A2CC1"/>
    <w:rsid w:val="007B45CD"/>
    <w:rsid w:val="007C1FA8"/>
    <w:rsid w:val="007C4CBF"/>
    <w:rsid w:val="007C55EB"/>
    <w:rsid w:val="007E6FFD"/>
    <w:rsid w:val="007F52E1"/>
    <w:rsid w:val="007F5AA6"/>
    <w:rsid w:val="008022DC"/>
    <w:rsid w:val="00810179"/>
    <w:rsid w:val="00812BB0"/>
    <w:rsid w:val="008160FE"/>
    <w:rsid w:val="008206AA"/>
    <w:rsid w:val="00824955"/>
    <w:rsid w:val="008330E2"/>
    <w:rsid w:val="00837C00"/>
    <w:rsid w:val="008447B4"/>
    <w:rsid w:val="008451A7"/>
    <w:rsid w:val="008454B2"/>
    <w:rsid w:val="00850CF6"/>
    <w:rsid w:val="00863D29"/>
    <w:rsid w:val="00866042"/>
    <w:rsid w:val="0086765D"/>
    <w:rsid w:val="00883520"/>
    <w:rsid w:val="00887531"/>
    <w:rsid w:val="00896A73"/>
    <w:rsid w:val="008A094A"/>
    <w:rsid w:val="008B3367"/>
    <w:rsid w:val="008C2E90"/>
    <w:rsid w:val="008C5B92"/>
    <w:rsid w:val="008D615E"/>
    <w:rsid w:val="008F1B85"/>
    <w:rsid w:val="008F37B9"/>
    <w:rsid w:val="00903352"/>
    <w:rsid w:val="00904627"/>
    <w:rsid w:val="00915281"/>
    <w:rsid w:val="00923752"/>
    <w:rsid w:val="00926BDC"/>
    <w:rsid w:val="0093183A"/>
    <w:rsid w:val="0093641E"/>
    <w:rsid w:val="00940172"/>
    <w:rsid w:val="00941752"/>
    <w:rsid w:val="009459D5"/>
    <w:rsid w:val="009517D4"/>
    <w:rsid w:val="009522B8"/>
    <w:rsid w:val="00970E56"/>
    <w:rsid w:val="00972AC8"/>
    <w:rsid w:val="00974CC6"/>
    <w:rsid w:val="00982E63"/>
    <w:rsid w:val="0098426F"/>
    <w:rsid w:val="00993DC3"/>
    <w:rsid w:val="00997344"/>
    <w:rsid w:val="009A5895"/>
    <w:rsid w:val="009B3D19"/>
    <w:rsid w:val="009B4059"/>
    <w:rsid w:val="009B5BD9"/>
    <w:rsid w:val="009B60F6"/>
    <w:rsid w:val="009C18FB"/>
    <w:rsid w:val="009C59AA"/>
    <w:rsid w:val="009C6A83"/>
    <w:rsid w:val="009C6C65"/>
    <w:rsid w:val="009D0940"/>
    <w:rsid w:val="009E0F2A"/>
    <w:rsid w:val="009E22D1"/>
    <w:rsid w:val="009E4473"/>
    <w:rsid w:val="009F236D"/>
    <w:rsid w:val="009F4019"/>
    <w:rsid w:val="00A00C14"/>
    <w:rsid w:val="00A03771"/>
    <w:rsid w:val="00A07E70"/>
    <w:rsid w:val="00A11B3B"/>
    <w:rsid w:val="00A20019"/>
    <w:rsid w:val="00A21B18"/>
    <w:rsid w:val="00A2517F"/>
    <w:rsid w:val="00A25191"/>
    <w:rsid w:val="00A26CA3"/>
    <w:rsid w:val="00A35381"/>
    <w:rsid w:val="00A427C8"/>
    <w:rsid w:val="00A44203"/>
    <w:rsid w:val="00A70C9C"/>
    <w:rsid w:val="00A71B42"/>
    <w:rsid w:val="00A758A2"/>
    <w:rsid w:val="00A772B3"/>
    <w:rsid w:val="00A81991"/>
    <w:rsid w:val="00A9026E"/>
    <w:rsid w:val="00A97A3A"/>
    <w:rsid w:val="00AA6B8E"/>
    <w:rsid w:val="00AB4A61"/>
    <w:rsid w:val="00AB725D"/>
    <w:rsid w:val="00AE3BC3"/>
    <w:rsid w:val="00AE5AC6"/>
    <w:rsid w:val="00AE6C30"/>
    <w:rsid w:val="00AE7C0A"/>
    <w:rsid w:val="00AF4CDB"/>
    <w:rsid w:val="00AF61AE"/>
    <w:rsid w:val="00AF6C1C"/>
    <w:rsid w:val="00AF7336"/>
    <w:rsid w:val="00B01DE4"/>
    <w:rsid w:val="00B03C18"/>
    <w:rsid w:val="00B11DE7"/>
    <w:rsid w:val="00B26DC0"/>
    <w:rsid w:val="00B27106"/>
    <w:rsid w:val="00B27EE6"/>
    <w:rsid w:val="00B3154D"/>
    <w:rsid w:val="00B35B64"/>
    <w:rsid w:val="00B400EE"/>
    <w:rsid w:val="00B4542E"/>
    <w:rsid w:val="00B56CCE"/>
    <w:rsid w:val="00B56CF1"/>
    <w:rsid w:val="00B6414C"/>
    <w:rsid w:val="00B664D5"/>
    <w:rsid w:val="00B80BCB"/>
    <w:rsid w:val="00B83D41"/>
    <w:rsid w:val="00B844D4"/>
    <w:rsid w:val="00B90045"/>
    <w:rsid w:val="00B96AD5"/>
    <w:rsid w:val="00BA00D6"/>
    <w:rsid w:val="00BA63BC"/>
    <w:rsid w:val="00BB475C"/>
    <w:rsid w:val="00BC22FF"/>
    <w:rsid w:val="00BC584E"/>
    <w:rsid w:val="00BD316D"/>
    <w:rsid w:val="00BD50E3"/>
    <w:rsid w:val="00BD5A35"/>
    <w:rsid w:val="00BD6D19"/>
    <w:rsid w:val="00BD7B9C"/>
    <w:rsid w:val="00BE13D8"/>
    <w:rsid w:val="00BE3E85"/>
    <w:rsid w:val="00BE4526"/>
    <w:rsid w:val="00BE4C7B"/>
    <w:rsid w:val="00BE6FDC"/>
    <w:rsid w:val="00BF634C"/>
    <w:rsid w:val="00C016E3"/>
    <w:rsid w:val="00C02B26"/>
    <w:rsid w:val="00C054C1"/>
    <w:rsid w:val="00C05692"/>
    <w:rsid w:val="00C0639E"/>
    <w:rsid w:val="00C11E97"/>
    <w:rsid w:val="00C23775"/>
    <w:rsid w:val="00C315C8"/>
    <w:rsid w:val="00C32ADF"/>
    <w:rsid w:val="00C32D35"/>
    <w:rsid w:val="00C33341"/>
    <w:rsid w:val="00C34090"/>
    <w:rsid w:val="00C4218A"/>
    <w:rsid w:val="00C44AB7"/>
    <w:rsid w:val="00C501F5"/>
    <w:rsid w:val="00C56789"/>
    <w:rsid w:val="00C60445"/>
    <w:rsid w:val="00C634FF"/>
    <w:rsid w:val="00C6448F"/>
    <w:rsid w:val="00C7566E"/>
    <w:rsid w:val="00C75D6E"/>
    <w:rsid w:val="00C81006"/>
    <w:rsid w:val="00C9151E"/>
    <w:rsid w:val="00CA50EB"/>
    <w:rsid w:val="00CA589C"/>
    <w:rsid w:val="00CB12EB"/>
    <w:rsid w:val="00CB1434"/>
    <w:rsid w:val="00CB3DFB"/>
    <w:rsid w:val="00CB42A1"/>
    <w:rsid w:val="00CB57E8"/>
    <w:rsid w:val="00CB5B9B"/>
    <w:rsid w:val="00CC7A61"/>
    <w:rsid w:val="00CD0064"/>
    <w:rsid w:val="00CD12EB"/>
    <w:rsid w:val="00CD587D"/>
    <w:rsid w:val="00CF64DE"/>
    <w:rsid w:val="00CF6D8E"/>
    <w:rsid w:val="00D075C8"/>
    <w:rsid w:val="00D12C03"/>
    <w:rsid w:val="00D17C16"/>
    <w:rsid w:val="00D31383"/>
    <w:rsid w:val="00D64CD9"/>
    <w:rsid w:val="00D66AD4"/>
    <w:rsid w:val="00D6786D"/>
    <w:rsid w:val="00D7200E"/>
    <w:rsid w:val="00D75D59"/>
    <w:rsid w:val="00D76514"/>
    <w:rsid w:val="00D84FF1"/>
    <w:rsid w:val="00D87BEF"/>
    <w:rsid w:val="00D9366F"/>
    <w:rsid w:val="00D9524B"/>
    <w:rsid w:val="00DA1404"/>
    <w:rsid w:val="00DB53B2"/>
    <w:rsid w:val="00DC07C8"/>
    <w:rsid w:val="00DC502F"/>
    <w:rsid w:val="00DC633C"/>
    <w:rsid w:val="00DC790F"/>
    <w:rsid w:val="00DD3E78"/>
    <w:rsid w:val="00DD7BEA"/>
    <w:rsid w:val="00DE1631"/>
    <w:rsid w:val="00DF3C46"/>
    <w:rsid w:val="00DF5122"/>
    <w:rsid w:val="00DF5AA6"/>
    <w:rsid w:val="00DF642D"/>
    <w:rsid w:val="00E03E04"/>
    <w:rsid w:val="00E14B48"/>
    <w:rsid w:val="00E2304F"/>
    <w:rsid w:val="00E25BDF"/>
    <w:rsid w:val="00E276F8"/>
    <w:rsid w:val="00E463F8"/>
    <w:rsid w:val="00E4737B"/>
    <w:rsid w:val="00E52415"/>
    <w:rsid w:val="00E540BC"/>
    <w:rsid w:val="00E61D29"/>
    <w:rsid w:val="00E63CB5"/>
    <w:rsid w:val="00E92DC4"/>
    <w:rsid w:val="00E94823"/>
    <w:rsid w:val="00EA5AA6"/>
    <w:rsid w:val="00EA657A"/>
    <w:rsid w:val="00EB6D28"/>
    <w:rsid w:val="00EC3C80"/>
    <w:rsid w:val="00EE09C2"/>
    <w:rsid w:val="00EE341A"/>
    <w:rsid w:val="00EE34B6"/>
    <w:rsid w:val="00EE3E14"/>
    <w:rsid w:val="00EE6575"/>
    <w:rsid w:val="00EF3927"/>
    <w:rsid w:val="00F108C9"/>
    <w:rsid w:val="00F2599C"/>
    <w:rsid w:val="00F333A6"/>
    <w:rsid w:val="00F33FE7"/>
    <w:rsid w:val="00F36AD7"/>
    <w:rsid w:val="00F40281"/>
    <w:rsid w:val="00F40B4C"/>
    <w:rsid w:val="00F41551"/>
    <w:rsid w:val="00F44EDC"/>
    <w:rsid w:val="00F4549F"/>
    <w:rsid w:val="00F5490F"/>
    <w:rsid w:val="00F71AF7"/>
    <w:rsid w:val="00F7752C"/>
    <w:rsid w:val="00F916D1"/>
    <w:rsid w:val="00FA664F"/>
    <w:rsid w:val="00FD033B"/>
    <w:rsid w:val="00FD4FC2"/>
    <w:rsid w:val="00FE0ABF"/>
    <w:rsid w:val="00FF6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8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4218A"/>
    <w:pPr>
      <w:keepNext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C4218A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C4218A"/>
    <w:pPr>
      <w:keepNext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rsid w:val="00C4218A"/>
    <w:pPr>
      <w:keepNext/>
      <w:jc w:val="center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qFormat/>
    <w:rsid w:val="00C4218A"/>
    <w:pPr>
      <w:keepNext/>
      <w:jc w:val="center"/>
      <w:outlineLvl w:val="4"/>
    </w:pPr>
    <w:rPr>
      <w:rFonts w:ascii="Arial" w:hAnsi="Arial" w:cs="Arial"/>
      <w:i/>
      <w:iCs/>
      <w:sz w:val="22"/>
    </w:rPr>
  </w:style>
  <w:style w:type="paragraph" w:styleId="Ttulo6">
    <w:name w:val="heading 6"/>
    <w:basedOn w:val="Normal"/>
    <w:next w:val="Normal"/>
    <w:qFormat/>
    <w:rsid w:val="00C4218A"/>
    <w:pPr>
      <w:keepNext/>
      <w:outlineLvl w:val="5"/>
    </w:pPr>
    <w:rPr>
      <w:rFonts w:ascii="Arial" w:hAnsi="Arial" w:cs="Arial"/>
      <w:b/>
      <w:iCs/>
      <w:sz w:val="16"/>
    </w:rPr>
  </w:style>
  <w:style w:type="paragraph" w:styleId="Ttulo7">
    <w:name w:val="heading 7"/>
    <w:basedOn w:val="Normal"/>
    <w:next w:val="Normal"/>
    <w:qFormat/>
    <w:rsid w:val="00C4218A"/>
    <w:pPr>
      <w:keepNext/>
      <w:ind w:left="147"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rsid w:val="00C4218A"/>
    <w:pPr>
      <w:keepNext/>
      <w:jc w:val="center"/>
      <w:outlineLvl w:val="7"/>
    </w:pPr>
    <w:rPr>
      <w:b/>
      <w:sz w:val="20"/>
      <w:szCs w:val="20"/>
      <w:shd w:val="solid" w:color="auto" w:fil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4218A"/>
    <w:pPr>
      <w:jc w:val="center"/>
    </w:pPr>
    <w:rPr>
      <w:b/>
      <w:bCs/>
      <w:sz w:val="36"/>
      <w:szCs w:val="36"/>
    </w:rPr>
  </w:style>
  <w:style w:type="paragraph" w:styleId="Encabezado">
    <w:name w:val="header"/>
    <w:basedOn w:val="Normal"/>
    <w:rsid w:val="00C421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4218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4218A"/>
  </w:style>
  <w:style w:type="paragraph" w:styleId="Sangradetextonormal">
    <w:name w:val="Body Text Indent"/>
    <w:basedOn w:val="Normal"/>
    <w:rsid w:val="00C4218A"/>
    <w:pPr>
      <w:ind w:left="720"/>
    </w:pPr>
    <w:rPr>
      <w:rFonts w:ascii="Arial" w:hAnsi="Arial"/>
      <w:sz w:val="20"/>
      <w:szCs w:val="20"/>
    </w:rPr>
  </w:style>
  <w:style w:type="paragraph" w:styleId="Textodeglobo">
    <w:name w:val="Balloon Text"/>
    <w:basedOn w:val="Normal"/>
    <w:semiHidden/>
    <w:rsid w:val="002834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D5A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CC7A61"/>
    <w:rPr>
      <w:color w:val="0000FF"/>
      <w:u w:val="single"/>
    </w:rPr>
  </w:style>
  <w:style w:type="character" w:styleId="Hipervnculovisitado">
    <w:name w:val="FollowedHyperlink"/>
    <w:basedOn w:val="Fuentedeprrafopredeter"/>
    <w:rsid w:val="002517BD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qFormat/>
    <w:rsid w:val="007C1FA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7C1FA8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075C8"/>
    <w:rPr>
      <w:b/>
      <w:bCs/>
      <w:sz w:val="32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D075C8"/>
    <w:rPr>
      <w:b/>
      <w:bCs/>
      <w:sz w:val="28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223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8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4218A"/>
    <w:pPr>
      <w:keepNext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C4218A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C4218A"/>
    <w:pPr>
      <w:keepNext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rsid w:val="00C4218A"/>
    <w:pPr>
      <w:keepNext/>
      <w:jc w:val="center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qFormat/>
    <w:rsid w:val="00C4218A"/>
    <w:pPr>
      <w:keepNext/>
      <w:jc w:val="center"/>
      <w:outlineLvl w:val="4"/>
    </w:pPr>
    <w:rPr>
      <w:rFonts w:ascii="Arial" w:hAnsi="Arial" w:cs="Arial"/>
      <w:i/>
      <w:iCs/>
      <w:sz w:val="22"/>
    </w:rPr>
  </w:style>
  <w:style w:type="paragraph" w:styleId="Ttulo6">
    <w:name w:val="heading 6"/>
    <w:basedOn w:val="Normal"/>
    <w:next w:val="Normal"/>
    <w:qFormat/>
    <w:rsid w:val="00C4218A"/>
    <w:pPr>
      <w:keepNext/>
      <w:outlineLvl w:val="5"/>
    </w:pPr>
    <w:rPr>
      <w:rFonts w:ascii="Arial" w:hAnsi="Arial" w:cs="Arial"/>
      <w:b/>
      <w:iCs/>
      <w:sz w:val="16"/>
    </w:rPr>
  </w:style>
  <w:style w:type="paragraph" w:styleId="Ttulo7">
    <w:name w:val="heading 7"/>
    <w:basedOn w:val="Normal"/>
    <w:next w:val="Normal"/>
    <w:qFormat/>
    <w:rsid w:val="00C4218A"/>
    <w:pPr>
      <w:keepNext/>
      <w:ind w:left="147"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rsid w:val="00C4218A"/>
    <w:pPr>
      <w:keepNext/>
      <w:jc w:val="center"/>
      <w:outlineLvl w:val="7"/>
    </w:pPr>
    <w:rPr>
      <w:b/>
      <w:sz w:val="20"/>
      <w:szCs w:val="20"/>
      <w:shd w:val="solid" w:color="auto" w:fil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4218A"/>
    <w:pPr>
      <w:jc w:val="center"/>
    </w:pPr>
    <w:rPr>
      <w:b/>
      <w:bCs/>
      <w:sz w:val="36"/>
      <w:szCs w:val="36"/>
    </w:rPr>
  </w:style>
  <w:style w:type="paragraph" w:styleId="Encabezado">
    <w:name w:val="header"/>
    <w:basedOn w:val="Normal"/>
    <w:rsid w:val="00C421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4218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4218A"/>
  </w:style>
  <w:style w:type="paragraph" w:styleId="Sangradetextonormal">
    <w:name w:val="Body Text Indent"/>
    <w:basedOn w:val="Normal"/>
    <w:rsid w:val="00C4218A"/>
    <w:pPr>
      <w:ind w:left="720"/>
    </w:pPr>
    <w:rPr>
      <w:rFonts w:ascii="Arial" w:hAnsi="Arial"/>
      <w:sz w:val="20"/>
      <w:szCs w:val="20"/>
    </w:rPr>
  </w:style>
  <w:style w:type="paragraph" w:styleId="Textodeglobo">
    <w:name w:val="Balloon Text"/>
    <w:basedOn w:val="Normal"/>
    <w:semiHidden/>
    <w:rsid w:val="002834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D5A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CC7A61"/>
    <w:rPr>
      <w:color w:val="0000FF"/>
      <w:u w:val="single"/>
    </w:rPr>
  </w:style>
  <w:style w:type="character" w:styleId="Hipervnculovisitado">
    <w:name w:val="FollowedHyperlink"/>
    <w:basedOn w:val="Fuentedeprrafopredeter"/>
    <w:rsid w:val="002517BD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qFormat/>
    <w:rsid w:val="007C1FA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7C1FA8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075C8"/>
    <w:rPr>
      <w:b/>
      <w:bCs/>
      <w:sz w:val="32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D075C8"/>
    <w:rPr>
      <w:b/>
      <w:bCs/>
      <w:sz w:val="28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22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3AC9926678844B0C7C9004267BA5E" ma:contentTypeVersion="0" ma:contentTypeDescription="Create a new document." ma:contentTypeScope="" ma:versionID="bc84c37aa70547244e6663f341543a08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F4CA030-93DE-485B-9B70-5E824D11F2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253647-740A-4924-9FD3-B88E235A7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EF29660-75A4-41FE-8351-3CCEA443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11422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INT-CHR-34 - M3RCUR10-EXE Despacho Entrega a Domicilio</vt:lpstr>
      <vt:lpstr>INT-CHR-34 - M3RCUR10-EXE Despacho Entrega a Domicilio</vt:lpstr>
    </vt:vector>
  </TitlesOfParts>
  <Company>HEB Grocery Company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INT-CHR-34 - M3RCUR10-EXE Despacho Entrega a Domicilio</dc:title>
  <dc:creator>Mario Almeida</dc:creator>
  <cp:lastModifiedBy>Luis Castor</cp:lastModifiedBy>
  <cp:revision>12</cp:revision>
  <cp:lastPrinted>2008-02-26T16:20:00Z</cp:lastPrinted>
  <dcterms:created xsi:type="dcterms:W3CDTF">2015-06-10T16:18:00Z</dcterms:created>
  <dcterms:modified xsi:type="dcterms:W3CDTF">2015-07-09T16:51:00Z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ción">
    <vt:lpwstr>Documentación de controles de cambio.</vt:lpwstr>
  </property>
  <property fmtid="{D5CDD505-2E9C-101B-9397-08002B2CF9AE}" pid="3" name="ContentType">
    <vt:lpwstr>Document</vt:lpwstr>
  </property>
  <property fmtid="{D5CDD505-2E9C-101B-9397-08002B2CF9AE}" pid="4" name="ContentTypeId">
    <vt:lpwstr>0x0101004F63AC9926678844B0C7C9004267BA5E</vt:lpwstr>
  </property>
</Properties>
</file>