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383AF74" w14:textId="77777777" w:rsidR="00016356" w:rsidRDefault="00016356" w:rsidP="00016356">
      <w:r>
        <w:t>Leveraging concepts from quantum mechanics in your study of binaural beats (BB) could introduce a novel and intriguing perspective, particularly if you aim to explore the relationship between wave superposition and human perception. While the systems involved (e.g., acoustic waves and human brainwaves) are not quantum mechanical in nature in the traditional sense, there are several ways in which quantum mechanics concepts could enrich your work, either metaphorically or in terms of modeling complex systems:</w:t>
      </w:r>
    </w:p>
    <w:p w14:paraId="4DEEF1F8" w14:textId="77777777" w:rsidR="00016356" w:rsidRDefault="00016356" w:rsidP="00016356"/>
    <w:p w14:paraId="62C5A875" w14:textId="77777777" w:rsidR="00016356" w:rsidRDefault="00016356" w:rsidP="00016356">
      <w:r>
        <w:t>1. Quantum Superposition as an Analogy</w:t>
      </w:r>
    </w:p>
    <w:p w14:paraId="53DC89E3" w14:textId="77777777" w:rsidR="00016356" w:rsidRDefault="00016356" w:rsidP="00016356">
      <w:r>
        <w:t>Conceptual Parallels: In quantum mechanics, the concept of superposition describes how a quantum system can exist in multiple states simultaneously until it is observed or measured. You could use this as an analogy for how the brain might "hold" multiple perceptual states (or interpretations) of overlapping binaural beats until some cognitive or neural "observation" collapses the experience into a definitive state.</w:t>
      </w:r>
    </w:p>
    <w:p w14:paraId="4EA2AD32" w14:textId="77777777" w:rsidR="00016356" w:rsidRDefault="00016356" w:rsidP="00016356">
      <w:r>
        <w:t>State Transitions: You can explore how auditory signals that interact through superposition might trigger transitions between different states of brainwave activity, potentially drawing inspiration from the probabilistic nature of quantum state collapses.</w:t>
      </w:r>
    </w:p>
    <w:p w14:paraId="51DB27F0" w14:textId="77777777" w:rsidR="00016356" w:rsidRDefault="00016356" w:rsidP="00016356">
      <w:r>
        <w:t>2. Wave-Particle Duality as an Exploratory Framework</w:t>
      </w:r>
    </w:p>
    <w:p w14:paraId="5F97F4AF" w14:textId="77777777" w:rsidR="00016356" w:rsidRDefault="00016356" w:rsidP="00016356">
      <w:r>
        <w:t xml:space="preserve">While auditory waves are purely classical, you might draw inspiration from wave-particle duality to explore whether there are dual aspects of perception for binaural </w:t>
      </w:r>
      <w:proofErr w:type="gramStart"/>
      <w:r>
        <w:t>beats—e</w:t>
      </w:r>
      <w:proofErr w:type="gramEnd"/>
      <w:r>
        <w:t>.g., as both a continuous wave-based experience and as discrete neurological events. While this is more metaphorical than direct, it could inspire creative experimental designs around discrete versus continuous perception changes.</w:t>
      </w:r>
    </w:p>
    <w:p w14:paraId="6392B6E3" w14:textId="77777777" w:rsidR="00016356" w:rsidRDefault="00016356" w:rsidP="00016356">
      <w:r>
        <w:t>3. Quantum Entanglement as a Metaphor for Neural Correlations</w:t>
      </w:r>
    </w:p>
    <w:p w14:paraId="0E7F1017" w14:textId="77777777" w:rsidR="00016356" w:rsidRDefault="00016356" w:rsidP="00016356">
      <w:r>
        <w:t>In quantum mechanics, entanglement refers to the phenomenon where particles remain connected such that the state of one instantly affects the state of another, regardless of distance. Although classical brain processes do not demonstrate true quantum entanglement, you could consider using this concept to explore the possibility of strong neural correlations or synchronizations induced by binaural beats across different brain regions.</w:t>
      </w:r>
    </w:p>
    <w:p w14:paraId="3B98EBDE" w14:textId="77777777" w:rsidR="00016356" w:rsidRDefault="00016356" w:rsidP="00016356">
      <w:r>
        <w:t xml:space="preserve">Neural Synchrony and Connectivity: </w:t>
      </w:r>
      <w:proofErr w:type="gramStart"/>
      <w:r>
        <w:t>Research</w:t>
      </w:r>
      <w:proofErr w:type="gramEnd"/>
      <w:r>
        <w:t xml:space="preserve"> whether specific frequency superpositions promote coherence or "entanglement-like" connectivity between distinct brain regions that might enhance perception or cognitive states (e.g., focus, relaxation).</w:t>
      </w:r>
    </w:p>
    <w:p w14:paraId="749D6F40" w14:textId="77777777" w:rsidR="00016356" w:rsidRDefault="00016356" w:rsidP="00016356">
      <w:r>
        <w:t>4. Quantum Probability and Perception Variability</w:t>
      </w:r>
    </w:p>
    <w:p w14:paraId="56C1CEA7" w14:textId="77777777" w:rsidR="00016356" w:rsidRDefault="00016356" w:rsidP="00016356">
      <w:r>
        <w:t>In quantum mechanics, the probability of an outcome is determined by the square of the amplitude of the wavefunction, which relates to probabilities arising from superposition. For your research, you might explore the probabilistic aspects of perception in the presence of superimposed auditory signals. This could involve modeling how the perception of a binaural beat fluctuates based on amplitude, phase, and frequency superpositions in a manner inspired by quantum probability.</w:t>
      </w:r>
    </w:p>
    <w:p w14:paraId="6421C5CA" w14:textId="77777777" w:rsidR="00016356" w:rsidRDefault="00016356" w:rsidP="00016356">
      <w:r>
        <w:t>5. Quantum Computing and Data Analysis</w:t>
      </w:r>
    </w:p>
    <w:p w14:paraId="7EADD083" w14:textId="77777777" w:rsidR="00016356" w:rsidRDefault="00016356" w:rsidP="00016356">
      <w:r>
        <w:lastRenderedPageBreak/>
        <w:t>If you have access to sophisticated quantum computing platforms, you could explore using quantum algorithms to model complex data sets or interactions derived from your research. While this is still a nascent field, quantum-inspired algorithms can sometimes offer advantages in pattern recognition and optimization.</w:t>
      </w:r>
    </w:p>
    <w:p w14:paraId="6D2534A3" w14:textId="77777777" w:rsidR="00016356" w:rsidRDefault="00016356" w:rsidP="00016356">
      <w:r>
        <w:t>Quantum Machine Learning: Applying quantum machine learning to analyze large datasets of EEG responses to binaural beats, for instance, might offer insights into underlying patterns of wave superposition and neural response.</w:t>
      </w:r>
    </w:p>
    <w:p w14:paraId="47614594" w14:textId="77777777" w:rsidR="00016356" w:rsidRDefault="00016356" w:rsidP="00016356">
      <w:r>
        <w:t>6. Modeling Neural Responses with Quantum-Like Systems</w:t>
      </w:r>
    </w:p>
    <w:p w14:paraId="79B71C0C" w14:textId="77777777" w:rsidR="00016356" w:rsidRDefault="00016356" w:rsidP="00016356">
      <w:r>
        <w:t>Certain researchers in cognitive science have proposed quantum-like models to describe decision-making processes and neural dynamics due to the probabilistic, non-commutative nature of certain neural responses. You could explore whether the brain's response to superimposed signals (binaural beats) follows any quantum-like probability distributions or interference patterns.</w:t>
      </w:r>
    </w:p>
    <w:p w14:paraId="00BBFE09" w14:textId="77777777" w:rsidR="00016356" w:rsidRDefault="00016356" w:rsidP="00016356">
      <w:r>
        <w:t>Open Quantum Systems: Consider viewing the brain as an "open quantum system" interacting with an external environment (sound waves). This approach might allow for new models of how external inputs, such as binaural beats, influence neural state changes through interactions that resemble quantum mechanical processes.</w:t>
      </w:r>
    </w:p>
    <w:p w14:paraId="470D548B" w14:textId="77777777" w:rsidR="00016356" w:rsidRDefault="00016356" w:rsidP="00016356">
      <w:r>
        <w:t>7. Quantum Coherence and Brainwave Entrainment</w:t>
      </w:r>
    </w:p>
    <w:p w14:paraId="657137F4" w14:textId="77777777" w:rsidR="00016356" w:rsidRDefault="00016356" w:rsidP="00016356">
      <w:r>
        <w:t>Quantum coherence refers to the maintenance of phase relationships among parts of a quantum system. Drawing an analogy, you can explore whether binaural beats lead to increased coherence between different neural oscillations, leading to potential cognitive or psychological effects. For example, does a superposition of particular frequencies enhance neural coherence in a way that influences perception or cognition?</w:t>
      </w:r>
    </w:p>
    <w:p w14:paraId="437C80AE" w14:textId="77777777" w:rsidR="00016356" w:rsidRDefault="00016356" w:rsidP="00016356">
      <w:r>
        <w:t>8. Schrödinger's Cat-Like Experimentation</w:t>
      </w:r>
    </w:p>
    <w:p w14:paraId="1A61626A" w14:textId="77777777" w:rsidR="00016356" w:rsidRDefault="00016356" w:rsidP="00016356">
      <w:r>
        <w:t>While mostly metaphorical, you could frame experiments with binaural beats in a "quantum superposition" paradigm, asking questions about whether listeners' perceptions exist in a "superimposed state" until subjective reporting (observation) collapses the experience into a definite perception of a beat or no beat.</w:t>
      </w:r>
    </w:p>
    <w:p w14:paraId="25092FC3" w14:textId="77777777" w:rsidR="00016356" w:rsidRDefault="00016356" w:rsidP="00016356">
      <w:r>
        <w:t>How to Apply This:</w:t>
      </w:r>
    </w:p>
    <w:p w14:paraId="6C7A089B" w14:textId="77777777" w:rsidR="00016356" w:rsidRDefault="00016356" w:rsidP="00016356">
      <w:r>
        <w:t>Develop Hypotheses Using Quantum Concepts: Formulate hypotheses inspired by quantum mechanics to test how binaural beats and their perception might be analogous to quantum systems.</w:t>
      </w:r>
    </w:p>
    <w:p w14:paraId="20A90810" w14:textId="77777777" w:rsidR="00016356" w:rsidRDefault="00016356" w:rsidP="00016356">
      <w:r>
        <w:t>Design Experiments with Quantum Principles in Mind: Create experimental setups that mirror quantum experiments, such as split tests (similar to a double-slit experiment) where participant perception is measured under controlled conditions of superposition.</w:t>
      </w:r>
    </w:p>
    <w:p w14:paraId="0FA71B11" w14:textId="77777777" w:rsidR="00016356" w:rsidRDefault="00016356" w:rsidP="00016356">
      <w:r>
        <w:t>Analyze Data with Quantum-Inspired Techniques: Consider using quantum-inspired algorithms or statistical methods to analyze complex patterns in perception and EEG data.</w:t>
      </w:r>
    </w:p>
    <w:p w14:paraId="3EAC2E6E" w14:textId="18C61912" w:rsidR="00AD7073" w:rsidRPr="00016356" w:rsidRDefault="00016356" w:rsidP="00016356">
      <w:r>
        <w:t xml:space="preserve">While leveraging quantum mechanics concepts in your thesis may primarily be metaphorical, it can add a rich, multidimensional layer to your investigation of how binaural beats interact with human perception </w:t>
      </w:r>
      <w:r>
        <w:lastRenderedPageBreak/>
        <w:t>and neurophysiology. This approach can provide both theoretical insights and new experimental paradigms that bridge classical auditory processes and complex neural responses.</w:t>
      </w:r>
    </w:p>
    <w:sectPr w:rsidR="00AD7073" w:rsidRPr="0001635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embedRegular r:id="rId1" w:fontKey="{3B7854D9-9479-47EF-ABD0-0CA96D973766}"/>
    <w:embedItalic r:id="rId2" w:fontKey="{D19D1FF9-DC64-4645-A220-6F3281B32434}"/>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3" w:fontKey="{60850F23-507C-421B-AAAC-DA2349FE9D33}"/>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0"/>
  <w:doNotDisplayPageBoundaries/>
  <w:embedTrueTypeFonts/>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703841"/>
    <w:rsid w:val="00011028"/>
    <w:rsid w:val="00016356"/>
    <w:rsid w:val="000249C6"/>
    <w:rsid w:val="000C5511"/>
    <w:rsid w:val="000F49A1"/>
    <w:rsid w:val="001329E1"/>
    <w:rsid w:val="00211AA8"/>
    <w:rsid w:val="00314143"/>
    <w:rsid w:val="003A7BC9"/>
    <w:rsid w:val="003E091E"/>
    <w:rsid w:val="004A79DF"/>
    <w:rsid w:val="006445BF"/>
    <w:rsid w:val="00703841"/>
    <w:rsid w:val="0076477D"/>
    <w:rsid w:val="007B7304"/>
    <w:rsid w:val="008E4938"/>
    <w:rsid w:val="009010BA"/>
    <w:rsid w:val="009A01BB"/>
    <w:rsid w:val="009B2B8A"/>
    <w:rsid w:val="009C5A8A"/>
    <w:rsid w:val="00A453D5"/>
    <w:rsid w:val="00A873D2"/>
    <w:rsid w:val="00AD7073"/>
    <w:rsid w:val="00B7410A"/>
    <w:rsid w:val="00C52352"/>
    <w:rsid w:val="00F40658"/>
    <w:rsid w:val="00F63C30"/>
    <w:rsid w:val="00FD4B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CBF45B"/>
  <w15:chartTrackingRefBased/>
  <w15:docId w15:val="{955B98F9-D69D-4448-BF65-960382448E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384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384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384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384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384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38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8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8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8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84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384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384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384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384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38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8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8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841"/>
    <w:rPr>
      <w:rFonts w:eastAsiaTheme="majorEastAsia" w:cstheme="majorBidi"/>
      <w:color w:val="272727" w:themeColor="text1" w:themeTint="D8"/>
    </w:rPr>
  </w:style>
  <w:style w:type="paragraph" w:styleId="Title">
    <w:name w:val="Title"/>
    <w:basedOn w:val="Normal"/>
    <w:next w:val="Normal"/>
    <w:link w:val="TitleChar"/>
    <w:uiPriority w:val="10"/>
    <w:qFormat/>
    <w:rsid w:val="007038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8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8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8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841"/>
    <w:pPr>
      <w:spacing w:before="160"/>
      <w:jc w:val="center"/>
    </w:pPr>
    <w:rPr>
      <w:i/>
      <w:iCs/>
      <w:color w:val="404040" w:themeColor="text1" w:themeTint="BF"/>
    </w:rPr>
  </w:style>
  <w:style w:type="character" w:customStyle="1" w:styleId="QuoteChar">
    <w:name w:val="Quote Char"/>
    <w:basedOn w:val="DefaultParagraphFont"/>
    <w:link w:val="Quote"/>
    <w:uiPriority w:val="29"/>
    <w:rsid w:val="00703841"/>
    <w:rPr>
      <w:i/>
      <w:iCs/>
      <w:color w:val="404040" w:themeColor="text1" w:themeTint="BF"/>
    </w:rPr>
  </w:style>
  <w:style w:type="paragraph" w:styleId="ListParagraph">
    <w:name w:val="List Paragraph"/>
    <w:basedOn w:val="Normal"/>
    <w:uiPriority w:val="34"/>
    <w:qFormat/>
    <w:rsid w:val="00703841"/>
    <w:pPr>
      <w:ind w:left="720"/>
      <w:contextualSpacing/>
    </w:pPr>
  </w:style>
  <w:style w:type="character" w:styleId="IntenseEmphasis">
    <w:name w:val="Intense Emphasis"/>
    <w:basedOn w:val="DefaultParagraphFont"/>
    <w:uiPriority w:val="21"/>
    <w:qFormat/>
    <w:rsid w:val="00703841"/>
    <w:rPr>
      <w:i/>
      <w:iCs/>
      <w:color w:val="2F5496" w:themeColor="accent1" w:themeShade="BF"/>
    </w:rPr>
  </w:style>
  <w:style w:type="paragraph" w:styleId="IntenseQuote">
    <w:name w:val="Intense Quote"/>
    <w:basedOn w:val="Normal"/>
    <w:next w:val="Normal"/>
    <w:link w:val="IntenseQuoteChar"/>
    <w:uiPriority w:val="30"/>
    <w:qFormat/>
    <w:rsid w:val="0070384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3841"/>
    <w:rPr>
      <w:i/>
      <w:iCs/>
      <w:color w:val="2F5496" w:themeColor="accent1" w:themeShade="BF"/>
    </w:rPr>
  </w:style>
  <w:style w:type="character" w:styleId="IntenseReference">
    <w:name w:val="Intense Reference"/>
    <w:basedOn w:val="DefaultParagraphFont"/>
    <w:uiPriority w:val="32"/>
    <w:qFormat/>
    <w:rsid w:val="00703841"/>
    <w:rPr>
      <w:b/>
      <w:bCs/>
      <w:smallCaps/>
      <w:color w:val="2F5496" w:themeColor="accent1" w:themeShade="BF"/>
      <w:spacing w:val="5"/>
    </w:rPr>
  </w:style>
  <w:style w:type="character" w:styleId="Hyperlink">
    <w:name w:val="Hyperlink"/>
    <w:basedOn w:val="DefaultParagraphFont"/>
    <w:uiPriority w:val="99"/>
    <w:unhideWhenUsed/>
    <w:rsid w:val="00703841"/>
    <w:rPr>
      <w:color w:val="0563C1" w:themeColor="hyperlink"/>
      <w:u w:val="single"/>
    </w:rPr>
  </w:style>
  <w:style w:type="character" w:styleId="UnresolvedMention">
    <w:name w:val="Unresolved Mention"/>
    <w:basedOn w:val="DefaultParagraphFont"/>
    <w:uiPriority w:val="99"/>
    <w:semiHidden/>
    <w:unhideWhenUsed/>
    <w:rsid w:val="007038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653871">
      <w:bodyDiv w:val="1"/>
      <w:marLeft w:val="0"/>
      <w:marRight w:val="0"/>
      <w:marTop w:val="0"/>
      <w:marBottom w:val="0"/>
      <w:divBdr>
        <w:top w:val="none" w:sz="0" w:space="0" w:color="auto"/>
        <w:left w:val="none" w:sz="0" w:space="0" w:color="auto"/>
        <w:bottom w:val="none" w:sz="0" w:space="0" w:color="auto"/>
        <w:right w:val="none" w:sz="0" w:space="0" w:color="auto"/>
      </w:divBdr>
    </w:div>
    <w:div w:id="1142313936">
      <w:bodyDiv w:val="1"/>
      <w:marLeft w:val="0"/>
      <w:marRight w:val="0"/>
      <w:marTop w:val="0"/>
      <w:marBottom w:val="0"/>
      <w:divBdr>
        <w:top w:val="none" w:sz="0" w:space="0" w:color="auto"/>
        <w:left w:val="none" w:sz="0" w:space="0" w:color="auto"/>
        <w:bottom w:val="none" w:sz="0" w:space="0" w:color="auto"/>
        <w:right w:val="none" w:sz="0" w:space="0" w:color="auto"/>
      </w:divBdr>
    </w:div>
    <w:div w:id="1279872034">
      <w:bodyDiv w:val="1"/>
      <w:marLeft w:val="0"/>
      <w:marRight w:val="0"/>
      <w:marTop w:val="0"/>
      <w:marBottom w:val="0"/>
      <w:divBdr>
        <w:top w:val="none" w:sz="0" w:space="0" w:color="auto"/>
        <w:left w:val="none" w:sz="0" w:space="0" w:color="auto"/>
        <w:bottom w:val="none" w:sz="0" w:space="0" w:color="auto"/>
        <w:right w:val="none" w:sz="0" w:space="0" w:color="auto"/>
      </w:divBdr>
      <w:divsChild>
        <w:div w:id="1055665084">
          <w:marLeft w:val="0"/>
          <w:marRight w:val="0"/>
          <w:marTop w:val="0"/>
          <w:marBottom w:val="0"/>
          <w:divBdr>
            <w:top w:val="none" w:sz="0" w:space="0" w:color="auto"/>
            <w:left w:val="none" w:sz="0" w:space="0" w:color="auto"/>
            <w:bottom w:val="none" w:sz="0" w:space="0" w:color="auto"/>
            <w:right w:val="none" w:sz="0" w:space="0" w:color="auto"/>
          </w:divBdr>
          <w:divsChild>
            <w:div w:id="183637954">
              <w:marLeft w:val="0"/>
              <w:marRight w:val="0"/>
              <w:marTop w:val="0"/>
              <w:marBottom w:val="0"/>
              <w:divBdr>
                <w:top w:val="none" w:sz="0" w:space="0" w:color="auto"/>
                <w:left w:val="none" w:sz="0" w:space="0" w:color="auto"/>
                <w:bottom w:val="none" w:sz="0" w:space="0" w:color="auto"/>
                <w:right w:val="none" w:sz="0" w:space="0" w:color="auto"/>
              </w:divBdr>
            </w:div>
            <w:div w:id="141117007">
              <w:marLeft w:val="0"/>
              <w:marRight w:val="0"/>
              <w:marTop w:val="0"/>
              <w:marBottom w:val="0"/>
              <w:divBdr>
                <w:top w:val="none" w:sz="0" w:space="0" w:color="auto"/>
                <w:left w:val="none" w:sz="0" w:space="0" w:color="auto"/>
                <w:bottom w:val="none" w:sz="0" w:space="0" w:color="auto"/>
                <w:right w:val="none" w:sz="0" w:space="0" w:color="auto"/>
              </w:divBdr>
            </w:div>
            <w:div w:id="1894462567">
              <w:marLeft w:val="0"/>
              <w:marRight w:val="0"/>
              <w:marTop w:val="0"/>
              <w:marBottom w:val="0"/>
              <w:divBdr>
                <w:top w:val="none" w:sz="0" w:space="0" w:color="auto"/>
                <w:left w:val="none" w:sz="0" w:space="0" w:color="auto"/>
                <w:bottom w:val="none" w:sz="0" w:space="0" w:color="auto"/>
                <w:right w:val="none" w:sz="0" w:space="0" w:color="auto"/>
              </w:divBdr>
            </w:div>
            <w:div w:id="1685860919">
              <w:marLeft w:val="0"/>
              <w:marRight w:val="0"/>
              <w:marTop w:val="0"/>
              <w:marBottom w:val="0"/>
              <w:divBdr>
                <w:top w:val="none" w:sz="0" w:space="0" w:color="auto"/>
                <w:left w:val="none" w:sz="0" w:space="0" w:color="auto"/>
                <w:bottom w:val="none" w:sz="0" w:space="0" w:color="auto"/>
                <w:right w:val="none" w:sz="0" w:space="0" w:color="auto"/>
              </w:divBdr>
            </w:div>
            <w:div w:id="7172305">
              <w:marLeft w:val="0"/>
              <w:marRight w:val="0"/>
              <w:marTop w:val="0"/>
              <w:marBottom w:val="0"/>
              <w:divBdr>
                <w:top w:val="none" w:sz="0" w:space="0" w:color="auto"/>
                <w:left w:val="none" w:sz="0" w:space="0" w:color="auto"/>
                <w:bottom w:val="none" w:sz="0" w:space="0" w:color="auto"/>
                <w:right w:val="none" w:sz="0" w:space="0" w:color="auto"/>
              </w:divBdr>
            </w:div>
          </w:divsChild>
        </w:div>
        <w:div w:id="1645768790">
          <w:marLeft w:val="0"/>
          <w:marRight w:val="0"/>
          <w:marTop w:val="240"/>
          <w:marBottom w:val="240"/>
          <w:divBdr>
            <w:top w:val="none" w:sz="0" w:space="0" w:color="auto"/>
            <w:left w:val="none" w:sz="0" w:space="0" w:color="auto"/>
            <w:bottom w:val="none" w:sz="0" w:space="0" w:color="auto"/>
            <w:right w:val="none" w:sz="0" w:space="0" w:color="auto"/>
          </w:divBdr>
        </w:div>
      </w:divsChild>
    </w:div>
    <w:div w:id="1384452610">
      <w:bodyDiv w:val="1"/>
      <w:marLeft w:val="0"/>
      <w:marRight w:val="0"/>
      <w:marTop w:val="0"/>
      <w:marBottom w:val="0"/>
      <w:divBdr>
        <w:top w:val="none" w:sz="0" w:space="0" w:color="auto"/>
        <w:left w:val="none" w:sz="0" w:space="0" w:color="auto"/>
        <w:bottom w:val="none" w:sz="0" w:space="0" w:color="auto"/>
        <w:right w:val="none" w:sz="0" w:space="0" w:color="auto"/>
      </w:divBdr>
      <w:divsChild>
        <w:div w:id="1303272407">
          <w:marLeft w:val="0"/>
          <w:marRight w:val="0"/>
          <w:marTop w:val="0"/>
          <w:marBottom w:val="0"/>
          <w:divBdr>
            <w:top w:val="none" w:sz="0" w:space="0" w:color="auto"/>
            <w:left w:val="none" w:sz="0" w:space="0" w:color="auto"/>
            <w:bottom w:val="none" w:sz="0" w:space="0" w:color="auto"/>
            <w:right w:val="none" w:sz="0" w:space="0" w:color="auto"/>
          </w:divBdr>
          <w:divsChild>
            <w:div w:id="1229414703">
              <w:marLeft w:val="0"/>
              <w:marRight w:val="0"/>
              <w:marTop w:val="0"/>
              <w:marBottom w:val="0"/>
              <w:divBdr>
                <w:top w:val="none" w:sz="0" w:space="0" w:color="auto"/>
                <w:left w:val="none" w:sz="0" w:space="0" w:color="auto"/>
                <w:bottom w:val="none" w:sz="0" w:space="0" w:color="auto"/>
                <w:right w:val="none" w:sz="0" w:space="0" w:color="auto"/>
              </w:divBdr>
            </w:div>
            <w:div w:id="1521042343">
              <w:marLeft w:val="0"/>
              <w:marRight w:val="0"/>
              <w:marTop w:val="0"/>
              <w:marBottom w:val="0"/>
              <w:divBdr>
                <w:top w:val="none" w:sz="0" w:space="0" w:color="auto"/>
                <w:left w:val="none" w:sz="0" w:space="0" w:color="auto"/>
                <w:bottom w:val="none" w:sz="0" w:space="0" w:color="auto"/>
                <w:right w:val="none" w:sz="0" w:space="0" w:color="auto"/>
              </w:divBdr>
            </w:div>
            <w:div w:id="45643504">
              <w:marLeft w:val="0"/>
              <w:marRight w:val="0"/>
              <w:marTop w:val="0"/>
              <w:marBottom w:val="0"/>
              <w:divBdr>
                <w:top w:val="none" w:sz="0" w:space="0" w:color="auto"/>
                <w:left w:val="none" w:sz="0" w:space="0" w:color="auto"/>
                <w:bottom w:val="none" w:sz="0" w:space="0" w:color="auto"/>
                <w:right w:val="none" w:sz="0" w:space="0" w:color="auto"/>
              </w:divBdr>
            </w:div>
            <w:div w:id="1971855765">
              <w:marLeft w:val="0"/>
              <w:marRight w:val="0"/>
              <w:marTop w:val="0"/>
              <w:marBottom w:val="0"/>
              <w:divBdr>
                <w:top w:val="none" w:sz="0" w:space="0" w:color="auto"/>
                <w:left w:val="none" w:sz="0" w:space="0" w:color="auto"/>
                <w:bottom w:val="none" w:sz="0" w:space="0" w:color="auto"/>
                <w:right w:val="none" w:sz="0" w:space="0" w:color="auto"/>
              </w:divBdr>
            </w:div>
            <w:div w:id="1720787334">
              <w:marLeft w:val="0"/>
              <w:marRight w:val="0"/>
              <w:marTop w:val="0"/>
              <w:marBottom w:val="0"/>
              <w:divBdr>
                <w:top w:val="none" w:sz="0" w:space="0" w:color="auto"/>
                <w:left w:val="none" w:sz="0" w:space="0" w:color="auto"/>
                <w:bottom w:val="none" w:sz="0" w:space="0" w:color="auto"/>
                <w:right w:val="none" w:sz="0" w:space="0" w:color="auto"/>
              </w:divBdr>
            </w:div>
          </w:divsChild>
        </w:div>
        <w:div w:id="1977490757">
          <w:marLeft w:val="0"/>
          <w:marRight w:val="0"/>
          <w:marTop w:val="240"/>
          <w:marBottom w:val="240"/>
          <w:divBdr>
            <w:top w:val="none" w:sz="0" w:space="0" w:color="auto"/>
            <w:left w:val="none" w:sz="0" w:space="0" w:color="auto"/>
            <w:bottom w:val="none" w:sz="0" w:space="0" w:color="auto"/>
            <w:right w:val="none" w:sz="0" w:space="0" w:color="auto"/>
          </w:divBdr>
        </w:div>
      </w:divsChild>
    </w:div>
    <w:div w:id="17004264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914</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RAMIRO REGO ALVAREZ</dc:creator>
  <cp:keywords/>
  <dc:description/>
  <cp:lastModifiedBy>RAMIRO REGO ALVAREZ</cp:lastModifiedBy>
  <cp:revision>2</cp:revision>
  <dcterms:created xsi:type="dcterms:W3CDTF">2024-11-10T20:16:00Z</dcterms:created>
  <dcterms:modified xsi:type="dcterms:W3CDTF">2024-11-10T20:16:00Z</dcterms:modified>
</cp:coreProperties>
</file>