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3F38" w14:textId="34EB8F4A" w:rsidR="00444F60" w:rsidRPr="00C20BE8" w:rsidRDefault="00444F60" w:rsidP="00C81076">
      <w:pPr>
        <w:jc w:val="center"/>
        <w:rPr>
          <w:rFonts w:ascii="Times New Roman" w:hAnsi="Times New Roman" w:cs="Times New Roman"/>
          <w:b/>
          <w:bCs/>
          <w:sz w:val="24"/>
          <w:szCs w:val="24"/>
        </w:rPr>
      </w:pPr>
    </w:p>
    <w:p w14:paraId="4BE4CF6A" w14:textId="23F604EE" w:rsidR="00444F60" w:rsidRPr="00C20BE8" w:rsidRDefault="00444F60" w:rsidP="00C81076">
      <w:pPr>
        <w:jc w:val="center"/>
        <w:rPr>
          <w:rFonts w:ascii="Times New Roman" w:hAnsi="Times New Roman" w:cs="Times New Roman"/>
          <w:b/>
          <w:bCs/>
          <w:sz w:val="24"/>
          <w:szCs w:val="24"/>
        </w:rPr>
      </w:pPr>
    </w:p>
    <w:p w14:paraId="6BE72ABE" w14:textId="45E38E9A" w:rsidR="00444F60" w:rsidRPr="00C20BE8" w:rsidRDefault="003561DB" w:rsidP="003561DB">
      <w:pPr>
        <w:jc w:val="center"/>
        <w:rPr>
          <w:rFonts w:ascii="Times New Roman" w:hAnsi="Times New Roman" w:cs="Times New Roman"/>
          <w:b/>
          <w:bCs/>
          <w:sz w:val="24"/>
          <w:szCs w:val="24"/>
        </w:rPr>
      </w:pPr>
      <w:r w:rsidRPr="00C20BE8">
        <w:rPr>
          <w:rFonts w:ascii="Times New Roman" w:hAnsi="Times New Roman" w:cs="Times New Roman"/>
          <w:b/>
          <w:bCs/>
          <w:sz w:val="24"/>
          <w:szCs w:val="24"/>
        </w:rPr>
        <w:t>2.2 Course Project: Milestone 2 -- Data Selection and Project Proposal</w:t>
      </w:r>
    </w:p>
    <w:p w14:paraId="5A05ED29" w14:textId="79FBA0B6"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Robert J. Reichhard</w:t>
      </w:r>
    </w:p>
    <w:p w14:paraId="7A9F428C" w14:textId="2D8AD993" w:rsidR="00F63AED"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 xml:space="preserve">DSC </w:t>
      </w:r>
      <w:r w:rsidR="00F63AED" w:rsidRPr="00C20BE8">
        <w:rPr>
          <w:rFonts w:ascii="Times New Roman" w:hAnsi="Times New Roman" w:cs="Times New Roman"/>
          <w:sz w:val="24"/>
          <w:szCs w:val="24"/>
        </w:rPr>
        <w:t>630</w:t>
      </w:r>
      <w:r w:rsidRPr="00C20BE8">
        <w:rPr>
          <w:rFonts w:ascii="Times New Roman" w:hAnsi="Times New Roman" w:cs="Times New Roman"/>
          <w:sz w:val="24"/>
          <w:szCs w:val="24"/>
        </w:rPr>
        <w:t xml:space="preserve">: </w:t>
      </w:r>
      <w:r w:rsidR="00F63AED" w:rsidRPr="00C20BE8">
        <w:rPr>
          <w:rFonts w:ascii="Times New Roman" w:hAnsi="Times New Roman" w:cs="Times New Roman"/>
          <w:sz w:val="24"/>
          <w:szCs w:val="24"/>
        </w:rPr>
        <w:t>Predictive Analytics</w:t>
      </w:r>
    </w:p>
    <w:p w14:paraId="562979F2" w14:textId="627D43CF" w:rsidR="00444F60" w:rsidRPr="00C20BE8" w:rsidRDefault="00444F60" w:rsidP="00C81076">
      <w:pPr>
        <w:jc w:val="center"/>
        <w:rPr>
          <w:rFonts w:ascii="Times New Roman" w:hAnsi="Times New Roman" w:cs="Times New Roman"/>
          <w:sz w:val="24"/>
          <w:szCs w:val="24"/>
        </w:rPr>
      </w:pPr>
      <w:r w:rsidRPr="00C20BE8">
        <w:rPr>
          <w:rFonts w:ascii="Times New Roman" w:hAnsi="Times New Roman" w:cs="Times New Roman"/>
          <w:sz w:val="24"/>
          <w:szCs w:val="24"/>
        </w:rPr>
        <w:t>Dr. Brett Werner</w:t>
      </w:r>
    </w:p>
    <w:p w14:paraId="2620E4ED" w14:textId="203A2452" w:rsidR="00444F60" w:rsidRPr="00C20BE8" w:rsidRDefault="003561DB" w:rsidP="00F63AED">
      <w:pPr>
        <w:jc w:val="center"/>
        <w:rPr>
          <w:rFonts w:ascii="Times New Roman" w:hAnsi="Times New Roman" w:cs="Times New Roman"/>
          <w:sz w:val="24"/>
          <w:szCs w:val="24"/>
        </w:rPr>
      </w:pPr>
      <w:r w:rsidRPr="00C20BE8">
        <w:rPr>
          <w:rFonts w:ascii="Times New Roman" w:hAnsi="Times New Roman" w:cs="Times New Roman"/>
          <w:sz w:val="24"/>
          <w:szCs w:val="24"/>
        </w:rPr>
        <w:t>March 26, 2022</w:t>
      </w:r>
    </w:p>
    <w:p w14:paraId="204C22EB" w14:textId="77777777" w:rsidR="00F63AED" w:rsidRPr="00C20BE8" w:rsidRDefault="00F63AED" w:rsidP="00F63AED">
      <w:pPr>
        <w:jc w:val="center"/>
        <w:rPr>
          <w:rFonts w:ascii="Times New Roman" w:hAnsi="Times New Roman" w:cs="Times New Roman"/>
          <w:sz w:val="24"/>
          <w:szCs w:val="24"/>
        </w:rPr>
      </w:pPr>
    </w:p>
    <w:p w14:paraId="79E921B3" w14:textId="77777777" w:rsidR="00444F60" w:rsidRPr="00C20BE8" w:rsidRDefault="00444F60" w:rsidP="00C81076">
      <w:pPr>
        <w:jc w:val="center"/>
        <w:rPr>
          <w:rFonts w:ascii="Times New Roman" w:hAnsi="Times New Roman" w:cs="Times New Roman"/>
          <w:b/>
          <w:bCs/>
          <w:sz w:val="24"/>
          <w:szCs w:val="24"/>
        </w:rPr>
      </w:pPr>
    </w:p>
    <w:p w14:paraId="52DA80B3" w14:textId="525FF2E5" w:rsidR="00444F60" w:rsidRPr="00C20BE8" w:rsidRDefault="00444F60" w:rsidP="00C81076">
      <w:pPr>
        <w:jc w:val="center"/>
        <w:rPr>
          <w:rFonts w:ascii="Times New Roman" w:hAnsi="Times New Roman" w:cs="Times New Roman"/>
          <w:b/>
          <w:bCs/>
          <w:sz w:val="24"/>
          <w:szCs w:val="24"/>
        </w:rPr>
      </w:pPr>
    </w:p>
    <w:p w14:paraId="45F62211" w14:textId="77777777" w:rsidR="00ED75A8" w:rsidRPr="00C20BE8" w:rsidRDefault="00ED75A8" w:rsidP="00C81076">
      <w:pPr>
        <w:jc w:val="center"/>
        <w:rPr>
          <w:rFonts w:ascii="Times New Roman" w:hAnsi="Times New Roman" w:cs="Times New Roman"/>
          <w:b/>
          <w:bCs/>
          <w:sz w:val="24"/>
          <w:szCs w:val="24"/>
        </w:rPr>
      </w:pPr>
    </w:p>
    <w:p w14:paraId="3ADA8A90" w14:textId="77777777" w:rsidR="00444F60" w:rsidRPr="00C20BE8" w:rsidRDefault="00444F60" w:rsidP="00C81076">
      <w:pPr>
        <w:jc w:val="center"/>
        <w:rPr>
          <w:rFonts w:ascii="Times New Roman" w:hAnsi="Times New Roman" w:cs="Times New Roman"/>
          <w:b/>
          <w:bCs/>
          <w:sz w:val="24"/>
          <w:szCs w:val="24"/>
        </w:rPr>
      </w:pPr>
    </w:p>
    <w:p w14:paraId="13C0581B" w14:textId="77777777" w:rsidR="00444F60" w:rsidRPr="00C20BE8" w:rsidRDefault="00444F60" w:rsidP="00C81076">
      <w:pPr>
        <w:jc w:val="center"/>
        <w:rPr>
          <w:rFonts w:ascii="Times New Roman" w:hAnsi="Times New Roman" w:cs="Times New Roman"/>
          <w:b/>
          <w:bCs/>
          <w:sz w:val="24"/>
          <w:szCs w:val="24"/>
        </w:rPr>
      </w:pPr>
    </w:p>
    <w:p w14:paraId="183C34EB" w14:textId="436576AD" w:rsidR="00444F60" w:rsidRPr="00C20BE8" w:rsidRDefault="00444F60" w:rsidP="00C81076">
      <w:pPr>
        <w:jc w:val="center"/>
        <w:rPr>
          <w:rFonts w:ascii="Times New Roman" w:hAnsi="Times New Roman" w:cs="Times New Roman"/>
          <w:b/>
          <w:bCs/>
          <w:sz w:val="24"/>
          <w:szCs w:val="24"/>
        </w:rPr>
      </w:pPr>
    </w:p>
    <w:p w14:paraId="26869ACC" w14:textId="77777777" w:rsidR="003561DB" w:rsidRPr="00C20BE8" w:rsidRDefault="003561DB" w:rsidP="00C81076">
      <w:pPr>
        <w:jc w:val="center"/>
        <w:rPr>
          <w:rFonts w:ascii="Times New Roman" w:hAnsi="Times New Roman" w:cs="Times New Roman"/>
          <w:b/>
          <w:bCs/>
          <w:sz w:val="24"/>
          <w:szCs w:val="24"/>
        </w:rPr>
      </w:pPr>
    </w:p>
    <w:p w14:paraId="5EA0E500" w14:textId="77777777" w:rsidR="00444F60" w:rsidRPr="00C20BE8" w:rsidRDefault="00444F60" w:rsidP="00C81076">
      <w:pPr>
        <w:jc w:val="center"/>
        <w:rPr>
          <w:rFonts w:ascii="Times New Roman" w:hAnsi="Times New Roman" w:cs="Times New Roman"/>
          <w:b/>
          <w:bCs/>
          <w:sz w:val="24"/>
          <w:szCs w:val="24"/>
        </w:rPr>
      </w:pPr>
    </w:p>
    <w:p w14:paraId="4BCDF999" w14:textId="77777777" w:rsidR="00444F60" w:rsidRPr="00C20BE8" w:rsidRDefault="00444F60" w:rsidP="00C81076">
      <w:pPr>
        <w:jc w:val="center"/>
        <w:rPr>
          <w:rFonts w:ascii="Times New Roman" w:hAnsi="Times New Roman" w:cs="Times New Roman"/>
          <w:b/>
          <w:bCs/>
          <w:sz w:val="24"/>
          <w:szCs w:val="24"/>
        </w:rPr>
      </w:pPr>
    </w:p>
    <w:p w14:paraId="24F9F87A" w14:textId="77777777" w:rsidR="00444F60" w:rsidRPr="00C20BE8" w:rsidRDefault="00444F60" w:rsidP="00C81076">
      <w:pPr>
        <w:jc w:val="center"/>
        <w:rPr>
          <w:rFonts w:ascii="Times New Roman" w:hAnsi="Times New Roman" w:cs="Times New Roman"/>
          <w:b/>
          <w:bCs/>
          <w:sz w:val="24"/>
          <w:szCs w:val="24"/>
        </w:rPr>
      </w:pPr>
    </w:p>
    <w:p w14:paraId="2B2149C0" w14:textId="77777777" w:rsidR="00444F60" w:rsidRPr="00C20BE8" w:rsidRDefault="00444F60" w:rsidP="00C81076">
      <w:pPr>
        <w:jc w:val="center"/>
        <w:rPr>
          <w:rFonts w:ascii="Times New Roman" w:hAnsi="Times New Roman" w:cs="Times New Roman"/>
          <w:b/>
          <w:bCs/>
          <w:sz w:val="24"/>
          <w:szCs w:val="24"/>
        </w:rPr>
      </w:pPr>
    </w:p>
    <w:p w14:paraId="0FDAA837" w14:textId="77777777" w:rsidR="00444F60" w:rsidRPr="00C20BE8" w:rsidRDefault="00444F60" w:rsidP="00444F60">
      <w:pPr>
        <w:rPr>
          <w:rFonts w:ascii="Times New Roman" w:hAnsi="Times New Roman" w:cs="Times New Roman"/>
          <w:b/>
          <w:bCs/>
          <w:sz w:val="24"/>
          <w:szCs w:val="24"/>
        </w:rPr>
      </w:pPr>
    </w:p>
    <w:p w14:paraId="47CBD55E" w14:textId="1FB9FCFA" w:rsidR="00C81076" w:rsidRPr="00C20BE8" w:rsidRDefault="00DB2ED2" w:rsidP="00444F60">
      <w:pPr>
        <w:jc w:val="center"/>
        <w:rPr>
          <w:rFonts w:ascii="Times New Roman" w:hAnsi="Times New Roman" w:cs="Times New Roman"/>
          <w:b/>
          <w:bCs/>
          <w:sz w:val="24"/>
          <w:szCs w:val="24"/>
        </w:rPr>
      </w:pPr>
      <w:r w:rsidRPr="00C20BE8">
        <w:rPr>
          <w:rFonts w:ascii="Times New Roman" w:hAnsi="Times New Roman" w:cs="Times New Roman"/>
          <w:b/>
          <w:bCs/>
          <w:sz w:val="24"/>
          <w:szCs w:val="24"/>
        </w:rPr>
        <w:t>Pr</w:t>
      </w:r>
      <w:r w:rsidR="001228EE" w:rsidRPr="00C20BE8">
        <w:rPr>
          <w:rFonts w:ascii="Times New Roman" w:hAnsi="Times New Roman" w:cs="Times New Roman"/>
          <w:b/>
          <w:bCs/>
          <w:sz w:val="24"/>
          <w:szCs w:val="24"/>
        </w:rPr>
        <w:t>oject Proposal</w:t>
      </w:r>
    </w:p>
    <w:p w14:paraId="47658766" w14:textId="19AF9703" w:rsidR="003561DB" w:rsidRPr="00C20BE8" w:rsidRDefault="00E6324D"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According to the American Diabetes Association,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a condition in which the body does not produce insulin or cannot utilize insulin properly. Type 2 </w:t>
      </w:r>
      <w:r w:rsidR="00AC1721" w:rsidRPr="00C20BE8">
        <w:rPr>
          <w:rFonts w:ascii="Times New Roman" w:hAnsi="Times New Roman" w:cs="Times New Roman"/>
          <w:sz w:val="24"/>
          <w:szCs w:val="24"/>
        </w:rPr>
        <w:t>d</w:t>
      </w:r>
      <w:r w:rsidRPr="00C20BE8">
        <w:rPr>
          <w:rFonts w:ascii="Times New Roman" w:hAnsi="Times New Roman" w:cs="Times New Roman"/>
          <w:sz w:val="24"/>
          <w:szCs w:val="24"/>
        </w:rPr>
        <w:t xml:space="preserve">iabetes is the most common form, </w:t>
      </w:r>
      <w:r w:rsidR="00BE7C74" w:rsidRPr="00C20BE8">
        <w:rPr>
          <w:rFonts w:ascii="Times New Roman" w:hAnsi="Times New Roman" w:cs="Times New Roman"/>
          <w:sz w:val="24"/>
          <w:szCs w:val="24"/>
        </w:rPr>
        <w:t xml:space="preserve">but there is also Type 1 and Gestational Diabetes. High blood glucose, elevated blood pressure, and elevated cholesterol levels associated with Diabetes can lead to damage to heart, eyes, teeth/gums, feet, skin, kidneys, and circulatory system (American Diabetes Association, 2019). </w:t>
      </w:r>
    </w:p>
    <w:p w14:paraId="6B5CCD10" w14:textId="57A45917" w:rsidR="00F749D4" w:rsidRPr="00C20BE8" w:rsidRDefault="00AC1721"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I am a Type 2 diabetic, both of my parents are Type 2 diabetics, as well as three of my four grandparents dealt with Type 2 diabetes. Selfishly this project strikes a chord with me personally and I wanted to explore more into the data. More than 1 in every 10 adults have diabetes as well as 25% of adults over the age of sixty-five (Lutz et al., 2009). </w:t>
      </w:r>
      <w:r w:rsidR="00981828" w:rsidRPr="00C20BE8">
        <w:rPr>
          <w:rFonts w:ascii="Times New Roman" w:hAnsi="Times New Roman" w:cs="Times New Roman"/>
          <w:sz w:val="24"/>
          <w:szCs w:val="24"/>
        </w:rPr>
        <w:t>The complications for diabetes can be quite severe, but for a vast majority of diabetics, it can be avoided.</w:t>
      </w:r>
    </w:p>
    <w:p w14:paraId="56FABD71" w14:textId="6446BAE3" w:rsidR="00981828" w:rsidRPr="00C20BE8" w:rsidRDefault="00097D9E" w:rsidP="003561DB">
      <w:pPr>
        <w:ind w:firstLine="720"/>
        <w:rPr>
          <w:rFonts w:ascii="Times New Roman" w:hAnsi="Times New Roman" w:cs="Times New Roman"/>
          <w:sz w:val="24"/>
          <w:szCs w:val="24"/>
        </w:rPr>
      </w:pPr>
      <w:r w:rsidRPr="00C20BE8">
        <w:rPr>
          <w:rFonts w:ascii="Times New Roman" w:hAnsi="Times New Roman" w:cs="Times New Roman"/>
          <w:sz w:val="24"/>
          <w:szCs w:val="24"/>
        </w:rPr>
        <w:t xml:space="preserve">Since diabetes is a widespread health issue around the globe, many different people would be interested in using Predictive Analytics to determine who may be more on-track to be diabetic than others. Doctors, nurse practitioners, health educators, anyone in the medical industry would likely be interested in predicting diabetes diagnoses. In addition, since diabetes is an issue for so many, people with no medical background or education may be interested in preventing diabetes for themselves or their loved ones. </w:t>
      </w:r>
    </w:p>
    <w:p w14:paraId="3E83F3F1" w14:textId="00898202" w:rsidR="00A54A85" w:rsidRPr="00C20BE8" w:rsidRDefault="00097D9E" w:rsidP="00E71999">
      <w:pPr>
        <w:ind w:firstLine="720"/>
        <w:rPr>
          <w:rFonts w:ascii="Times New Roman" w:hAnsi="Times New Roman" w:cs="Times New Roman"/>
          <w:sz w:val="24"/>
          <w:szCs w:val="24"/>
        </w:rPr>
      </w:pPr>
      <w:r w:rsidRPr="00C20BE8">
        <w:rPr>
          <w:rFonts w:ascii="Times New Roman" w:hAnsi="Times New Roman" w:cs="Times New Roman"/>
          <w:sz w:val="24"/>
          <w:szCs w:val="24"/>
        </w:rPr>
        <w:t xml:space="preserve">The dataset for this project was obtained from the University of California Irvine Machine Learning Repository at https://archive-beta.ics.uci.edu/. </w:t>
      </w:r>
      <w:r w:rsidR="00CF11C2" w:rsidRPr="00C20BE8">
        <w:rPr>
          <w:rFonts w:ascii="Times New Roman" w:hAnsi="Times New Roman" w:cs="Times New Roman"/>
          <w:sz w:val="24"/>
          <w:szCs w:val="24"/>
        </w:rPr>
        <w:t xml:space="preserve">The data is a compilation of </w:t>
      </w:r>
      <w:r w:rsidR="00CF11C2" w:rsidRPr="00C20BE8">
        <w:rPr>
          <w:rFonts w:ascii="Times New Roman" w:hAnsi="Times New Roman" w:cs="Times New Roman"/>
          <w:sz w:val="24"/>
          <w:szCs w:val="24"/>
        </w:rPr>
        <w:lastRenderedPageBreak/>
        <w:t>five hundred and twenty patients a</w:t>
      </w:r>
      <w:r w:rsidR="00AC01EE" w:rsidRPr="00C20BE8">
        <w:rPr>
          <w:rFonts w:ascii="Times New Roman" w:hAnsi="Times New Roman" w:cs="Times New Roman"/>
          <w:sz w:val="24"/>
          <w:szCs w:val="24"/>
        </w:rPr>
        <w:t xml:space="preserve">long with fifteen attributes for each record. </w:t>
      </w:r>
      <w:r w:rsidR="00A54A85" w:rsidRPr="00C20BE8">
        <w:rPr>
          <w:rFonts w:ascii="Times New Roman" w:hAnsi="Times New Roman" w:cs="Times New Roman"/>
          <w:sz w:val="24"/>
          <w:szCs w:val="24"/>
        </w:rPr>
        <w:t>The final attribute is labeled as “class” and indicates either positive or negative for diabetes. The patient age attribute is numerical and loaded as an integer. The remaining attributes are binary. The entries are either yes indicating the attribute is present or no indicating the attribute is not present. These attributes are gender, polyuria, polydipsia, sudden weight loss, weakness, polyphagia, genital thrush, visual blurring, itching, irritability, delayed healing, partial paresis, muscle stiffness, alopecia, and obesity.</w:t>
      </w:r>
      <w:r w:rsidR="00E71999" w:rsidRPr="00C20BE8">
        <w:rPr>
          <w:rFonts w:ascii="Times New Roman" w:hAnsi="Times New Roman" w:cs="Times New Roman"/>
          <w:sz w:val="24"/>
          <w:szCs w:val="24"/>
        </w:rPr>
        <w:t xml:space="preserve"> </w:t>
      </w:r>
      <w:r w:rsidR="00A54A85" w:rsidRPr="00C20BE8">
        <w:rPr>
          <w:rFonts w:ascii="Times New Roman" w:hAnsi="Times New Roman" w:cs="Times New Roman"/>
          <w:sz w:val="24"/>
          <w:szCs w:val="24"/>
        </w:rPr>
        <w:t>These attributes are important as they may indicate who in the future may be diagnosed with diabetes. The American Diabetes Association website has a risk assessment that inquires about some of the attributes listed above including age, gender, family history, blood pressure, physical activity level, and race among other things</w:t>
      </w:r>
      <w:r w:rsidR="00584B2F" w:rsidRPr="00C20BE8">
        <w:rPr>
          <w:rFonts w:ascii="Times New Roman" w:hAnsi="Times New Roman" w:cs="Times New Roman"/>
          <w:sz w:val="24"/>
          <w:szCs w:val="24"/>
        </w:rPr>
        <w:t xml:space="preserve"> (American Diabetes Association, 2019).</w:t>
      </w:r>
    </w:p>
    <w:p w14:paraId="6A9090E9" w14:textId="77777777" w:rsidR="000125B0" w:rsidRPr="00C20BE8" w:rsidRDefault="00E82089" w:rsidP="00E71999">
      <w:pPr>
        <w:ind w:firstLine="720"/>
        <w:rPr>
          <w:rFonts w:ascii="Times New Roman" w:hAnsi="Times New Roman" w:cs="Times New Roman"/>
          <w:sz w:val="24"/>
          <w:szCs w:val="24"/>
        </w:rPr>
      </w:pPr>
      <w:r w:rsidRPr="00C20BE8">
        <w:rPr>
          <w:rFonts w:ascii="Times New Roman" w:hAnsi="Times New Roman" w:cs="Times New Roman"/>
          <w:sz w:val="24"/>
          <w:szCs w:val="24"/>
        </w:rPr>
        <w:t>The intended result</w:t>
      </w:r>
      <w:r w:rsidR="001C657D" w:rsidRPr="00C20BE8">
        <w:rPr>
          <w:rFonts w:ascii="Times New Roman" w:hAnsi="Times New Roman" w:cs="Times New Roman"/>
          <w:sz w:val="24"/>
          <w:szCs w:val="24"/>
        </w:rPr>
        <w:t xml:space="preserve"> of th</w:t>
      </w:r>
      <w:r w:rsidRPr="00C20BE8">
        <w:rPr>
          <w:rFonts w:ascii="Times New Roman" w:hAnsi="Times New Roman" w:cs="Times New Roman"/>
          <w:sz w:val="24"/>
          <w:szCs w:val="24"/>
        </w:rPr>
        <w:t xml:space="preserve">is project is to have a model generated that will be able to predict whether patients will be diagnosed with diabetes </w:t>
      </w:r>
      <w:proofErr w:type="gramStart"/>
      <w:r w:rsidRPr="00C20BE8">
        <w:rPr>
          <w:rFonts w:ascii="Times New Roman" w:hAnsi="Times New Roman" w:cs="Times New Roman"/>
          <w:sz w:val="24"/>
          <w:szCs w:val="24"/>
        </w:rPr>
        <w:t>in the near future</w:t>
      </w:r>
      <w:proofErr w:type="gramEnd"/>
      <w:r w:rsidRPr="00C20BE8">
        <w:rPr>
          <w:rFonts w:ascii="Times New Roman" w:hAnsi="Times New Roman" w:cs="Times New Roman"/>
          <w:sz w:val="24"/>
          <w:szCs w:val="24"/>
        </w:rPr>
        <w:t xml:space="preserve"> with relative accuracy. The dataset already includes </w:t>
      </w:r>
      <w:r w:rsidR="00CE7E87" w:rsidRPr="00C20BE8">
        <w:rPr>
          <w:rFonts w:ascii="Times New Roman" w:hAnsi="Times New Roman" w:cs="Times New Roman"/>
          <w:sz w:val="24"/>
          <w:szCs w:val="24"/>
        </w:rPr>
        <w:t>a</w:t>
      </w:r>
      <w:r w:rsidRPr="00C20BE8">
        <w:rPr>
          <w:rFonts w:ascii="Times New Roman" w:hAnsi="Times New Roman" w:cs="Times New Roman"/>
          <w:sz w:val="24"/>
          <w:szCs w:val="24"/>
        </w:rPr>
        <w:t xml:space="preserve"> binary class</w:t>
      </w:r>
      <w:r w:rsidR="00CE7E87" w:rsidRPr="00C20BE8">
        <w:rPr>
          <w:rFonts w:ascii="Times New Roman" w:hAnsi="Times New Roman" w:cs="Times New Roman"/>
          <w:sz w:val="24"/>
          <w:szCs w:val="24"/>
        </w:rPr>
        <w:t xml:space="preserve"> (positive or negative)</w:t>
      </w:r>
      <w:r w:rsidRPr="00C20BE8">
        <w:rPr>
          <w:rFonts w:ascii="Times New Roman" w:hAnsi="Times New Roman" w:cs="Times New Roman"/>
          <w:sz w:val="24"/>
          <w:szCs w:val="24"/>
        </w:rPr>
        <w:t xml:space="preserve"> making this an exercise in supervised learning since the target class is identified. </w:t>
      </w:r>
      <w:r w:rsidR="00283324" w:rsidRPr="00C20BE8">
        <w:rPr>
          <w:rFonts w:ascii="Times New Roman" w:hAnsi="Times New Roman" w:cs="Times New Roman"/>
          <w:sz w:val="24"/>
          <w:szCs w:val="24"/>
        </w:rPr>
        <w:t xml:space="preserve">Since the target class is binary, suggested popular algorithms are logistic regression, k-nearest neighbors, decision trees, support vector machine, and naïve bayes (Brownlee, 2020). </w:t>
      </w:r>
      <w:r w:rsidR="000125B0" w:rsidRPr="00C20BE8">
        <w:rPr>
          <w:rFonts w:ascii="Times New Roman" w:hAnsi="Times New Roman" w:cs="Times New Roman"/>
          <w:sz w:val="24"/>
          <w:szCs w:val="24"/>
        </w:rPr>
        <w:t xml:space="preserve">Going into this course, I feel somewhat more comfortable with logistic regression and k-nearest neighbors. While those algorithms would get the job done and help me predict diabetes in future patients, I would like to take this opportunity to utilize something I am not familiar with at this time. My first choice is going to be Support Vector Machines or SVM’s. </w:t>
      </w:r>
    </w:p>
    <w:p w14:paraId="364D3C60" w14:textId="6DA26263" w:rsidR="00584B2F" w:rsidRPr="00C20BE8" w:rsidRDefault="000125B0" w:rsidP="00E71999">
      <w:pPr>
        <w:ind w:firstLine="720"/>
        <w:rPr>
          <w:rFonts w:ascii="Times New Roman" w:hAnsi="Times New Roman" w:cs="Times New Roman"/>
          <w:sz w:val="24"/>
          <w:szCs w:val="24"/>
        </w:rPr>
      </w:pPr>
      <w:r w:rsidRPr="00C20BE8">
        <w:rPr>
          <w:rFonts w:ascii="Times New Roman" w:hAnsi="Times New Roman" w:cs="Times New Roman"/>
          <w:sz w:val="24"/>
          <w:szCs w:val="24"/>
        </w:rPr>
        <w:t xml:space="preserve">Support Vector Machines </w:t>
      </w:r>
      <w:proofErr w:type="gramStart"/>
      <w:r w:rsidRPr="00C20BE8">
        <w:rPr>
          <w:rFonts w:ascii="Times New Roman" w:hAnsi="Times New Roman" w:cs="Times New Roman"/>
          <w:sz w:val="24"/>
          <w:szCs w:val="24"/>
        </w:rPr>
        <w:t>are able to</w:t>
      </w:r>
      <w:proofErr w:type="gramEnd"/>
      <w:r w:rsidRPr="00C20BE8">
        <w:rPr>
          <w:rFonts w:ascii="Times New Roman" w:hAnsi="Times New Roman" w:cs="Times New Roman"/>
          <w:sz w:val="24"/>
          <w:szCs w:val="24"/>
        </w:rPr>
        <w:t xml:space="preserve"> determine binary classification, can handle outliers in the data, as well as allow for misclassification or overlapping classifications in order to best fit </w:t>
      </w:r>
      <w:r w:rsidRPr="00C20BE8">
        <w:rPr>
          <w:rFonts w:ascii="Times New Roman" w:hAnsi="Times New Roman" w:cs="Times New Roman"/>
          <w:sz w:val="24"/>
          <w:szCs w:val="24"/>
        </w:rPr>
        <w:lastRenderedPageBreak/>
        <w:t>the data (</w:t>
      </w:r>
      <w:proofErr w:type="spellStart"/>
      <w:r w:rsidRPr="00C20BE8">
        <w:rPr>
          <w:rFonts w:ascii="Times New Roman" w:hAnsi="Times New Roman" w:cs="Times New Roman"/>
          <w:sz w:val="24"/>
          <w:szCs w:val="24"/>
        </w:rPr>
        <w:t>Starmer</w:t>
      </w:r>
      <w:proofErr w:type="spellEnd"/>
      <w:r w:rsidRPr="00C20BE8">
        <w:rPr>
          <w:rFonts w:ascii="Times New Roman" w:hAnsi="Times New Roman" w:cs="Times New Roman"/>
          <w:sz w:val="24"/>
          <w:szCs w:val="24"/>
        </w:rPr>
        <w:t xml:space="preserve">, 2019). </w:t>
      </w:r>
      <w:r w:rsidR="00295AB5" w:rsidRPr="00C20BE8">
        <w:rPr>
          <w:rFonts w:ascii="Times New Roman" w:hAnsi="Times New Roman" w:cs="Times New Roman"/>
          <w:sz w:val="24"/>
          <w:szCs w:val="24"/>
        </w:rPr>
        <w:t xml:space="preserve">SVM’s are also optimal for when the data overlaps in specific dimensions. After splitting the dataset into a 75:25 </w:t>
      </w:r>
      <w:proofErr w:type="spellStart"/>
      <w:proofErr w:type="gramStart"/>
      <w:r w:rsidR="00295AB5" w:rsidRPr="00C20BE8">
        <w:rPr>
          <w:rFonts w:ascii="Times New Roman" w:hAnsi="Times New Roman" w:cs="Times New Roman"/>
          <w:sz w:val="24"/>
          <w:szCs w:val="24"/>
        </w:rPr>
        <w:t>training:testing</w:t>
      </w:r>
      <w:proofErr w:type="spellEnd"/>
      <w:proofErr w:type="gramEnd"/>
      <w:r w:rsidR="00295AB5" w:rsidRPr="00C20BE8">
        <w:rPr>
          <w:rFonts w:ascii="Times New Roman" w:hAnsi="Times New Roman" w:cs="Times New Roman"/>
          <w:sz w:val="24"/>
          <w:szCs w:val="24"/>
        </w:rPr>
        <w:t xml:space="preserve"> split, I plan on utilizing a confusion matrix and accuracy per4centage to determine how the accuracy of the model</w:t>
      </w:r>
      <w:r w:rsidR="00A94C16" w:rsidRPr="00C20BE8">
        <w:rPr>
          <w:rFonts w:ascii="Times New Roman" w:hAnsi="Times New Roman" w:cs="Times New Roman"/>
          <w:sz w:val="24"/>
          <w:szCs w:val="24"/>
        </w:rPr>
        <w:t xml:space="preserve"> </w:t>
      </w:r>
      <w:r w:rsidR="00920BD8" w:rsidRPr="00C20BE8">
        <w:rPr>
          <w:rFonts w:ascii="Times New Roman" w:hAnsi="Times New Roman" w:cs="Times New Roman"/>
          <w:sz w:val="24"/>
          <w:szCs w:val="24"/>
        </w:rPr>
        <w:t>(K, 2020).</w:t>
      </w:r>
    </w:p>
    <w:p w14:paraId="660526B6" w14:textId="1A323B3B" w:rsidR="00A94C16" w:rsidRPr="00C20BE8" w:rsidRDefault="00A94C16" w:rsidP="00783A9A">
      <w:pPr>
        <w:ind w:firstLine="720"/>
        <w:rPr>
          <w:rFonts w:ascii="Times New Roman" w:hAnsi="Times New Roman" w:cs="Times New Roman"/>
          <w:sz w:val="24"/>
          <w:szCs w:val="24"/>
        </w:rPr>
      </w:pPr>
      <w:r w:rsidRPr="00C20BE8">
        <w:rPr>
          <w:rFonts w:ascii="Times New Roman" w:hAnsi="Times New Roman" w:cs="Times New Roman"/>
          <w:sz w:val="24"/>
          <w:szCs w:val="24"/>
        </w:rPr>
        <w:t xml:space="preserve">As a contingency plan, a backup model that would still be an educational stretch for me would be a decision tree. The evaluation method there would then become the receiver operating characteristic as well as a confusion matrix </w:t>
      </w:r>
      <w:r w:rsidR="00920BD8" w:rsidRPr="00C20BE8">
        <w:rPr>
          <w:rFonts w:ascii="Times New Roman" w:hAnsi="Times New Roman" w:cs="Times New Roman"/>
          <w:sz w:val="24"/>
          <w:szCs w:val="24"/>
        </w:rPr>
        <w:t xml:space="preserve">(Leung, 2019). </w:t>
      </w:r>
      <w:r w:rsidR="00783A9A" w:rsidRPr="00C20BE8">
        <w:rPr>
          <w:rFonts w:ascii="Times New Roman" w:hAnsi="Times New Roman" w:cs="Times New Roman"/>
          <w:sz w:val="24"/>
          <w:szCs w:val="24"/>
        </w:rPr>
        <w:t>Through this project I am hoping to learn how to utilize imperfect datasets to predict classifications on unknown data using algorithms I am not overly familiar with at this point in my journey.</w:t>
      </w:r>
    </w:p>
    <w:p w14:paraId="5BD1F7F8" w14:textId="2722EFEA" w:rsidR="00783A9A" w:rsidRPr="00C20BE8" w:rsidRDefault="00783A9A" w:rsidP="00783A9A">
      <w:pPr>
        <w:ind w:firstLine="720"/>
        <w:rPr>
          <w:rFonts w:ascii="Times New Roman" w:hAnsi="Times New Roman" w:cs="Times New Roman"/>
          <w:sz w:val="24"/>
          <w:szCs w:val="24"/>
        </w:rPr>
      </w:pPr>
      <w:r w:rsidRPr="00C20BE8">
        <w:rPr>
          <w:rFonts w:ascii="Times New Roman" w:hAnsi="Times New Roman" w:cs="Times New Roman"/>
          <w:sz w:val="24"/>
          <w:szCs w:val="24"/>
        </w:rPr>
        <w:t>One risk in this project would be using data that has imbalanced classes. If one of the classes, either positive or negative, is represented too much then it may train the model incorrectly to expect that same balance in future predictions.</w:t>
      </w:r>
      <w:r w:rsidR="00D109DD" w:rsidRPr="00C20BE8">
        <w:rPr>
          <w:rFonts w:ascii="Times New Roman" w:hAnsi="Times New Roman" w:cs="Times New Roman"/>
          <w:sz w:val="24"/>
          <w:szCs w:val="24"/>
        </w:rPr>
        <w:t xml:space="preserve"> This will need to be assessed in the data for the next milestone.</w:t>
      </w:r>
      <w:r w:rsidRPr="00C20BE8">
        <w:rPr>
          <w:rFonts w:ascii="Times New Roman" w:hAnsi="Times New Roman" w:cs="Times New Roman"/>
          <w:sz w:val="24"/>
          <w:szCs w:val="24"/>
        </w:rPr>
        <w:t xml:space="preserve"> In general health-related data is considered sensitive and many are hesitant to have their health information included in publicized documentation. Thankfully this dataset does not include any personally identifying information so </w:t>
      </w:r>
      <w:r w:rsidR="00D109DD" w:rsidRPr="00C20BE8">
        <w:rPr>
          <w:rFonts w:ascii="Times New Roman" w:hAnsi="Times New Roman" w:cs="Times New Roman"/>
          <w:sz w:val="24"/>
          <w:szCs w:val="24"/>
        </w:rPr>
        <w:t>that risk should be nullified.</w:t>
      </w:r>
    </w:p>
    <w:p w14:paraId="025AA3A0" w14:textId="3EF477AA" w:rsidR="00512D06" w:rsidRPr="00C20BE8" w:rsidRDefault="00512D06" w:rsidP="00783A9A">
      <w:pPr>
        <w:ind w:firstLine="720"/>
        <w:rPr>
          <w:rFonts w:ascii="Times New Roman" w:hAnsi="Times New Roman" w:cs="Times New Roman"/>
          <w:sz w:val="24"/>
          <w:szCs w:val="24"/>
        </w:rPr>
      </w:pPr>
      <w:r w:rsidRPr="00C20BE8">
        <w:rPr>
          <w:rFonts w:ascii="Times New Roman" w:hAnsi="Times New Roman" w:cs="Times New Roman"/>
          <w:sz w:val="24"/>
          <w:szCs w:val="24"/>
        </w:rPr>
        <w:t>There is another diabetes related dataset available from UC Irvine’s Machine Learning Repository if I should need to utilize that instead. This alternative dataset is less helpful for answering the problem statement as everyone in the dataset is a diabetic and the data focuses more on lifestyle attributes and insulin use with recorded blood glucose.</w:t>
      </w:r>
    </w:p>
    <w:p w14:paraId="6B834C75" w14:textId="6490FFC9" w:rsidR="00D109DD" w:rsidRPr="00C20BE8" w:rsidRDefault="00D109DD" w:rsidP="00783A9A">
      <w:pPr>
        <w:ind w:firstLine="720"/>
        <w:rPr>
          <w:rFonts w:ascii="Times New Roman" w:hAnsi="Times New Roman" w:cs="Times New Roman"/>
          <w:sz w:val="24"/>
          <w:szCs w:val="24"/>
        </w:rPr>
      </w:pPr>
      <w:r w:rsidRPr="00C20BE8">
        <w:rPr>
          <w:rFonts w:ascii="Times New Roman" w:hAnsi="Times New Roman" w:cs="Times New Roman"/>
          <w:sz w:val="24"/>
          <w:szCs w:val="24"/>
        </w:rPr>
        <w:t>If after the preliminary analysis for the next milestone I find that th</w:t>
      </w:r>
      <w:r w:rsidR="00512D06" w:rsidRPr="00C20BE8">
        <w:rPr>
          <w:rFonts w:ascii="Times New Roman" w:hAnsi="Times New Roman" w:cs="Times New Roman"/>
          <w:sz w:val="24"/>
          <w:szCs w:val="24"/>
        </w:rPr>
        <w:t>ese</w:t>
      </w:r>
      <w:r w:rsidRPr="00C20BE8">
        <w:rPr>
          <w:rFonts w:ascii="Times New Roman" w:hAnsi="Times New Roman" w:cs="Times New Roman"/>
          <w:sz w:val="24"/>
          <w:szCs w:val="24"/>
        </w:rPr>
        <w:t xml:space="preserve"> dataset</w:t>
      </w:r>
      <w:r w:rsidR="00512D06" w:rsidRPr="00C20BE8">
        <w:rPr>
          <w:rFonts w:ascii="Times New Roman" w:hAnsi="Times New Roman" w:cs="Times New Roman"/>
          <w:sz w:val="24"/>
          <w:szCs w:val="24"/>
        </w:rPr>
        <w:t>s</w:t>
      </w:r>
      <w:r w:rsidRPr="00C20BE8">
        <w:rPr>
          <w:rFonts w:ascii="Times New Roman" w:hAnsi="Times New Roman" w:cs="Times New Roman"/>
          <w:sz w:val="24"/>
          <w:szCs w:val="24"/>
        </w:rPr>
        <w:t xml:space="preserve"> </w:t>
      </w:r>
      <w:r w:rsidR="00512D06" w:rsidRPr="00C20BE8">
        <w:rPr>
          <w:rFonts w:ascii="Times New Roman" w:hAnsi="Times New Roman" w:cs="Times New Roman"/>
          <w:sz w:val="24"/>
          <w:szCs w:val="24"/>
        </w:rPr>
        <w:t>are</w:t>
      </w:r>
      <w:r w:rsidRPr="00C20BE8">
        <w:rPr>
          <w:rFonts w:ascii="Times New Roman" w:hAnsi="Times New Roman" w:cs="Times New Roman"/>
          <w:sz w:val="24"/>
          <w:szCs w:val="24"/>
        </w:rPr>
        <w:t xml:space="preserve"> not suitable, I have earmarked an alternative dataset </w:t>
      </w:r>
      <w:r w:rsidR="00D023CC" w:rsidRPr="00C20BE8">
        <w:rPr>
          <w:rFonts w:ascii="Times New Roman" w:hAnsi="Times New Roman" w:cs="Times New Roman"/>
          <w:sz w:val="24"/>
          <w:szCs w:val="24"/>
        </w:rPr>
        <w:t xml:space="preserve">from the National Archive of Criminal Justice Data. Specifically, a dataset of the results for years 2000 through 2015 for the National Crime </w:t>
      </w:r>
      <w:r w:rsidR="00D023CC" w:rsidRPr="00C20BE8">
        <w:rPr>
          <w:rFonts w:ascii="Times New Roman" w:hAnsi="Times New Roman" w:cs="Times New Roman"/>
          <w:sz w:val="24"/>
          <w:szCs w:val="24"/>
        </w:rPr>
        <w:lastRenderedPageBreak/>
        <w:t xml:space="preserve">Victimization Survey. </w:t>
      </w:r>
      <w:r w:rsidR="00512D06" w:rsidRPr="00C20BE8">
        <w:rPr>
          <w:rFonts w:ascii="Times New Roman" w:hAnsi="Times New Roman" w:cs="Times New Roman"/>
          <w:sz w:val="24"/>
          <w:szCs w:val="24"/>
        </w:rPr>
        <w:t>This survey has details for criminal activities at the household, personal, and incident levels. I would utilize this dataset to pivot the project to predicting who may be a victim of a crime in the future.</w:t>
      </w:r>
    </w:p>
    <w:p w14:paraId="29B1A095" w14:textId="1E6A3073" w:rsidR="00920BD8" w:rsidRPr="00C20BE8" w:rsidRDefault="00920BD8" w:rsidP="00783A9A">
      <w:pPr>
        <w:ind w:firstLine="720"/>
        <w:rPr>
          <w:rFonts w:ascii="Times New Roman" w:hAnsi="Times New Roman" w:cs="Times New Roman"/>
          <w:sz w:val="24"/>
          <w:szCs w:val="24"/>
        </w:rPr>
      </w:pPr>
    </w:p>
    <w:p w14:paraId="6AD167B8" w14:textId="7E84E3AB" w:rsidR="00920BD8" w:rsidRPr="00C20BE8" w:rsidRDefault="00920BD8" w:rsidP="00783A9A">
      <w:pPr>
        <w:ind w:firstLine="720"/>
        <w:rPr>
          <w:rFonts w:ascii="Times New Roman" w:hAnsi="Times New Roman" w:cs="Times New Roman"/>
          <w:sz w:val="24"/>
          <w:szCs w:val="24"/>
        </w:rPr>
      </w:pPr>
    </w:p>
    <w:p w14:paraId="4B1F11A1" w14:textId="01F426BB" w:rsidR="00920BD8" w:rsidRPr="00C20BE8" w:rsidRDefault="00920BD8" w:rsidP="00783A9A">
      <w:pPr>
        <w:ind w:firstLine="720"/>
        <w:rPr>
          <w:rFonts w:ascii="Times New Roman" w:hAnsi="Times New Roman" w:cs="Times New Roman"/>
          <w:sz w:val="24"/>
          <w:szCs w:val="24"/>
        </w:rPr>
      </w:pPr>
    </w:p>
    <w:p w14:paraId="0E7E943A" w14:textId="1517FFD2" w:rsidR="00920BD8" w:rsidRDefault="00920BD8" w:rsidP="00783A9A">
      <w:pPr>
        <w:ind w:firstLine="720"/>
        <w:rPr>
          <w:rFonts w:ascii="Times New Roman" w:hAnsi="Times New Roman" w:cs="Times New Roman"/>
          <w:sz w:val="24"/>
          <w:szCs w:val="24"/>
        </w:rPr>
      </w:pPr>
    </w:p>
    <w:p w14:paraId="54BDCACB" w14:textId="1019ADBC" w:rsidR="00C20BE8" w:rsidRDefault="00C20BE8" w:rsidP="00783A9A">
      <w:pPr>
        <w:ind w:firstLine="720"/>
        <w:rPr>
          <w:rFonts w:ascii="Times New Roman" w:hAnsi="Times New Roman" w:cs="Times New Roman"/>
          <w:sz w:val="24"/>
          <w:szCs w:val="24"/>
        </w:rPr>
      </w:pPr>
    </w:p>
    <w:p w14:paraId="442AAC8F" w14:textId="342ACAAF" w:rsidR="00C20BE8" w:rsidRDefault="00C20BE8" w:rsidP="00783A9A">
      <w:pPr>
        <w:ind w:firstLine="720"/>
        <w:rPr>
          <w:rFonts w:ascii="Times New Roman" w:hAnsi="Times New Roman" w:cs="Times New Roman"/>
          <w:sz w:val="24"/>
          <w:szCs w:val="24"/>
        </w:rPr>
      </w:pPr>
    </w:p>
    <w:p w14:paraId="68AE6228" w14:textId="04F8766C" w:rsidR="00C20BE8" w:rsidRDefault="00C20BE8" w:rsidP="00783A9A">
      <w:pPr>
        <w:ind w:firstLine="720"/>
        <w:rPr>
          <w:rFonts w:ascii="Times New Roman" w:hAnsi="Times New Roman" w:cs="Times New Roman"/>
          <w:sz w:val="24"/>
          <w:szCs w:val="24"/>
        </w:rPr>
      </w:pPr>
    </w:p>
    <w:p w14:paraId="4AE3B133" w14:textId="1C11D290" w:rsidR="00C20BE8" w:rsidRDefault="00C20BE8" w:rsidP="00783A9A">
      <w:pPr>
        <w:ind w:firstLine="720"/>
        <w:rPr>
          <w:rFonts w:ascii="Times New Roman" w:hAnsi="Times New Roman" w:cs="Times New Roman"/>
          <w:sz w:val="24"/>
          <w:szCs w:val="24"/>
        </w:rPr>
      </w:pPr>
    </w:p>
    <w:p w14:paraId="72C79A67" w14:textId="6E7B552E" w:rsidR="00C20BE8" w:rsidRDefault="00C20BE8" w:rsidP="00783A9A">
      <w:pPr>
        <w:ind w:firstLine="720"/>
        <w:rPr>
          <w:rFonts w:ascii="Times New Roman" w:hAnsi="Times New Roman" w:cs="Times New Roman"/>
          <w:sz w:val="24"/>
          <w:szCs w:val="24"/>
        </w:rPr>
      </w:pPr>
    </w:p>
    <w:p w14:paraId="0C7FB7FB" w14:textId="1AC1CBD0" w:rsidR="00C20BE8" w:rsidRDefault="00C20BE8" w:rsidP="00783A9A">
      <w:pPr>
        <w:ind w:firstLine="720"/>
        <w:rPr>
          <w:rFonts w:ascii="Times New Roman" w:hAnsi="Times New Roman" w:cs="Times New Roman"/>
          <w:sz w:val="24"/>
          <w:szCs w:val="24"/>
        </w:rPr>
      </w:pPr>
    </w:p>
    <w:p w14:paraId="17B4A3CF" w14:textId="07FD0D5A" w:rsidR="00C20BE8" w:rsidRDefault="00C20BE8" w:rsidP="00783A9A">
      <w:pPr>
        <w:ind w:firstLine="720"/>
        <w:rPr>
          <w:rFonts w:ascii="Times New Roman" w:hAnsi="Times New Roman" w:cs="Times New Roman"/>
          <w:sz w:val="24"/>
          <w:szCs w:val="24"/>
        </w:rPr>
      </w:pPr>
    </w:p>
    <w:p w14:paraId="11F5DE4F" w14:textId="205E4169" w:rsidR="00C20BE8" w:rsidRDefault="00C20BE8" w:rsidP="00783A9A">
      <w:pPr>
        <w:ind w:firstLine="720"/>
        <w:rPr>
          <w:rFonts w:ascii="Times New Roman" w:hAnsi="Times New Roman" w:cs="Times New Roman"/>
          <w:sz w:val="24"/>
          <w:szCs w:val="24"/>
        </w:rPr>
      </w:pPr>
    </w:p>
    <w:p w14:paraId="5B002246" w14:textId="77777777" w:rsidR="00C20BE8" w:rsidRPr="00C20BE8" w:rsidRDefault="00C20BE8" w:rsidP="00783A9A">
      <w:pPr>
        <w:ind w:firstLine="720"/>
        <w:rPr>
          <w:rFonts w:ascii="Times New Roman" w:hAnsi="Times New Roman" w:cs="Times New Roman"/>
          <w:sz w:val="24"/>
          <w:szCs w:val="24"/>
        </w:rPr>
      </w:pPr>
    </w:p>
    <w:p w14:paraId="5E85359F" w14:textId="3766F39F" w:rsidR="00920BD8" w:rsidRPr="00C20BE8" w:rsidRDefault="00920BD8" w:rsidP="00783A9A">
      <w:pPr>
        <w:ind w:firstLine="720"/>
        <w:rPr>
          <w:rFonts w:ascii="Times New Roman" w:hAnsi="Times New Roman" w:cs="Times New Roman"/>
          <w:sz w:val="24"/>
          <w:szCs w:val="24"/>
        </w:rPr>
      </w:pPr>
    </w:p>
    <w:p w14:paraId="039CF2F5" w14:textId="37214C77" w:rsidR="00920BD8" w:rsidRPr="00C20BE8" w:rsidRDefault="00920BD8" w:rsidP="00783A9A">
      <w:pPr>
        <w:ind w:firstLine="720"/>
        <w:rPr>
          <w:rFonts w:ascii="Times New Roman" w:hAnsi="Times New Roman" w:cs="Times New Roman"/>
          <w:sz w:val="24"/>
          <w:szCs w:val="24"/>
        </w:rPr>
      </w:pPr>
    </w:p>
    <w:p w14:paraId="137F3232" w14:textId="11B56E26" w:rsidR="00920BD8" w:rsidRPr="00C20BE8" w:rsidRDefault="00920BD8" w:rsidP="00783A9A">
      <w:pPr>
        <w:ind w:firstLine="720"/>
        <w:rPr>
          <w:rFonts w:ascii="Times New Roman" w:hAnsi="Times New Roman" w:cs="Times New Roman"/>
          <w:sz w:val="24"/>
          <w:szCs w:val="24"/>
        </w:rPr>
      </w:pPr>
    </w:p>
    <w:p w14:paraId="4CD3E5BE" w14:textId="77777777" w:rsidR="00920BD8" w:rsidRPr="00C20BE8" w:rsidRDefault="00920BD8" w:rsidP="00920BD8">
      <w:pPr>
        <w:spacing w:after="0"/>
        <w:jc w:val="center"/>
        <w:rPr>
          <w:rFonts w:ascii="Times New Roman" w:eastAsia="Times New Roman" w:hAnsi="Times New Roman" w:cs="Times New Roman"/>
          <w:b/>
          <w:bCs/>
          <w:sz w:val="24"/>
          <w:szCs w:val="24"/>
        </w:rPr>
      </w:pPr>
      <w:r w:rsidRPr="00C20BE8">
        <w:rPr>
          <w:rFonts w:ascii="Times New Roman" w:eastAsia="Times New Roman" w:hAnsi="Times New Roman" w:cs="Times New Roman"/>
          <w:b/>
          <w:bCs/>
          <w:sz w:val="24"/>
          <w:szCs w:val="24"/>
        </w:rPr>
        <w:lastRenderedPageBreak/>
        <w:t>References</w:t>
      </w:r>
    </w:p>
    <w:p w14:paraId="782191B9" w14:textId="77777777" w:rsidR="00920BD8" w:rsidRPr="00C20BE8" w:rsidRDefault="00920BD8" w:rsidP="00920BD8">
      <w:pPr>
        <w:spacing w:after="0"/>
        <w:ind w:left="720" w:hanging="720"/>
        <w:rPr>
          <w:rFonts w:ascii="Times New Roman" w:eastAsia="Times New Roman" w:hAnsi="Times New Roman" w:cs="Times New Roman"/>
          <w:sz w:val="24"/>
          <w:szCs w:val="24"/>
        </w:rPr>
      </w:pPr>
      <w:r w:rsidRPr="00C20BE8">
        <w:rPr>
          <w:rFonts w:ascii="Times New Roman" w:eastAsia="Times New Roman" w:hAnsi="Times New Roman" w:cs="Times New Roman"/>
          <w:sz w:val="24"/>
          <w:szCs w:val="24"/>
        </w:rPr>
        <w:t xml:space="preserve">American Diabetes Association. (2019). </w:t>
      </w:r>
      <w:r w:rsidRPr="00C20BE8">
        <w:rPr>
          <w:rFonts w:ascii="Times New Roman" w:eastAsia="Times New Roman" w:hAnsi="Times New Roman" w:cs="Times New Roman"/>
          <w:i/>
          <w:iCs/>
          <w:sz w:val="24"/>
          <w:szCs w:val="24"/>
        </w:rPr>
        <w:t>Diabetes Overview - Symptoms, Causes, Treatment</w:t>
      </w:r>
      <w:r w:rsidRPr="00C20BE8">
        <w:rPr>
          <w:rFonts w:ascii="Times New Roman" w:eastAsia="Times New Roman" w:hAnsi="Times New Roman" w:cs="Times New Roman"/>
          <w:sz w:val="24"/>
          <w:szCs w:val="24"/>
        </w:rPr>
        <w:t>. Diabetes.org. https://www.diabetes.org/diabetes</w:t>
      </w:r>
    </w:p>
    <w:p w14:paraId="3AE04F08" w14:textId="77777777" w:rsidR="00920BD8" w:rsidRPr="00C20BE8" w:rsidRDefault="00920BD8" w:rsidP="00920BD8">
      <w:pPr>
        <w:spacing w:after="0"/>
        <w:ind w:left="720" w:hanging="720"/>
        <w:rPr>
          <w:rFonts w:ascii="Times New Roman" w:eastAsia="Times New Roman" w:hAnsi="Times New Roman" w:cs="Times New Roman"/>
          <w:sz w:val="24"/>
          <w:szCs w:val="24"/>
        </w:rPr>
      </w:pPr>
      <w:r w:rsidRPr="00C20BE8">
        <w:rPr>
          <w:rFonts w:ascii="Times New Roman" w:eastAsia="Times New Roman" w:hAnsi="Times New Roman" w:cs="Times New Roman"/>
          <w:sz w:val="24"/>
          <w:szCs w:val="24"/>
        </w:rPr>
        <w:t xml:space="preserve">Brownlee, J. (2020, April 7). </w:t>
      </w:r>
      <w:r w:rsidRPr="00C20BE8">
        <w:rPr>
          <w:rFonts w:ascii="Times New Roman" w:eastAsia="Times New Roman" w:hAnsi="Times New Roman" w:cs="Times New Roman"/>
          <w:i/>
          <w:iCs/>
          <w:sz w:val="24"/>
          <w:szCs w:val="24"/>
        </w:rPr>
        <w:t>4 Types of Classification Tasks in Machine Learning</w:t>
      </w:r>
      <w:r w:rsidRPr="00C20BE8">
        <w:rPr>
          <w:rFonts w:ascii="Times New Roman" w:eastAsia="Times New Roman" w:hAnsi="Times New Roman" w:cs="Times New Roman"/>
          <w:sz w:val="24"/>
          <w:szCs w:val="24"/>
        </w:rPr>
        <w:t>. Machine Learning Mastery. https://machinelearningmastery.com/types-of-classification-in-machine-learning/</w:t>
      </w:r>
    </w:p>
    <w:p w14:paraId="4A44C43E" w14:textId="77777777" w:rsidR="00920BD8" w:rsidRPr="00C20BE8" w:rsidRDefault="00920BD8" w:rsidP="00920BD8">
      <w:pPr>
        <w:spacing w:after="0"/>
        <w:ind w:left="720" w:hanging="720"/>
        <w:rPr>
          <w:rFonts w:ascii="Times New Roman" w:eastAsia="Times New Roman" w:hAnsi="Times New Roman" w:cs="Times New Roman"/>
          <w:sz w:val="24"/>
          <w:szCs w:val="24"/>
        </w:rPr>
      </w:pPr>
      <w:r w:rsidRPr="00C20BE8">
        <w:rPr>
          <w:rFonts w:ascii="Times New Roman" w:eastAsia="Times New Roman" w:hAnsi="Times New Roman" w:cs="Times New Roman"/>
          <w:sz w:val="24"/>
          <w:szCs w:val="24"/>
        </w:rPr>
        <w:t xml:space="preserve">K, G. M. (2020, August 30). </w:t>
      </w:r>
      <w:r w:rsidRPr="00C20BE8">
        <w:rPr>
          <w:rFonts w:ascii="Times New Roman" w:eastAsia="Times New Roman" w:hAnsi="Times New Roman" w:cs="Times New Roman"/>
          <w:i/>
          <w:iCs/>
          <w:sz w:val="24"/>
          <w:szCs w:val="24"/>
        </w:rPr>
        <w:t>Machine Learning Basics: Support Vector Machine (SVM) Classification</w:t>
      </w:r>
      <w:r w:rsidRPr="00C20BE8">
        <w:rPr>
          <w:rFonts w:ascii="Times New Roman" w:eastAsia="Times New Roman" w:hAnsi="Times New Roman" w:cs="Times New Roman"/>
          <w:sz w:val="24"/>
          <w:szCs w:val="24"/>
        </w:rPr>
        <w:t>. Medium. https://towardsdatascience.com/machine-learning-basics-support-vector-machine-svm-classification-205ecd28a09d</w:t>
      </w:r>
    </w:p>
    <w:p w14:paraId="4B294C4C" w14:textId="77777777" w:rsidR="00920BD8" w:rsidRPr="00C20BE8" w:rsidRDefault="00920BD8" w:rsidP="00920BD8">
      <w:pPr>
        <w:spacing w:after="0"/>
        <w:ind w:left="720" w:hanging="720"/>
        <w:rPr>
          <w:rFonts w:ascii="Times New Roman" w:eastAsia="Times New Roman" w:hAnsi="Times New Roman" w:cs="Times New Roman"/>
          <w:sz w:val="24"/>
          <w:szCs w:val="24"/>
        </w:rPr>
      </w:pPr>
      <w:r w:rsidRPr="00C20BE8">
        <w:rPr>
          <w:rFonts w:ascii="Times New Roman" w:eastAsia="Times New Roman" w:hAnsi="Times New Roman" w:cs="Times New Roman"/>
          <w:sz w:val="24"/>
          <w:szCs w:val="24"/>
        </w:rPr>
        <w:t xml:space="preserve">Leung, K. (2019, November 20). </w:t>
      </w:r>
      <w:r w:rsidRPr="00C20BE8">
        <w:rPr>
          <w:rFonts w:ascii="Times New Roman" w:eastAsia="Times New Roman" w:hAnsi="Times New Roman" w:cs="Times New Roman"/>
          <w:i/>
          <w:iCs/>
          <w:sz w:val="24"/>
          <w:szCs w:val="24"/>
        </w:rPr>
        <w:t>How to Code and Evaluate of Decision Trees</w:t>
      </w:r>
      <w:r w:rsidRPr="00C20BE8">
        <w:rPr>
          <w:rFonts w:ascii="Times New Roman" w:eastAsia="Times New Roman" w:hAnsi="Times New Roman" w:cs="Times New Roman"/>
          <w:sz w:val="24"/>
          <w:szCs w:val="24"/>
        </w:rPr>
        <w:t>. The Startup. https://medium.com/swlh/how-to-code-and-evaluate-of-decision-trees-2d94093b3c1a</w:t>
      </w:r>
    </w:p>
    <w:p w14:paraId="0A60EE48" w14:textId="77777777" w:rsidR="00920BD8" w:rsidRPr="00C20BE8" w:rsidRDefault="00920BD8" w:rsidP="00920BD8">
      <w:pPr>
        <w:spacing w:after="0"/>
        <w:ind w:left="720" w:hanging="720"/>
        <w:rPr>
          <w:rFonts w:ascii="Times New Roman" w:eastAsia="Times New Roman" w:hAnsi="Times New Roman" w:cs="Times New Roman"/>
          <w:sz w:val="24"/>
          <w:szCs w:val="24"/>
        </w:rPr>
      </w:pPr>
      <w:r w:rsidRPr="00C20BE8">
        <w:rPr>
          <w:rFonts w:ascii="Times New Roman" w:eastAsia="Times New Roman" w:hAnsi="Times New Roman" w:cs="Times New Roman"/>
          <w:sz w:val="24"/>
          <w:szCs w:val="24"/>
        </w:rPr>
        <w:t>Lutz, J., Hess-</w:t>
      </w:r>
      <w:proofErr w:type="spellStart"/>
      <w:r w:rsidRPr="00C20BE8">
        <w:rPr>
          <w:rFonts w:ascii="Times New Roman" w:eastAsia="Times New Roman" w:hAnsi="Times New Roman" w:cs="Times New Roman"/>
          <w:sz w:val="24"/>
          <w:szCs w:val="24"/>
        </w:rPr>
        <w:t>Fischl</w:t>
      </w:r>
      <w:proofErr w:type="spellEnd"/>
      <w:r w:rsidRPr="00C20BE8">
        <w:rPr>
          <w:rFonts w:ascii="Times New Roman" w:eastAsia="Times New Roman" w:hAnsi="Times New Roman" w:cs="Times New Roman"/>
          <w:sz w:val="24"/>
          <w:szCs w:val="24"/>
        </w:rPr>
        <w:t xml:space="preserve">, A., &amp; </w:t>
      </w:r>
      <w:proofErr w:type="spellStart"/>
      <w:r w:rsidRPr="00C20BE8">
        <w:rPr>
          <w:rFonts w:ascii="Times New Roman" w:eastAsia="Times New Roman" w:hAnsi="Times New Roman" w:cs="Times New Roman"/>
          <w:sz w:val="24"/>
          <w:szCs w:val="24"/>
        </w:rPr>
        <w:t>Leontis</w:t>
      </w:r>
      <w:proofErr w:type="spellEnd"/>
      <w:r w:rsidRPr="00C20BE8">
        <w:rPr>
          <w:rFonts w:ascii="Times New Roman" w:eastAsia="Times New Roman" w:hAnsi="Times New Roman" w:cs="Times New Roman"/>
          <w:sz w:val="24"/>
          <w:szCs w:val="24"/>
        </w:rPr>
        <w:t xml:space="preserve">, L. M. (2009, May 26). </w:t>
      </w:r>
      <w:r w:rsidRPr="00C20BE8">
        <w:rPr>
          <w:rFonts w:ascii="Times New Roman" w:eastAsia="Times New Roman" w:hAnsi="Times New Roman" w:cs="Times New Roman"/>
          <w:i/>
          <w:iCs/>
          <w:sz w:val="24"/>
          <w:szCs w:val="24"/>
        </w:rPr>
        <w:t>What Is Type 2 Diabetes?</w:t>
      </w:r>
      <w:r w:rsidRPr="00C20BE8">
        <w:rPr>
          <w:rFonts w:ascii="Times New Roman" w:eastAsia="Times New Roman" w:hAnsi="Times New Roman" w:cs="Times New Roman"/>
          <w:sz w:val="24"/>
          <w:szCs w:val="24"/>
        </w:rPr>
        <w:t xml:space="preserve"> Endocrineweb.com; EW. https://www.endocrineweb.com/conditions/type-2-diabetes</w:t>
      </w:r>
    </w:p>
    <w:p w14:paraId="43A1FE7F" w14:textId="77777777" w:rsidR="00920BD8" w:rsidRPr="00C20BE8" w:rsidRDefault="00920BD8" w:rsidP="00920BD8">
      <w:pPr>
        <w:spacing w:after="0"/>
        <w:ind w:left="720" w:hanging="720"/>
        <w:rPr>
          <w:rFonts w:ascii="Times New Roman" w:eastAsia="Times New Roman" w:hAnsi="Times New Roman" w:cs="Times New Roman"/>
          <w:sz w:val="24"/>
          <w:szCs w:val="24"/>
        </w:rPr>
      </w:pPr>
      <w:proofErr w:type="spellStart"/>
      <w:r w:rsidRPr="00C20BE8">
        <w:rPr>
          <w:rFonts w:ascii="Times New Roman" w:eastAsia="Times New Roman" w:hAnsi="Times New Roman" w:cs="Times New Roman"/>
          <w:sz w:val="24"/>
          <w:szCs w:val="24"/>
        </w:rPr>
        <w:t>Starmer</w:t>
      </w:r>
      <w:proofErr w:type="spellEnd"/>
      <w:r w:rsidRPr="00C20BE8">
        <w:rPr>
          <w:rFonts w:ascii="Times New Roman" w:eastAsia="Times New Roman" w:hAnsi="Times New Roman" w:cs="Times New Roman"/>
          <w:sz w:val="24"/>
          <w:szCs w:val="24"/>
        </w:rPr>
        <w:t xml:space="preserve">, J. (2019, September 30). </w:t>
      </w:r>
      <w:r w:rsidRPr="00C20BE8">
        <w:rPr>
          <w:rFonts w:ascii="Times New Roman" w:eastAsia="Times New Roman" w:hAnsi="Times New Roman" w:cs="Times New Roman"/>
          <w:i/>
          <w:iCs/>
          <w:sz w:val="24"/>
          <w:szCs w:val="24"/>
        </w:rPr>
        <w:t>Support Vector Machines Part 1 (of 3): Main Ideas!!!</w:t>
      </w:r>
      <w:r w:rsidRPr="00C20BE8">
        <w:rPr>
          <w:rFonts w:ascii="Times New Roman" w:eastAsia="Times New Roman" w:hAnsi="Times New Roman" w:cs="Times New Roman"/>
          <w:sz w:val="24"/>
          <w:szCs w:val="24"/>
        </w:rPr>
        <w:t xml:space="preserve"> Www.youtube.com. https://www.youtube.com/watch?v=efR1C6CvhmE</w:t>
      </w:r>
    </w:p>
    <w:p w14:paraId="38AD2CC6" w14:textId="77777777" w:rsidR="00920BD8" w:rsidRPr="00C20BE8" w:rsidRDefault="00920BD8" w:rsidP="00920BD8">
      <w:pPr>
        <w:spacing w:after="0"/>
        <w:ind w:left="720" w:hanging="720"/>
        <w:rPr>
          <w:rFonts w:ascii="Times New Roman" w:eastAsia="Times New Roman" w:hAnsi="Times New Roman" w:cs="Times New Roman"/>
          <w:sz w:val="24"/>
          <w:szCs w:val="24"/>
        </w:rPr>
      </w:pPr>
      <w:r w:rsidRPr="00C20BE8">
        <w:rPr>
          <w:rFonts w:ascii="Times New Roman" w:eastAsia="Times New Roman" w:hAnsi="Times New Roman" w:cs="Times New Roman"/>
          <w:i/>
          <w:iCs/>
          <w:sz w:val="24"/>
          <w:szCs w:val="24"/>
        </w:rPr>
        <w:t>UCI Machine Learning Repository</w:t>
      </w:r>
      <w:r w:rsidRPr="00C20BE8">
        <w:rPr>
          <w:rFonts w:ascii="Times New Roman" w:eastAsia="Times New Roman" w:hAnsi="Times New Roman" w:cs="Times New Roman"/>
          <w:sz w:val="24"/>
          <w:szCs w:val="24"/>
        </w:rPr>
        <w:t>. (2022). Uci.edu. https://archive-beta.ics.uci.edu/ml/datasets/early+stage+diabetes+risk+prediction+dataset</w:t>
      </w:r>
    </w:p>
    <w:p w14:paraId="784F744E" w14:textId="77777777" w:rsidR="00920BD8" w:rsidRPr="00C20BE8" w:rsidRDefault="00920BD8" w:rsidP="00783A9A">
      <w:pPr>
        <w:ind w:firstLine="720"/>
        <w:rPr>
          <w:rFonts w:ascii="Times New Roman" w:hAnsi="Times New Roman" w:cs="Times New Roman"/>
          <w:sz w:val="24"/>
          <w:szCs w:val="24"/>
        </w:rPr>
      </w:pPr>
    </w:p>
    <w:sectPr w:rsidR="00920BD8" w:rsidRPr="00C20BE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19006" w14:textId="77777777" w:rsidR="002F4E1C" w:rsidRDefault="002F4E1C" w:rsidP="00C81076">
      <w:pPr>
        <w:spacing w:after="0" w:line="240" w:lineRule="auto"/>
      </w:pPr>
      <w:r>
        <w:separator/>
      </w:r>
    </w:p>
  </w:endnote>
  <w:endnote w:type="continuationSeparator" w:id="0">
    <w:p w14:paraId="2359DED9" w14:textId="77777777" w:rsidR="002F4E1C" w:rsidRDefault="002F4E1C" w:rsidP="00C81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87E39" w14:textId="77777777" w:rsidR="002F4E1C" w:rsidRDefault="002F4E1C" w:rsidP="00C81076">
      <w:pPr>
        <w:spacing w:after="0" w:line="240" w:lineRule="auto"/>
      </w:pPr>
      <w:r>
        <w:separator/>
      </w:r>
    </w:p>
  </w:footnote>
  <w:footnote w:type="continuationSeparator" w:id="0">
    <w:p w14:paraId="08D9BBB6" w14:textId="77777777" w:rsidR="002F4E1C" w:rsidRDefault="002F4E1C" w:rsidP="00C81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786570"/>
      <w:docPartObj>
        <w:docPartGallery w:val="Page Numbers (Top of Page)"/>
        <w:docPartUnique/>
      </w:docPartObj>
    </w:sdtPr>
    <w:sdtEndPr>
      <w:rPr>
        <w:noProof/>
      </w:rPr>
    </w:sdtEndPr>
    <w:sdtContent>
      <w:p w14:paraId="0A10BAB3" w14:textId="5EDF06FF" w:rsidR="00C81076" w:rsidRDefault="00C810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5FCC61" w14:textId="77777777" w:rsidR="00C81076" w:rsidRDefault="00C810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76"/>
    <w:rsid w:val="000125B0"/>
    <w:rsid w:val="00014909"/>
    <w:rsid w:val="00014DF8"/>
    <w:rsid w:val="00044390"/>
    <w:rsid w:val="00097D9E"/>
    <w:rsid w:val="000A3A6D"/>
    <w:rsid w:val="000C5236"/>
    <w:rsid w:val="000D494C"/>
    <w:rsid w:val="00113FB6"/>
    <w:rsid w:val="001228EE"/>
    <w:rsid w:val="00151143"/>
    <w:rsid w:val="00153FCC"/>
    <w:rsid w:val="001579DB"/>
    <w:rsid w:val="001B470E"/>
    <w:rsid w:val="001C2B87"/>
    <w:rsid w:val="001C657D"/>
    <w:rsid w:val="00243FF3"/>
    <w:rsid w:val="0026506C"/>
    <w:rsid w:val="00283324"/>
    <w:rsid w:val="00290111"/>
    <w:rsid w:val="00295AB5"/>
    <w:rsid w:val="002C6B63"/>
    <w:rsid w:val="002F4E1C"/>
    <w:rsid w:val="003561DB"/>
    <w:rsid w:val="003E7A40"/>
    <w:rsid w:val="003F2619"/>
    <w:rsid w:val="00444F60"/>
    <w:rsid w:val="004931AC"/>
    <w:rsid w:val="004A4AD5"/>
    <w:rsid w:val="00512D06"/>
    <w:rsid w:val="00523D79"/>
    <w:rsid w:val="00584B2F"/>
    <w:rsid w:val="00650EFD"/>
    <w:rsid w:val="00677666"/>
    <w:rsid w:val="0069517A"/>
    <w:rsid w:val="007009E9"/>
    <w:rsid w:val="00724086"/>
    <w:rsid w:val="00742F4B"/>
    <w:rsid w:val="007477F1"/>
    <w:rsid w:val="0078269C"/>
    <w:rsid w:val="007838F4"/>
    <w:rsid w:val="00783A9A"/>
    <w:rsid w:val="007C7AA0"/>
    <w:rsid w:val="00814E21"/>
    <w:rsid w:val="008150DD"/>
    <w:rsid w:val="008C52F6"/>
    <w:rsid w:val="008D3DAA"/>
    <w:rsid w:val="008F4304"/>
    <w:rsid w:val="009068DA"/>
    <w:rsid w:val="00907674"/>
    <w:rsid w:val="00920BD8"/>
    <w:rsid w:val="00981828"/>
    <w:rsid w:val="009A051E"/>
    <w:rsid w:val="009B14CF"/>
    <w:rsid w:val="009E3536"/>
    <w:rsid w:val="00A43BBB"/>
    <w:rsid w:val="00A51C9D"/>
    <w:rsid w:val="00A54A85"/>
    <w:rsid w:val="00A61AF9"/>
    <w:rsid w:val="00A94C16"/>
    <w:rsid w:val="00AC01EE"/>
    <w:rsid w:val="00AC1721"/>
    <w:rsid w:val="00AE2E01"/>
    <w:rsid w:val="00AE53A7"/>
    <w:rsid w:val="00B47528"/>
    <w:rsid w:val="00BE7C74"/>
    <w:rsid w:val="00BF52CF"/>
    <w:rsid w:val="00C0072A"/>
    <w:rsid w:val="00C033FA"/>
    <w:rsid w:val="00C0383B"/>
    <w:rsid w:val="00C20BE8"/>
    <w:rsid w:val="00C44794"/>
    <w:rsid w:val="00C56503"/>
    <w:rsid w:val="00C7006B"/>
    <w:rsid w:val="00C81076"/>
    <w:rsid w:val="00CE7E87"/>
    <w:rsid w:val="00CF11C2"/>
    <w:rsid w:val="00D023CC"/>
    <w:rsid w:val="00D109DD"/>
    <w:rsid w:val="00D15F72"/>
    <w:rsid w:val="00D22255"/>
    <w:rsid w:val="00D45133"/>
    <w:rsid w:val="00D613A0"/>
    <w:rsid w:val="00D7360D"/>
    <w:rsid w:val="00DB2ED2"/>
    <w:rsid w:val="00DD50F8"/>
    <w:rsid w:val="00E37B12"/>
    <w:rsid w:val="00E533CC"/>
    <w:rsid w:val="00E6324D"/>
    <w:rsid w:val="00E71999"/>
    <w:rsid w:val="00E719B6"/>
    <w:rsid w:val="00E74E33"/>
    <w:rsid w:val="00E80376"/>
    <w:rsid w:val="00E81B82"/>
    <w:rsid w:val="00E82089"/>
    <w:rsid w:val="00EB22F8"/>
    <w:rsid w:val="00ED75A8"/>
    <w:rsid w:val="00F06C76"/>
    <w:rsid w:val="00F40BA7"/>
    <w:rsid w:val="00F63AED"/>
    <w:rsid w:val="00F749D4"/>
    <w:rsid w:val="00F82C2C"/>
    <w:rsid w:val="00F8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BD93"/>
  <w15:chartTrackingRefBased/>
  <w15:docId w15:val="{0257219D-6BB9-41F5-9A02-4F9AA268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076"/>
  </w:style>
  <w:style w:type="paragraph" w:styleId="Footer">
    <w:name w:val="footer"/>
    <w:basedOn w:val="Normal"/>
    <w:link w:val="FooterChar"/>
    <w:uiPriority w:val="99"/>
    <w:unhideWhenUsed/>
    <w:rsid w:val="00C81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076"/>
  </w:style>
  <w:style w:type="character" w:styleId="Hyperlink">
    <w:name w:val="Hyperlink"/>
    <w:basedOn w:val="DefaultParagraphFont"/>
    <w:uiPriority w:val="99"/>
    <w:unhideWhenUsed/>
    <w:rsid w:val="00C81076"/>
    <w:rPr>
      <w:color w:val="0563C1" w:themeColor="hyperlink"/>
      <w:u w:val="single"/>
    </w:rPr>
  </w:style>
  <w:style w:type="character" w:styleId="UnresolvedMention">
    <w:name w:val="Unresolved Mention"/>
    <w:basedOn w:val="DefaultParagraphFont"/>
    <w:uiPriority w:val="99"/>
    <w:semiHidden/>
    <w:unhideWhenUsed/>
    <w:rsid w:val="00C81076"/>
    <w:rPr>
      <w:color w:val="605E5C"/>
      <w:shd w:val="clear" w:color="auto" w:fill="E1DFDD"/>
    </w:rPr>
  </w:style>
  <w:style w:type="paragraph" w:styleId="NormalWeb">
    <w:name w:val="Normal (Web)"/>
    <w:basedOn w:val="Normal"/>
    <w:uiPriority w:val="99"/>
    <w:semiHidden/>
    <w:unhideWhenUsed/>
    <w:rsid w:val="0004439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20B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4587">
      <w:bodyDiv w:val="1"/>
      <w:marLeft w:val="0"/>
      <w:marRight w:val="0"/>
      <w:marTop w:val="0"/>
      <w:marBottom w:val="0"/>
      <w:divBdr>
        <w:top w:val="none" w:sz="0" w:space="0" w:color="auto"/>
        <w:left w:val="none" w:sz="0" w:space="0" w:color="auto"/>
        <w:bottom w:val="none" w:sz="0" w:space="0" w:color="auto"/>
        <w:right w:val="none" w:sz="0" w:space="0" w:color="auto"/>
      </w:divBdr>
      <w:divsChild>
        <w:div w:id="664822214">
          <w:marLeft w:val="0"/>
          <w:marRight w:val="0"/>
          <w:marTop w:val="0"/>
          <w:marBottom w:val="0"/>
          <w:divBdr>
            <w:top w:val="none" w:sz="0" w:space="0" w:color="auto"/>
            <w:left w:val="none" w:sz="0" w:space="0" w:color="auto"/>
            <w:bottom w:val="none" w:sz="0" w:space="0" w:color="auto"/>
            <w:right w:val="none" w:sz="0" w:space="0" w:color="auto"/>
          </w:divBdr>
        </w:div>
      </w:divsChild>
    </w:div>
    <w:div w:id="428231941">
      <w:bodyDiv w:val="1"/>
      <w:marLeft w:val="0"/>
      <w:marRight w:val="0"/>
      <w:marTop w:val="0"/>
      <w:marBottom w:val="0"/>
      <w:divBdr>
        <w:top w:val="none" w:sz="0" w:space="0" w:color="auto"/>
        <w:left w:val="none" w:sz="0" w:space="0" w:color="auto"/>
        <w:bottom w:val="none" w:sz="0" w:space="0" w:color="auto"/>
        <w:right w:val="none" w:sz="0" w:space="0" w:color="auto"/>
      </w:divBdr>
      <w:divsChild>
        <w:div w:id="1586643897">
          <w:marLeft w:val="0"/>
          <w:marRight w:val="0"/>
          <w:marTop w:val="0"/>
          <w:marBottom w:val="0"/>
          <w:divBdr>
            <w:top w:val="none" w:sz="0" w:space="0" w:color="auto"/>
            <w:left w:val="none" w:sz="0" w:space="0" w:color="auto"/>
            <w:bottom w:val="none" w:sz="0" w:space="0" w:color="auto"/>
            <w:right w:val="none" w:sz="0" w:space="0" w:color="auto"/>
          </w:divBdr>
        </w:div>
      </w:divsChild>
    </w:div>
    <w:div w:id="695040798">
      <w:bodyDiv w:val="1"/>
      <w:marLeft w:val="0"/>
      <w:marRight w:val="0"/>
      <w:marTop w:val="0"/>
      <w:marBottom w:val="0"/>
      <w:divBdr>
        <w:top w:val="none" w:sz="0" w:space="0" w:color="auto"/>
        <w:left w:val="none" w:sz="0" w:space="0" w:color="auto"/>
        <w:bottom w:val="none" w:sz="0" w:space="0" w:color="auto"/>
        <w:right w:val="none" w:sz="0" w:space="0" w:color="auto"/>
      </w:divBdr>
      <w:divsChild>
        <w:div w:id="1425107750">
          <w:marLeft w:val="0"/>
          <w:marRight w:val="0"/>
          <w:marTop w:val="0"/>
          <w:marBottom w:val="0"/>
          <w:divBdr>
            <w:top w:val="none" w:sz="0" w:space="0" w:color="auto"/>
            <w:left w:val="none" w:sz="0" w:space="0" w:color="auto"/>
            <w:bottom w:val="none" w:sz="0" w:space="0" w:color="auto"/>
            <w:right w:val="none" w:sz="0" w:space="0" w:color="auto"/>
          </w:divBdr>
        </w:div>
      </w:divsChild>
    </w:div>
    <w:div w:id="928387616">
      <w:bodyDiv w:val="1"/>
      <w:marLeft w:val="0"/>
      <w:marRight w:val="0"/>
      <w:marTop w:val="0"/>
      <w:marBottom w:val="0"/>
      <w:divBdr>
        <w:top w:val="none" w:sz="0" w:space="0" w:color="auto"/>
        <w:left w:val="none" w:sz="0" w:space="0" w:color="auto"/>
        <w:bottom w:val="none" w:sz="0" w:space="0" w:color="auto"/>
        <w:right w:val="none" w:sz="0" w:space="0" w:color="auto"/>
      </w:divBdr>
    </w:div>
    <w:div w:id="1248198732">
      <w:bodyDiv w:val="1"/>
      <w:marLeft w:val="0"/>
      <w:marRight w:val="0"/>
      <w:marTop w:val="0"/>
      <w:marBottom w:val="0"/>
      <w:divBdr>
        <w:top w:val="none" w:sz="0" w:space="0" w:color="auto"/>
        <w:left w:val="none" w:sz="0" w:space="0" w:color="auto"/>
        <w:bottom w:val="none" w:sz="0" w:space="0" w:color="auto"/>
        <w:right w:val="none" w:sz="0" w:space="0" w:color="auto"/>
      </w:divBdr>
      <w:divsChild>
        <w:div w:id="1240481965">
          <w:marLeft w:val="0"/>
          <w:marRight w:val="0"/>
          <w:marTop w:val="0"/>
          <w:marBottom w:val="0"/>
          <w:divBdr>
            <w:top w:val="none" w:sz="0" w:space="0" w:color="auto"/>
            <w:left w:val="none" w:sz="0" w:space="0" w:color="auto"/>
            <w:bottom w:val="none" w:sz="0" w:space="0" w:color="auto"/>
            <w:right w:val="none" w:sz="0" w:space="0" w:color="auto"/>
          </w:divBdr>
        </w:div>
      </w:divsChild>
    </w:div>
    <w:div w:id="1312245560">
      <w:bodyDiv w:val="1"/>
      <w:marLeft w:val="0"/>
      <w:marRight w:val="0"/>
      <w:marTop w:val="0"/>
      <w:marBottom w:val="0"/>
      <w:divBdr>
        <w:top w:val="none" w:sz="0" w:space="0" w:color="auto"/>
        <w:left w:val="none" w:sz="0" w:space="0" w:color="auto"/>
        <w:bottom w:val="none" w:sz="0" w:space="0" w:color="auto"/>
        <w:right w:val="none" w:sz="0" w:space="0" w:color="auto"/>
      </w:divBdr>
      <w:divsChild>
        <w:div w:id="418527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Reichhard</dc:creator>
  <cp:keywords/>
  <dc:description/>
  <cp:lastModifiedBy>Chelsea Reichhard</cp:lastModifiedBy>
  <cp:revision>25</cp:revision>
  <dcterms:created xsi:type="dcterms:W3CDTF">2022-03-26T22:28:00Z</dcterms:created>
  <dcterms:modified xsi:type="dcterms:W3CDTF">2022-03-28T01:38:00Z</dcterms:modified>
</cp:coreProperties>
</file>