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750874"/>
        <w:docPartObj>
          <w:docPartGallery w:val="Cover Pages"/>
          <w:docPartUnique/>
        </w:docPartObj>
      </w:sdtPr>
      <w:sdtEndPr/>
      <w:sdtContent>
        <w:p w14:paraId="1EB17222" w14:textId="77777777" w:rsidR="00144DFA" w:rsidRDefault="00144DFA" w:rsidP="00681F7D">
          <w:pPr>
            <w:spacing w:after="0" w:line="480" w:lineRule="auto"/>
            <w:contextualSpacing/>
          </w:pPr>
          <w:r>
            <w:rPr>
              <w:noProof/>
            </w:rPr>
            <mc:AlternateContent>
              <mc:Choice Requires="wpg">
                <w:drawing>
                  <wp:anchor distT="0" distB="0" distL="114300" distR="114300" simplePos="0" relativeHeight="251659264" behindDoc="1" locked="0" layoutInCell="1" allowOverlap="1" wp14:anchorId="03CEB396" wp14:editId="47C638B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6D394235" w:rsidR="005F68DC" w:rsidRPr="00456541" w:rsidRDefault="00466E66">
                                      <w:pPr>
                                        <w:pStyle w:val="NoSpacing"/>
                                        <w:spacing w:before="120"/>
                                        <w:jc w:val="center"/>
                                        <w:rPr>
                                          <w:color w:val="000000" w:themeColor="text1"/>
                                          <w:sz w:val="32"/>
                                        </w:rPr>
                                      </w:pPr>
                                      <w:r>
                                        <w:rPr>
                                          <w:color w:val="000000" w:themeColor="text1"/>
                                          <w:sz w:val="32"/>
                                        </w:rPr>
                                        <w:t>Prepared by Richard Rennehan</w:t>
                                      </w:r>
                                    </w:p>
                                  </w:sdtContent>
                                </w:sdt>
                                <w:p w14:paraId="43D2CF30" w14:textId="77777777" w:rsidR="005F68DC" w:rsidRPr="00456541" w:rsidRDefault="00607E7E">
                                  <w:pPr>
                                    <w:pStyle w:val="NoSpacing"/>
                                    <w:spacing w:before="120"/>
                                    <w:jc w:val="center"/>
                                    <w:rPr>
                                      <w:color w:val="000000" w:themeColor="text1"/>
                                      <w:sz w:val="32"/>
                                    </w:rPr>
                                  </w:pPr>
                                  <w:sdt>
                                    <w:sdtPr>
                                      <w:rPr>
                                        <w:caps/>
                                        <w:color w:val="000000" w:themeColor="text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68DC" w:rsidRPr="00456541">
                                        <w:rPr>
                                          <w:caps/>
                                          <w:color w:val="000000" w:themeColor="text1"/>
                                          <w:sz w:val="32"/>
                                        </w:rPr>
                                        <w:t>NSCC</w:t>
                                      </w:r>
                                    </w:sdtContent>
                                  </w:sdt>
                                  <w:r w:rsidR="005F68DC" w:rsidRPr="00456541">
                                    <w:rPr>
                                      <w:color w:val="000000" w:themeColor="text1"/>
                                      <w:sz w:val="32"/>
                                    </w:rPr>
                                    <w:t> </w:t>
                                  </w:r>
                                  <w:sdt>
                                    <w:sdtPr>
                                      <w:rPr>
                                        <w:color w:val="000000" w:themeColor="text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5F68DC" w:rsidRPr="00456541">
                                        <w:rPr>
                                          <w:color w:val="000000" w:themeColor="text1"/>
                                          <w:sz w:val="32"/>
                                        </w:rPr>
                                        <w:t>Institute of Technology</w:t>
                                      </w:r>
                                    </w:sdtContent>
                                  </w:sdt>
                                </w:p>
                                <w:p w14:paraId="09632E2C" w14:textId="77777777" w:rsidR="005F68DC" w:rsidRDefault="005F68DC">
                                  <w:pPr>
                                    <w:pStyle w:val="NoSpacing"/>
                                    <w:spacing w:before="120"/>
                                    <w:jc w:val="center"/>
                                    <w:rPr>
                                      <w:color w:val="FFFFFF" w:themeColor="background1"/>
                                      <w:sz w:val="32"/>
                                    </w:rPr>
                                  </w:pPr>
                                  <w:r w:rsidRPr="00456541">
                                    <w:rPr>
                                      <w:color w:val="000000" w:themeColor="text1"/>
                                      <w:sz w:val="32"/>
                                    </w:rPr>
                                    <w:t>DBAS3075 Introduction to Statistical Learning</w:t>
                                  </w:r>
                                </w:p>
                                <w:p w14:paraId="3CEEF745" w14:textId="77777777" w:rsidR="005F68DC" w:rsidRPr="00160EBA" w:rsidRDefault="005F68DC">
                                  <w:pPr>
                                    <w:pStyle w:val="NoSpacing"/>
                                    <w:spacing w:before="120"/>
                                    <w:jc w:val="center"/>
                                    <w:rPr>
                                      <w:color w:val="FFFFFF" w:themeColor="background1"/>
                                      <w:sz w:val="32"/>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28F64" w14:textId="4B0D9CA3" w:rsidR="005F68DC" w:rsidRPr="00FC4EAE" w:rsidRDefault="00604E88" w:rsidP="00FC4EAE">
                                  <w:pPr>
                                    <w:pStyle w:val="NoSpacing"/>
                                    <w:jc w:val="center"/>
                                    <w:rPr>
                                      <w:rFonts w:asciiTheme="majorHAnsi" w:eastAsiaTheme="majorEastAsia" w:hAnsiTheme="majorHAnsi" w:cstheme="majorBidi"/>
                                      <w:caps/>
                                      <w:color w:val="000000" w:themeColor="text1"/>
                                      <w:sz w:val="72"/>
                                      <w:szCs w:val="72"/>
                                      <w:lang w:val="en-CA"/>
                                    </w:rPr>
                                  </w:pPr>
                                  <w:r>
                                    <w:rPr>
                                      <w:rFonts w:asciiTheme="majorHAnsi" w:eastAsiaTheme="majorEastAsia" w:hAnsiTheme="majorHAnsi" w:cstheme="majorBidi"/>
                                      <w:caps/>
                                      <w:color w:val="000000" w:themeColor="text1"/>
                                      <w:sz w:val="72"/>
                                      <w:szCs w:val="72"/>
                                      <w:lang w:val="en-CA"/>
                                    </w:rPr>
                                    <w:t>Logistic regression</w:t>
                                  </w:r>
                                  <w:r w:rsidR="00676643">
                                    <w:rPr>
                                      <w:rFonts w:asciiTheme="majorHAnsi" w:eastAsiaTheme="majorEastAsia" w:hAnsiTheme="majorHAnsi" w:cstheme="majorBidi"/>
                                      <w:caps/>
                                      <w:color w:val="000000" w:themeColor="text1"/>
                                      <w:sz w:val="72"/>
                                      <w:szCs w:val="72"/>
                                      <w:lang w:val="en-CA"/>
                                    </w:rPr>
                                    <w:t xml:space="preserve"> assignment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CEB39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" fillcolor="#e2efd9 [66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" fillcolor="#e2efd9 [665]" stroked="f" strokeweight="1pt">
                      <v:textbox inset="36pt,57.6pt,36pt,36pt">
                        <w:txbxContent>
                          <w:sdt>
                            <w:sdtPr>
                              <w:rPr>
                                <w:color w:val="000000" w:themeColor="text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6D394235" w:rsidR="005F68DC" w:rsidRPr="00456541" w:rsidRDefault="00466E66">
                                <w:pPr>
                                  <w:pStyle w:val="NoSpacing"/>
                                  <w:spacing w:before="120"/>
                                  <w:jc w:val="center"/>
                                  <w:rPr>
                                    <w:color w:val="000000" w:themeColor="text1"/>
                                    <w:sz w:val="32"/>
                                  </w:rPr>
                                </w:pPr>
                                <w:r>
                                  <w:rPr>
                                    <w:color w:val="000000" w:themeColor="text1"/>
                                    <w:sz w:val="32"/>
                                  </w:rPr>
                                  <w:t>Prepared by Richard Rennehan</w:t>
                                </w:r>
                              </w:p>
                            </w:sdtContent>
                          </w:sdt>
                          <w:p w14:paraId="43D2CF30" w14:textId="77777777" w:rsidR="005F68DC" w:rsidRPr="00456541" w:rsidRDefault="00A94419">
                            <w:pPr>
                              <w:pStyle w:val="NoSpacing"/>
                              <w:spacing w:before="120"/>
                              <w:jc w:val="center"/>
                              <w:rPr>
                                <w:color w:val="000000" w:themeColor="text1"/>
                                <w:sz w:val="32"/>
                              </w:rPr>
                            </w:pPr>
                            <w:sdt>
                              <w:sdtPr>
                                <w:rPr>
                                  <w:caps/>
                                  <w:color w:val="000000" w:themeColor="text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68DC" w:rsidRPr="00456541">
                                  <w:rPr>
                                    <w:caps/>
                                    <w:color w:val="000000" w:themeColor="text1"/>
                                    <w:sz w:val="32"/>
                                  </w:rPr>
                                  <w:t>NSCC</w:t>
                                </w:r>
                              </w:sdtContent>
                            </w:sdt>
                            <w:r w:rsidR="005F68DC" w:rsidRPr="00456541">
                              <w:rPr>
                                <w:color w:val="000000" w:themeColor="text1"/>
                                <w:sz w:val="32"/>
                              </w:rPr>
                              <w:t> </w:t>
                            </w:r>
                            <w:sdt>
                              <w:sdtPr>
                                <w:rPr>
                                  <w:color w:val="000000" w:themeColor="text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5F68DC" w:rsidRPr="00456541">
                                  <w:rPr>
                                    <w:color w:val="000000" w:themeColor="text1"/>
                                    <w:sz w:val="32"/>
                                  </w:rPr>
                                  <w:t>Institute of Technology</w:t>
                                </w:r>
                              </w:sdtContent>
                            </w:sdt>
                          </w:p>
                          <w:p w14:paraId="09632E2C" w14:textId="77777777" w:rsidR="005F68DC" w:rsidRDefault="005F68DC">
                            <w:pPr>
                              <w:pStyle w:val="NoSpacing"/>
                              <w:spacing w:before="120"/>
                              <w:jc w:val="center"/>
                              <w:rPr>
                                <w:color w:val="FFFFFF" w:themeColor="background1"/>
                                <w:sz w:val="32"/>
                              </w:rPr>
                            </w:pPr>
                            <w:r w:rsidRPr="00456541">
                              <w:rPr>
                                <w:color w:val="000000" w:themeColor="text1"/>
                                <w:sz w:val="32"/>
                              </w:rPr>
                              <w:t>DBAS3075 Introduction to Statistical Learning</w:t>
                            </w:r>
                          </w:p>
                          <w:p w14:paraId="3CEEF745" w14:textId="77777777" w:rsidR="005F68DC" w:rsidRPr="00160EBA" w:rsidRDefault="005F68DC">
                            <w:pPr>
                              <w:pStyle w:val="NoSpacing"/>
                              <w:spacing w:before="120"/>
                              <w:jc w:val="center"/>
                              <w:rPr>
                                <w:color w:val="FFFFFF" w:themeColor="background1"/>
                                <w:sz w:val="32"/>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1328F64" w14:textId="4B0D9CA3" w:rsidR="005F68DC" w:rsidRPr="00FC4EAE" w:rsidRDefault="00604E88" w:rsidP="00FC4EAE">
                            <w:pPr>
                              <w:pStyle w:val="NoSpacing"/>
                              <w:jc w:val="center"/>
                              <w:rPr>
                                <w:rFonts w:asciiTheme="majorHAnsi" w:eastAsiaTheme="majorEastAsia" w:hAnsiTheme="majorHAnsi" w:cstheme="majorBidi"/>
                                <w:caps/>
                                <w:color w:val="000000" w:themeColor="text1"/>
                                <w:sz w:val="72"/>
                                <w:szCs w:val="72"/>
                                <w:lang w:val="en-CA"/>
                              </w:rPr>
                            </w:pPr>
                            <w:r>
                              <w:rPr>
                                <w:rFonts w:asciiTheme="majorHAnsi" w:eastAsiaTheme="majorEastAsia" w:hAnsiTheme="majorHAnsi" w:cstheme="majorBidi"/>
                                <w:caps/>
                                <w:color w:val="000000" w:themeColor="text1"/>
                                <w:sz w:val="72"/>
                                <w:szCs w:val="72"/>
                                <w:lang w:val="en-CA"/>
                              </w:rPr>
                              <w:t>Logistic regression</w:t>
                            </w:r>
                            <w:r w:rsidR="00676643">
                              <w:rPr>
                                <w:rFonts w:asciiTheme="majorHAnsi" w:eastAsiaTheme="majorEastAsia" w:hAnsiTheme="majorHAnsi" w:cstheme="majorBidi"/>
                                <w:caps/>
                                <w:color w:val="000000" w:themeColor="text1"/>
                                <w:sz w:val="72"/>
                                <w:szCs w:val="72"/>
                                <w:lang w:val="en-CA"/>
                              </w:rPr>
                              <w:t xml:space="preserve"> assignment</w:t>
                            </w:r>
                          </w:p>
                        </w:txbxContent>
                      </v:textbox>
                    </v:shape>
                    <w10:wrap anchorx="page" anchory="page"/>
                  </v:group>
                </w:pict>
              </mc:Fallback>
            </mc:AlternateContent>
          </w:r>
        </w:p>
        <w:p w14:paraId="0D90DB42" w14:textId="77777777" w:rsidR="00F634DB" w:rsidRDefault="009466F1" w:rsidP="00F634DB">
          <w:pPr>
            <w:spacing w:after="0" w:line="480" w:lineRule="auto"/>
            <w:contextualSpacing/>
          </w:pPr>
          <w:r>
            <w:rPr>
              <w:noProof/>
            </w:rPr>
            <mc:AlternateContent>
              <mc:Choice Requires="wps">
                <w:drawing>
                  <wp:anchor distT="0" distB="0" distL="114300" distR="114300" simplePos="0" relativeHeight="251666432" behindDoc="0" locked="0" layoutInCell="1" allowOverlap="1" wp14:anchorId="56662541" wp14:editId="27B0072E">
                    <wp:simplePos x="0" y="0"/>
                    <wp:positionH relativeFrom="column">
                      <wp:posOffset>-439388</wp:posOffset>
                    </wp:positionH>
                    <wp:positionV relativeFrom="paragraph">
                      <wp:posOffset>4698068</wp:posOffset>
                    </wp:positionV>
                    <wp:extent cx="6834233" cy="1140031"/>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6834233" cy="1140031"/>
                            </a:xfrm>
                            <a:prstGeom prst="rect">
                              <a:avLst/>
                            </a:prstGeom>
                            <a:noFill/>
                            <a:ln w="6350">
                              <a:noFill/>
                            </a:ln>
                          </wps:spPr>
                          <wps:txbx>
                            <w:txbxContent>
                              <w:p w14:paraId="7D588FD9" w14:textId="19B715D0" w:rsidR="005F68DC" w:rsidRPr="00456541" w:rsidRDefault="00676643" w:rsidP="009466F1">
                                <w:pPr>
                                  <w:jc w:val="center"/>
                                  <w:rPr>
                                    <w:color w:val="000000" w:themeColor="text1"/>
                                    <w:sz w:val="32"/>
                                    <w:szCs w:val="32"/>
                                  </w:rPr>
                                </w:pPr>
                                <w:r>
                                  <w:rPr>
                                    <w:color w:val="000000" w:themeColor="text1"/>
                                    <w:sz w:val="32"/>
                                    <w:szCs w:val="32"/>
                                  </w:rPr>
                                  <w:t>April 4</w:t>
                                </w:r>
                                <w:r w:rsidR="005F68DC" w:rsidRPr="00456541">
                                  <w:rPr>
                                    <w:color w:val="000000" w:themeColor="text1"/>
                                    <w:sz w:val="32"/>
                                    <w:szCs w:val="32"/>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62541" id="Text Box 11" o:spid="_x0000_s1030" type="#_x0000_t202" style="position:absolute;margin-left:-34.6pt;margin-top:369.95pt;width:538.15pt;height:89.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" filled="f" stroked="f" strokeweight=".5pt">
                    <v:textbox>
                      <w:txbxContent>
                        <w:p w14:paraId="7D588FD9" w14:textId="19B715D0" w:rsidR="005F68DC" w:rsidRPr="00456541" w:rsidRDefault="00676643" w:rsidP="009466F1">
                          <w:pPr>
                            <w:jc w:val="center"/>
                            <w:rPr>
                              <w:color w:val="000000" w:themeColor="text1"/>
                              <w:sz w:val="32"/>
                              <w:szCs w:val="32"/>
                            </w:rPr>
                          </w:pPr>
                          <w:r>
                            <w:rPr>
                              <w:color w:val="000000" w:themeColor="text1"/>
                              <w:sz w:val="32"/>
                              <w:szCs w:val="32"/>
                            </w:rPr>
                            <w:t>April 4</w:t>
                          </w:r>
                          <w:r w:rsidR="005F68DC" w:rsidRPr="00456541">
                            <w:rPr>
                              <w:color w:val="000000" w:themeColor="text1"/>
                              <w:sz w:val="32"/>
                              <w:szCs w:val="32"/>
                            </w:rPr>
                            <w:t>, 2018</w:t>
                          </w:r>
                        </w:p>
                      </w:txbxContent>
                    </v:textbox>
                  </v:shape>
                </w:pict>
              </mc:Fallback>
            </mc:AlternateContent>
          </w:r>
          <w:r w:rsidR="00144DFA">
            <w:br w:type="page"/>
          </w:r>
        </w:p>
      </w:sdtContent>
    </w:sdt>
    <w:p w14:paraId="46A2C6C5" w14:textId="45038848" w:rsidR="00C96A47" w:rsidRPr="00AA1C4A" w:rsidRDefault="00456541" w:rsidP="0081474A">
      <w:pPr>
        <w:pStyle w:val="Heading1"/>
      </w:pPr>
      <w:bookmarkStart w:id="0" w:name="_Toc509399095"/>
      <w:r w:rsidRPr="0081474A">
        <w:rPr>
          <w:color w:val="000000" w:themeColor="text1"/>
          <w:sz w:val="40"/>
        </w:rPr>
        <w:lastRenderedPageBreak/>
        <w:t>Questions and Answers</w:t>
      </w:r>
      <w:bookmarkEnd w:id="0"/>
    </w:p>
    <w:p w14:paraId="524419B7" w14:textId="12968F5C" w:rsidR="003E4062" w:rsidRDefault="003E4062" w:rsidP="003E4062">
      <w:bookmarkStart w:id="1" w:name="_Toc509399096"/>
    </w:p>
    <w:p w14:paraId="35068015" w14:textId="60290741" w:rsidR="00F57F88" w:rsidRDefault="00F57F88" w:rsidP="003E4062">
      <w:r>
        <w:t>//Add references and r code to assignment 4</w:t>
      </w:r>
    </w:p>
    <w:p w14:paraId="0C75FBD4" w14:textId="77777777" w:rsidR="00032480" w:rsidRPr="00095B6F" w:rsidRDefault="00032480" w:rsidP="00095B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sz w:val="24"/>
          <w:vertAlign w:val="subscript"/>
        </w:rPr>
      </w:pPr>
    </w:p>
    <w:p w14:paraId="7812FD17"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647289E3" w14:textId="2CF98B97" w:rsidR="0008223D" w:rsidRPr="0008223D" w:rsidRDefault="0008223D" w:rsidP="0008223D">
      <w:pPr>
        <w:autoSpaceDE w:val="0"/>
        <w:autoSpaceDN w:val="0"/>
        <w:adjustRightInd w:val="0"/>
        <w:spacing w:before="100" w:after="100" w:line="240" w:lineRule="auto"/>
        <w:rPr>
          <w:rFonts w:cstheme="minorHAnsi"/>
          <w:sz w:val="25"/>
          <w:szCs w:val="25"/>
        </w:rPr>
      </w:pPr>
      <w:r w:rsidRPr="0008223D">
        <w:rPr>
          <w:rFonts w:cstheme="minorHAnsi"/>
          <w:sz w:val="25"/>
          <w:szCs w:val="25"/>
        </w:rPr>
        <w:t>1.</w:t>
      </w:r>
      <w:r>
        <w:rPr>
          <w:rFonts w:cstheme="minorHAnsi"/>
          <w:sz w:val="25"/>
          <w:szCs w:val="25"/>
        </w:rPr>
        <w:t xml:space="preserve"> </w:t>
      </w:r>
      <w:r w:rsidR="00EE3644" w:rsidRPr="0008223D">
        <w:rPr>
          <w:rFonts w:cstheme="minorHAnsi"/>
          <w:sz w:val="25"/>
          <w:szCs w:val="25"/>
        </w:rPr>
        <w:t xml:space="preserve">(1 </w:t>
      </w:r>
      <w:proofErr w:type="spellStart"/>
      <w:r w:rsidR="00EE3644" w:rsidRPr="0008223D">
        <w:rPr>
          <w:rFonts w:cstheme="minorHAnsi"/>
          <w:sz w:val="25"/>
          <w:szCs w:val="25"/>
        </w:rPr>
        <w:t>pt</w:t>
      </w:r>
      <w:proofErr w:type="spellEnd"/>
      <w:r w:rsidR="00EE3644" w:rsidRPr="0008223D">
        <w:rPr>
          <w:rFonts w:cstheme="minorHAnsi"/>
          <w:sz w:val="25"/>
          <w:szCs w:val="25"/>
        </w:rPr>
        <w:t xml:space="preserve">) When using the </w:t>
      </w:r>
      <w:proofErr w:type="spellStart"/>
      <w:proofErr w:type="gramStart"/>
      <w:r w:rsidR="00EE3644" w:rsidRPr="0008223D">
        <w:rPr>
          <w:rFonts w:cstheme="minorHAnsi"/>
          <w:sz w:val="25"/>
          <w:szCs w:val="25"/>
        </w:rPr>
        <w:t>glm</w:t>
      </w:r>
      <w:proofErr w:type="spellEnd"/>
      <w:r w:rsidR="00EE3644" w:rsidRPr="0008223D">
        <w:rPr>
          <w:rFonts w:cstheme="minorHAnsi"/>
          <w:sz w:val="25"/>
          <w:szCs w:val="25"/>
        </w:rPr>
        <w:t>(</w:t>
      </w:r>
      <w:proofErr w:type="gramEnd"/>
      <w:r w:rsidR="00EE3644" w:rsidRPr="0008223D">
        <w:rPr>
          <w:rFonts w:cstheme="minorHAnsi"/>
          <w:sz w:val="25"/>
          <w:szCs w:val="25"/>
        </w:rPr>
        <w:t xml:space="preserve">) function to perform logistic regression, what must the family argument of the function be defined as? </w:t>
      </w:r>
    </w:p>
    <w:p w14:paraId="721FA14F" w14:textId="2F2C51E5" w:rsidR="005A6ADF" w:rsidRDefault="0008223D" w:rsidP="0008223D">
      <w:pPr>
        <w:pStyle w:val="ListParagraph"/>
        <w:numPr>
          <w:ilvl w:val="0"/>
          <w:numId w:val="15"/>
        </w:numPr>
        <w:rPr>
          <w:sz w:val="25"/>
          <w:szCs w:val="25"/>
        </w:rPr>
      </w:pPr>
      <w:r w:rsidRPr="00033946">
        <w:rPr>
          <w:sz w:val="25"/>
          <w:szCs w:val="25"/>
        </w:rPr>
        <w:t xml:space="preserve">When using </w:t>
      </w:r>
      <w:proofErr w:type="spellStart"/>
      <w:r w:rsidRPr="00033946">
        <w:rPr>
          <w:sz w:val="25"/>
          <w:szCs w:val="25"/>
        </w:rPr>
        <w:t>glm</w:t>
      </w:r>
      <w:proofErr w:type="spellEnd"/>
      <w:r w:rsidRPr="00033946">
        <w:rPr>
          <w:sz w:val="25"/>
          <w:szCs w:val="25"/>
        </w:rPr>
        <w:t xml:space="preserve">() to perform logistic regression, we define the family as </w:t>
      </w:r>
      <w:r w:rsidR="005A6ADF">
        <w:rPr>
          <w:sz w:val="25"/>
          <w:szCs w:val="25"/>
        </w:rPr>
        <w:t>binomial</w:t>
      </w:r>
    </w:p>
    <w:p w14:paraId="2AC142C7" w14:textId="69C794BC" w:rsidR="0008223D" w:rsidRPr="00033946" w:rsidRDefault="005A6ADF" w:rsidP="0008223D">
      <w:pPr>
        <w:pStyle w:val="ListParagraph"/>
        <w:numPr>
          <w:ilvl w:val="0"/>
          <w:numId w:val="15"/>
        </w:numPr>
        <w:rPr>
          <w:sz w:val="25"/>
          <w:szCs w:val="25"/>
        </w:rPr>
      </w:pPr>
      <w:r>
        <w:rPr>
          <w:sz w:val="25"/>
          <w:szCs w:val="25"/>
        </w:rPr>
        <w:t>family=binomial</w:t>
      </w:r>
    </w:p>
    <w:p w14:paraId="12824127" w14:textId="2262B180" w:rsidR="00EE3644" w:rsidRDefault="00EE3644" w:rsidP="00EE3644">
      <w:pPr>
        <w:autoSpaceDE w:val="0"/>
        <w:autoSpaceDN w:val="0"/>
        <w:adjustRightInd w:val="0"/>
        <w:spacing w:before="100" w:after="100" w:line="240" w:lineRule="auto"/>
        <w:rPr>
          <w:rFonts w:cstheme="minorHAnsi"/>
          <w:sz w:val="25"/>
          <w:szCs w:val="25"/>
        </w:rPr>
      </w:pPr>
      <w:r w:rsidRPr="00EE3644">
        <w:rPr>
          <w:rFonts w:cstheme="minorHAnsi"/>
          <w:sz w:val="25"/>
          <w:szCs w:val="25"/>
        </w:rPr>
        <w:t xml:space="preserve">2. (1 </w:t>
      </w:r>
      <w:proofErr w:type="spellStart"/>
      <w:r w:rsidRPr="00EE3644">
        <w:rPr>
          <w:rFonts w:cstheme="minorHAnsi"/>
          <w:sz w:val="25"/>
          <w:szCs w:val="25"/>
        </w:rPr>
        <w:t>pt</w:t>
      </w:r>
      <w:proofErr w:type="spellEnd"/>
      <w:r w:rsidRPr="00EE3644">
        <w:rPr>
          <w:rFonts w:cstheme="minorHAnsi"/>
          <w:sz w:val="25"/>
          <w:szCs w:val="25"/>
        </w:rPr>
        <w:t xml:space="preserve">) </w:t>
      </w:r>
      <w:proofErr w:type="gramStart"/>
      <w:r w:rsidRPr="00EE3644">
        <w:rPr>
          <w:rFonts w:cstheme="minorHAnsi"/>
          <w:sz w:val="25"/>
          <w:szCs w:val="25"/>
        </w:rPr>
        <w:t>What</w:t>
      </w:r>
      <w:proofErr w:type="gramEnd"/>
      <w:r w:rsidRPr="00EE3644">
        <w:rPr>
          <w:rFonts w:cstheme="minorHAnsi"/>
          <w:sz w:val="25"/>
          <w:szCs w:val="25"/>
        </w:rPr>
        <w:t xml:space="preserve"> are the dimensions of the Default data set? </w:t>
      </w:r>
    </w:p>
    <w:p w14:paraId="3F4046CE" w14:textId="1951CB6C" w:rsidR="00033946" w:rsidRPr="00033946" w:rsidRDefault="00033946" w:rsidP="00033946">
      <w:pPr>
        <w:pStyle w:val="ListParagraph"/>
        <w:numPr>
          <w:ilvl w:val="0"/>
          <w:numId w:val="15"/>
        </w:numPr>
        <w:autoSpaceDE w:val="0"/>
        <w:autoSpaceDN w:val="0"/>
        <w:adjustRightInd w:val="0"/>
        <w:spacing w:before="100" w:after="100" w:line="240" w:lineRule="auto"/>
        <w:rPr>
          <w:rFonts w:cstheme="minorHAnsi"/>
          <w:sz w:val="25"/>
          <w:szCs w:val="25"/>
        </w:rPr>
      </w:pPr>
      <w:r>
        <w:rPr>
          <w:rFonts w:cstheme="minorHAnsi"/>
          <w:sz w:val="25"/>
          <w:szCs w:val="25"/>
        </w:rPr>
        <w:t>The Default data set has 10000 observations across 4 variabl</w:t>
      </w:r>
      <w:r w:rsidR="00E21E2E">
        <w:rPr>
          <w:rFonts w:cstheme="minorHAnsi"/>
          <w:sz w:val="25"/>
          <w:szCs w:val="25"/>
        </w:rPr>
        <w:t xml:space="preserve">es. This would make it 10000 by </w:t>
      </w:r>
      <w:r>
        <w:rPr>
          <w:rFonts w:cstheme="minorHAnsi"/>
          <w:sz w:val="25"/>
          <w:szCs w:val="25"/>
        </w:rPr>
        <w:t>4.</w:t>
      </w:r>
    </w:p>
    <w:p w14:paraId="252F12E0" w14:textId="3CFF1361" w:rsidR="00EE3644" w:rsidRDefault="00EE3644" w:rsidP="00EE3644">
      <w:pPr>
        <w:autoSpaceDE w:val="0"/>
        <w:autoSpaceDN w:val="0"/>
        <w:adjustRightInd w:val="0"/>
        <w:spacing w:before="100" w:after="100" w:line="240" w:lineRule="auto"/>
        <w:rPr>
          <w:rFonts w:cstheme="minorHAnsi"/>
          <w:sz w:val="25"/>
          <w:szCs w:val="25"/>
        </w:rPr>
      </w:pPr>
      <w:r w:rsidRPr="00EE3644">
        <w:rPr>
          <w:rFonts w:cstheme="minorHAnsi"/>
          <w:sz w:val="25"/>
          <w:szCs w:val="25"/>
        </w:rPr>
        <w:t xml:space="preserve">3. (1 </w:t>
      </w:r>
      <w:proofErr w:type="spellStart"/>
      <w:r w:rsidRPr="00EE3644">
        <w:rPr>
          <w:rFonts w:cstheme="minorHAnsi"/>
          <w:sz w:val="25"/>
          <w:szCs w:val="25"/>
        </w:rPr>
        <w:t>pt</w:t>
      </w:r>
      <w:proofErr w:type="spellEnd"/>
      <w:r w:rsidRPr="00EE3644">
        <w:rPr>
          <w:rFonts w:cstheme="minorHAnsi"/>
          <w:sz w:val="25"/>
          <w:szCs w:val="25"/>
        </w:rPr>
        <w:t xml:space="preserve">) When using the </w:t>
      </w:r>
      <w:proofErr w:type="gramStart"/>
      <w:r w:rsidRPr="00EE3644">
        <w:rPr>
          <w:rFonts w:cstheme="minorHAnsi"/>
          <w:sz w:val="25"/>
          <w:szCs w:val="25"/>
        </w:rPr>
        <w:t>predict(</w:t>
      </w:r>
      <w:proofErr w:type="gramEnd"/>
      <w:r w:rsidRPr="00EE3644">
        <w:rPr>
          <w:rFonts w:cstheme="minorHAnsi"/>
          <w:sz w:val="25"/>
          <w:szCs w:val="25"/>
        </w:rPr>
        <w:t xml:space="preserve">) function to make predictions using a logistic regression model, what must the type argument of the function be defined as? </w:t>
      </w:r>
    </w:p>
    <w:p w14:paraId="36D2A24F" w14:textId="77777777" w:rsidR="005A6ADF" w:rsidRDefault="005A6ADF" w:rsidP="005A6ADF">
      <w:pPr>
        <w:pStyle w:val="ListParagraph"/>
        <w:numPr>
          <w:ilvl w:val="0"/>
          <w:numId w:val="15"/>
        </w:numPr>
        <w:autoSpaceDE w:val="0"/>
        <w:autoSpaceDN w:val="0"/>
        <w:adjustRightInd w:val="0"/>
        <w:spacing w:before="100" w:after="100" w:line="240" w:lineRule="auto"/>
        <w:rPr>
          <w:rFonts w:cstheme="minorHAnsi"/>
          <w:sz w:val="25"/>
          <w:szCs w:val="25"/>
        </w:rPr>
      </w:pPr>
      <w:r>
        <w:rPr>
          <w:rFonts w:cstheme="minorHAnsi"/>
          <w:sz w:val="25"/>
          <w:szCs w:val="25"/>
        </w:rPr>
        <w:t xml:space="preserve">The type argument must be defined as response </w:t>
      </w:r>
    </w:p>
    <w:p w14:paraId="20973374" w14:textId="4E128059" w:rsidR="005A6ADF" w:rsidRPr="005A6ADF" w:rsidRDefault="005A6ADF" w:rsidP="005A6ADF">
      <w:pPr>
        <w:pStyle w:val="ListParagraph"/>
        <w:numPr>
          <w:ilvl w:val="0"/>
          <w:numId w:val="15"/>
        </w:numPr>
        <w:autoSpaceDE w:val="0"/>
        <w:autoSpaceDN w:val="0"/>
        <w:adjustRightInd w:val="0"/>
        <w:spacing w:before="100" w:after="100" w:line="240" w:lineRule="auto"/>
        <w:rPr>
          <w:rFonts w:cstheme="minorHAnsi"/>
          <w:sz w:val="25"/>
          <w:szCs w:val="25"/>
        </w:rPr>
      </w:pPr>
      <w:r>
        <w:rPr>
          <w:rFonts w:cstheme="minorHAnsi"/>
          <w:sz w:val="25"/>
          <w:szCs w:val="25"/>
        </w:rPr>
        <w:t>(type=”response”)</w:t>
      </w:r>
    </w:p>
    <w:p w14:paraId="11DFC65F" w14:textId="65F9C20F" w:rsidR="00EE3644" w:rsidRDefault="00EE3644" w:rsidP="00EE3644">
      <w:pPr>
        <w:autoSpaceDE w:val="0"/>
        <w:autoSpaceDN w:val="0"/>
        <w:adjustRightInd w:val="0"/>
        <w:spacing w:before="100" w:after="100" w:line="240" w:lineRule="auto"/>
        <w:rPr>
          <w:rFonts w:cstheme="minorHAnsi"/>
          <w:sz w:val="25"/>
          <w:szCs w:val="25"/>
        </w:rPr>
      </w:pPr>
      <w:r w:rsidRPr="00EE3644">
        <w:rPr>
          <w:rFonts w:cstheme="minorHAnsi"/>
          <w:sz w:val="25"/>
          <w:szCs w:val="25"/>
        </w:rPr>
        <w:t xml:space="preserve">4. (3 pts) </w:t>
      </w:r>
      <w:proofErr w:type="gramStart"/>
      <w:r w:rsidRPr="00EE3644">
        <w:rPr>
          <w:rFonts w:cstheme="minorHAnsi"/>
          <w:sz w:val="25"/>
          <w:szCs w:val="25"/>
        </w:rPr>
        <w:t>Create</w:t>
      </w:r>
      <w:proofErr w:type="gramEnd"/>
      <w:r w:rsidRPr="00EE3644">
        <w:rPr>
          <w:rFonts w:cstheme="minorHAnsi"/>
          <w:sz w:val="25"/>
          <w:szCs w:val="25"/>
        </w:rPr>
        <w:t xml:space="preserve"> a logistic regression model using the Default data set. Use default as the response variable, and use student, balance, and income as the input variables. When reporting the model, do not use scientific notation (e.g., 5.2 x 10^3). Do not round the results provided in the summary. Also be sure to indicate which value corresponds to 1 for the student indicator variable. </w:t>
      </w:r>
    </w:p>
    <w:p w14:paraId="746E2163" w14:textId="34AA8341" w:rsidR="0071419F" w:rsidRPr="00187667" w:rsidRDefault="0071419F" w:rsidP="0071419F">
      <w:pPr>
        <w:pStyle w:val="ListParagraph"/>
        <w:numPr>
          <w:ilvl w:val="0"/>
          <w:numId w:val="16"/>
        </w:numPr>
        <w:autoSpaceDE w:val="0"/>
        <w:autoSpaceDN w:val="0"/>
        <w:adjustRightInd w:val="0"/>
        <w:spacing w:before="100" w:after="100" w:line="240" w:lineRule="auto"/>
        <w:rPr>
          <w:rFonts w:cstheme="minorHAnsi"/>
          <w:i/>
          <w:sz w:val="25"/>
          <w:szCs w:val="25"/>
        </w:rPr>
      </w:pPr>
      <w:proofErr w:type="spellStart"/>
      <w:r w:rsidRPr="00187667">
        <w:rPr>
          <w:rFonts w:cstheme="minorHAnsi"/>
          <w:i/>
          <w:sz w:val="25"/>
          <w:szCs w:val="25"/>
        </w:rPr>
        <w:t>glm.fit</w:t>
      </w:r>
      <w:proofErr w:type="spellEnd"/>
      <w:r w:rsidRPr="00187667">
        <w:rPr>
          <w:rFonts w:cstheme="minorHAnsi"/>
          <w:i/>
          <w:sz w:val="25"/>
          <w:szCs w:val="25"/>
        </w:rPr>
        <w:t>=</w:t>
      </w:r>
      <w:proofErr w:type="spellStart"/>
      <w:r w:rsidRPr="00187667">
        <w:rPr>
          <w:rFonts w:cstheme="minorHAnsi"/>
          <w:i/>
          <w:sz w:val="25"/>
          <w:szCs w:val="25"/>
        </w:rPr>
        <w:t>glm</w:t>
      </w:r>
      <w:proofErr w:type="spellEnd"/>
      <w:r w:rsidRPr="00187667">
        <w:rPr>
          <w:rFonts w:cstheme="minorHAnsi"/>
          <w:i/>
          <w:sz w:val="25"/>
          <w:szCs w:val="25"/>
        </w:rPr>
        <w:t>(</w:t>
      </w:r>
      <w:proofErr w:type="spellStart"/>
      <w:r w:rsidRPr="00187667">
        <w:rPr>
          <w:rFonts w:cstheme="minorHAnsi"/>
          <w:i/>
          <w:sz w:val="25"/>
          <w:szCs w:val="25"/>
        </w:rPr>
        <w:t>default~student+balance+inco</w:t>
      </w:r>
      <w:r w:rsidR="00905769">
        <w:rPr>
          <w:rFonts w:cstheme="minorHAnsi"/>
          <w:i/>
          <w:sz w:val="25"/>
          <w:szCs w:val="25"/>
        </w:rPr>
        <w:t>me</w:t>
      </w:r>
      <w:proofErr w:type="spellEnd"/>
      <w:r w:rsidR="00905769">
        <w:rPr>
          <w:rFonts w:cstheme="minorHAnsi"/>
          <w:i/>
          <w:sz w:val="25"/>
          <w:szCs w:val="25"/>
        </w:rPr>
        <w:t>, data=data, family=binomial)</w:t>
      </w:r>
    </w:p>
    <w:p w14:paraId="419BB55D" w14:textId="77777777" w:rsidR="0071419F" w:rsidRPr="00187667" w:rsidRDefault="0071419F" w:rsidP="0071419F">
      <w:pPr>
        <w:pStyle w:val="ListParagraph"/>
        <w:autoSpaceDE w:val="0"/>
        <w:autoSpaceDN w:val="0"/>
        <w:adjustRightInd w:val="0"/>
        <w:spacing w:before="100" w:after="100" w:line="240" w:lineRule="auto"/>
        <w:rPr>
          <w:rFonts w:cstheme="minorHAnsi"/>
          <w:i/>
          <w:sz w:val="25"/>
          <w:szCs w:val="25"/>
        </w:rPr>
      </w:pPr>
    </w:p>
    <w:p w14:paraId="3996B47B" w14:textId="3F536217" w:rsidR="0071419F" w:rsidRPr="00187667" w:rsidRDefault="0071419F" w:rsidP="0071419F">
      <w:pPr>
        <w:pStyle w:val="ListParagraph"/>
        <w:autoSpaceDE w:val="0"/>
        <w:autoSpaceDN w:val="0"/>
        <w:adjustRightInd w:val="0"/>
        <w:spacing w:before="100" w:after="100" w:line="240" w:lineRule="auto"/>
        <w:rPr>
          <w:rFonts w:cstheme="minorHAnsi"/>
          <w:i/>
          <w:sz w:val="25"/>
          <w:szCs w:val="25"/>
        </w:rPr>
      </w:pPr>
      <w:proofErr w:type="gramStart"/>
      <w:r w:rsidRPr="00187667">
        <w:rPr>
          <w:rFonts w:cstheme="minorHAnsi"/>
          <w:i/>
          <w:sz w:val="25"/>
          <w:szCs w:val="25"/>
        </w:rPr>
        <w:t>summary(</w:t>
      </w:r>
      <w:proofErr w:type="spellStart"/>
      <w:proofErr w:type="gramEnd"/>
      <w:r w:rsidRPr="00187667">
        <w:rPr>
          <w:rFonts w:cstheme="minorHAnsi"/>
          <w:i/>
          <w:sz w:val="25"/>
          <w:szCs w:val="25"/>
        </w:rPr>
        <w:t>glm.fit</w:t>
      </w:r>
      <w:proofErr w:type="spellEnd"/>
      <w:r w:rsidRPr="00187667">
        <w:rPr>
          <w:rFonts w:cstheme="minorHAnsi"/>
          <w:i/>
          <w:sz w:val="25"/>
          <w:szCs w:val="25"/>
        </w:rPr>
        <w:t>)</w:t>
      </w:r>
    </w:p>
    <w:p w14:paraId="7CE6E06C" w14:textId="696BB859" w:rsidR="006316EC" w:rsidRPr="00187667" w:rsidRDefault="006316EC" w:rsidP="0071419F">
      <w:pPr>
        <w:pStyle w:val="ListParagraph"/>
        <w:autoSpaceDE w:val="0"/>
        <w:autoSpaceDN w:val="0"/>
        <w:adjustRightInd w:val="0"/>
        <w:spacing w:before="100" w:after="100" w:line="240" w:lineRule="auto"/>
        <w:rPr>
          <w:rFonts w:cstheme="minorHAnsi"/>
          <w:i/>
          <w:sz w:val="25"/>
          <w:szCs w:val="25"/>
        </w:rPr>
      </w:pPr>
    </w:p>
    <w:p w14:paraId="648C0CAA" w14:textId="20851FB6" w:rsidR="006316EC" w:rsidRDefault="006316EC" w:rsidP="0071419F">
      <w:pPr>
        <w:pStyle w:val="ListParagraph"/>
        <w:autoSpaceDE w:val="0"/>
        <w:autoSpaceDN w:val="0"/>
        <w:adjustRightInd w:val="0"/>
        <w:spacing w:before="100" w:after="100" w:line="240" w:lineRule="auto"/>
        <w:rPr>
          <w:rFonts w:cstheme="minorHAnsi"/>
          <w:i/>
          <w:sz w:val="25"/>
          <w:szCs w:val="25"/>
        </w:rPr>
      </w:pPr>
      <w:proofErr w:type="gramStart"/>
      <w:r w:rsidRPr="00187667">
        <w:rPr>
          <w:rFonts w:cstheme="minorHAnsi"/>
          <w:i/>
          <w:sz w:val="25"/>
          <w:szCs w:val="25"/>
        </w:rPr>
        <w:t>contrasts(</w:t>
      </w:r>
      <w:proofErr w:type="gramEnd"/>
      <w:r w:rsidRPr="00187667">
        <w:rPr>
          <w:rFonts w:cstheme="minorHAnsi"/>
          <w:i/>
          <w:sz w:val="25"/>
          <w:szCs w:val="25"/>
        </w:rPr>
        <w:t>student)</w:t>
      </w:r>
    </w:p>
    <w:p w14:paraId="2E1E4416" w14:textId="56CDE046" w:rsidR="00187667" w:rsidRDefault="00187667" w:rsidP="0071419F">
      <w:pPr>
        <w:pStyle w:val="ListParagraph"/>
        <w:autoSpaceDE w:val="0"/>
        <w:autoSpaceDN w:val="0"/>
        <w:adjustRightInd w:val="0"/>
        <w:spacing w:before="100" w:after="100" w:line="240" w:lineRule="auto"/>
        <w:rPr>
          <w:rFonts w:cstheme="minorHAnsi"/>
          <w:i/>
          <w:sz w:val="25"/>
          <w:szCs w:val="25"/>
        </w:rPr>
      </w:pPr>
    </w:p>
    <w:p w14:paraId="3321C8E1" w14:textId="6F85DE3A" w:rsidR="00187667" w:rsidRDefault="00611D04" w:rsidP="00611D04">
      <w:pPr>
        <w:pStyle w:val="ListParagraph"/>
        <w:numPr>
          <w:ilvl w:val="0"/>
          <w:numId w:val="16"/>
        </w:numPr>
        <w:autoSpaceDE w:val="0"/>
        <w:autoSpaceDN w:val="0"/>
        <w:adjustRightInd w:val="0"/>
        <w:spacing w:before="100" w:after="100" w:line="240" w:lineRule="auto"/>
        <w:rPr>
          <w:rFonts w:cstheme="minorHAnsi"/>
          <w:sz w:val="25"/>
          <w:szCs w:val="25"/>
        </w:rPr>
      </w:pPr>
      <w:r>
        <w:rPr>
          <w:rFonts w:cstheme="minorHAnsi"/>
          <w:sz w:val="25"/>
          <w:szCs w:val="25"/>
        </w:rPr>
        <w:t>The model is:</w:t>
      </w:r>
    </w:p>
    <w:p w14:paraId="4CF73174" w14:textId="2CEEFDDF" w:rsidR="002B5ABA" w:rsidRPr="002B5ABA" w:rsidRDefault="00611D04" w:rsidP="002B5ABA">
      <w:pPr>
        <w:pStyle w:val="ListParagraph"/>
        <w:numPr>
          <w:ilvl w:val="1"/>
          <w:numId w:val="16"/>
        </w:numPr>
        <w:autoSpaceDE w:val="0"/>
        <w:autoSpaceDN w:val="0"/>
        <w:adjustRightInd w:val="0"/>
        <w:spacing w:before="100" w:after="100" w:line="240" w:lineRule="auto"/>
        <w:rPr>
          <w:rFonts w:cstheme="minorHAnsi"/>
          <w:sz w:val="25"/>
          <w:szCs w:val="25"/>
        </w:rPr>
      </w:pPr>
      <w:r>
        <w:rPr>
          <w:rFonts w:cstheme="minorHAnsi"/>
          <w:sz w:val="25"/>
          <w:szCs w:val="25"/>
        </w:rPr>
        <w:t>default = -10.87 – 0.6468(</w:t>
      </w:r>
      <w:proofErr w:type="spellStart"/>
      <w:r>
        <w:rPr>
          <w:rFonts w:cstheme="minorHAnsi"/>
          <w:sz w:val="25"/>
          <w:szCs w:val="25"/>
        </w:rPr>
        <w:t>studentYes</w:t>
      </w:r>
      <w:proofErr w:type="spellEnd"/>
      <w:r>
        <w:rPr>
          <w:rFonts w:cstheme="minorHAnsi"/>
          <w:sz w:val="25"/>
          <w:szCs w:val="25"/>
        </w:rPr>
        <w:t>) + 0.005737(balance) + 0.000003033(income)</w:t>
      </w:r>
    </w:p>
    <w:p w14:paraId="45DC4658" w14:textId="11FD0564" w:rsidR="0071419F" w:rsidRDefault="0071419F" w:rsidP="0071419F">
      <w:pPr>
        <w:pStyle w:val="ListParagraph"/>
        <w:autoSpaceDE w:val="0"/>
        <w:autoSpaceDN w:val="0"/>
        <w:adjustRightInd w:val="0"/>
        <w:spacing w:before="100" w:after="100" w:line="240" w:lineRule="auto"/>
        <w:rPr>
          <w:rFonts w:cstheme="minorHAnsi"/>
          <w:sz w:val="25"/>
          <w:szCs w:val="25"/>
        </w:rPr>
      </w:pPr>
    </w:p>
    <w:p w14:paraId="32C4751E" w14:textId="2E67AC20" w:rsidR="0071419F" w:rsidRDefault="006316EC" w:rsidP="0071419F">
      <w:pPr>
        <w:pStyle w:val="ListParagraph"/>
        <w:numPr>
          <w:ilvl w:val="0"/>
          <w:numId w:val="16"/>
        </w:numPr>
        <w:autoSpaceDE w:val="0"/>
        <w:autoSpaceDN w:val="0"/>
        <w:adjustRightInd w:val="0"/>
        <w:spacing w:before="100" w:after="100" w:line="240" w:lineRule="auto"/>
        <w:rPr>
          <w:rFonts w:cstheme="minorHAnsi"/>
          <w:sz w:val="25"/>
          <w:szCs w:val="25"/>
        </w:rPr>
      </w:pPr>
      <w:r>
        <w:rPr>
          <w:rFonts w:cstheme="minorHAnsi"/>
          <w:sz w:val="25"/>
          <w:szCs w:val="25"/>
        </w:rPr>
        <w:t xml:space="preserve">The value ‘Yes’ corresponds to 1 for the student </w:t>
      </w:r>
      <w:r w:rsidR="00EE09F3">
        <w:rPr>
          <w:rFonts w:cstheme="minorHAnsi"/>
          <w:sz w:val="25"/>
          <w:szCs w:val="25"/>
        </w:rPr>
        <w:t xml:space="preserve">indicator </w:t>
      </w:r>
      <w:r>
        <w:rPr>
          <w:rFonts w:cstheme="minorHAnsi"/>
          <w:sz w:val="25"/>
          <w:szCs w:val="25"/>
        </w:rPr>
        <w:t>variable</w:t>
      </w:r>
      <w:r w:rsidR="002B5ABA">
        <w:rPr>
          <w:rFonts w:cstheme="minorHAnsi"/>
          <w:sz w:val="25"/>
          <w:szCs w:val="25"/>
        </w:rPr>
        <w:t>. If the person is a student, -0.6468 is taken off the default. If the person is not a student, this does not apply.</w:t>
      </w:r>
    </w:p>
    <w:p w14:paraId="5A4315C6" w14:textId="77777777" w:rsidR="00BA41D7" w:rsidRPr="00BA41D7" w:rsidRDefault="00BA41D7" w:rsidP="00BA41D7">
      <w:pPr>
        <w:autoSpaceDE w:val="0"/>
        <w:autoSpaceDN w:val="0"/>
        <w:adjustRightInd w:val="0"/>
        <w:spacing w:before="100" w:after="100" w:line="240" w:lineRule="auto"/>
        <w:rPr>
          <w:rFonts w:cstheme="minorHAnsi"/>
          <w:sz w:val="25"/>
          <w:szCs w:val="25"/>
        </w:rPr>
      </w:pPr>
    </w:p>
    <w:p w14:paraId="299EBAB1" w14:textId="5F77D408" w:rsidR="00EE3644" w:rsidRDefault="00EE3644" w:rsidP="00EE3644">
      <w:pPr>
        <w:autoSpaceDE w:val="0"/>
        <w:autoSpaceDN w:val="0"/>
        <w:adjustRightInd w:val="0"/>
        <w:spacing w:before="100" w:after="100" w:line="240" w:lineRule="auto"/>
        <w:rPr>
          <w:rFonts w:cstheme="minorHAnsi"/>
          <w:sz w:val="25"/>
          <w:szCs w:val="25"/>
        </w:rPr>
      </w:pPr>
      <w:r w:rsidRPr="00EE3644">
        <w:rPr>
          <w:rFonts w:cstheme="minorHAnsi"/>
          <w:sz w:val="25"/>
          <w:szCs w:val="25"/>
        </w:rPr>
        <w:lastRenderedPageBreak/>
        <w:t xml:space="preserve">5. (2 pts) Use the model from question 4 to predict the log-odds value for a student who has a $1000 balance and earns $30000. What is the resulting log-odds? </w:t>
      </w:r>
    </w:p>
    <w:p w14:paraId="130E1C4A" w14:textId="04F9C021" w:rsidR="00504CDF" w:rsidRDefault="00C85354" w:rsidP="00504CDF">
      <w:pPr>
        <w:pStyle w:val="ListParagraph"/>
        <w:numPr>
          <w:ilvl w:val="0"/>
          <w:numId w:val="17"/>
        </w:numPr>
        <w:autoSpaceDE w:val="0"/>
        <w:autoSpaceDN w:val="0"/>
        <w:adjustRightInd w:val="0"/>
        <w:spacing w:before="100" w:after="100" w:line="240" w:lineRule="auto"/>
        <w:rPr>
          <w:rFonts w:cstheme="minorHAnsi"/>
          <w:sz w:val="25"/>
          <w:szCs w:val="25"/>
        </w:rPr>
      </w:pPr>
      <w:r>
        <w:rPr>
          <w:rFonts w:cstheme="minorHAnsi"/>
          <w:sz w:val="25"/>
          <w:szCs w:val="25"/>
        </w:rPr>
        <w:t>default = -10.87 – 0.6468(1) + 0.005737(balance) + 0.000003033(income) = -5.68881</w:t>
      </w:r>
    </w:p>
    <w:p w14:paraId="7C4C556D" w14:textId="249230CF" w:rsidR="00C85354" w:rsidRDefault="00C85354" w:rsidP="00504CDF">
      <w:pPr>
        <w:pStyle w:val="ListParagraph"/>
        <w:numPr>
          <w:ilvl w:val="0"/>
          <w:numId w:val="17"/>
        </w:numPr>
        <w:autoSpaceDE w:val="0"/>
        <w:autoSpaceDN w:val="0"/>
        <w:adjustRightInd w:val="0"/>
        <w:spacing w:before="100" w:after="100" w:line="240" w:lineRule="auto"/>
        <w:rPr>
          <w:rFonts w:cstheme="minorHAnsi"/>
          <w:sz w:val="25"/>
          <w:szCs w:val="25"/>
        </w:rPr>
      </w:pPr>
      <w:r>
        <w:rPr>
          <w:rFonts w:cstheme="minorHAnsi"/>
          <w:sz w:val="25"/>
          <w:szCs w:val="25"/>
        </w:rPr>
        <w:t>This is the exponent number</w:t>
      </w:r>
      <w:r w:rsidR="00D27703">
        <w:rPr>
          <w:rFonts w:cstheme="minorHAnsi"/>
          <w:sz w:val="25"/>
          <w:szCs w:val="25"/>
        </w:rPr>
        <w:t xml:space="preserve"> we will use in the probability equation </w:t>
      </w:r>
    </w:p>
    <w:p w14:paraId="749CA1D9" w14:textId="32A695C7" w:rsidR="00EE3644" w:rsidRDefault="00EE3644" w:rsidP="00EE3644">
      <w:pPr>
        <w:autoSpaceDE w:val="0"/>
        <w:autoSpaceDN w:val="0"/>
        <w:adjustRightInd w:val="0"/>
        <w:spacing w:before="100" w:after="100" w:line="240" w:lineRule="auto"/>
        <w:rPr>
          <w:rFonts w:cstheme="minorHAnsi"/>
          <w:sz w:val="25"/>
          <w:szCs w:val="25"/>
        </w:rPr>
      </w:pPr>
      <w:r w:rsidRPr="00EE3644">
        <w:rPr>
          <w:rFonts w:cstheme="minorHAnsi"/>
          <w:sz w:val="25"/>
          <w:szCs w:val="25"/>
        </w:rPr>
        <w:t xml:space="preserve">6. (3 pts) </w:t>
      </w:r>
      <w:proofErr w:type="gramStart"/>
      <w:r w:rsidRPr="00EE3644">
        <w:rPr>
          <w:rFonts w:cstheme="minorHAnsi"/>
          <w:sz w:val="25"/>
          <w:szCs w:val="25"/>
        </w:rPr>
        <w:t>What</w:t>
      </w:r>
      <w:proofErr w:type="gramEnd"/>
      <w:r w:rsidRPr="00EE3644">
        <w:rPr>
          <w:rFonts w:cstheme="minorHAnsi"/>
          <w:sz w:val="25"/>
          <w:szCs w:val="25"/>
        </w:rPr>
        <w:t xml:space="preserve"> is the probability of the student in question 5 defaulting on their credit card balance? </w:t>
      </w:r>
    </w:p>
    <w:p w14:paraId="2B56DF1F" w14:textId="3A698A00" w:rsidR="009C0460" w:rsidRPr="009C0460" w:rsidRDefault="009C0460" w:rsidP="009C0460">
      <w:pPr>
        <w:pStyle w:val="ListParagraph"/>
        <w:numPr>
          <w:ilvl w:val="0"/>
          <w:numId w:val="17"/>
        </w:numPr>
        <w:rPr>
          <w:color w:val="000000" w:themeColor="text1"/>
          <w:sz w:val="28"/>
          <w:szCs w:val="40"/>
        </w:rPr>
      </w:pPr>
      <w:r>
        <w:rPr>
          <w:color w:val="000000" w:themeColor="text1"/>
          <w:sz w:val="28"/>
          <w:szCs w:val="40"/>
        </w:rPr>
        <w:t xml:space="preserve">We use this equation to determine probability: p(X) = </w:t>
      </w:r>
      <w:r w:rsidRPr="009C0460">
        <w:rPr>
          <w:color w:val="000000" w:themeColor="text1"/>
          <w:sz w:val="30"/>
          <w:szCs w:val="30"/>
        </w:rPr>
        <w:fldChar w:fldCharType="begin"/>
      </w:r>
      <w:r w:rsidRPr="009C0460">
        <w:rPr>
          <w:color w:val="000000" w:themeColor="text1"/>
          <w:sz w:val="30"/>
          <w:szCs w:val="30"/>
        </w:rPr>
        <w:instrText xml:space="preserve"> EQ \f (e</w:instrText>
      </w:r>
      <w:r w:rsidRPr="009C0460">
        <w:rPr>
          <w:color w:val="000000" w:themeColor="text1"/>
          <w:sz w:val="30"/>
          <w:szCs w:val="30"/>
          <w:vertAlign w:val="superscript"/>
        </w:rPr>
        <w:instrText>B0+B1X</w:instrText>
      </w:r>
      <w:r w:rsidRPr="009C0460">
        <w:rPr>
          <w:color w:val="000000" w:themeColor="text1"/>
          <w:sz w:val="30"/>
          <w:szCs w:val="30"/>
        </w:rPr>
        <w:instrText>,1+e</w:instrText>
      </w:r>
      <w:r w:rsidRPr="009C0460">
        <w:rPr>
          <w:color w:val="000000" w:themeColor="text1"/>
          <w:sz w:val="30"/>
          <w:szCs w:val="30"/>
          <w:vertAlign w:val="superscript"/>
        </w:rPr>
        <w:instrText>B0+B1X</w:instrText>
      </w:r>
      <w:r w:rsidRPr="009C0460">
        <w:rPr>
          <w:color w:val="000000" w:themeColor="text1"/>
          <w:sz w:val="30"/>
          <w:szCs w:val="30"/>
        </w:rPr>
        <w:instrText>)</w:instrText>
      </w:r>
      <w:r w:rsidRPr="009C0460">
        <w:rPr>
          <w:color w:val="000000" w:themeColor="text1"/>
          <w:sz w:val="30"/>
          <w:szCs w:val="30"/>
        </w:rPr>
        <w:fldChar w:fldCharType="end"/>
      </w:r>
    </w:p>
    <w:p w14:paraId="3BCCB84D" w14:textId="3ADE87B1" w:rsidR="00504CDF" w:rsidRDefault="009C0460" w:rsidP="00504CDF">
      <w:pPr>
        <w:pStyle w:val="ListParagraph"/>
        <w:numPr>
          <w:ilvl w:val="0"/>
          <w:numId w:val="17"/>
        </w:numPr>
        <w:autoSpaceDE w:val="0"/>
        <w:autoSpaceDN w:val="0"/>
        <w:adjustRightInd w:val="0"/>
        <w:spacing w:before="100" w:after="100" w:line="240" w:lineRule="auto"/>
        <w:rPr>
          <w:rFonts w:cstheme="minorHAnsi"/>
          <w:sz w:val="25"/>
          <w:szCs w:val="25"/>
        </w:rPr>
      </w:pPr>
      <w:r>
        <w:rPr>
          <w:rFonts w:cstheme="minorHAnsi"/>
          <w:sz w:val="25"/>
          <w:szCs w:val="25"/>
        </w:rPr>
        <w:t>Therefore:</w:t>
      </w:r>
    </w:p>
    <w:p w14:paraId="06085AE2" w14:textId="5404E86B" w:rsidR="009C0460" w:rsidRPr="00504CDF" w:rsidRDefault="009C0460" w:rsidP="00504CDF">
      <w:pPr>
        <w:pStyle w:val="ListParagraph"/>
        <w:numPr>
          <w:ilvl w:val="0"/>
          <w:numId w:val="17"/>
        </w:numPr>
        <w:autoSpaceDE w:val="0"/>
        <w:autoSpaceDN w:val="0"/>
        <w:adjustRightInd w:val="0"/>
        <w:spacing w:before="100" w:after="100" w:line="240" w:lineRule="auto"/>
        <w:rPr>
          <w:rFonts w:cstheme="minorHAnsi"/>
          <w:sz w:val="25"/>
          <w:szCs w:val="25"/>
        </w:rPr>
      </w:pPr>
      <w:r>
        <w:rPr>
          <w:rFonts w:cstheme="minorHAnsi"/>
          <w:sz w:val="25"/>
          <w:szCs w:val="25"/>
        </w:rPr>
        <w:t xml:space="preserve">p(default) = </w:t>
      </w:r>
      <w:r w:rsidRPr="009C0460">
        <w:rPr>
          <w:rFonts w:cstheme="minorHAnsi"/>
          <w:sz w:val="28"/>
          <w:szCs w:val="28"/>
        </w:rPr>
        <w:fldChar w:fldCharType="begin"/>
      </w:r>
      <w:r w:rsidRPr="009C0460">
        <w:rPr>
          <w:rFonts w:cstheme="minorHAnsi"/>
          <w:sz w:val="28"/>
          <w:szCs w:val="28"/>
        </w:rPr>
        <w:instrText xml:space="preserve"> EQ \f (e</w:instrText>
      </w:r>
      <w:r w:rsidRPr="009C0460">
        <w:rPr>
          <w:rFonts w:cstheme="minorHAnsi"/>
          <w:sz w:val="28"/>
          <w:szCs w:val="28"/>
          <w:vertAlign w:val="superscript"/>
        </w:rPr>
        <w:instrText>-5.68881</w:instrText>
      </w:r>
      <w:r w:rsidRPr="009C0460">
        <w:rPr>
          <w:rFonts w:cstheme="minorHAnsi"/>
          <w:sz w:val="28"/>
          <w:szCs w:val="28"/>
        </w:rPr>
        <w:instrText>,1+e</w:instrText>
      </w:r>
      <w:r w:rsidRPr="009C0460">
        <w:rPr>
          <w:rFonts w:cstheme="minorHAnsi"/>
          <w:sz w:val="28"/>
          <w:szCs w:val="28"/>
          <w:vertAlign w:val="superscript"/>
        </w:rPr>
        <w:instrText>-5.68881</w:instrText>
      </w:r>
      <w:r w:rsidRPr="009C0460">
        <w:rPr>
          <w:rFonts w:cstheme="minorHAnsi"/>
          <w:sz w:val="28"/>
          <w:szCs w:val="28"/>
        </w:rPr>
        <w:instrText>)</w:instrText>
      </w:r>
      <w:r w:rsidRPr="009C0460">
        <w:rPr>
          <w:rFonts w:cstheme="minorHAnsi"/>
          <w:sz w:val="28"/>
          <w:szCs w:val="28"/>
        </w:rPr>
        <w:fldChar w:fldCharType="end"/>
      </w:r>
      <w:r>
        <w:rPr>
          <w:rFonts w:cstheme="minorHAnsi"/>
          <w:sz w:val="28"/>
          <w:szCs w:val="28"/>
        </w:rPr>
        <w:t xml:space="preserve">    = </w:t>
      </w:r>
      <w:r w:rsidR="001947F1">
        <w:rPr>
          <w:rFonts w:cstheme="minorHAnsi"/>
          <w:sz w:val="28"/>
          <w:szCs w:val="28"/>
        </w:rPr>
        <w:t>0.003372%</w:t>
      </w:r>
    </w:p>
    <w:p w14:paraId="7B53412F" w14:textId="5C2AEE55" w:rsidR="00EE3644" w:rsidRDefault="00A906A8" w:rsidP="00EE3644">
      <w:pPr>
        <w:autoSpaceDE w:val="0"/>
        <w:autoSpaceDN w:val="0"/>
        <w:adjustRightInd w:val="0"/>
        <w:spacing w:before="100" w:after="100" w:line="240" w:lineRule="auto"/>
        <w:rPr>
          <w:rFonts w:cstheme="minorHAnsi"/>
          <w:sz w:val="25"/>
          <w:szCs w:val="25"/>
        </w:rPr>
      </w:pPr>
      <w:r>
        <w:rPr>
          <w:rFonts w:cstheme="minorHAnsi"/>
          <w:sz w:val="25"/>
          <w:szCs w:val="25"/>
        </w:rPr>
        <w:t xml:space="preserve">7. (1 pts) </w:t>
      </w:r>
      <w:proofErr w:type="gramStart"/>
      <w:r>
        <w:rPr>
          <w:rFonts w:cstheme="minorHAnsi"/>
          <w:sz w:val="25"/>
          <w:szCs w:val="25"/>
        </w:rPr>
        <w:t>True</w:t>
      </w:r>
      <w:proofErr w:type="gramEnd"/>
      <w:r>
        <w:rPr>
          <w:rFonts w:cstheme="minorHAnsi"/>
          <w:sz w:val="25"/>
          <w:szCs w:val="25"/>
        </w:rPr>
        <w:t xml:space="preserve"> or </w:t>
      </w:r>
      <w:r w:rsidR="00EE3644" w:rsidRPr="00EE3644">
        <w:rPr>
          <w:rFonts w:cstheme="minorHAnsi"/>
          <w:sz w:val="25"/>
          <w:szCs w:val="25"/>
        </w:rPr>
        <w:t xml:space="preserve">False: In the logistic regression model, the coefficient of the balance variable means that the probability of defaulting on a loan increases by 0.005737 for every 1 dollar increase in balance. </w:t>
      </w:r>
    </w:p>
    <w:p w14:paraId="315A3BB7" w14:textId="5750DF9D" w:rsidR="000C6967" w:rsidRPr="000C6967" w:rsidRDefault="001D47D3" w:rsidP="000C6967">
      <w:pPr>
        <w:pStyle w:val="ListParagraph"/>
        <w:numPr>
          <w:ilvl w:val="0"/>
          <w:numId w:val="17"/>
        </w:numPr>
        <w:autoSpaceDE w:val="0"/>
        <w:autoSpaceDN w:val="0"/>
        <w:adjustRightInd w:val="0"/>
        <w:spacing w:before="100" w:after="100" w:line="240" w:lineRule="auto"/>
        <w:rPr>
          <w:rFonts w:cstheme="minorHAnsi"/>
          <w:sz w:val="25"/>
          <w:szCs w:val="25"/>
        </w:rPr>
      </w:pPr>
      <w:r>
        <w:rPr>
          <w:rFonts w:cstheme="minorHAnsi"/>
          <w:sz w:val="25"/>
          <w:szCs w:val="25"/>
        </w:rPr>
        <w:t>False. It increases the log odds by 0.005737 for every 1 dollar increase in balance.</w:t>
      </w:r>
      <w:r w:rsidR="00D4661E">
        <w:rPr>
          <w:rFonts w:cstheme="minorHAnsi"/>
          <w:sz w:val="25"/>
          <w:szCs w:val="25"/>
        </w:rPr>
        <w:t xml:space="preserve"> It does not affect the </w:t>
      </w:r>
      <w:r w:rsidR="00420BDA">
        <w:rPr>
          <w:rFonts w:cstheme="minorHAnsi"/>
          <w:sz w:val="25"/>
          <w:szCs w:val="25"/>
        </w:rPr>
        <w:t>probability itself.</w:t>
      </w:r>
      <w:r w:rsidR="000C6967" w:rsidRPr="000C6967">
        <w:rPr>
          <w:rFonts w:cstheme="minorHAnsi"/>
          <w:sz w:val="25"/>
          <w:szCs w:val="25"/>
        </w:rPr>
        <w:fldChar w:fldCharType="begin"/>
      </w:r>
      <w:r w:rsidR="000C6967" w:rsidRPr="000C6967">
        <w:rPr>
          <w:rFonts w:cstheme="minorHAnsi"/>
          <w:sz w:val="25"/>
          <w:szCs w:val="25"/>
        </w:rPr>
        <w:instrText xml:space="preserve">  </w:instrText>
      </w:r>
      <w:r w:rsidR="000C6967" w:rsidRPr="000C6967">
        <w:rPr>
          <w:rFonts w:cstheme="minorHAnsi"/>
          <w:sz w:val="25"/>
          <w:szCs w:val="25"/>
        </w:rPr>
        <w:fldChar w:fldCharType="end"/>
      </w:r>
    </w:p>
    <w:p w14:paraId="18F2474F" w14:textId="21F024B1" w:rsidR="00EE3644" w:rsidRDefault="00EE3644" w:rsidP="00EE3644">
      <w:pPr>
        <w:autoSpaceDE w:val="0"/>
        <w:autoSpaceDN w:val="0"/>
        <w:adjustRightInd w:val="0"/>
        <w:spacing w:before="100" w:after="100" w:line="240" w:lineRule="auto"/>
        <w:rPr>
          <w:rFonts w:cstheme="minorHAnsi"/>
          <w:sz w:val="25"/>
          <w:szCs w:val="25"/>
        </w:rPr>
      </w:pPr>
      <w:r w:rsidRPr="00EE3644">
        <w:rPr>
          <w:rFonts w:cstheme="minorHAnsi"/>
          <w:sz w:val="25"/>
          <w:szCs w:val="25"/>
        </w:rPr>
        <w:t xml:space="preserve">8. (3 points) </w:t>
      </w:r>
      <w:proofErr w:type="gramStart"/>
      <w:r w:rsidRPr="00EE3644">
        <w:rPr>
          <w:rFonts w:cstheme="minorHAnsi"/>
          <w:sz w:val="25"/>
          <w:szCs w:val="25"/>
        </w:rPr>
        <w:t>Of</w:t>
      </w:r>
      <w:proofErr w:type="gramEnd"/>
      <w:r w:rsidRPr="00EE3644">
        <w:rPr>
          <w:rFonts w:cstheme="minorHAnsi"/>
          <w:sz w:val="25"/>
          <w:szCs w:val="25"/>
        </w:rPr>
        <w:t xml:space="preserve"> the observations used to create the logistic regression model, approximately what percent of those observations does the logistic regression model correctly predict will have defaulted on their loan? </w:t>
      </w:r>
    </w:p>
    <w:p w14:paraId="731868D1" w14:textId="4DAE269E" w:rsidR="00611864" w:rsidRDefault="00611864" w:rsidP="00584CEA">
      <w:pPr>
        <w:pStyle w:val="ListParagraph"/>
        <w:autoSpaceDE w:val="0"/>
        <w:autoSpaceDN w:val="0"/>
        <w:adjustRightInd w:val="0"/>
        <w:spacing w:before="100" w:after="100" w:line="240" w:lineRule="auto"/>
        <w:rPr>
          <w:rFonts w:cstheme="minorHAnsi"/>
          <w:i/>
          <w:sz w:val="25"/>
          <w:szCs w:val="25"/>
        </w:rPr>
      </w:pPr>
      <w:proofErr w:type="spellStart"/>
      <w:r w:rsidRPr="00611864">
        <w:rPr>
          <w:rFonts w:cstheme="minorHAnsi"/>
          <w:i/>
          <w:sz w:val="25"/>
          <w:szCs w:val="25"/>
        </w:rPr>
        <w:t>glm.probs</w:t>
      </w:r>
      <w:proofErr w:type="spellEnd"/>
      <w:r w:rsidRPr="00611864">
        <w:rPr>
          <w:rFonts w:cstheme="minorHAnsi"/>
          <w:i/>
          <w:sz w:val="25"/>
          <w:szCs w:val="25"/>
        </w:rPr>
        <w:t>=</w:t>
      </w:r>
      <w:proofErr w:type="gramStart"/>
      <w:r w:rsidRPr="00611864">
        <w:rPr>
          <w:rFonts w:cstheme="minorHAnsi"/>
          <w:i/>
          <w:sz w:val="25"/>
          <w:szCs w:val="25"/>
        </w:rPr>
        <w:t>pr</w:t>
      </w:r>
      <w:r w:rsidR="00584CEA">
        <w:rPr>
          <w:rFonts w:cstheme="minorHAnsi"/>
          <w:i/>
          <w:sz w:val="25"/>
          <w:szCs w:val="25"/>
        </w:rPr>
        <w:t>edict(</w:t>
      </w:r>
      <w:proofErr w:type="spellStart"/>
      <w:proofErr w:type="gramEnd"/>
      <w:r w:rsidR="00584CEA">
        <w:rPr>
          <w:rFonts w:cstheme="minorHAnsi"/>
          <w:i/>
          <w:sz w:val="25"/>
          <w:szCs w:val="25"/>
        </w:rPr>
        <w:t>glm.fit</w:t>
      </w:r>
      <w:proofErr w:type="spellEnd"/>
      <w:r w:rsidR="00584CEA">
        <w:rPr>
          <w:rFonts w:cstheme="minorHAnsi"/>
          <w:i/>
          <w:sz w:val="25"/>
          <w:szCs w:val="25"/>
        </w:rPr>
        <w:t>, type="response")</w:t>
      </w:r>
    </w:p>
    <w:p w14:paraId="2D0C497A" w14:textId="77777777" w:rsidR="00584CEA" w:rsidRPr="00584CEA" w:rsidRDefault="00584CEA" w:rsidP="00584CEA">
      <w:pPr>
        <w:pStyle w:val="ListParagraph"/>
        <w:autoSpaceDE w:val="0"/>
        <w:autoSpaceDN w:val="0"/>
        <w:adjustRightInd w:val="0"/>
        <w:spacing w:before="100" w:after="100" w:line="240" w:lineRule="auto"/>
        <w:rPr>
          <w:rFonts w:cstheme="minorHAnsi"/>
          <w:i/>
          <w:sz w:val="25"/>
          <w:szCs w:val="25"/>
        </w:rPr>
      </w:pPr>
    </w:p>
    <w:p w14:paraId="0A7A0D3E" w14:textId="77777777" w:rsidR="00611864" w:rsidRPr="00611864" w:rsidRDefault="00611864" w:rsidP="00611864">
      <w:pPr>
        <w:pStyle w:val="ListParagraph"/>
        <w:autoSpaceDE w:val="0"/>
        <w:autoSpaceDN w:val="0"/>
        <w:adjustRightInd w:val="0"/>
        <w:spacing w:before="100" w:after="100" w:line="240" w:lineRule="auto"/>
        <w:rPr>
          <w:rFonts w:cstheme="minorHAnsi"/>
          <w:i/>
          <w:sz w:val="25"/>
          <w:szCs w:val="25"/>
        </w:rPr>
      </w:pPr>
      <w:proofErr w:type="gramStart"/>
      <w:r w:rsidRPr="00611864">
        <w:rPr>
          <w:rFonts w:cstheme="minorHAnsi"/>
          <w:i/>
          <w:sz w:val="25"/>
          <w:szCs w:val="25"/>
        </w:rPr>
        <w:t>contrasts(</w:t>
      </w:r>
      <w:proofErr w:type="gramEnd"/>
      <w:r w:rsidRPr="00611864">
        <w:rPr>
          <w:rFonts w:cstheme="minorHAnsi"/>
          <w:i/>
          <w:sz w:val="25"/>
          <w:szCs w:val="25"/>
        </w:rPr>
        <w:t>default)</w:t>
      </w:r>
    </w:p>
    <w:p w14:paraId="075ACBFC" w14:textId="77777777" w:rsidR="00611864" w:rsidRPr="00611864" w:rsidRDefault="00611864" w:rsidP="00611864">
      <w:pPr>
        <w:pStyle w:val="ListParagraph"/>
        <w:autoSpaceDE w:val="0"/>
        <w:autoSpaceDN w:val="0"/>
        <w:adjustRightInd w:val="0"/>
        <w:spacing w:before="100" w:after="100" w:line="240" w:lineRule="auto"/>
        <w:rPr>
          <w:rFonts w:cstheme="minorHAnsi"/>
          <w:i/>
          <w:sz w:val="25"/>
          <w:szCs w:val="25"/>
        </w:rPr>
      </w:pPr>
    </w:p>
    <w:p w14:paraId="41502876" w14:textId="77777777" w:rsidR="00611864" w:rsidRPr="00611864" w:rsidRDefault="00611864" w:rsidP="00611864">
      <w:pPr>
        <w:pStyle w:val="ListParagraph"/>
        <w:autoSpaceDE w:val="0"/>
        <w:autoSpaceDN w:val="0"/>
        <w:adjustRightInd w:val="0"/>
        <w:spacing w:before="100" w:after="100" w:line="240" w:lineRule="auto"/>
        <w:rPr>
          <w:rFonts w:cstheme="minorHAnsi"/>
          <w:i/>
          <w:sz w:val="25"/>
          <w:szCs w:val="25"/>
        </w:rPr>
      </w:pPr>
      <w:proofErr w:type="spellStart"/>
      <w:r w:rsidRPr="00611864">
        <w:rPr>
          <w:rFonts w:cstheme="minorHAnsi"/>
          <w:i/>
          <w:sz w:val="25"/>
          <w:szCs w:val="25"/>
        </w:rPr>
        <w:t>glm.pred</w:t>
      </w:r>
      <w:proofErr w:type="spellEnd"/>
      <w:r w:rsidRPr="00611864">
        <w:rPr>
          <w:rFonts w:cstheme="minorHAnsi"/>
          <w:i/>
          <w:sz w:val="25"/>
          <w:szCs w:val="25"/>
        </w:rPr>
        <w:t>=</w:t>
      </w:r>
      <w:proofErr w:type="gramStart"/>
      <w:r w:rsidRPr="00611864">
        <w:rPr>
          <w:rFonts w:cstheme="minorHAnsi"/>
          <w:i/>
          <w:sz w:val="25"/>
          <w:szCs w:val="25"/>
        </w:rPr>
        <w:t>rep(</w:t>
      </w:r>
      <w:proofErr w:type="gramEnd"/>
      <w:r w:rsidRPr="00611864">
        <w:rPr>
          <w:rFonts w:cstheme="minorHAnsi"/>
          <w:i/>
          <w:sz w:val="25"/>
          <w:szCs w:val="25"/>
        </w:rPr>
        <w:t>"No",10000)</w:t>
      </w:r>
    </w:p>
    <w:p w14:paraId="4A628760" w14:textId="77777777" w:rsidR="00611864" w:rsidRPr="00611864" w:rsidRDefault="00611864" w:rsidP="00611864">
      <w:pPr>
        <w:pStyle w:val="ListParagraph"/>
        <w:autoSpaceDE w:val="0"/>
        <w:autoSpaceDN w:val="0"/>
        <w:adjustRightInd w:val="0"/>
        <w:spacing w:before="100" w:after="100" w:line="240" w:lineRule="auto"/>
        <w:rPr>
          <w:rFonts w:cstheme="minorHAnsi"/>
          <w:i/>
          <w:sz w:val="25"/>
          <w:szCs w:val="25"/>
        </w:rPr>
      </w:pPr>
      <w:proofErr w:type="spellStart"/>
      <w:proofErr w:type="gramStart"/>
      <w:r w:rsidRPr="00611864">
        <w:rPr>
          <w:rFonts w:cstheme="minorHAnsi"/>
          <w:i/>
          <w:sz w:val="25"/>
          <w:szCs w:val="25"/>
        </w:rPr>
        <w:t>glm.pred</w:t>
      </w:r>
      <w:proofErr w:type="spellEnd"/>
      <w:r w:rsidRPr="00611864">
        <w:rPr>
          <w:rFonts w:cstheme="minorHAnsi"/>
          <w:i/>
          <w:sz w:val="25"/>
          <w:szCs w:val="25"/>
        </w:rPr>
        <w:t>[</w:t>
      </w:r>
      <w:proofErr w:type="spellStart"/>
      <w:proofErr w:type="gramEnd"/>
      <w:r w:rsidRPr="00611864">
        <w:rPr>
          <w:rFonts w:cstheme="minorHAnsi"/>
          <w:i/>
          <w:sz w:val="25"/>
          <w:szCs w:val="25"/>
        </w:rPr>
        <w:t>glm.probs</w:t>
      </w:r>
      <w:proofErr w:type="spellEnd"/>
      <w:r w:rsidRPr="00611864">
        <w:rPr>
          <w:rFonts w:cstheme="minorHAnsi"/>
          <w:i/>
          <w:sz w:val="25"/>
          <w:szCs w:val="25"/>
        </w:rPr>
        <w:t>&gt;0.5]="Yes"</w:t>
      </w:r>
    </w:p>
    <w:p w14:paraId="40F04504" w14:textId="77777777" w:rsidR="00611864" w:rsidRPr="00611864" w:rsidRDefault="00611864" w:rsidP="00611864">
      <w:pPr>
        <w:pStyle w:val="ListParagraph"/>
        <w:autoSpaceDE w:val="0"/>
        <w:autoSpaceDN w:val="0"/>
        <w:adjustRightInd w:val="0"/>
        <w:spacing w:before="100" w:after="100" w:line="240" w:lineRule="auto"/>
        <w:rPr>
          <w:rFonts w:cstheme="minorHAnsi"/>
          <w:i/>
          <w:sz w:val="25"/>
          <w:szCs w:val="25"/>
        </w:rPr>
      </w:pPr>
    </w:p>
    <w:p w14:paraId="4A11127E" w14:textId="77777777" w:rsidR="00611864" w:rsidRPr="00611864" w:rsidRDefault="00611864" w:rsidP="00611864">
      <w:pPr>
        <w:pStyle w:val="ListParagraph"/>
        <w:autoSpaceDE w:val="0"/>
        <w:autoSpaceDN w:val="0"/>
        <w:adjustRightInd w:val="0"/>
        <w:spacing w:before="100" w:after="100" w:line="240" w:lineRule="auto"/>
        <w:rPr>
          <w:rFonts w:cstheme="minorHAnsi"/>
          <w:i/>
          <w:sz w:val="25"/>
          <w:szCs w:val="25"/>
        </w:rPr>
      </w:pPr>
    </w:p>
    <w:p w14:paraId="0BFF52E1" w14:textId="77777777" w:rsidR="00611864" w:rsidRPr="00611864" w:rsidRDefault="00611864" w:rsidP="00611864">
      <w:pPr>
        <w:pStyle w:val="ListParagraph"/>
        <w:autoSpaceDE w:val="0"/>
        <w:autoSpaceDN w:val="0"/>
        <w:adjustRightInd w:val="0"/>
        <w:spacing w:before="100" w:after="100" w:line="240" w:lineRule="auto"/>
        <w:rPr>
          <w:rFonts w:cstheme="minorHAnsi"/>
          <w:i/>
          <w:sz w:val="25"/>
          <w:szCs w:val="25"/>
        </w:rPr>
      </w:pPr>
      <w:proofErr w:type="gramStart"/>
      <w:r w:rsidRPr="00611864">
        <w:rPr>
          <w:rFonts w:cstheme="minorHAnsi"/>
          <w:i/>
          <w:sz w:val="25"/>
          <w:szCs w:val="25"/>
        </w:rPr>
        <w:t>table(</w:t>
      </w:r>
      <w:proofErr w:type="spellStart"/>
      <w:proofErr w:type="gramEnd"/>
      <w:r w:rsidRPr="00611864">
        <w:rPr>
          <w:rFonts w:cstheme="minorHAnsi"/>
          <w:i/>
          <w:sz w:val="25"/>
          <w:szCs w:val="25"/>
        </w:rPr>
        <w:t>glm.pred</w:t>
      </w:r>
      <w:proofErr w:type="spellEnd"/>
      <w:r w:rsidRPr="00611864">
        <w:rPr>
          <w:rFonts w:cstheme="minorHAnsi"/>
          <w:i/>
          <w:sz w:val="25"/>
          <w:szCs w:val="25"/>
        </w:rPr>
        <w:t>, default)</w:t>
      </w:r>
    </w:p>
    <w:p w14:paraId="5D1B32D1" w14:textId="77777777" w:rsidR="00611864" w:rsidRPr="00611864" w:rsidRDefault="00611864" w:rsidP="00611864">
      <w:pPr>
        <w:pStyle w:val="ListParagraph"/>
        <w:autoSpaceDE w:val="0"/>
        <w:autoSpaceDN w:val="0"/>
        <w:adjustRightInd w:val="0"/>
        <w:spacing w:before="100" w:after="100" w:line="240" w:lineRule="auto"/>
        <w:rPr>
          <w:rFonts w:cstheme="minorHAnsi"/>
          <w:i/>
          <w:sz w:val="25"/>
          <w:szCs w:val="25"/>
        </w:rPr>
      </w:pPr>
    </w:p>
    <w:p w14:paraId="19F69D1F" w14:textId="3D686944" w:rsidR="00AD23ED" w:rsidRDefault="00611864" w:rsidP="00611864">
      <w:pPr>
        <w:pStyle w:val="ListParagraph"/>
        <w:autoSpaceDE w:val="0"/>
        <w:autoSpaceDN w:val="0"/>
        <w:adjustRightInd w:val="0"/>
        <w:spacing w:before="100" w:after="100" w:line="240" w:lineRule="auto"/>
        <w:rPr>
          <w:rFonts w:cstheme="minorHAnsi"/>
          <w:i/>
          <w:sz w:val="25"/>
          <w:szCs w:val="25"/>
        </w:rPr>
      </w:pPr>
      <w:proofErr w:type="spellStart"/>
      <w:r w:rsidRPr="00611864">
        <w:rPr>
          <w:rFonts w:cstheme="minorHAnsi"/>
          <w:i/>
          <w:sz w:val="25"/>
          <w:szCs w:val="25"/>
        </w:rPr>
        <w:t>predicted_correctly</w:t>
      </w:r>
      <w:proofErr w:type="spellEnd"/>
      <w:r w:rsidRPr="00611864">
        <w:rPr>
          <w:rFonts w:cstheme="minorHAnsi"/>
          <w:i/>
          <w:sz w:val="25"/>
          <w:szCs w:val="25"/>
        </w:rPr>
        <w:t>=</w:t>
      </w:r>
      <w:r w:rsidR="00FA658C">
        <w:rPr>
          <w:rFonts w:cstheme="minorHAnsi"/>
          <w:i/>
          <w:sz w:val="25"/>
          <w:szCs w:val="25"/>
        </w:rPr>
        <w:t xml:space="preserve"> </w:t>
      </w:r>
      <w:r w:rsidRPr="00611864">
        <w:rPr>
          <w:rFonts w:cstheme="minorHAnsi"/>
          <w:i/>
          <w:sz w:val="25"/>
          <w:szCs w:val="25"/>
        </w:rPr>
        <w:t>(9627+105)/10000</w:t>
      </w:r>
    </w:p>
    <w:p w14:paraId="08CBA13A" w14:textId="77777777" w:rsidR="00A569E7" w:rsidRDefault="00A569E7" w:rsidP="00611864">
      <w:pPr>
        <w:pStyle w:val="ListParagraph"/>
        <w:autoSpaceDE w:val="0"/>
        <w:autoSpaceDN w:val="0"/>
        <w:adjustRightInd w:val="0"/>
        <w:spacing w:before="100" w:after="100" w:line="240" w:lineRule="auto"/>
        <w:rPr>
          <w:rFonts w:cstheme="minorHAnsi"/>
          <w:i/>
          <w:sz w:val="25"/>
          <w:szCs w:val="25"/>
        </w:rPr>
      </w:pPr>
    </w:p>
    <w:p w14:paraId="6E54A814" w14:textId="744BA0C5" w:rsidR="00AD23ED" w:rsidRPr="00AD23ED" w:rsidRDefault="00AD23ED" w:rsidP="00AD23ED">
      <w:pPr>
        <w:pStyle w:val="ListParagraph"/>
        <w:numPr>
          <w:ilvl w:val="0"/>
          <w:numId w:val="17"/>
        </w:numPr>
        <w:autoSpaceDE w:val="0"/>
        <w:autoSpaceDN w:val="0"/>
        <w:adjustRightInd w:val="0"/>
        <w:spacing w:before="100" w:after="100" w:line="240" w:lineRule="auto"/>
        <w:rPr>
          <w:rFonts w:cstheme="minorHAnsi"/>
          <w:sz w:val="25"/>
          <w:szCs w:val="25"/>
        </w:rPr>
      </w:pPr>
      <w:r>
        <w:rPr>
          <w:rFonts w:cstheme="minorHAnsi"/>
          <w:sz w:val="25"/>
          <w:szCs w:val="25"/>
        </w:rPr>
        <w:t>The model predicted 97.32% of observations correctly based on who defaulted on their loan.</w:t>
      </w:r>
    </w:p>
    <w:p w14:paraId="035D4ACA" w14:textId="1268BA30" w:rsidR="009C0460" w:rsidRDefault="009C0460">
      <w:pPr>
        <w:rPr>
          <w:color w:val="000000" w:themeColor="text1"/>
          <w:sz w:val="40"/>
          <w:szCs w:val="40"/>
        </w:rPr>
      </w:pPr>
    </w:p>
    <w:p w14:paraId="2481DC19" w14:textId="24C424B8" w:rsidR="001528EE" w:rsidRDefault="001528EE">
      <w:pPr>
        <w:rPr>
          <w:rFonts w:asciiTheme="majorHAnsi" w:eastAsiaTheme="majorEastAsia" w:hAnsiTheme="majorHAnsi" w:cstheme="majorBidi"/>
          <w:color w:val="000000" w:themeColor="text1"/>
          <w:sz w:val="40"/>
          <w:szCs w:val="40"/>
        </w:rPr>
      </w:pPr>
      <w:r>
        <w:rPr>
          <w:color w:val="000000" w:themeColor="text1"/>
          <w:sz w:val="40"/>
          <w:szCs w:val="40"/>
        </w:rPr>
        <w:br w:type="page"/>
      </w:r>
      <w:r w:rsidR="009C0460">
        <w:rPr>
          <w:color w:val="000000" w:themeColor="text1"/>
          <w:sz w:val="40"/>
          <w:szCs w:val="40"/>
        </w:rPr>
        <w:fldChar w:fldCharType="begin"/>
      </w:r>
      <w:r w:rsidR="009C0460">
        <w:rPr>
          <w:color w:val="000000" w:themeColor="text1"/>
          <w:sz w:val="40"/>
          <w:szCs w:val="40"/>
        </w:rPr>
        <w:instrText xml:space="preserve">  </w:instrText>
      </w:r>
      <w:r w:rsidR="009C0460">
        <w:rPr>
          <w:color w:val="000000" w:themeColor="text1"/>
          <w:sz w:val="40"/>
          <w:szCs w:val="40"/>
        </w:rPr>
        <w:fldChar w:fldCharType="end"/>
      </w:r>
    </w:p>
    <w:p w14:paraId="2224C3A0" w14:textId="01AB5253" w:rsidR="00060477" w:rsidRDefault="008503F4" w:rsidP="005C76CC">
      <w:pPr>
        <w:pStyle w:val="Heading1"/>
        <w:spacing w:before="0" w:line="480" w:lineRule="auto"/>
        <w:contextualSpacing/>
        <w:rPr>
          <w:color w:val="000000" w:themeColor="text1"/>
          <w:sz w:val="40"/>
          <w:szCs w:val="40"/>
        </w:rPr>
      </w:pPr>
      <w:r w:rsidRPr="008C1F24">
        <w:rPr>
          <w:color w:val="000000" w:themeColor="text1"/>
          <w:sz w:val="40"/>
          <w:szCs w:val="40"/>
        </w:rPr>
        <w:lastRenderedPageBreak/>
        <w:t>References</w:t>
      </w:r>
      <w:bookmarkStart w:id="2" w:name="_Toc509399097"/>
      <w:bookmarkEnd w:id="1"/>
    </w:p>
    <w:bookmarkEnd w:id="2"/>
    <w:p w14:paraId="26F06C7A" w14:textId="2D93D8E0" w:rsidR="00114969" w:rsidRPr="00D73C58" w:rsidRDefault="006C2ED0" w:rsidP="006C2ED0">
      <w:pPr>
        <w:pStyle w:val="Heading2"/>
        <w:rPr>
          <w:color w:val="000000" w:themeColor="text1"/>
          <w:sz w:val="32"/>
        </w:rPr>
      </w:pPr>
      <w:r w:rsidRPr="00D73C58">
        <w:rPr>
          <w:color w:val="000000" w:themeColor="text1"/>
          <w:sz w:val="32"/>
        </w:rPr>
        <w:t>R Code</w:t>
      </w:r>
    </w:p>
    <w:p w14:paraId="41B025F7" w14:textId="0FD20059" w:rsidR="006C2ED0" w:rsidRDefault="006C2ED0" w:rsidP="00114969"/>
    <w:p w14:paraId="228C5E8F"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gramStart"/>
      <w:r>
        <w:rPr>
          <w:rFonts w:ascii="Consolas" w:hAnsi="Consolas" w:cs="Consolas"/>
          <w:b/>
          <w:bCs/>
          <w:color w:val="204A87"/>
          <w:highlight w:val="white"/>
          <w:lang w:val="en"/>
        </w:rPr>
        <w:t>library</w:t>
      </w:r>
      <w:r>
        <w:rPr>
          <w:rFonts w:ascii="Consolas" w:hAnsi="Consolas" w:cs="Consolas"/>
          <w:highlight w:val="white"/>
          <w:lang w:val="en"/>
        </w:rPr>
        <w:t>(</w:t>
      </w:r>
      <w:proofErr w:type="gramEnd"/>
      <w:r>
        <w:rPr>
          <w:rFonts w:ascii="Consolas" w:hAnsi="Consolas" w:cs="Consolas"/>
          <w:color w:val="4E9A06"/>
          <w:highlight w:val="white"/>
          <w:lang w:val="en"/>
        </w:rPr>
        <w:t>"ISLR"</w:t>
      </w:r>
      <w:r>
        <w:rPr>
          <w:rFonts w:ascii="Consolas" w:hAnsi="Consolas" w:cs="Consolas"/>
          <w:highlight w:val="white"/>
          <w:lang w:val="en"/>
        </w:rPr>
        <w:t xml:space="preserve">, </w:t>
      </w:r>
      <w:proofErr w:type="spellStart"/>
      <w:r>
        <w:rPr>
          <w:rFonts w:ascii="Consolas" w:hAnsi="Consolas" w:cs="Consolas"/>
          <w:color w:val="204A87"/>
          <w:highlight w:val="white"/>
          <w:lang w:val="en"/>
        </w:rPr>
        <w:t>lib.loc</w:t>
      </w:r>
      <w:proofErr w:type="spellEnd"/>
      <w:r>
        <w:rPr>
          <w:rFonts w:ascii="Consolas" w:hAnsi="Consolas" w:cs="Consolas"/>
          <w:color w:val="204A87"/>
          <w:highlight w:val="white"/>
          <w:lang w:val="en"/>
        </w:rPr>
        <w:t>=</w:t>
      </w:r>
      <w:r>
        <w:rPr>
          <w:rFonts w:ascii="Consolas" w:hAnsi="Consolas" w:cs="Consolas"/>
          <w:color w:val="4E9A06"/>
          <w:highlight w:val="white"/>
          <w:lang w:val="en"/>
        </w:rPr>
        <w:t>"~/R/win-library/3.4"</w:t>
      </w:r>
      <w:r>
        <w:rPr>
          <w:rFonts w:ascii="Consolas" w:hAnsi="Consolas" w:cs="Consolas"/>
          <w:highlight w:val="white"/>
          <w:lang w:val="en"/>
        </w:rPr>
        <w:t xml:space="preserve">) </w:t>
      </w:r>
      <w:r>
        <w:rPr>
          <w:rFonts w:ascii="Consolas" w:hAnsi="Consolas" w:cs="Consolas"/>
          <w:i/>
          <w:iCs/>
          <w:color w:val="8F5902"/>
          <w:highlight w:val="white"/>
          <w:lang w:val="en"/>
        </w:rPr>
        <w:t>#gives us data sets from ISLR book</w:t>
      </w:r>
      <w:r>
        <w:rPr>
          <w:rFonts w:ascii="Consolas" w:hAnsi="Consolas" w:cs="Consolas"/>
          <w:highlight w:val="white"/>
          <w:lang w:val="en"/>
        </w:rPr>
        <w:br/>
      </w:r>
      <w:r>
        <w:rPr>
          <w:rFonts w:ascii="Consolas" w:hAnsi="Consolas" w:cs="Consolas"/>
          <w:highlight w:val="white"/>
          <w:lang w:val="en"/>
        </w:rPr>
        <w:br/>
        <w:t>data =</w:t>
      </w:r>
      <w:r>
        <w:rPr>
          <w:rFonts w:ascii="Consolas" w:hAnsi="Consolas" w:cs="Consolas"/>
          <w:color w:val="4E9A06"/>
          <w:highlight w:val="white"/>
          <w:lang w:val="en"/>
        </w:rPr>
        <w:t xml:space="preserve"> </w:t>
      </w:r>
      <w:r>
        <w:rPr>
          <w:rFonts w:ascii="Consolas" w:hAnsi="Consolas" w:cs="Consolas"/>
          <w:highlight w:val="white"/>
          <w:lang w:val="en"/>
        </w:rPr>
        <w:t>Default</w:t>
      </w:r>
      <w:r>
        <w:rPr>
          <w:rFonts w:ascii="Consolas" w:hAnsi="Consolas" w:cs="Consolas"/>
          <w:highlight w:val="white"/>
          <w:lang w:val="en"/>
        </w:rPr>
        <w:br/>
      </w:r>
      <w:r>
        <w:rPr>
          <w:rFonts w:ascii="Consolas" w:hAnsi="Consolas" w:cs="Consolas"/>
          <w:highlight w:val="white"/>
          <w:lang w:val="en"/>
        </w:rPr>
        <w:br/>
      </w:r>
      <w:r>
        <w:rPr>
          <w:rFonts w:ascii="Consolas" w:hAnsi="Consolas" w:cs="Consolas"/>
          <w:b/>
          <w:bCs/>
          <w:color w:val="204A87"/>
          <w:highlight w:val="white"/>
          <w:lang w:val="en"/>
        </w:rPr>
        <w:t>names</w:t>
      </w:r>
      <w:r>
        <w:rPr>
          <w:rFonts w:ascii="Consolas" w:hAnsi="Consolas" w:cs="Consolas"/>
          <w:highlight w:val="white"/>
          <w:lang w:val="en"/>
        </w:rPr>
        <w:t>(data)</w:t>
      </w:r>
    </w:p>
    <w:p w14:paraId="7E1466E4" w14:textId="77777777" w:rsidR="006C2ED0" w:rsidRDefault="006C2ED0" w:rsidP="006C2ED0">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[1] "default" "student" "balance" "income"</w:t>
      </w:r>
    </w:p>
    <w:p w14:paraId="6FBC3BF3"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gramStart"/>
      <w:r>
        <w:rPr>
          <w:rFonts w:ascii="Consolas" w:hAnsi="Consolas" w:cs="Consolas"/>
          <w:b/>
          <w:bCs/>
          <w:color w:val="204A87"/>
          <w:highlight w:val="white"/>
          <w:lang w:val="en"/>
        </w:rPr>
        <w:t>summary</w:t>
      </w:r>
      <w:r>
        <w:rPr>
          <w:rFonts w:ascii="Consolas" w:hAnsi="Consolas" w:cs="Consolas"/>
          <w:highlight w:val="white"/>
          <w:lang w:val="en"/>
        </w:rPr>
        <w:t>(</w:t>
      </w:r>
      <w:proofErr w:type="gramEnd"/>
      <w:r>
        <w:rPr>
          <w:rFonts w:ascii="Consolas" w:hAnsi="Consolas" w:cs="Consolas"/>
          <w:highlight w:val="white"/>
          <w:lang w:val="en"/>
        </w:rPr>
        <w:t>data)</w:t>
      </w:r>
    </w:p>
    <w:p w14:paraId="2354D4B0" w14:textId="77777777" w:rsidR="006C2ED0" w:rsidRDefault="006C2ED0" w:rsidP="006C2ED0">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w:t>
      </w:r>
      <w:proofErr w:type="gramStart"/>
      <w:r>
        <w:rPr>
          <w:rFonts w:ascii="Consolas" w:hAnsi="Consolas" w:cs="Consolas"/>
          <w:highlight w:val="white"/>
          <w:lang w:val="en"/>
        </w:rPr>
        <w:t>#  default</w:t>
      </w:r>
      <w:proofErr w:type="gramEnd"/>
      <w:r>
        <w:rPr>
          <w:rFonts w:ascii="Consolas" w:hAnsi="Consolas" w:cs="Consolas"/>
          <w:highlight w:val="white"/>
          <w:lang w:val="en"/>
        </w:rPr>
        <w:t xml:space="preserve">    student       balance           income     </w:t>
      </w:r>
      <w:r>
        <w:rPr>
          <w:rFonts w:ascii="Consolas" w:hAnsi="Consolas" w:cs="Consolas"/>
          <w:highlight w:val="white"/>
          <w:lang w:val="en"/>
        </w:rPr>
        <w:br/>
        <w:t xml:space="preserve">##  No :9667   No :7056   Min.   :   0.0   Min.   :  772  </w:t>
      </w:r>
      <w:r>
        <w:rPr>
          <w:rFonts w:ascii="Consolas" w:hAnsi="Consolas" w:cs="Consolas"/>
          <w:highlight w:val="white"/>
          <w:lang w:val="en"/>
        </w:rPr>
        <w:br/>
        <w:t xml:space="preserve">##  Yes: 333   Yes:2944   1st Qu.: 481.7   1st Qu.:21340  </w:t>
      </w:r>
      <w:r>
        <w:rPr>
          <w:rFonts w:ascii="Consolas" w:hAnsi="Consolas" w:cs="Consolas"/>
          <w:highlight w:val="white"/>
          <w:lang w:val="en"/>
        </w:rPr>
        <w:br/>
        <w:t xml:space="preserve">##                        Median : 823.6   Median :34553  </w:t>
      </w:r>
      <w:r>
        <w:rPr>
          <w:rFonts w:ascii="Consolas" w:hAnsi="Consolas" w:cs="Consolas"/>
          <w:highlight w:val="white"/>
          <w:lang w:val="en"/>
        </w:rPr>
        <w:br/>
        <w:t xml:space="preserve">##                        Mean   : 835.4   Mean   :33517  </w:t>
      </w:r>
      <w:r>
        <w:rPr>
          <w:rFonts w:ascii="Consolas" w:hAnsi="Consolas" w:cs="Consolas"/>
          <w:highlight w:val="white"/>
          <w:lang w:val="en"/>
        </w:rPr>
        <w:br/>
        <w:t xml:space="preserve">##                        3rd Qu.:1166.3   3rd Qu.:43808  </w:t>
      </w:r>
      <w:r>
        <w:rPr>
          <w:rFonts w:ascii="Consolas" w:hAnsi="Consolas" w:cs="Consolas"/>
          <w:highlight w:val="white"/>
          <w:lang w:val="en"/>
        </w:rPr>
        <w:br/>
        <w:t xml:space="preserve">##                        Max.   </w:t>
      </w:r>
      <w:proofErr w:type="gramStart"/>
      <w:r>
        <w:rPr>
          <w:rFonts w:ascii="Consolas" w:hAnsi="Consolas" w:cs="Consolas"/>
          <w:highlight w:val="white"/>
          <w:lang w:val="en"/>
        </w:rPr>
        <w:t>:2654.3</w:t>
      </w:r>
      <w:proofErr w:type="gramEnd"/>
      <w:r>
        <w:rPr>
          <w:rFonts w:ascii="Consolas" w:hAnsi="Consolas" w:cs="Consolas"/>
          <w:highlight w:val="white"/>
          <w:lang w:val="en"/>
        </w:rPr>
        <w:t xml:space="preserve">   Max.   </w:t>
      </w:r>
      <w:proofErr w:type="gramStart"/>
      <w:r>
        <w:rPr>
          <w:rFonts w:ascii="Consolas" w:hAnsi="Consolas" w:cs="Consolas"/>
          <w:highlight w:val="white"/>
          <w:lang w:val="en"/>
        </w:rPr>
        <w:t>:73554</w:t>
      </w:r>
      <w:proofErr w:type="gramEnd"/>
    </w:p>
    <w:p w14:paraId="08701DB6"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gramStart"/>
      <w:r>
        <w:rPr>
          <w:rFonts w:ascii="Consolas" w:hAnsi="Consolas" w:cs="Consolas"/>
          <w:b/>
          <w:bCs/>
          <w:color w:val="204A87"/>
          <w:highlight w:val="white"/>
          <w:lang w:val="en"/>
        </w:rPr>
        <w:t>pairs</w:t>
      </w:r>
      <w:r>
        <w:rPr>
          <w:rFonts w:ascii="Consolas" w:hAnsi="Consolas" w:cs="Consolas"/>
          <w:highlight w:val="white"/>
          <w:lang w:val="en"/>
        </w:rPr>
        <w:t>(</w:t>
      </w:r>
      <w:proofErr w:type="gramEnd"/>
      <w:r>
        <w:rPr>
          <w:rFonts w:ascii="Consolas" w:hAnsi="Consolas" w:cs="Consolas"/>
          <w:highlight w:val="white"/>
          <w:lang w:val="en"/>
        </w:rPr>
        <w:t>data)</w:t>
      </w:r>
    </w:p>
    <w:p w14:paraId="50308451" w14:textId="511136D2" w:rsidR="006C2ED0" w:rsidRDefault="006C2ED0" w:rsidP="006C2ED0">
      <w:pPr>
        <w:autoSpaceDE w:val="0"/>
        <w:autoSpaceDN w:val="0"/>
        <w:adjustRightInd w:val="0"/>
        <w:spacing w:before="180" w:after="180" w:line="240" w:lineRule="auto"/>
        <w:rPr>
          <w:rFonts w:ascii="Cambria" w:hAnsi="Cambria" w:cs="Cambria"/>
          <w:sz w:val="24"/>
          <w:szCs w:val="24"/>
          <w:lang w:val="en"/>
        </w:rPr>
      </w:pPr>
      <w:r>
        <w:rPr>
          <w:rFonts w:ascii="Calibri" w:hAnsi="Calibri" w:cs="Calibri"/>
          <w:noProof/>
        </w:rPr>
        <w:drawing>
          <wp:inline distT="0" distB="0" distL="0" distR="0" wp14:anchorId="661DDBF6" wp14:editId="43D803A9">
            <wp:extent cx="4435475" cy="35483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475" cy="3548380"/>
                    </a:xfrm>
                    <a:prstGeom prst="rect">
                      <a:avLst/>
                    </a:prstGeom>
                    <a:noFill/>
                    <a:ln>
                      <a:noFill/>
                    </a:ln>
                  </pic:spPr>
                </pic:pic>
              </a:graphicData>
            </a:graphic>
          </wp:inline>
        </w:drawing>
      </w:r>
    </w:p>
    <w:p w14:paraId="7050EFEA"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spellStart"/>
      <w:proofErr w:type="gramStart"/>
      <w:r>
        <w:rPr>
          <w:rFonts w:ascii="Consolas" w:hAnsi="Consolas" w:cs="Consolas"/>
          <w:b/>
          <w:bCs/>
          <w:color w:val="204A87"/>
          <w:highlight w:val="white"/>
          <w:lang w:val="en"/>
        </w:rPr>
        <w:lastRenderedPageBreak/>
        <w:t>cor</w:t>
      </w:r>
      <w:proofErr w:type="spellEnd"/>
      <w:r>
        <w:rPr>
          <w:rFonts w:ascii="Consolas" w:hAnsi="Consolas" w:cs="Consolas"/>
          <w:highlight w:val="white"/>
          <w:lang w:val="en"/>
        </w:rPr>
        <w:t>(</w:t>
      </w:r>
      <w:proofErr w:type="gramEnd"/>
      <w:r>
        <w:rPr>
          <w:rFonts w:ascii="Consolas" w:hAnsi="Consolas" w:cs="Consolas"/>
          <w:highlight w:val="white"/>
          <w:lang w:val="en"/>
        </w:rPr>
        <w:t>data[,</w:t>
      </w:r>
      <w:r>
        <w:rPr>
          <w:rFonts w:ascii="Consolas" w:hAnsi="Consolas" w:cs="Consolas"/>
          <w:b/>
          <w:bCs/>
          <w:color w:val="CE5C00"/>
          <w:highlight w:val="white"/>
          <w:lang w:val="en"/>
        </w:rPr>
        <w:t>-</w:t>
      </w:r>
      <w:r>
        <w:rPr>
          <w:rFonts w:ascii="Consolas" w:hAnsi="Consolas" w:cs="Consolas"/>
          <w:b/>
          <w:bCs/>
          <w:color w:val="204A87"/>
          <w:highlight w:val="white"/>
          <w:lang w:val="en"/>
        </w:rPr>
        <w:t>c</w:t>
      </w:r>
      <w:r>
        <w:rPr>
          <w:rFonts w:ascii="Consolas" w:hAnsi="Consolas" w:cs="Consolas"/>
          <w:highlight w:val="white"/>
          <w:lang w:val="en"/>
        </w:rPr>
        <w:t>(</w:t>
      </w:r>
      <w:r>
        <w:rPr>
          <w:rFonts w:ascii="Consolas" w:hAnsi="Consolas" w:cs="Consolas"/>
          <w:color w:val="0000CF"/>
          <w:highlight w:val="white"/>
          <w:lang w:val="en"/>
        </w:rPr>
        <w:t>1</w:t>
      </w:r>
      <w:r>
        <w:rPr>
          <w:rFonts w:ascii="Consolas" w:hAnsi="Consolas" w:cs="Consolas"/>
          <w:highlight w:val="white"/>
          <w:lang w:val="en"/>
        </w:rPr>
        <w:t>,</w:t>
      </w:r>
      <w:r>
        <w:rPr>
          <w:rFonts w:ascii="Consolas" w:hAnsi="Consolas" w:cs="Consolas"/>
          <w:color w:val="0000CF"/>
          <w:highlight w:val="white"/>
          <w:lang w:val="en"/>
        </w:rPr>
        <w:t>2</w:t>
      </w:r>
      <w:r>
        <w:rPr>
          <w:rFonts w:ascii="Consolas" w:hAnsi="Consolas" w:cs="Consolas"/>
          <w:highlight w:val="white"/>
          <w:lang w:val="en"/>
        </w:rPr>
        <w:t>)])</w:t>
      </w:r>
    </w:p>
    <w:p w14:paraId="6C10D1B3" w14:textId="77777777" w:rsidR="006C2ED0" w:rsidRDefault="006C2ED0" w:rsidP="006C2ED0">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balance     income</w:t>
      </w:r>
      <w:r>
        <w:rPr>
          <w:rFonts w:ascii="Consolas" w:hAnsi="Consolas" w:cs="Consolas"/>
          <w:highlight w:val="white"/>
          <w:lang w:val="en"/>
        </w:rPr>
        <w:br/>
        <w:t xml:space="preserve">## </w:t>
      </w:r>
      <w:proofErr w:type="gramStart"/>
      <w:r>
        <w:rPr>
          <w:rFonts w:ascii="Consolas" w:hAnsi="Consolas" w:cs="Consolas"/>
          <w:highlight w:val="white"/>
          <w:lang w:val="en"/>
        </w:rPr>
        <w:t>balance  1.0000000</w:t>
      </w:r>
      <w:proofErr w:type="gramEnd"/>
      <w:r>
        <w:rPr>
          <w:rFonts w:ascii="Consolas" w:hAnsi="Consolas" w:cs="Consolas"/>
          <w:highlight w:val="white"/>
          <w:lang w:val="en"/>
        </w:rPr>
        <w:t xml:space="preserve"> -0.1522434</w:t>
      </w:r>
      <w:r>
        <w:rPr>
          <w:rFonts w:ascii="Consolas" w:hAnsi="Consolas" w:cs="Consolas"/>
          <w:highlight w:val="white"/>
          <w:lang w:val="en"/>
        </w:rPr>
        <w:br/>
        <w:t>## income  -0.1522434  1.0000000</w:t>
      </w:r>
    </w:p>
    <w:p w14:paraId="5C49BD3B" w14:textId="3F68A393" w:rsidR="006C2ED0" w:rsidRDefault="006C2ED0" w:rsidP="006C2ED0">
      <w:pPr>
        <w:autoSpaceDE w:val="0"/>
        <w:autoSpaceDN w:val="0"/>
        <w:adjustRightInd w:val="0"/>
        <w:spacing w:after="200" w:line="240" w:lineRule="auto"/>
        <w:rPr>
          <w:rFonts w:ascii="Consolas" w:hAnsi="Consolas" w:cs="Consolas"/>
          <w:highlight w:val="white"/>
          <w:lang w:val="en"/>
        </w:rPr>
      </w:pPr>
      <w:proofErr w:type="gramStart"/>
      <w:r>
        <w:rPr>
          <w:rFonts w:ascii="Consolas" w:hAnsi="Consolas" w:cs="Consolas"/>
          <w:b/>
          <w:bCs/>
          <w:color w:val="204A87"/>
          <w:highlight w:val="white"/>
          <w:lang w:val="en"/>
        </w:rPr>
        <w:t>attach</w:t>
      </w:r>
      <w:r>
        <w:rPr>
          <w:rFonts w:ascii="Consolas" w:hAnsi="Consolas" w:cs="Consolas"/>
          <w:highlight w:val="white"/>
          <w:lang w:val="en"/>
        </w:rPr>
        <w:t>(</w:t>
      </w:r>
      <w:proofErr w:type="gramEnd"/>
      <w:r>
        <w:rPr>
          <w:rFonts w:ascii="Consolas" w:hAnsi="Consolas" w:cs="Consolas"/>
          <w:highlight w:val="white"/>
          <w:lang w:val="en"/>
        </w:rPr>
        <w:t>data)</w:t>
      </w:r>
      <w:r>
        <w:rPr>
          <w:rFonts w:ascii="Consolas" w:hAnsi="Consolas" w:cs="Consolas"/>
          <w:highlight w:val="white"/>
          <w:lang w:val="en"/>
        </w:rPr>
        <w:br/>
      </w:r>
      <w:r>
        <w:rPr>
          <w:rFonts w:ascii="Consolas" w:hAnsi="Consolas" w:cs="Consolas"/>
          <w:highlight w:val="white"/>
          <w:lang w:val="en"/>
        </w:rPr>
        <w:br/>
      </w:r>
      <w:proofErr w:type="spellStart"/>
      <w:r>
        <w:rPr>
          <w:rFonts w:ascii="Consolas" w:hAnsi="Consolas" w:cs="Consolas"/>
          <w:highlight w:val="white"/>
          <w:lang w:val="en"/>
        </w:rPr>
        <w:t>glm.fit</w:t>
      </w:r>
      <w:proofErr w:type="spellEnd"/>
      <w:r>
        <w:rPr>
          <w:rFonts w:ascii="Consolas" w:hAnsi="Consolas" w:cs="Consolas"/>
          <w:highlight w:val="white"/>
          <w:lang w:val="en"/>
        </w:rPr>
        <w:t>=</w:t>
      </w:r>
      <w:proofErr w:type="spellStart"/>
      <w:r>
        <w:rPr>
          <w:rFonts w:ascii="Consolas" w:hAnsi="Consolas" w:cs="Consolas"/>
          <w:b/>
          <w:bCs/>
          <w:color w:val="204A87"/>
          <w:highlight w:val="white"/>
          <w:lang w:val="en"/>
        </w:rPr>
        <w:t>glm</w:t>
      </w:r>
      <w:proofErr w:type="spellEnd"/>
      <w:r>
        <w:rPr>
          <w:rFonts w:ascii="Consolas" w:hAnsi="Consolas" w:cs="Consolas"/>
          <w:highlight w:val="white"/>
          <w:lang w:val="en"/>
        </w:rPr>
        <w:t>(default</w:t>
      </w:r>
      <w:r>
        <w:rPr>
          <w:rFonts w:ascii="Consolas" w:hAnsi="Consolas" w:cs="Consolas"/>
          <w:b/>
          <w:bCs/>
          <w:color w:val="CE5C00"/>
          <w:highlight w:val="white"/>
          <w:lang w:val="en"/>
        </w:rPr>
        <w:t>~</w:t>
      </w:r>
      <w:r>
        <w:rPr>
          <w:rFonts w:ascii="Consolas" w:hAnsi="Consolas" w:cs="Consolas"/>
          <w:highlight w:val="white"/>
          <w:lang w:val="en"/>
        </w:rPr>
        <w:t xml:space="preserve">., </w:t>
      </w:r>
      <w:r>
        <w:rPr>
          <w:rFonts w:ascii="Consolas" w:hAnsi="Consolas" w:cs="Consolas"/>
          <w:color w:val="204A87"/>
          <w:highlight w:val="white"/>
          <w:lang w:val="en"/>
        </w:rPr>
        <w:t>data=</w:t>
      </w:r>
      <w:r>
        <w:rPr>
          <w:rFonts w:ascii="Consolas" w:hAnsi="Consolas" w:cs="Consolas"/>
          <w:highlight w:val="white"/>
          <w:lang w:val="en"/>
        </w:rPr>
        <w:t xml:space="preserve">data, </w:t>
      </w:r>
      <w:r>
        <w:rPr>
          <w:rFonts w:ascii="Consolas" w:hAnsi="Consolas" w:cs="Consolas"/>
          <w:color w:val="204A87"/>
          <w:highlight w:val="white"/>
          <w:lang w:val="en"/>
        </w:rPr>
        <w:t>family=</w:t>
      </w:r>
      <w:r>
        <w:rPr>
          <w:rFonts w:ascii="Consolas" w:hAnsi="Consolas" w:cs="Consolas"/>
          <w:highlight w:val="white"/>
          <w:lang w:val="en"/>
        </w:rPr>
        <w:t xml:space="preserve">binomial) </w:t>
      </w:r>
      <w:r>
        <w:rPr>
          <w:rFonts w:ascii="Consolas" w:hAnsi="Consolas" w:cs="Consolas"/>
          <w:i/>
          <w:iCs/>
          <w:color w:val="8F5902"/>
          <w:highlight w:val="white"/>
          <w:lang w:val="en"/>
        </w:rPr>
        <w:t>#</w:t>
      </w:r>
      <w:r w:rsidR="00297BF1">
        <w:rPr>
          <w:rFonts w:ascii="Consolas" w:hAnsi="Consolas" w:cs="Consolas"/>
          <w:i/>
          <w:iCs/>
          <w:color w:val="8F5902"/>
          <w:highlight w:val="white"/>
          <w:lang w:val="en"/>
        </w:rPr>
        <w:t>Fitting of the logistic regression model</w:t>
      </w:r>
      <w:r w:rsidR="00297BF1">
        <w:rPr>
          <w:rFonts w:ascii="Consolas" w:hAnsi="Consolas" w:cs="Consolas"/>
          <w:highlight w:val="white"/>
          <w:lang w:val="en"/>
        </w:rPr>
        <w:t xml:space="preserve"> </w:t>
      </w:r>
      <w:r>
        <w:rPr>
          <w:rFonts w:ascii="Consolas" w:hAnsi="Consolas" w:cs="Consolas"/>
          <w:highlight w:val="white"/>
          <w:lang w:val="en"/>
        </w:rPr>
        <w:br/>
      </w:r>
      <w:r>
        <w:rPr>
          <w:rFonts w:ascii="Consolas" w:hAnsi="Consolas" w:cs="Consolas"/>
          <w:highlight w:val="white"/>
          <w:lang w:val="en"/>
        </w:rPr>
        <w:br/>
      </w:r>
      <w:r>
        <w:rPr>
          <w:rFonts w:ascii="Consolas" w:hAnsi="Consolas" w:cs="Consolas"/>
          <w:b/>
          <w:bCs/>
          <w:color w:val="204A87"/>
          <w:highlight w:val="white"/>
          <w:lang w:val="en"/>
        </w:rPr>
        <w:t>summary</w:t>
      </w:r>
      <w:r>
        <w:rPr>
          <w:rFonts w:ascii="Consolas" w:hAnsi="Consolas" w:cs="Consolas"/>
          <w:highlight w:val="white"/>
          <w:lang w:val="en"/>
        </w:rPr>
        <w:t>(</w:t>
      </w:r>
      <w:proofErr w:type="spellStart"/>
      <w:r>
        <w:rPr>
          <w:rFonts w:ascii="Consolas" w:hAnsi="Consolas" w:cs="Consolas"/>
          <w:highlight w:val="white"/>
          <w:lang w:val="en"/>
        </w:rPr>
        <w:t>glm.fit</w:t>
      </w:r>
      <w:proofErr w:type="spellEnd"/>
      <w:r>
        <w:rPr>
          <w:rFonts w:ascii="Consolas" w:hAnsi="Consolas" w:cs="Consolas"/>
          <w:highlight w:val="white"/>
          <w:lang w:val="en"/>
        </w:rPr>
        <w:t>)</w:t>
      </w:r>
    </w:p>
    <w:p w14:paraId="13ED6E5B" w14:textId="77777777" w:rsidR="006C2ED0" w:rsidRDefault="006C2ED0" w:rsidP="006C2ED0">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xml:space="preserve">## </w:t>
      </w:r>
      <w:r>
        <w:rPr>
          <w:rFonts w:ascii="Consolas" w:hAnsi="Consolas" w:cs="Consolas"/>
          <w:highlight w:val="white"/>
          <w:lang w:val="en"/>
        </w:rPr>
        <w:br/>
        <w:t>## Call:</w:t>
      </w:r>
      <w:r>
        <w:rPr>
          <w:rFonts w:ascii="Consolas" w:hAnsi="Consolas" w:cs="Consolas"/>
          <w:highlight w:val="white"/>
          <w:lang w:val="en"/>
        </w:rPr>
        <w:br/>
        <w:t xml:space="preserve">## </w:t>
      </w:r>
      <w:proofErr w:type="spellStart"/>
      <w:r>
        <w:rPr>
          <w:rFonts w:ascii="Consolas" w:hAnsi="Consolas" w:cs="Consolas"/>
          <w:highlight w:val="white"/>
          <w:lang w:val="en"/>
        </w:rPr>
        <w:t>glm</w:t>
      </w:r>
      <w:proofErr w:type="spellEnd"/>
      <w:r>
        <w:rPr>
          <w:rFonts w:ascii="Consolas" w:hAnsi="Consolas" w:cs="Consolas"/>
          <w:highlight w:val="white"/>
          <w:lang w:val="en"/>
        </w:rPr>
        <w:t>(formula = default ~ ., family = binomial, data = data)</w:t>
      </w:r>
      <w:r>
        <w:rPr>
          <w:rFonts w:ascii="Consolas" w:hAnsi="Consolas" w:cs="Consolas"/>
          <w:highlight w:val="white"/>
          <w:lang w:val="en"/>
        </w:rPr>
        <w:br/>
        <w:t xml:space="preserve">## </w:t>
      </w:r>
      <w:r>
        <w:rPr>
          <w:rFonts w:ascii="Consolas" w:hAnsi="Consolas" w:cs="Consolas"/>
          <w:highlight w:val="white"/>
          <w:lang w:val="en"/>
        </w:rPr>
        <w:br/>
        <w:t xml:space="preserve">## Deviance Residuals: </w:t>
      </w:r>
      <w:r>
        <w:rPr>
          <w:rFonts w:ascii="Consolas" w:hAnsi="Consolas" w:cs="Consolas"/>
          <w:highlight w:val="white"/>
          <w:lang w:val="en"/>
        </w:rPr>
        <w:br/>
        <w:t xml:space="preserve">##     Min       1Q   Median       3Q      Max  </w:t>
      </w:r>
      <w:r>
        <w:rPr>
          <w:rFonts w:ascii="Consolas" w:hAnsi="Consolas" w:cs="Consolas"/>
          <w:highlight w:val="white"/>
          <w:lang w:val="en"/>
        </w:rPr>
        <w:br/>
        <w:t xml:space="preserve">## -2.4691  -0.1418  -0.0557  -0.0203   3.7383  </w:t>
      </w:r>
      <w:r>
        <w:rPr>
          <w:rFonts w:ascii="Consolas" w:hAnsi="Consolas" w:cs="Consolas"/>
          <w:highlight w:val="white"/>
          <w:lang w:val="en"/>
        </w:rPr>
        <w:br/>
        <w:t xml:space="preserve">## </w:t>
      </w:r>
      <w:r>
        <w:rPr>
          <w:rFonts w:ascii="Consolas" w:hAnsi="Consolas" w:cs="Consolas"/>
          <w:highlight w:val="white"/>
          <w:lang w:val="en"/>
        </w:rPr>
        <w:br/>
        <w:t>## Coefficients:</w:t>
      </w:r>
      <w:r>
        <w:rPr>
          <w:rFonts w:ascii="Consolas" w:hAnsi="Consolas" w:cs="Consolas"/>
          <w:highlight w:val="white"/>
          <w:lang w:val="en"/>
        </w:rPr>
        <w:br/>
        <w:t xml:space="preserve">##               Estimate Std. Error z value </w:t>
      </w:r>
      <w:proofErr w:type="spellStart"/>
      <w:r>
        <w:rPr>
          <w:rFonts w:ascii="Consolas" w:hAnsi="Consolas" w:cs="Consolas"/>
          <w:highlight w:val="white"/>
          <w:lang w:val="en"/>
        </w:rPr>
        <w:t>Pr</w:t>
      </w:r>
      <w:proofErr w:type="spellEnd"/>
      <w:r>
        <w:rPr>
          <w:rFonts w:ascii="Consolas" w:hAnsi="Consolas" w:cs="Consolas"/>
          <w:highlight w:val="white"/>
          <w:lang w:val="en"/>
        </w:rPr>
        <w:t xml:space="preserve">(&gt;|z|)    </w:t>
      </w:r>
      <w:r>
        <w:rPr>
          <w:rFonts w:ascii="Consolas" w:hAnsi="Consolas" w:cs="Consolas"/>
          <w:highlight w:val="white"/>
          <w:lang w:val="en"/>
        </w:rPr>
        <w:br/>
        <w:t>## (Intercept) -1.087e+01  4.923e-01 -22.080  &lt; 2e-16 ***</w:t>
      </w:r>
      <w:r>
        <w:rPr>
          <w:rFonts w:ascii="Consolas" w:hAnsi="Consolas" w:cs="Consolas"/>
          <w:highlight w:val="white"/>
          <w:lang w:val="en"/>
        </w:rPr>
        <w:br/>
        <w:t xml:space="preserve">## </w:t>
      </w:r>
      <w:proofErr w:type="spellStart"/>
      <w:r>
        <w:rPr>
          <w:rFonts w:ascii="Consolas" w:hAnsi="Consolas" w:cs="Consolas"/>
          <w:highlight w:val="white"/>
          <w:lang w:val="en"/>
        </w:rPr>
        <w:t>studentYes</w:t>
      </w:r>
      <w:proofErr w:type="spellEnd"/>
      <w:r>
        <w:rPr>
          <w:rFonts w:ascii="Consolas" w:hAnsi="Consolas" w:cs="Consolas"/>
          <w:highlight w:val="white"/>
          <w:lang w:val="en"/>
        </w:rPr>
        <w:t xml:space="preserve">  -6.468e-01  2.363e-01  -2.738  0.00619 ** </w:t>
      </w:r>
      <w:r>
        <w:rPr>
          <w:rFonts w:ascii="Consolas" w:hAnsi="Consolas" w:cs="Consolas"/>
          <w:highlight w:val="white"/>
          <w:lang w:val="en"/>
        </w:rPr>
        <w:br/>
        <w:t>## balance      5.737e-03  2.319e-04  24.738  &lt; 2e-16 ***</w:t>
      </w:r>
      <w:r>
        <w:rPr>
          <w:rFonts w:ascii="Consolas" w:hAnsi="Consolas" w:cs="Consolas"/>
          <w:highlight w:val="white"/>
          <w:lang w:val="en"/>
        </w:rPr>
        <w:br/>
        <w:t xml:space="preserve">## income       3.033e-06  8.203e-06   0.370  0.71152    </w:t>
      </w:r>
      <w:r>
        <w:rPr>
          <w:rFonts w:ascii="Consolas" w:hAnsi="Consolas" w:cs="Consolas"/>
          <w:highlight w:val="white"/>
          <w:lang w:val="en"/>
        </w:rPr>
        <w:br/>
        <w:t>## ---</w:t>
      </w:r>
      <w:r>
        <w:rPr>
          <w:rFonts w:ascii="Consolas" w:hAnsi="Consolas" w:cs="Consolas"/>
          <w:highlight w:val="white"/>
          <w:lang w:val="en"/>
        </w:rPr>
        <w:br/>
        <w:t xml:space="preserve">## </w:t>
      </w:r>
      <w:proofErr w:type="spellStart"/>
      <w:r>
        <w:rPr>
          <w:rFonts w:ascii="Consolas" w:hAnsi="Consolas" w:cs="Consolas"/>
          <w:highlight w:val="white"/>
          <w:lang w:val="en"/>
        </w:rPr>
        <w:t>Signif</w:t>
      </w:r>
      <w:proofErr w:type="spellEnd"/>
      <w:r>
        <w:rPr>
          <w:rFonts w:ascii="Consolas" w:hAnsi="Consolas" w:cs="Consolas"/>
          <w:highlight w:val="white"/>
          <w:lang w:val="en"/>
        </w:rPr>
        <w:t xml:space="preserve">. </w:t>
      </w:r>
      <w:proofErr w:type="gramStart"/>
      <w:r>
        <w:rPr>
          <w:rFonts w:ascii="Consolas" w:hAnsi="Consolas" w:cs="Consolas"/>
          <w:highlight w:val="white"/>
          <w:lang w:val="en"/>
        </w:rPr>
        <w:t>codes</w:t>
      </w:r>
      <w:proofErr w:type="gramEnd"/>
      <w:r>
        <w:rPr>
          <w:rFonts w:ascii="Consolas" w:hAnsi="Consolas" w:cs="Consolas"/>
          <w:highlight w:val="white"/>
          <w:lang w:val="en"/>
        </w:rPr>
        <w:t>:  0 '***' 0.001 '**' 0.01 '*' 0.05 '.' 0.1 ' ' 1</w:t>
      </w:r>
      <w:r>
        <w:rPr>
          <w:rFonts w:ascii="Consolas" w:hAnsi="Consolas" w:cs="Consolas"/>
          <w:highlight w:val="white"/>
          <w:lang w:val="en"/>
        </w:rPr>
        <w:br/>
        <w:t xml:space="preserve">## </w:t>
      </w:r>
      <w:r>
        <w:rPr>
          <w:rFonts w:ascii="Consolas" w:hAnsi="Consolas" w:cs="Consolas"/>
          <w:highlight w:val="white"/>
          <w:lang w:val="en"/>
        </w:rPr>
        <w:br/>
        <w:t>## (Dispersion parameter for binomial family taken to be 1</w:t>
      </w:r>
      <w:proofErr w:type="gramStart"/>
      <w:r>
        <w:rPr>
          <w:rFonts w:ascii="Consolas" w:hAnsi="Consolas" w:cs="Consolas"/>
          <w:highlight w:val="white"/>
          <w:lang w:val="en"/>
        </w:rPr>
        <w:t>)</w:t>
      </w:r>
      <w:proofErr w:type="gramEnd"/>
      <w:r>
        <w:rPr>
          <w:rFonts w:ascii="Consolas" w:hAnsi="Consolas" w:cs="Consolas"/>
          <w:highlight w:val="white"/>
          <w:lang w:val="en"/>
        </w:rPr>
        <w:br/>
        <w:t xml:space="preserve">## </w:t>
      </w:r>
      <w:r>
        <w:rPr>
          <w:rFonts w:ascii="Consolas" w:hAnsi="Consolas" w:cs="Consolas"/>
          <w:highlight w:val="white"/>
          <w:lang w:val="en"/>
        </w:rPr>
        <w:br/>
        <w:t>##     Null deviance: 2920.6  on 9999  degrees of freedom</w:t>
      </w:r>
      <w:r>
        <w:rPr>
          <w:rFonts w:ascii="Consolas" w:hAnsi="Consolas" w:cs="Consolas"/>
          <w:highlight w:val="white"/>
          <w:lang w:val="en"/>
        </w:rPr>
        <w:br/>
        <w:t>## Residual deviance: 1571.5  on 9996  degrees of freedom</w:t>
      </w:r>
      <w:r>
        <w:rPr>
          <w:rFonts w:ascii="Consolas" w:hAnsi="Consolas" w:cs="Consolas"/>
          <w:highlight w:val="white"/>
          <w:lang w:val="en"/>
        </w:rPr>
        <w:br/>
        <w:t>## AIC: 1579.5</w:t>
      </w:r>
      <w:r>
        <w:rPr>
          <w:rFonts w:ascii="Consolas" w:hAnsi="Consolas" w:cs="Consolas"/>
          <w:highlight w:val="white"/>
          <w:lang w:val="en"/>
        </w:rPr>
        <w:br/>
        <w:t xml:space="preserve">## </w:t>
      </w:r>
      <w:r>
        <w:rPr>
          <w:rFonts w:ascii="Consolas" w:hAnsi="Consolas" w:cs="Consolas"/>
          <w:highlight w:val="white"/>
          <w:lang w:val="en"/>
        </w:rPr>
        <w:br/>
        <w:t>## Number of Fisher Scoring iterations: 8</w:t>
      </w:r>
    </w:p>
    <w:p w14:paraId="16AF5E72"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gramStart"/>
      <w:r>
        <w:rPr>
          <w:rFonts w:ascii="Consolas" w:hAnsi="Consolas" w:cs="Consolas"/>
          <w:b/>
          <w:bCs/>
          <w:color w:val="204A87"/>
          <w:highlight w:val="white"/>
          <w:lang w:val="en"/>
        </w:rPr>
        <w:t>contrasts</w:t>
      </w:r>
      <w:r>
        <w:rPr>
          <w:rFonts w:ascii="Consolas" w:hAnsi="Consolas" w:cs="Consolas"/>
          <w:highlight w:val="white"/>
          <w:lang w:val="en"/>
        </w:rPr>
        <w:t>(</w:t>
      </w:r>
      <w:proofErr w:type="gramEnd"/>
      <w:r>
        <w:rPr>
          <w:rFonts w:ascii="Consolas" w:hAnsi="Consolas" w:cs="Consolas"/>
          <w:highlight w:val="white"/>
          <w:lang w:val="en"/>
        </w:rPr>
        <w:t>student)</w:t>
      </w:r>
    </w:p>
    <w:p w14:paraId="60C6F688" w14:textId="77777777" w:rsidR="006C2ED0" w:rsidRDefault="006C2ED0" w:rsidP="006C2ED0">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Yes</w:t>
      </w:r>
      <w:r>
        <w:rPr>
          <w:rFonts w:ascii="Consolas" w:hAnsi="Consolas" w:cs="Consolas"/>
          <w:highlight w:val="white"/>
          <w:lang w:val="en"/>
        </w:rPr>
        <w:br/>
        <w:t>## No    0</w:t>
      </w:r>
      <w:r>
        <w:rPr>
          <w:rFonts w:ascii="Consolas" w:hAnsi="Consolas" w:cs="Consolas"/>
          <w:highlight w:val="white"/>
          <w:lang w:val="en"/>
        </w:rPr>
        <w:br/>
        <w:t>## Yes   1</w:t>
      </w:r>
    </w:p>
    <w:p w14:paraId="4BECA54F"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spellStart"/>
      <w:r>
        <w:rPr>
          <w:rFonts w:ascii="Consolas" w:hAnsi="Consolas" w:cs="Consolas"/>
          <w:highlight w:val="white"/>
          <w:lang w:val="en"/>
        </w:rPr>
        <w:t>glm.probs</w:t>
      </w:r>
      <w:proofErr w:type="spellEnd"/>
      <w:r>
        <w:rPr>
          <w:rFonts w:ascii="Consolas" w:hAnsi="Consolas" w:cs="Consolas"/>
          <w:highlight w:val="white"/>
          <w:lang w:val="en"/>
        </w:rPr>
        <w:t>=</w:t>
      </w:r>
      <w:proofErr w:type="gramStart"/>
      <w:r>
        <w:rPr>
          <w:rFonts w:ascii="Consolas" w:hAnsi="Consolas" w:cs="Consolas"/>
          <w:b/>
          <w:bCs/>
          <w:color w:val="204A87"/>
          <w:highlight w:val="white"/>
          <w:lang w:val="en"/>
        </w:rPr>
        <w:t>predict</w:t>
      </w:r>
      <w:r>
        <w:rPr>
          <w:rFonts w:ascii="Consolas" w:hAnsi="Consolas" w:cs="Consolas"/>
          <w:highlight w:val="white"/>
          <w:lang w:val="en"/>
        </w:rPr>
        <w:t>(</w:t>
      </w:r>
      <w:proofErr w:type="spellStart"/>
      <w:proofErr w:type="gramEnd"/>
      <w:r>
        <w:rPr>
          <w:rFonts w:ascii="Consolas" w:hAnsi="Consolas" w:cs="Consolas"/>
          <w:highlight w:val="white"/>
          <w:lang w:val="en"/>
        </w:rPr>
        <w:t>glm.fit</w:t>
      </w:r>
      <w:proofErr w:type="spellEnd"/>
      <w:r>
        <w:rPr>
          <w:rFonts w:ascii="Consolas" w:hAnsi="Consolas" w:cs="Consolas"/>
          <w:highlight w:val="white"/>
          <w:lang w:val="en"/>
        </w:rPr>
        <w:t xml:space="preserve">, </w:t>
      </w:r>
      <w:r>
        <w:rPr>
          <w:rFonts w:ascii="Consolas" w:hAnsi="Consolas" w:cs="Consolas"/>
          <w:color w:val="204A87"/>
          <w:highlight w:val="white"/>
          <w:lang w:val="en"/>
        </w:rPr>
        <w:t>type=</w:t>
      </w:r>
      <w:r>
        <w:rPr>
          <w:rFonts w:ascii="Consolas" w:hAnsi="Consolas" w:cs="Consolas"/>
          <w:color w:val="4E9A06"/>
          <w:highlight w:val="white"/>
          <w:lang w:val="en"/>
        </w:rPr>
        <w:t>"response"</w:t>
      </w:r>
      <w:r>
        <w:rPr>
          <w:rFonts w:ascii="Consolas" w:hAnsi="Consolas" w:cs="Consolas"/>
          <w:highlight w:val="white"/>
          <w:lang w:val="en"/>
        </w:rPr>
        <w:t>)</w:t>
      </w:r>
      <w:r>
        <w:rPr>
          <w:rFonts w:ascii="Consolas" w:hAnsi="Consolas" w:cs="Consolas"/>
          <w:highlight w:val="white"/>
          <w:lang w:val="en"/>
        </w:rPr>
        <w:br/>
      </w:r>
      <w:r>
        <w:rPr>
          <w:rFonts w:ascii="Consolas" w:hAnsi="Consolas" w:cs="Consolas"/>
          <w:highlight w:val="white"/>
          <w:lang w:val="en"/>
        </w:rPr>
        <w:br/>
      </w:r>
      <w:proofErr w:type="spellStart"/>
      <w:r>
        <w:rPr>
          <w:rFonts w:ascii="Consolas" w:hAnsi="Consolas" w:cs="Consolas"/>
          <w:highlight w:val="white"/>
          <w:lang w:val="en"/>
        </w:rPr>
        <w:t>glm.probs</w:t>
      </w:r>
      <w:proofErr w:type="spellEnd"/>
      <w:r>
        <w:rPr>
          <w:rFonts w:ascii="Consolas" w:hAnsi="Consolas" w:cs="Consolas"/>
          <w:highlight w:val="white"/>
          <w:lang w:val="en"/>
        </w:rPr>
        <w:t>[</w:t>
      </w:r>
      <w:r>
        <w:rPr>
          <w:rFonts w:ascii="Consolas" w:hAnsi="Consolas" w:cs="Consolas"/>
          <w:color w:val="0000CF"/>
          <w:highlight w:val="white"/>
          <w:lang w:val="en"/>
        </w:rPr>
        <w:t>1</w:t>
      </w:r>
      <w:r>
        <w:rPr>
          <w:rFonts w:ascii="Consolas" w:hAnsi="Consolas" w:cs="Consolas"/>
          <w:b/>
          <w:bCs/>
          <w:color w:val="CE5C00"/>
          <w:highlight w:val="white"/>
          <w:lang w:val="en"/>
        </w:rPr>
        <w:t>:</w:t>
      </w:r>
      <w:r>
        <w:rPr>
          <w:rFonts w:ascii="Consolas" w:hAnsi="Consolas" w:cs="Consolas"/>
          <w:color w:val="0000CF"/>
          <w:highlight w:val="white"/>
          <w:lang w:val="en"/>
        </w:rPr>
        <w:t>100</w:t>
      </w:r>
      <w:r>
        <w:rPr>
          <w:rFonts w:ascii="Consolas" w:hAnsi="Consolas" w:cs="Consolas"/>
          <w:highlight w:val="white"/>
          <w:lang w:val="en"/>
        </w:rPr>
        <w:t>]</w:t>
      </w:r>
    </w:p>
    <w:p w14:paraId="508EA2BD" w14:textId="77777777" w:rsidR="006C2ED0" w:rsidRDefault="006C2ED0" w:rsidP="006C2ED0">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xml:space="preserve">##            1            2            3            4            5 </w:t>
      </w:r>
      <w:r>
        <w:rPr>
          <w:rFonts w:ascii="Consolas" w:hAnsi="Consolas" w:cs="Consolas"/>
          <w:highlight w:val="white"/>
          <w:lang w:val="en"/>
        </w:rPr>
        <w:br/>
        <w:t xml:space="preserve">## 1.428724e-03 1.122204e-03 9.812272e-03 4.415893e-04 1.935506e-03 </w:t>
      </w:r>
      <w:r>
        <w:rPr>
          <w:rFonts w:ascii="Consolas" w:hAnsi="Consolas" w:cs="Consolas"/>
          <w:highlight w:val="white"/>
          <w:lang w:val="en"/>
        </w:rPr>
        <w:br/>
        <w:t xml:space="preserve">##            6            7            8            9           10 </w:t>
      </w:r>
      <w:r>
        <w:rPr>
          <w:rFonts w:ascii="Consolas" w:hAnsi="Consolas" w:cs="Consolas"/>
          <w:highlight w:val="white"/>
          <w:lang w:val="en"/>
        </w:rPr>
        <w:br/>
      </w:r>
      <w:r>
        <w:rPr>
          <w:rFonts w:ascii="Consolas" w:hAnsi="Consolas" w:cs="Consolas"/>
          <w:highlight w:val="white"/>
          <w:lang w:val="en"/>
        </w:rPr>
        <w:lastRenderedPageBreak/>
        <w:t xml:space="preserve">## 1.989518e-03 2.333767e-03 1.086718e-03 1.638333e-02 2.080617e-05 </w:t>
      </w:r>
      <w:r>
        <w:rPr>
          <w:rFonts w:ascii="Consolas" w:hAnsi="Consolas" w:cs="Consolas"/>
          <w:highlight w:val="white"/>
          <w:lang w:val="en"/>
        </w:rPr>
        <w:br/>
        <w:t xml:space="preserve">##           11           12           13           14           15 </w:t>
      </w:r>
      <w:r>
        <w:rPr>
          <w:rFonts w:ascii="Consolas" w:hAnsi="Consolas" w:cs="Consolas"/>
          <w:highlight w:val="white"/>
          <w:lang w:val="en"/>
        </w:rPr>
        <w:br/>
        <w:t xml:space="preserve">## 1.065494e-05 1.127658e-02 8.079339e-05 7.082706e-04 1.198231e-02 </w:t>
      </w:r>
      <w:r>
        <w:rPr>
          <w:rFonts w:ascii="Consolas" w:hAnsi="Consolas" w:cs="Consolas"/>
          <w:highlight w:val="white"/>
          <w:lang w:val="en"/>
        </w:rPr>
        <w:br/>
        <w:t xml:space="preserve">##           16           17           18           19           20 </w:t>
      </w:r>
      <w:r>
        <w:rPr>
          <w:rFonts w:ascii="Consolas" w:hAnsi="Consolas" w:cs="Consolas"/>
          <w:highlight w:val="white"/>
          <w:lang w:val="en"/>
        </w:rPr>
        <w:br/>
        <w:t xml:space="preserve">## 1.127261e-04 2.217400e-05 2.168507e-04 3.725718e-04 1.091248e-02 </w:t>
      </w:r>
      <w:r>
        <w:rPr>
          <w:rFonts w:ascii="Consolas" w:hAnsi="Consolas" w:cs="Consolas"/>
          <w:highlight w:val="white"/>
          <w:lang w:val="en"/>
        </w:rPr>
        <w:br/>
        <w:t xml:space="preserve">##           21           22           23           24           25 </w:t>
      </w:r>
      <w:r>
        <w:rPr>
          <w:rFonts w:ascii="Consolas" w:hAnsi="Consolas" w:cs="Consolas"/>
          <w:highlight w:val="white"/>
          <w:lang w:val="en"/>
        </w:rPr>
        <w:br/>
        <w:t xml:space="preserve">## 8.251335e-05 4.984332e-03 9.416093e-03 8.294806e-04 1.780102e-03 </w:t>
      </w:r>
      <w:r>
        <w:rPr>
          <w:rFonts w:ascii="Consolas" w:hAnsi="Consolas" w:cs="Consolas"/>
          <w:highlight w:val="white"/>
          <w:lang w:val="en"/>
        </w:rPr>
        <w:br/>
        <w:t xml:space="preserve">##           26           27           28           29           30 </w:t>
      </w:r>
      <w:r>
        <w:rPr>
          <w:rFonts w:ascii="Consolas" w:hAnsi="Consolas" w:cs="Consolas"/>
          <w:highlight w:val="white"/>
          <w:lang w:val="en"/>
        </w:rPr>
        <w:br/>
        <w:t xml:space="preserve">## 2.765383e-03 8.626263e-04 8.124350e-02 7.330172e-04 6.411795e-03 </w:t>
      </w:r>
      <w:r>
        <w:rPr>
          <w:rFonts w:ascii="Consolas" w:hAnsi="Consolas" w:cs="Consolas"/>
          <w:highlight w:val="white"/>
          <w:lang w:val="en"/>
        </w:rPr>
        <w:br/>
        <w:t xml:space="preserve">##           31           32           33           34           35 </w:t>
      </w:r>
      <w:r>
        <w:rPr>
          <w:rFonts w:ascii="Consolas" w:hAnsi="Consolas" w:cs="Consolas"/>
          <w:highlight w:val="white"/>
          <w:lang w:val="en"/>
        </w:rPr>
        <w:br/>
        <w:t xml:space="preserve">## 3.835888e-04 1.373435e-04 3.057396e-04 4.127461e-03 3.630822e-02 </w:t>
      </w:r>
      <w:r>
        <w:rPr>
          <w:rFonts w:ascii="Consolas" w:hAnsi="Consolas" w:cs="Consolas"/>
          <w:highlight w:val="white"/>
          <w:lang w:val="en"/>
        </w:rPr>
        <w:br/>
        <w:t xml:space="preserve">##           36           37           38           39           40 </w:t>
      </w:r>
      <w:r>
        <w:rPr>
          <w:rFonts w:ascii="Consolas" w:hAnsi="Consolas" w:cs="Consolas"/>
          <w:highlight w:val="white"/>
          <w:lang w:val="en"/>
        </w:rPr>
        <w:br/>
        <w:t xml:space="preserve">## 5.352329e-02 1.164651e-03 1.589925e-04 1.510057e-03 9.086529e-04 </w:t>
      </w:r>
      <w:r>
        <w:rPr>
          <w:rFonts w:ascii="Consolas" w:hAnsi="Consolas" w:cs="Consolas"/>
          <w:highlight w:val="white"/>
          <w:lang w:val="en"/>
        </w:rPr>
        <w:br/>
        <w:t xml:space="preserve">##           41           42           43           44           45 </w:t>
      </w:r>
      <w:r>
        <w:rPr>
          <w:rFonts w:ascii="Consolas" w:hAnsi="Consolas" w:cs="Consolas"/>
          <w:highlight w:val="white"/>
          <w:lang w:val="en"/>
        </w:rPr>
        <w:br/>
        <w:t xml:space="preserve">## 3.206842e-03 2.704995e-03 1.578907e-02 3.719052e-05 1.465416e-01 </w:t>
      </w:r>
      <w:r>
        <w:rPr>
          <w:rFonts w:ascii="Consolas" w:hAnsi="Consolas" w:cs="Consolas"/>
          <w:highlight w:val="white"/>
          <w:lang w:val="en"/>
        </w:rPr>
        <w:br/>
        <w:t xml:space="preserve">##           46           47           48           49           50 </w:t>
      </w:r>
      <w:r>
        <w:rPr>
          <w:rFonts w:ascii="Consolas" w:hAnsi="Consolas" w:cs="Consolas"/>
          <w:highlight w:val="white"/>
          <w:lang w:val="en"/>
        </w:rPr>
        <w:br/>
        <w:t xml:space="preserve">## 2.340637e-04 2.629126e-02 2.390736e-02 2.435898e-03 2.860334e-03 </w:t>
      </w:r>
      <w:r>
        <w:rPr>
          <w:rFonts w:ascii="Consolas" w:hAnsi="Consolas" w:cs="Consolas"/>
          <w:highlight w:val="white"/>
          <w:lang w:val="en"/>
        </w:rPr>
        <w:br/>
        <w:t xml:space="preserve">##           51           52           53           54           55 </w:t>
      </w:r>
      <w:r>
        <w:rPr>
          <w:rFonts w:ascii="Consolas" w:hAnsi="Consolas" w:cs="Consolas"/>
          <w:highlight w:val="white"/>
          <w:lang w:val="en"/>
        </w:rPr>
        <w:br/>
        <w:t xml:space="preserve">## 5.492011e-04 1.604407e-02 5.746857e-02 1.872554e-03 2.215325e-05 </w:t>
      </w:r>
      <w:r>
        <w:rPr>
          <w:rFonts w:ascii="Consolas" w:hAnsi="Consolas" w:cs="Consolas"/>
          <w:highlight w:val="white"/>
          <w:lang w:val="en"/>
        </w:rPr>
        <w:br/>
        <w:t xml:space="preserve">##           56           57           58           59           60 </w:t>
      </w:r>
      <w:r>
        <w:rPr>
          <w:rFonts w:ascii="Consolas" w:hAnsi="Consolas" w:cs="Consolas"/>
          <w:highlight w:val="white"/>
          <w:lang w:val="en"/>
        </w:rPr>
        <w:br/>
        <w:t xml:space="preserve">## 1.698678e-02 1.551328e-02 1.293824e-01 4.284882e-02 3.543138e-04 </w:t>
      </w:r>
      <w:r>
        <w:rPr>
          <w:rFonts w:ascii="Consolas" w:hAnsi="Consolas" w:cs="Consolas"/>
          <w:highlight w:val="white"/>
          <w:lang w:val="en"/>
        </w:rPr>
        <w:br/>
        <w:t xml:space="preserve">##           61           62           63           64           65 </w:t>
      </w:r>
      <w:r>
        <w:rPr>
          <w:rFonts w:ascii="Consolas" w:hAnsi="Consolas" w:cs="Consolas"/>
          <w:highlight w:val="white"/>
          <w:lang w:val="en"/>
        </w:rPr>
        <w:br/>
        <w:t xml:space="preserve">## 1.774345e-03 1.207849e-03 2.100952e-05 9.419759e-02 6.319516e-03 </w:t>
      </w:r>
      <w:r>
        <w:rPr>
          <w:rFonts w:ascii="Consolas" w:hAnsi="Consolas" w:cs="Consolas"/>
          <w:highlight w:val="white"/>
          <w:lang w:val="en"/>
        </w:rPr>
        <w:br/>
        <w:t xml:space="preserve">##           66           67           68           69           70 </w:t>
      </w:r>
      <w:r>
        <w:rPr>
          <w:rFonts w:ascii="Consolas" w:hAnsi="Consolas" w:cs="Consolas"/>
          <w:highlight w:val="white"/>
          <w:lang w:val="en"/>
        </w:rPr>
        <w:br/>
        <w:t xml:space="preserve">## 3.571070e-02 8.915175e-03 2.173402e-05 3.064826e-03 1.157620e-03 </w:t>
      </w:r>
      <w:r>
        <w:rPr>
          <w:rFonts w:ascii="Consolas" w:hAnsi="Consolas" w:cs="Consolas"/>
          <w:highlight w:val="white"/>
          <w:lang w:val="en"/>
        </w:rPr>
        <w:br/>
        <w:t xml:space="preserve">##           71           72           73           74           75 </w:t>
      </w:r>
      <w:r>
        <w:rPr>
          <w:rFonts w:ascii="Consolas" w:hAnsi="Consolas" w:cs="Consolas"/>
          <w:highlight w:val="white"/>
          <w:lang w:val="en"/>
        </w:rPr>
        <w:br/>
        <w:t xml:space="preserve">## 6.459004e-04 2.612818e-04 6.132660e-02 8.295005e-02 2.810424e-03 </w:t>
      </w:r>
      <w:r>
        <w:rPr>
          <w:rFonts w:ascii="Consolas" w:hAnsi="Consolas" w:cs="Consolas"/>
          <w:highlight w:val="white"/>
          <w:lang w:val="en"/>
        </w:rPr>
        <w:br/>
        <w:t xml:space="preserve">##           76           77           78           79           80 </w:t>
      </w:r>
      <w:r>
        <w:rPr>
          <w:rFonts w:ascii="Consolas" w:hAnsi="Consolas" w:cs="Consolas"/>
          <w:highlight w:val="white"/>
          <w:lang w:val="en"/>
        </w:rPr>
        <w:br/>
        <w:t xml:space="preserve">## 7.841275e-04 8.881863e-04 1.422631e-03 3.227265e-05 6.660624e-05 </w:t>
      </w:r>
      <w:r>
        <w:rPr>
          <w:rFonts w:ascii="Consolas" w:hAnsi="Consolas" w:cs="Consolas"/>
          <w:highlight w:val="white"/>
          <w:lang w:val="en"/>
        </w:rPr>
        <w:br/>
        <w:t xml:space="preserve">##           81           82           83           84           85 </w:t>
      </w:r>
      <w:r>
        <w:rPr>
          <w:rFonts w:ascii="Consolas" w:hAnsi="Consolas" w:cs="Consolas"/>
          <w:highlight w:val="white"/>
          <w:lang w:val="en"/>
        </w:rPr>
        <w:br/>
        <w:t xml:space="preserve">## 2.399835e-03 2.555333e-04 3.093754e-04 5.597673e-04 1.524431e-04 </w:t>
      </w:r>
      <w:r>
        <w:rPr>
          <w:rFonts w:ascii="Consolas" w:hAnsi="Consolas" w:cs="Consolas"/>
          <w:highlight w:val="white"/>
          <w:lang w:val="en"/>
        </w:rPr>
        <w:br/>
        <w:t xml:space="preserve">##           86           87           88           89           90 </w:t>
      </w:r>
      <w:r>
        <w:rPr>
          <w:rFonts w:ascii="Consolas" w:hAnsi="Consolas" w:cs="Consolas"/>
          <w:highlight w:val="white"/>
          <w:lang w:val="en"/>
        </w:rPr>
        <w:br/>
        <w:t xml:space="preserve">## 4.267646e-04 3.412854e-03 2.635748e-05 4.649844e-03 1.734828e-03 </w:t>
      </w:r>
      <w:r>
        <w:rPr>
          <w:rFonts w:ascii="Consolas" w:hAnsi="Consolas" w:cs="Consolas"/>
          <w:highlight w:val="white"/>
          <w:lang w:val="en"/>
        </w:rPr>
        <w:br/>
        <w:t xml:space="preserve">##           91           92           93           94           95 </w:t>
      </w:r>
      <w:r>
        <w:rPr>
          <w:rFonts w:ascii="Consolas" w:hAnsi="Consolas" w:cs="Consolas"/>
          <w:highlight w:val="white"/>
          <w:lang w:val="en"/>
        </w:rPr>
        <w:br/>
        <w:t xml:space="preserve">## 4.358174e-02 6.259131e-02 7.581097e-03 1.874122e-04 2.882804e-04 </w:t>
      </w:r>
      <w:r>
        <w:rPr>
          <w:rFonts w:ascii="Consolas" w:hAnsi="Consolas" w:cs="Consolas"/>
          <w:highlight w:val="white"/>
          <w:lang w:val="en"/>
        </w:rPr>
        <w:br/>
        <w:t xml:space="preserve">##           96           97           98           99          100 </w:t>
      </w:r>
      <w:r>
        <w:rPr>
          <w:rFonts w:ascii="Consolas" w:hAnsi="Consolas" w:cs="Consolas"/>
          <w:highlight w:val="white"/>
          <w:lang w:val="en"/>
        </w:rPr>
        <w:br/>
        <w:t>## 2.451665e-03 3.658825e-04 8.853925e-03 8.897307e-05 6.369292e-05</w:t>
      </w:r>
    </w:p>
    <w:p w14:paraId="0B05FABD"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gramStart"/>
      <w:r>
        <w:rPr>
          <w:rFonts w:ascii="Consolas" w:hAnsi="Consolas" w:cs="Consolas"/>
          <w:b/>
          <w:bCs/>
          <w:color w:val="204A87"/>
          <w:highlight w:val="white"/>
          <w:lang w:val="en"/>
        </w:rPr>
        <w:t>contrasts</w:t>
      </w:r>
      <w:r>
        <w:rPr>
          <w:rFonts w:ascii="Consolas" w:hAnsi="Consolas" w:cs="Consolas"/>
          <w:highlight w:val="white"/>
          <w:lang w:val="en"/>
        </w:rPr>
        <w:t>(</w:t>
      </w:r>
      <w:proofErr w:type="gramEnd"/>
      <w:r>
        <w:rPr>
          <w:rFonts w:ascii="Consolas" w:hAnsi="Consolas" w:cs="Consolas"/>
          <w:highlight w:val="white"/>
          <w:lang w:val="en"/>
        </w:rPr>
        <w:t xml:space="preserve">default) </w:t>
      </w:r>
    </w:p>
    <w:p w14:paraId="7F70E279" w14:textId="77777777" w:rsidR="006C2ED0" w:rsidRDefault="006C2ED0" w:rsidP="006C2ED0">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Yes</w:t>
      </w:r>
      <w:r>
        <w:rPr>
          <w:rFonts w:ascii="Consolas" w:hAnsi="Consolas" w:cs="Consolas"/>
          <w:highlight w:val="white"/>
          <w:lang w:val="en"/>
        </w:rPr>
        <w:br/>
        <w:t>## No    0</w:t>
      </w:r>
      <w:r>
        <w:rPr>
          <w:rFonts w:ascii="Consolas" w:hAnsi="Consolas" w:cs="Consolas"/>
          <w:highlight w:val="white"/>
          <w:lang w:val="en"/>
        </w:rPr>
        <w:br/>
        <w:t>## Yes   1</w:t>
      </w:r>
    </w:p>
    <w:p w14:paraId="28AD368B"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spellStart"/>
      <w:r>
        <w:rPr>
          <w:rFonts w:ascii="Consolas" w:hAnsi="Consolas" w:cs="Consolas"/>
          <w:highlight w:val="white"/>
          <w:lang w:val="en"/>
        </w:rPr>
        <w:t>glm.pred</w:t>
      </w:r>
      <w:proofErr w:type="spellEnd"/>
      <w:r>
        <w:rPr>
          <w:rFonts w:ascii="Consolas" w:hAnsi="Consolas" w:cs="Consolas"/>
          <w:highlight w:val="white"/>
          <w:lang w:val="en"/>
        </w:rPr>
        <w:t>=</w:t>
      </w:r>
      <w:proofErr w:type="gramStart"/>
      <w:r>
        <w:rPr>
          <w:rFonts w:ascii="Consolas" w:hAnsi="Consolas" w:cs="Consolas"/>
          <w:b/>
          <w:bCs/>
          <w:color w:val="204A87"/>
          <w:highlight w:val="white"/>
          <w:lang w:val="en"/>
        </w:rPr>
        <w:t>rep</w:t>
      </w:r>
      <w:r>
        <w:rPr>
          <w:rFonts w:ascii="Consolas" w:hAnsi="Consolas" w:cs="Consolas"/>
          <w:highlight w:val="white"/>
          <w:lang w:val="en"/>
        </w:rPr>
        <w:t>(</w:t>
      </w:r>
      <w:proofErr w:type="gramEnd"/>
      <w:r>
        <w:rPr>
          <w:rFonts w:ascii="Consolas" w:hAnsi="Consolas" w:cs="Consolas"/>
          <w:color w:val="4E9A06"/>
          <w:highlight w:val="white"/>
          <w:lang w:val="en"/>
        </w:rPr>
        <w:t>"No"</w:t>
      </w:r>
      <w:r>
        <w:rPr>
          <w:rFonts w:ascii="Consolas" w:hAnsi="Consolas" w:cs="Consolas"/>
          <w:highlight w:val="white"/>
          <w:lang w:val="en"/>
        </w:rPr>
        <w:t>,</w:t>
      </w:r>
      <w:r>
        <w:rPr>
          <w:rFonts w:ascii="Consolas" w:hAnsi="Consolas" w:cs="Consolas"/>
          <w:color w:val="0000CF"/>
          <w:highlight w:val="white"/>
          <w:lang w:val="en"/>
        </w:rPr>
        <w:t>10000</w:t>
      </w:r>
      <w:r>
        <w:rPr>
          <w:rFonts w:ascii="Consolas" w:hAnsi="Consolas" w:cs="Consolas"/>
          <w:highlight w:val="white"/>
          <w:lang w:val="en"/>
        </w:rPr>
        <w:t xml:space="preserve">) </w:t>
      </w:r>
      <w:r>
        <w:rPr>
          <w:rFonts w:ascii="Consolas" w:hAnsi="Consolas" w:cs="Consolas"/>
          <w:highlight w:val="white"/>
          <w:lang w:val="en"/>
        </w:rPr>
        <w:br/>
      </w:r>
      <w:proofErr w:type="spellStart"/>
      <w:r>
        <w:rPr>
          <w:rFonts w:ascii="Consolas" w:hAnsi="Consolas" w:cs="Consolas"/>
          <w:highlight w:val="white"/>
          <w:lang w:val="en"/>
        </w:rPr>
        <w:t>glm.pred</w:t>
      </w:r>
      <w:proofErr w:type="spellEnd"/>
      <w:r>
        <w:rPr>
          <w:rFonts w:ascii="Consolas" w:hAnsi="Consolas" w:cs="Consolas"/>
          <w:highlight w:val="white"/>
          <w:lang w:val="en"/>
        </w:rPr>
        <w:t>[</w:t>
      </w:r>
      <w:proofErr w:type="spellStart"/>
      <w:r>
        <w:rPr>
          <w:rFonts w:ascii="Consolas" w:hAnsi="Consolas" w:cs="Consolas"/>
          <w:highlight w:val="white"/>
          <w:lang w:val="en"/>
        </w:rPr>
        <w:t>glm.probs</w:t>
      </w:r>
      <w:proofErr w:type="spellEnd"/>
      <w:r>
        <w:rPr>
          <w:rFonts w:ascii="Consolas" w:hAnsi="Consolas" w:cs="Consolas"/>
          <w:b/>
          <w:bCs/>
          <w:color w:val="CE5C00"/>
          <w:highlight w:val="white"/>
          <w:lang w:val="en"/>
        </w:rPr>
        <w:t>&gt;</w:t>
      </w:r>
      <w:r>
        <w:rPr>
          <w:rFonts w:ascii="Consolas" w:hAnsi="Consolas" w:cs="Consolas"/>
          <w:color w:val="0000CF"/>
          <w:highlight w:val="white"/>
          <w:lang w:val="en"/>
        </w:rPr>
        <w:t>0.5</w:t>
      </w:r>
      <w:r>
        <w:rPr>
          <w:rFonts w:ascii="Consolas" w:hAnsi="Consolas" w:cs="Consolas"/>
          <w:highlight w:val="white"/>
          <w:lang w:val="en"/>
        </w:rPr>
        <w:t>]=</w:t>
      </w:r>
      <w:r>
        <w:rPr>
          <w:rFonts w:ascii="Consolas" w:hAnsi="Consolas" w:cs="Consolas"/>
          <w:color w:val="4E9A06"/>
          <w:highlight w:val="white"/>
          <w:lang w:val="en"/>
        </w:rPr>
        <w:t>"Yes"</w:t>
      </w:r>
      <w:r>
        <w:rPr>
          <w:rFonts w:ascii="Consolas" w:hAnsi="Consolas" w:cs="Consolas"/>
          <w:highlight w:val="white"/>
          <w:lang w:val="en"/>
        </w:rPr>
        <w:t xml:space="preserve"> </w:t>
      </w:r>
      <w:r>
        <w:rPr>
          <w:rFonts w:ascii="Consolas" w:hAnsi="Consolas" w:cs="Consolas"/>
          <w:i/>
          <w:iCs/>
          <w:color w:val="8F5902"/>
          <w:highlight w:val="white"/>
          <w:lang w:val="en"/>
        </w:rPr>
        <w:t>#If the chances of being defaulted are greater than half, assume the person represented is defaulted</w:t>
      </w:r>
      <w:r>
        <w:rPr>
          <w:rFonts w:ascii="Consolas" w:hAnsi="Consolas" w:cs="Consolas"/>
          <w:highlight w:val="white"/>
          <w:lang w:val="en"/>
        </w:rPr>
        <w:br/>
      </w:r>
      <w:r>
        <w:rPr>
          <w:rFonts w:ascii="Consolas" w:hAnsi="Consolas" w:cs="Consolas"/>
          <w:highlight w:val="white"/>
          <w:lang w:val="en"/>
        </w:rPr>
        <w:br/>
      </w:r>
      <w:r>
        <w:rPr>
          <w:rFonts w:ascii="Consolas" w:hAnsi="Consolas" w:cs="Consolas"/>
          <w:b/>
          <w:bCs/>
          <w:color w:val="204A87"/>
          <w:highlight w:val="white"/>
          <w:lang w:val="en"/>
        </w:rPr>
        <w:t>table</w:t>
      </w:r>
      <w:r>
        <w:rPr>
          <w:rFonts w:ascii="Consolas" w:hAnsi="Consolas" w:cs="Consolas"/>
          <w:highlight w:val="white"/>
          <w:lang w:val="en"/>
        </w:rPr>
        <w:t>(</w:t>
      </w:r>
      <w:proofErr w:type="spellStart"/>
      <w:r>
        <w:rPr>
          <w:rFonts w:ascii="Consolas" w:hAnsi="Consolas" w:cs="Consolas"/>
          <w:highlight w:val="white"/>
          <w:lang w:val="en"/>
        </w:rPr>
        <w:t>glm.pred</w:t>
      </w:r>
      <w:proofErr w:type="spellEnd"/>
      <w:r>
        <w:rPr>
          <w:rFonts w:ascii="Consolas" w:hAnsi="Consolas" w:cs="Consolas"/>
          <w:highlight w:val="white"/>
          <w:lang w:val="en"/>
        </w:rPr>
        <w:t>, default)</w:t>
      </w:r>
    </w:p>
    <w:p w14:paraId="18122C45" w14:textId="77777777" w:rsidR="006C2ED0" w:rsidRDefault="006C2ED0" w:rsidP="006C2ED0">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lastRenderedPageBreak/>
        <w:t xml:space="preserve">##         </w:t>
      </w:r>
      <w:proofErr w:type="gramStart"/>
      <w:r>
        <w:rPr>
          <w:rFonts w:ascii="Consolas" w:hAnsi="Consolas" w:cs="Consolas"/>
          <w:highlight w:val="white"/>
          <w:lang w:val="en"/>
        </w:rPr>
        <w:t>default</w:t>
      </w:r>
      <w:proofErr w:type="gramEnd"/>
      <w:r>
        <w:rPr>
          <w:rFonts w:ascii="Consolas" w:hAnsi="Consolas" w:cs="Consolas"/>
          <w:highlight w:val="white"/>
          <w:lang w:val="en"/>
        </w:rPr>
        <w:br/>
        <w:t xml:space="preserve">## </w:t>
      </w:r>
      <w:proofErr w:type="spellStart"/>
      <w:r>
        <w:rPr>
          <w:rFonts w:ascii="Consolas" w:hAnsi="Consolas" w:cs="Consolas"/>
          <w:highlight w:val="white"/>
          <w:lang w:val="en"/>
        </w:rPr>
        <w:t>glm.pred</w:t>
      </w:r>
      <w:proofErr w:type="spellEnd"/>
      <w:r>
        <w:rPr>
          <w:rFonts w:ascii="Consolas" w:hAnsi="Consolas" w:cs="Consolas"/>
          <w:highlight w:val="white"/>
          <w:lang w:val="en"/>
        </w:rPr>
        <w:t xml:space="preserve">   No  Yes</w:t>
      </w:r>
      <w:r>
        <w:rPr>
          <w:rFonts w:ascii="Consolas" w:hAnsi="Consolas" w:cs="Consolas"/>
          <w:highlight w:val="white"/>
          <w:lang w:val="en"/>
        </w:rPr>
        <w:br/>
        <w:t>##      No  9627  228</w:t>
      </w:r>
      <w:r>
        <w:rPr>
          <w:rFonts w:ascii="Consolas" w:hAnsi="Consolas" w:cs="Consolas"/>
          <w:highlight w:val="white"/>
          <w:lang w:val="en"/>
        </w:rPr>
        <w:br/>
        <w:t>##      Yes   40  105</w:t>
      </w:r>
    </w:p>
    <w:p w14:paraId="0C390845" w14:textId="77777777" w:rsidR="006C2ED0" w:rsidRDefault="006C2ED0" w:rsidP="006C2ED0">
      <w:pPr>
        <w:autoSpaceDE w:val="0"/>
        <w:autoSpaceDN w:val="0"/>
        <w:adjustRightInd w:val="0"/>
        <w:spacing w:after="200" w:line="240" w:lineRule="auto"/>
        <w:rPr>
          <w:rFonts w:ascii="Consolas" w:hAnsi="Consolas" w:cs="Consolas"/>
          <w:highlight w:val="white"/>
          <w:lang w:val="en"/>
        </w:rPr>
      </w:pPr>
      <w:proofErr w:type="spellStart"/>
      <w:r>
        <w:rPr>
          <w:rFonts w:ascii="Consolas" w:hAnsi="Consolas" w:cs="Consolas"/>
          <w:highlight w:val="white"/>
          <w:lang w:val="en"/>
        </w:rPr>
        <w:t>predicted_correctly</w:t>
      </w:r>
      <w:proofErr w:type="spellEnd"/>
      <w:proofErr w:type="gramStart"/>
      <w:r>
        <w:rPr>
          <w:rFonts w:ascii="Consolas" w:hAnsi="Consolas" w:cs="Consolas"/>
          <w:highlight w:val="white"/>
          <w:lang w:val="en"/>
        </w:rPr>
        <w:t>=</w:t>
      </w:r>
      <w:bookmarkStart w:id="3" w:name="_GoBack"/>
      <w:bookmarkEnd w:id="3"/>
      <w:r>
        <w:rPr>
          <w:rFonts w:ascii="Consolas" w:hAnsi="Consolas" w:cs="Consolas"/>
          <w:highlight w:val="white"/>
          <w:lang w:val="en"/>
        </w:rPr>
        <w:t>(</w:t>
      </w:r>
      <w:proofErr w:type="gramEnd"/>
      <w:r>
        <w:rPr>
          <w:rFonts w:ascii="Consolas" w:hAnsi="Consolas" w:cs="Consolas"/>
          <w:color w:val="0000CF"/>
          <w:highlight w:val="white"/>
          <w:lang w:val="en"/>
        </w:rPr>
        <w:t>9627</w:t>
      </w:r>
      <w:r>
        <w:rPr>
          <w:rFonts w:ascii="Consolas" w:hAnsi="Consolas" w:cs="Consolas"/>
          <w:b/>
          <w:bCs/>
          <w:color w:val="CE5C00"/>
          <w:highlight w:val="white"/>
          <w:lang w:val="en"/>
        </w:rPr>
        <w:t>+</w:t>
      </w:r>
      <w:r>
        <w:rPr>
          <w:rFonts w:ascii="Consolas" w:hAnsi="Consolas" w:cs="Consolas"/>
          <w:color w:val="0000CF"/>
          <w:highlight w:val="white"/>
          <w:lang w:val="en"/>
        </w:rPr>
        <w:t>105</w:t>
      </w:r>
      <w:r>
        <w:rPr>
          <w:rFonts w:ascii="Consolas" w:hAnsi="Consolas" w:cs="Consolas"/>
          <w:highlight w:val="white"/>
          <w:lang w:val="en"/>
        </w:rPr>
        <w:t>)</w:t>
      </w:r>
      <w:r>
        <w:rPr>
          <w:rFonts w:ascii="Consolas" w:hAnsi="Consolas" w:cs="Consolas"/>
          <w:b/>
          <w:bCs/>
          <w:color w:val="CE5C00"/>
          <w:highlight w:val="white"/>
          <w:lang w:val="en"/>
        </w:rPr>
        <w:t>/</w:t>
      </w:r>
      <w:r>
        <w:rPr>
          <w:rFonts w:ascii="Consolas" w:hAnsi="Consolas" w:cs="Consolas"/>
          <w:color w:val="0000CF"/>
          <w:highlight w:val="white"/>
          <w:lang w:val="en"/>
        </w:rPr>
        <w:t>10000</w:t>
      </w:r>
    </w:p>
    <w:p w14:paraId="06641055" w14:textId="77777777" w:rsidR="006C2ED0" w:rsidRDefault="006C2ED0" w:rsidP="00114969"/>
    <w:p w14:paraId="6C12447F" w14:textId="045D8AA5" w:rsidR="00114969" w:rsidRPr="00012797" w:rsidRDefault="00114969" w:rsidP="00114969">
      <w:pPr>
        <w:rPr>
          <w:rFonts w:ascii="Consolas" w:hAnsi="Consolas"/>
          <w:shd w:val="clear" w:color="auto" w:fill="F8F8F8"/>
        </w:rPr>
      </w:pPr>
    </w:p>
    <w:sectPr w:rsidR="00114969" w:rsidRPr="00012797" w:rsidSect="00144DF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55431" w14:textId="77777777" w:rsidR="00607E7E" w:rsidRDefault="00607E7E" w:rsidP="00B8018C">
      <w:pPr>
        <w:spacing w:after="0" w:line="240" w:lineRule="auto"/>
      </w:pPr>
      <w:r>
        <w:separator/>
      </w:r>
    </w:p>
  </w:endnote>
  <w:endnote w:type="continuationSeparator" w:id="0">
    <w:p w14:paraId="3DE3F67D" w14:textId="77777777" w:rsidR="00607E7E" w:rsidRDefault="00607E7E" w:rsidP="00B80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775775"/>
      <w:docPartObj>
        <w:docPartGallery w:val="Page Numbers (Bottom of Page)"/>
        <w:docPartUnique/>
      </w:docPartObj>
    </w:sdtPr>
    <w:sdtEndPr/>
    <w:sdtContent>
      <w:p w14:paraId="0EC3518B" w14:textId="57CC4B31" w:rsidR="005F68DC" w:rsidRDefault="005F68DC">
        <w:pPr>
          <w:pStyle w:val="Footer"/>
          <w:jc w:val="right"/>
        </w:pPr>
        <w:r>
          <w:t xml:space="preserve">Page | </w:t>
        </w:r>
        <w:r>
          <w:fldChar w:fldCharType="begin"/>
        </w:r>
        <w:r>
          <w:instrText xml:space="preserve"> PAGE   \* MERGEFORMAT </w:instrText>
        </w:r>
        <w:r>
          <w:fldChar w:fldCharType="separate"/>
        </w:r>
        <w:r w:rsidR="003F7875">
          <w:rPr>
            <w:noProof/>
          </w:rPr>
          <w:t>5</w:t>
        </w:r>
        <w:r>
          <w:rPr>
            <w:noProof/>
          </w:rPr>
          <w:fldChar w:fldCharType="end"/>
        </w:r>
        <w:r>
          <w:t xml:space="preserve"> </w:t>
        </w:r>
      </w:p>
    </w:sdtContent>
  </w:sdt>
  <w:p w14:paraId="761C023B" w14:textId="77777777" w:rsidR="005F68DC" w:rsidRDefault="005F6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47780" w14:textId="77777777" w:rsidR="00607E7E" w:rsidRDefault="00607E7E" w:rsidP="00B8018C">
      <w:pPr>
        <w:spacing w:after="0" w:line="240" w:lineRule="auto"/>
      </w:pPr>
      <w:r>
        <w:separator/>
      </w:r>
    </w:p>
  </w:footnote>
  <w:footnote w:type="continuationSeparator" w:id="0">
    <w:p w14:paraId="6E3679AA" w14:textId="77777777" w:rsidR="00607E7E" w:rsidRDefault="00607E7E" w:rsidP="00B80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721B0" w14:textId="44B76BE3" w:rsidR="005F68DC" w:rsidRPr="006210C5" w:rsidRDefault="00D77444">
    <w:pPr>
      <w:pStyle w:val="Header"/>
      <w:rPr>
        <w:sz w:val="24"/>
      </w:rPr>
    </w:pPr>
    <w:r>
      <w:rPr>
        <w:sz w:val="24"/>
      </w:rPr>
      <w:t>Logistic Regression</w:t>
    </w:r>
    <w:r w:rsidR="00692581">
      <w:rPr>
        <w:sz w:val="24"/>
      </w:rPr>
      <w:tab/>
    </w:r>
    <w:r w:rsidR="005F68DC" w:rsidRPr="006210C5">
      <w:rPr>
        <w:sz w:val="24"/>
      </w:rP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27C0E"/>
    <w:multiLevelType w:val="hybridMultilevel"/>
    <w:tmpl w:val="2260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5171F"/>
    <w:multiLevelType w:val="hybridMultilevel"/>
    <w:tmpl w:val="9C54A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267D2"/>
    <w:multiLevelType w:val="hybridMultilevel"/>
    <w:tmpl w:val="600AE224"/>
    <w:lvl w:ilvl="0" w:tplc="61E276A6">
      <w:start w:val="1"/>
      <w:numFmt w:val="lowerLetter"/>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 w15:restartNumberingAfterBreak="0">
    <w:nsid w:val="259C1DBA"/>
    <w:multiLevelType w:val="hybridMultilevel"/>
    <w:tmpl w:val="47F289FE"/>
    <w:lvl w:ilvl="0" w:tplc="B344AC94">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15:restartNumberingAfterBreak="0">
    <w:nsid w:val="2E511977"/>
    <w:multiLevelType w:val="hybridMultilevel"/>
    <w:tmpl w:val="D4FC5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05CB8"/>
    <w:multiLevelType w:val="hybridMultilevel"/>
    <w:tmpl w:val="ED4C3D9A"/>
    <w:lvl w:ilvl="0" w:tplc="BDB0C34C">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15:restartNumberingAfterBreak="0">
    <w:nsid w:val="31DA297D"/>
    <w:multiLevelType w:val="hybridMultilevel"/>
    <w:tmpl w:val="AFA6E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3E6EEE"/>
    <w:multiLevelType w:val="hybridMultilevel"/>
    <w:tmpl w:val="5BC8A2B0"/>
    <w:lvl w:ilvl="0" w:tplc="9C96B990">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B2045F"/>
    <w:multiLevelType w:val="hybridMultilevel"/>
    <w:tmpl w:val="31FC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F1F53"/>
    <w:multiLevelType w:val="hybridMultilevel"/>
    <w:tmpl w:val="4A809C9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6667F5"/>
    <w:multiLevelType w:val="hybridMultilevel"/>
    <w:tmpl w:val="E57E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62BF6"/>
    <w:multiLevelType w:val="hybridMultilevel"/>
    <w:tmpl w:val="7C80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976456"/>
    <w:multiLevelType w:val="hybridMultilevel"/>
    <w:tmpl w:val="1FEA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E0333"/>
    <w:multiLevelType w:val="hybridMultilevel"/>
    <w:tmpl w:val="49DE2524"/>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4" w15:restartNumberingAfterBreak="0">
    <w:nsid w:val="5B6917A7"/>
    <w:multiLevelType w:val="hybridMultilevel"/>
    <w:tmpl w:val="187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75D7E"/>
    <w:multiLevelType w:val="hybridMultilevel"/>
    <w:tmpl w:val="ACFE1760"/>
    <w:lvl w:ilvl="0" w:tplc="B7D4BFB8">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6" w15:restartNumberingAfterBreak="0">
    <w:nsid w:val="6A75512A"/>
    <w:multiLevelType w:val="hybridMultilevel"/>
    <w:tmpl w:val="D3F4C5FE"/>
    <w:lvl w:ilvl="0" w:tplc="F9B89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3"/>
  </w:num>
  <w:num w:numId="4">
    <w:abstractNumId w:val="6"/>
  </w:num>
  <w:num w:numId="5">
    <w:abstractNumId w:val="11"/>
  </w:num>
  <w:num w:numId="6">
    <w:abstractNumId w:val="1"/>
  </w:num>
  <w:num w:numId="7">
    <w:abstractNumId w:val="7"/>
  </w:num>
  <w:num w:numId="8">
    <w:abstractNumId w:val="15"/>
  </w:num>
  <w:num w:numId="9">
    <w:abstractNumId w:val="16"/>
  </w:num>
  <w:num w:numId="10">
    <w:abstractNumId w:val="9"/>
  </w:num>
  <w:num w:numId="11">
    <w:abstractNumId w:val="5"/>
  </w:num>
  <w:num w:numId="12">
    <w:abstractNumId w:val="3"/>
  </w:num>
  <w:num w:numId="13">
    <w:abstractNumId w:val="2"/>
  </w:num>
  <w:num w:numId="14">
    <w:abstractNumId w:val="0"/>
  </w:num>
  <w:num w:numId="15">
    <w:abstractNumId w:val="8"/>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0C"/>
    <w:rsid w:val="00007407"/>
    <w:rsid w:val="00012797"/>
    <w:rsid w:val="0002332E"/>
    <w:rsid w:val="00032480"/>
    <w:rsid w:val="00033946"/>
    <w:rsid w:val="00051EE0"/>
    <w:rsid w:val="00060477"/>
    <w:rsid w:val="00061EBF"/>
    <w:rsid w:val="00065D17"/>
    <w:rsid w:val="000702B3"/>
    <w:rsid w:val="0008223D"/>
    <w:rsid w:val="00095B6F"/>
    <w:rsid w:val="0009601A"/>
    <w:rsid w:val="000973F0"/>
    <w:rsid w:val="000A3F05"/>
    <w:rsid w:val="000A69B6"/>
    <w:rsid w:val="000B3AD3"/>
    <w:rsid w:val="000C1B4E"/>
    <w:rsid w:val="000C6967"/>
    <w:rsid w:val="000D1991"/>
    <w:rsid w:val="000D1CC7"/>
    <w:rsid w:val="000E54C7"/>
    <w:rsid w:val="00110B16"/>
    <w:rsid w:val="00114969"/>
    <w:rsid w:val="00127113"/>
    <w:rsid w:val="001319C3"/>
    <w:rsid w:val="001328B4"/>
    <w:rsid w:val="00137A5F"/>
    <w:rsid w:val="00141608"/>
    <w:rsid w:val="00144DFA"/>
    <w:rsid w:val="00152118"/>
    <w:rsid w:val="001528EE"/>
    <w:rsid w:val="00160EBA"/>
    <w:rsid w:val="00170312"/>
    <w:rsid w:val="00187667"/>
    <w:rsid w:val="001909C7"/>
    <w:rsid w:val="001947F1"/>
    <w:rsid w:val="001B0972"/>
    <w:rsid w:val="001B2D81"/>
    <w:rsid w:val="001C0E0A"/>
    <w:rsid w:val="001D47D3"/>
    <w:rsid w:val="001E74EE"/>
    <w:rsid w:val="0021720F"/>
    <w:rsid w:val="00224768"/>
    <w:rsid w:val="002436BC"/>
    <w:rsid w:val="00282B18"/>
    <w:rsid w:val="00283C82"/>
    <w:rsid w:val="0029148A"/>
    <w:rsid w:val="002918DE"/>
    <w:rsid w:val="00297BF1"/>
    <w:rsid w:val="002B2E46"/>
    <w:rsid w:val="002B3DEE"/>
    <w:rsid w:val="002B5ABA"/>
    <w:rsid w:val="002C4B78"/>
    <w:rsid w:val="002F4B8D"/>
    <w:rsid w:val="0030157B"/>
    <w:rsid w:val="0031040B"/>
    <w:rsid w:val="003130D6"/>
    <w:rsid w:val="003204F2"/>
    <w:rsid w:val="003240F5"/>
    <w:rsid w:val="003274BE"/>
    <w:rsid w:val="003331B7"/>
    <w:rsid w:val="00343593"/>
    <w:rsid w:val="00352F6A"/>
    <w:rsid w:val="00376609"/>
    <w:rsid w:val="00377684"/>
    <w:rsid w:val="003863BC"/>
    <w:rsid w:val="003A02B4"/>
    <w:rsid w:val="003A63D5"/>
    <w:rsid w:val="003D3351"/>
    <w:rsid w:val="003E4062"/>
    <w:rsid w:val="003F20DD"/>
    <w:rsid w:val="003F7875"/>
    <w:rsid w:val="004047AA"/>
    <w:rsid w:val="00420BDA"/>
    <w:rsid w:val="00421AFC"/>
    <w:rsid w:val="00425756"/>
    <w:rsid w:val="004353D2"/>
    <w:rsid w:val="00443DAC"/>
    <w:rsid w:val="00450BCD"/>
    <w:rsid w:val="00450D9D"/>
    <w:rsid w:val="00456541"/>
    <w:rsid w:val="00466E66"/>
    <w:rsid w:val="00481A65"/>
    <w:rsid w:val="004833C4"/>
    <w:rsid w:val="00483BAA"/>
    <w:rsid w:val="004B4F2C"/>
    <w:rsid w:val="004B6BAF"/>
    <w:rsid w:val="004C11E8"/>
    <w:rsid w:val="004C4F46"/>
    <w:rsid w:val="004C6E73"/>
    <w:rsid w:val="004D696A"/>
    <w:rsid w:val="004E16A8"/>
    <w:rsid w:val="004F3167"/>
    <w:rsid w:val="004F4398"/>
    <w:rsid w:val="00504CDF"/>
    <w:rsid w:val="00515288"/>
    <w:rsid w:val="00530BF9"/>
    <w:rsid w:val="00542D67"/>
    <w:rsid w:val="00551058"/>
    <w:rsid w:val="00572C78"/>
    <w:rsid w:val="00573C3D"/>
    <w:rsid w:val="00577D05"/>
    <w:rsid w:val="00584CEA"/>
    <w:rsid w:val="00587A84"/>
    <w:rsid w:val="00587AFA"/>
    <w:rsid w:val="005A30B2"/>
    <w:rsid w:val="005A6994"/>
    <w:rsid w:val="005A6ADF"/>
    <w:rsid w:val="005A728A"/>
    <w:rsid w:val="005B180C"/>
    <w:rsid w:val="005B2229"/>
    <w:rsid w:val="005C08DE"/>
    <w:rsid w:val="005C26D9"/>
    <w:rsid w:val="005C76CC"/>
    <w:rsid w:val="005F68DC"/>
    <w:rsid w:val="00604E88"/>
    <w:rsid w:val="00606FDD"/>
    <w:rsid w:val="00607464"/>
    <w:rsid w:val="00607E7E"/>
    <w:rsid w:val="00611864"/>
    <w:rsid w:val="00611D04"/>
    <w:rsid w:val="006210C5"/>
    <w:rsid w:val="00624607"/>
    <w:rsid w:val="006316EC"/>
    <w:rsid w:val="0063630D"/>
    <w:rsid w:val="00650D7D"/>
    <w:rsid w:val="00656873"/>
    <w:rsid w:val="00670937"/>
    <w:rsid w:val="00676643"/>
    <w:rsid w:val="00681F7D"/>
    <w:rsid w:val="00681F8C"/>
    <w:rsid w:val="00692581"/>
    <w:rsid w:val="006C2ED0"/>
    <w:rsid w:val="006C34B3"/>
    <w:rsid w:val="006C7404"/>
    <w:rsid w:val="006E3354"/>
    <w:rsid w:val="006F47B6"/>
    <w:rsid w:val="006F49C7"/>
    <w:rsid w:val="0071419F"/>
    <w:rsid w:val="0071637E"/>
    <w:rsid w:val="0072032F"/>
    <w:rsid w:val="0072534D"/>
    <w:rsid w:val="00735ECC"/>
    <w:rsid w:val="00736942"/>
    <w:rsid w:val="00747AE0"/>
    <w:rsid w:val="007534C7"/>
    <w:rsid w:val="00754126"/>
    <w:rsid w:val="0075766A"/>
    <w:rsid w:val="00760E72"/>
    <w:rsid w:val="00765845"/>
    <w:rsid w:val="00791565"/>
    <w:rsid w:val="007A7114"/>
    <w:rsid w:val="007B3882"/>
    <w:rsid w:val="007C20C8"/>
    <w:rsid w:val="007C68A1"/>
    <w:rsid w:val="007F2C59"/>
    <w:rsid w:val="0081474A"/>
    <w:rsid w:val="00814E3C"/>
    <w:rsid w:val="00847094"/>
    <w:rsid w:val="00847100"/>
    <w:rsid w:val="008503F4"/>
    <w:rsid w:val="00851D66"/>
    <w:rsid w:val="00855E2F"/>
    <w:rsid w:val="00870D77"/>
    <w:rsid w:val="00871131"/>
    <w:rsid w:val="00876856"/>
    <w:rsid w:val="008778B7"/>
    <w:rsid w:val="00891E0A"/>
    <w:rsid w:val="00894205"/>
    <w:rsid w:val="008C1F24"/>
    <w:rsid w:val="008D5D82"/>
    <w:rsid w:val="008F36EF"/>
    <w:rsid w:val="008F4B2E"/>
    <w:rsid w:val="00903EA3"/>
    <w:rsid w:val="00905769"/>
    <w:rsid w:val="009066A7"/>
    <w:rsid w:val="00946530"/>
    <w:rsid w:val="009466F1"/>
    <w:rsid w:val="00951E56"/>
    <w:rsid w:val="009848A7"/>
    <w:rsid w:val="00984EA2"/>
    <w:rsid w:val="009965DD"/>
    <w:rsid w:val="009C0460"/>
    <w:rsid w:val="009E5709"/>
    <w:rsid w:val="009E599E"/>
    <w:rsid w:val="009F20B2"/>
    <w:rsid w:val="009F3CC3"/>
    <w:rsid w:val="009F659D"/>
    <w:rsid w:val="00A07CAE"/>
    <w:rsid w:val="00A10AC0"/>
    <w:rsid w:val="00A1349E"/>
    <w:rsid w:val="00A50AD3"/>
    <w:rsid w:val="00A51BC3"/>
    <w:rsid w:val="00A569E7"/>
    <w:rsid w:val="00A6072A"/>
    <w:rsid w:val="00A6374F"/>
    <w:rsid w:val="00A77973"/>
    <w:rsid w:val="00A80899"/>
    <w:rsid w:val="00A82099"/>
    <w:rsid w:val="00A906A8"/>
    <w:rsid w:val="00A92E75"/>
    <w:rsid w:val="00A94419"/>
    <w:rsid w:val="00A94A82"/>
    <w:rsid w:val="00A95290"/>
    <w:rsid w:val="00AA04E6"/>
    <w:rsid w:val="00AA1C4A"/>
    <w:rsid w:val="00AA23D8"/>
    <w:rsid w:val="00AA5201"/>
    <w:rsid w:val="00AB5C21"/>
    <w:rsid w:val="00AC37EF"/>
    <w:rsid w:val="00AC4DF3"/>
    <w:rsid w:val="00AD1639"/>
    <w:rsid w:val="00AD23ED"/>
    <w:rsid w:val="00AD478D"/>
    <w:rsid w:val="00AF0BC8"/>
    <w:rsid w:val="00B04FAB"/>
    <w:rsid w:val="00B25790"/>
    <w:rsid w:val="00B2582F"/>
    <w:rsid w:val="00B260A3"/>
    <w:rsid w:val="00B341AE"/>
    <w:rsid w:val="00B341DA"/>
    <w:rsid w:val="00B3772D"/>
    <w:rsid w:val="00B5549C"/>
    <w:rsid w:val="00B604E4"/>
    <w:rsid w:val="00B75F00"/>
    <w:rsid w:val="00B778B9"/>
    <w:rsid w:val="00B8018C"/>
    <w:rsid w:val="00B8407A"/>
    <w:rsid w:val="00B85547"/>
    <w:rsid w:val="00BA41D7"/>
    <w:rsid w:val="00BE0FB3"/>
    <w:rsid w:val="00BE3966"/>
    <w:rsid w:val="00BE3E4A"/>
    <w:rsid w:val="00BF2C33"/>
    <w:rsid w:val="00BF61CA"/>
    <w:rsid w:val="00BF7A53"/>
    <w:rsid w:val="00C014F1"/>
    <w:rsid w:val="00C073BB"/>
    <w:rsid w:val="00C14BD0"/>
    <w:rsid w:val="00C21C81"/>
    <w:rsid w:val="00C23B6E"/>
    <w:rsid w:val="00C32C73"/>
    <w:rsid w:val="00C57E65"/>
    <w:rsid w:val="00C6170F"/>
    <w:rsid w:val="00C64654"/>
    <w:rsid w:val="00C73F6A"/>
    <w:rsid w:val="00C778C8"/>
    <w:rsid w:val="00C85354"/>
    <w:rsid w:val="00C90910"/>
    <w:rsid w:val="00C919A3"/>
    <w:rsid w:val="00C9335E"/>
    <w:rsid w:val="00C95A60"/>
    <w:rsid w:val="00C96A47"/>
    <w:rsid w:val="00CB4406"/>
    <w:rsid w:val="00CD3606"/>
    <w:rsid w:val="00CE276F"/>
    <w:rsid w:val="00CF558A"/>
    <w:rsid w:val="00D27703"/>
    <w:rsid w:val="00D4661E"/>
    <w:rsid w:val="00D60367"/>
    <w:rsid w:val="00D71B51"/>
    <w:rsid w:val="00D73C58"/>
    <w:rsid w:val="00D77444"/>
    <w:rsid w:val="00D82B8E"/>
    <w:rsid w:val="00D82BEC"/>
    <w:rsid w:val="00D87588"/>
    <w:rsid w:val="00DB017E"/>
    <w:rsid w:val="00DC2831"/>
    <w:rsid w:val="00DC3244"/>
    <w:rsid w:val="00DF10BF"/>
    <w:rsid w:val="00DF28A3"/>
    <w:rsid w:val="00DF3173"/>
    <w:rsid w:val="00DF61D6"/>
    <w:rsid w:val="00E01A64"/>
    <w:rsid w:val="00E03409"/>
    <w:rsid w:val="00E206A0"/>
    <w:rsid w:val="00E21E2E"/>
    <w:rsid w:val="00E519EA"/>
    <w:rsid w:val="00E93A93"/>
    <w:rsid w:val="00E964DA"/>
    <w:rsid w:val="00EA0992"/>
    <w:rsid w:val="00EA1E87"/>
    <w:rsid w:val="00EC1AC3"/>
    <w:rsid w:val="00EC54E0"/>
    <w:rsid w:val="00EC6754"/>
    <w:rsid w:val="00ED7501"/>
    <w:rsid w:val="00EE09F3"/>
    <w:rsid w:val="00EE3644"/>
    <w:rsid w:val="00EF02E3"/>
    <w:rsid w:val="00F035C5"/>
    <w:rsid w:val="00F10EF0"/>
    <w:rsid w:val="00F36696"/>
    <w:rsid w:val="00F4393D"/>
    <w:rsid w:val="00F43EBB"/>
    <w:rsid w:val="00F57F88"/>
    <w:rsid w:val="00F624ED"/>
    <w:rsid w:val="00F634DB"/>
    <w:rsid w:val="00F76A1C"/>
    <w:rsid w:val="00F77121"/>
    <w:rsid w:val="00F809C0"/>
    <w:rsid w:val="00F87382"/>
    <w:rsid w:val="00FA1693"/>
    <w:rsid w:val="00FA658C"/>
    <w:rsid w:val="00FB3678"/>
    <w:rsid w:val="00FC4EAE"/>
    <w:rsid w:val="00FC5607"/>
    <w:rsid w:val="00FC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95BC"/>
  <w15:chartTrackingRefBased/>
  <w15:docId w15:val="{A621C028-86C7-4202-894C-2D8D858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DF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44DFA"/>
    <w:rPr>
      <w:color w:val="44546A" w:themeColor="text2"/>
      <w:sz w:val="20"/>
      <w:szCs w:val="20"/>
    </w:rPr>
  </w:style>
  <w:style w:type="character" w:customStyle="1" w:styleId="Heading1Char">
    <w:name w:val="Heading 1 Char"/>
    <w:basedOn w:val="DefaultParagraphFont"/>
    <w:link w:val="Heading1"/>
    <w:uiPriority w:val="9"/>
    <w:rsid w:val="008503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03F4"/>
    <w:pPr>
      <w:outlineLvl w:val="9"/>
    </w:pPr>
  </w:style>
  <w:style w:type="paragraph" w:styleId="TOC1">
    <w:name w:val="toc 1"/>
    <w:basedOn w:val="Normal"/>
    <w:next w:val="Normal"/>
    <w:autoRedefine/>
    <w:uiPriority w:val="39"/>
    <w:unhideWhenUsed/>
    <w:rsid w:val="00BF2C33"/>
    <w:pPr>
      <w:spacing w:after="100"/>
    </w:pPr>
  </w:style>
  <w:style w:type="character" w:styleId="Hyperlink">
    <w:name w:val="Hyperlink"/>
    <w:basedOn w:val="DefaultParagraphFont"/>
    <w:uiPriority w:val="99"/>
    <w:unhideWhenUsed/>
    <w:rsid w:val="00BF2C33"/>
    <w:rPr>
      <w:color w:val="0563C1" w:themeColor="hyperlink"/>
      <w:u w:val="single"/>
    </w:rPr>
  </w:style>
  <w:style w:type="paragraph" w:styleId="HTMLPreformatted">
    <w:name w:val="HTML Preformatted"/>
    <w:basedOn w:val="Normal"/>
    <w:link w:val="HTMLPreformattedChar"/>
    <w:uiPriority w:val="99"/>
    <w:semiHidden/>
    <w:unhideWhenUsed/>
    <w:rsid w:val="0073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ECC"/>
    <w:rPr>
      <w:rFonts w:ascii="Courier New" w:eastAsia="Times New Roman" w:hAnsi="Courier New" w:cs="Courier New"/>
      <w:sz w:val="20"/>
      <w:szCs w:val="20"/>
    </w:rPr>
  </w:style>
  <w:style w:type="paragraph" w:styleId="Header">
    <w:name w:val="header"/>
    <w:basedOn w:val="Normal"/>
    <w:link w:val="HeaderChar"/>
    <w:uiPriority w:val="99"/>
    <w:unhideWhenUsed/>
    <w:rsid w:val="00B80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C"/>
  </w:style>
  <w:style w:type="paragraph" w:styleId="Footer">
    <w:name w:val="footer"/>
    <w:basedOn w:val="Normal"/>
    <w:link w:val="FooterChar"/>
    <w:uiPriority w:val="99"/>
    <w:unhideWhenUsed/>
    <w:rsid w:val="00B80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C"/>
  </w:style>
  <w:style w:type="paragraph" w:styleId="Caption">
    <w:name w:val="caption"/>
    <w:basedOn w:val="Normal"/>
    <w:next w:val="Normal"/>
    <w:uiPriority w:val="35"/>
    <w:unhideWhenUsed/>
    <w:qFormat/>
    <w:rsid w:val="0014160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81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F8C"/>
    <w:rPr>
      <w:rFonts w:ascii="Segoe UI" w:hAnsi="Segoe UI" w:cs="Segoe UI"/>
      <w:sz w:val="18"/>
      <w:szCs w:val="18"/>
    </w:rPr>
  </w:style>
  <w:style w:type="paragraph" w:styleId="ListParagraph">
    <w:name w:val="List Paragraph"/>
    <w:basedOn w:val="Normal"/>
    <w:uiPriority w:val="34"/>
    <w:qFormat/>
    <w:rsid w:val="00421AFC"/>
    <w:pPr>
      <w:ind w:left="720"/>
      <w:contextualSpacing/>
    </w:pPr>
  </w:style>
  <w:style w:type="character" w:customStyle="1" w:styleId="KeywordTok">
    <w:name w:val="KeywordTok"/>
    <w:basedOn w:val="DefaultParagraphFont"/>
    <w:rsid w:val="00114969"/>
    <w:rPr>
      <w:rFonts w:ascii="Consolas" w:hAnsi="Consolas"/>
      <w:b/>
      <w:bCs w:val="0"/>
      <w:color w:val="204A87"/>
      <w:shd w:val="clear" w:color="auto" w:fill="F8F8F8"/>
    </w:rPr>
  </w:style>
  <w:style w:type="character" w:customStyle="1" w:styleId="DataTypeTok">
    <w:name w:val="DataTypeTok"/>
    <w:basedOn w:val="DefaultParagraphFont"/>
    <w:rsid w:val="00114969"/>
    <w:rPr>
      <w:rFonts w:ascii="Consolas" w:hAnsi="Consolas"/>
      <w:color w:val="204A87"/>
      <w:shd w:val="clear" w:color="auto" w:fill="F8F8F8"/>
    </w:rPr>
  </w:style>
  <w:style w:type="character" w:customStyle="1" w:styleId="StringTok">
    <w:name w:val="StringTok"/>
    <w:basedOn w:val="DefaultParagraphFont"/>
    <w:rsid w:val="00114969"/>
    <w:rPr>
      <w:rFonts w:ascii="Consolas" w:hAnsi="Consolas"/>
      <w:color w:val="4E9A06"/>
      <w:shd w:val="clear" w:color="auto" w:fill="F8F8F8"/>
    </w:rPr>
  </w:style>
  <w:style w:type="character" w:customStyle="1" w:styleId="OtherTok">
    <w:name w:val="OtherTok"/>
    <w:basedOn w:val="DefaultParagraphFont"/>
    <w:rsid w:val="00114969"/>
    <w:rPr>
      <w:rFonts w:ascii="Consolas" w:hAnsi="Consolas"/>
      <w:color w:val="8F5902"/>
      <w:shd w:val="clear" w:color="auto" w:fill="F8F8F8"/>
    </w:rPr>
  </w:style>
  <w:style w:type="character" w:customStyle="1" w:styleId="NormalTok">
    <w:name w:val="NormalTok"/>
    <w:basedOn w:val="DefaultParagraphFont"/>
    <w:rsid w:val="00114969"/>
    <w:rPr>
      <w:rFonts w:ascii="Consolas" w:hAnsi="Consolas"/>
      <w:shd w:val="clear" w:color="auto" w:fill="F8F8F8"/>
    </w:rPr>
  </w:style>
  <w:style w:type="character" w:customStyle="1" w:styleId="Heading2Char">
    <w:name w:val="Heading 2 Char"/>
    <w:basedOn w:val="DefaultParagraphFont"/>
    <w:link w:val="Heading2"/>
    <w:uiPriority w:val="9"/>
    <w:rsid w:val="009E570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604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4343">
      <w:bodyDiv w:val="1"/>
      <w:marLeft w:val="0"/>
      <w:marRight w:val="0"/>
      <w:marTop w:val="0"/>
      <w:marBottom w:val="0"/>
      <w:divBdr>
        <w:top w:val="none" w:sz="0" w:space="0" w:color="auto"/>
        <w:left w:val="none" w:sz="0" w:space="0" w:color="auto"/>
        <w:bottom w:val="none" w:sz="0" w:space="0" w:color="auto"/>
        <w:right w:val="none" w:sz="0" w:space="0" w:color="auto"/>
      </w:divBdr>
    </w:div>
    <w:div w:id="237137789">
      <w:bodyDiv w:val="1"/>
      <w:marLeft w:val="0"/>
      <w:marRight w:val="0"/>
      <w:marTop w:val="0"/>
      <w:marBottom w:val="0"/>
      <w:divBdr>
        <w:top w:val="none" w:sz="0" w:space="0" w:color="auto"/>
        <w:left w:val="none" w:sz="0" w:space="0" w:color="auto"/>
        <w:bottom w:val="none" w:sz="0" w:space="0" w:color="auto"/>
        <w:right w:val="none" w:sz="0" w:space="0" w:color="auto"/>
      </w:divBdr>
    </w:div>
    <w:div w:id="384110294">
      <w:bodyDiv w:val="1"/>
      <w:marLeft w:val="0"/>
      <w:marRight w:val="0"/>
      <w:marTop w:val="0"/>
      <w:marBottom w:val="0"/>
      <w:divBdr>
        <w:top w:val="none" w:sz="0" w:space="0" w:color="auto"/>
        <w:left w:val="none" w:sz="0" w:space="0" w:color="auto"/>
        <w:bottom w:val="none" w:sz="0" w:space="0" w:color="auto"/>
        <w:right w:val="none" w:sz="0" w:space="0" w:color="auto"/>
      </w:divBdr>
    </w:div>
    <w:div w:id="490490482">
      <w:bodyDiv w:val="1"/>
      <w:marLeft w:val="0"/>
      <w:marRight w:val="0"/>
      <w:marTop w:val="0"/>
      <w:marBottom w:val="0"/>
      <w:divBdr>
        <w:top w:val="none" w:sz="0" w:space="0" w:color="auto"/>
        <w:left w:val="none" w:sz="0" w:space="0" w:color="auto"/>
        <w:bottom w:val="none" w:sz="0" w:space="0" w:color="auto"/>
        <w:right w:val="none" w:sz="0" w:space="0" w:color="auto"/>
      </w:divBdr>
    </w:div>
    <w:div w:id="868496510">
      <w:bodyDiv w:val="1"/>
      <w:marLeft w:val="0"/>
      <w:marRight w:val="0"/>
      <w:marTop w:val="0"/>
      <w:marBottom w:val="0"/>
      <w:divBdr>
        <w:top w:val="none" w:sz="0" w:space="0" w:color="auto"/>
        <w:left w:val="none" w:sz="0" w:space="0" w:color="auto"/>
        <w:bottom w:val="none" w:sz="0" w:space="0" w:color="auto"/>
        <w:right w:val="none" w:sz="0" w:space="0" w:color="auto"/>
      </w:divBdr>
    </w:div>
    <w:div w:id="1045450061">
      <w:bodyDiv w:val="1"/>
      <w:marLeft w:val="0"/>
      <w:marRight w:val="0"/>
      <w:marTop w:val="0"/>
      <w:marBottom w:val="0"/>
      <w:divBdr>
        <w:top w:val="none" w:sz="0" w:space="0" w:color="auto"/>
        <w:left w:val="none" w:sz="0" w:space="0" w:color="auto"/>
        <w:bottom w:val="none" w:sz="0" w:space="0" w:color="auto"/>
        <w:right w:val="none" w:sz="0" w:space="0" w:color="auto"/>
      </w:divBdr>
    </w:div>
    <w:div w:id="1126508689">
      <w:bodyDiv w:val="1"/>
      <w:marLeft w:val="0"/>
      <w:marRight w:val="0"/>
      <w:marTop w:val="0"/>
      <w:marBottom w:val="0"/>
      <w:divBdr>
        <w:top w:val="none" w:sz="0" w:space="0" w:color="auto"/>
        <w:left w:val="none" w:sz="0" w:space="0" w:color="auto"/>
        <w:bottom w:val="none" w:sz="0" w:space="0" w:color="auto"/>
        <w:right w:val="none" w:sz="0" w:space="0" w:color="auto"/>
      </w:divBdr>
    </w:div>
    <w:div w:id="1129933937">
      <w:bodyDiv w:val="1"/>
      <w:marLeft w:val="0"/>
      <w:marRight w:val="0"/>
      <w:marTop w:val="0"/>
      <w:marBottom w:val="0"/>
      <w:divBdr>
        <w:top w:val="none" w:sz="0" w:space="0" w:color="auto"/>
        <w:left w:val="none" w:sz="0" w:space="0" w:color="auto"/>
        <w:bottom w:val="none" w:sz="0" w:space="0" w:color="auto"/>
        <w:right w:val="none" w:sz="0" w:space="0" w:color="auto"/>
      </w:divBdr>
    </w:div>
    <w:div w:id="1423791895">
      <w:bodyDiv w:val="1"/>
      <w:marLeft w:val="0"/>
      <w:marRight w:val="0"/>
      <w:marTop w:val="0"/>
      <w:marBottom w:val="0"/>
      <w:divBdr>
        <w:top w:val="none" w:sz="0" w:space="0" w:color="auto"/>
        <w:left w:val="none" w:sz="0" w:space="0" w:color="auto"/>
        <w:bottom w:val="none" w:sz="0" w:space="0" w:color="auto"/>
        <w:right w:val="none" w:sz="0" w:space="0" w:color="auto"/>
      </w:divBdr>
    </w:div>
    <w:div w:id="1461992124">
      <w:bodyDiv w:val="1"/>
      <w:marLeft w:val="0"/>
      <w:marRight w:val="0"/>
      <w:marTop w:val="0"/>
      <w:marBottom w:val="0"/>
      <w:divBdr>
        <w:top w:val="none" w:sz="0" w:space="0" w:color="auto"/>
        <w:left w:val="none" w:sz="0" w:space="0" w:color="auto"/>
        <w:bottom w:val="none" w:sz="0" w:space="0" w:color="auto"/>
        <w:right w:val="none" w:sz="0" w:space="0" w:color="auto"/>
      </w:divBdr>
    </w:div>
    <w:div w:id="1672290917">
      <w:bodyDiv w:val="1"/>
      <w:marLeft w:val="0"/>
      <w:marRight w:val="0"/>
      <w:marTop w:val="0"/>
      <w:marBottom w:val="0"/>
      <w:divBdr>
        <w:top w:val="none" w:sz="0" w:space="0" w:color="auto"/>
        <w:left w:val="none" w:sz="0" w:space="0" w:color="auto"/>
        <w:bottom w:val="none" w:sz="0" w:space="0" w:color="auto"/>
        <w:right w:val="none" w:sz="0" w:space="0" w:color="auto"/>
      </w:divBdr>
    </w:div>
    <w:div w:id="1737777598">
      <w:bodyDiv w:val="1"/>
      <w:marLeft w:val="0"/>
      <w:marRight w:val="0"/>
      <w:marTop w:val="0"/>
      <w:marBottom w:val="0"/>
      <w:divBdr>
        <w:top w:val="none" w:sz="0" w:space="0" w:color="auto"/>
        <w:left w:val="none" w:sz="0" w:space="0" w:color="auto"/>
        <w:bottom w:val="none" w:sz="0" w:space="0" w:color="auto"/>
        <w:right w:val="none" w:sz="0" w:space="0" w:color="auto"/>
      </w:divBdr>
    </w:div>
    <w:div w:id="1881161155">
      <w:bodyDiv w:val="1"/>
      <w:marLeft w:val="0"/>
      <w:marRight w:val="0"/>
      <w:marTop w:val="0"/>
      <w:marBottom w:val="0"/>
      <w:divBdr>
        <w:top w:val="none" w:sz="0" w:space="0" w:color="auto"/>
        <w:left w:val="none" w:sz="0" w:space="0" w:color="auto"/>
        <w:bottom w:val="none" w:sz="0" w:space="0" w:color="auto"/>
        <w:right w:val="none" w:sz="0" w:space="0" w:color="auto"/>
      </w:divBdr>
    </w:div>
    <w:div w:id="1915240229">
      <w:bodyDiv w:val="1"/>
      <w:marLeft w:val="0"/>
      <w:marRight w:val="0"/>
      <w:marTop w:val="0"/>
      <w:marBottom w:val="0"/>
      <w:divBdr>
        <w:top w:val="none" w:sz="0" w:space="0" w:color="auto"/>
        <w:left w:val="none" w:sz="0" w:space="0" w:color="auto"/>
        <w:bottom w:val="none" w:sz="0" w:space="0" w:color="auto"/>
        <w:right w:val="none" w:sz="0" w:space="0" w:color="auto"/>
      </w:divBdr>
    </w:div>
    <w:div w:id="2045865819">
      <w:bodyDiv w:val="1"/>
      <w:marLeft w:val="0"/>
      <w:marRight w:val="0"/>
      <w:marTop w:val="0"/>
      <w:marBottom w:val="0"/>
      <w:divBdr>
        <w:top w:val="none" w:sz="0" w:space="0" w:color="auto"/>
        <w:left w:val="none" w:sz="0" w:space="0" w:color="auto"/>
        <w:bottom w:val="none" w:sz="0" w:space="0" w:color="auto"/>
        <w:right w:val="none" w:sz="0" w:space="0" w:color="auto"/>
      </w:divBdr>
    </w:div>
    <w:div w:id="20795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Institute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38A35-6AEE-4494-B790-C3F906E2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Predicting Heart Weights of cats</vt:lpstr>
    </vt:vector>
  </TitlesOfParts>
  <Company>NSCC</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Heart Weights of cats</dc:title>
  <dc:subject/>
  <dc:creator>Prepared by Richard Rennehan</dc:creator>
  <cp:keywords/>
  <dc:description/>
  <cp:lastModifiedBy>Rennehan,Richard</cp:lastModifiedBy>
  <cp:revision>79</cp:revision>
  <cp:lastPrinted>2018-04-11T16:17:00Z</cp:lastPrinted>
  <dcterms:created xsi:type="dcterms:W3CDTF">2018-03-22T14:23:00Z</dcterms:created>
  <dcterms:modified xsi:type="dcterms:W3CDTF">2018-04-11T16:18:00Z</dcterms:modified>
</cp:coreProperties>
</file>