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99B18" w14:textId="77777777" w:rsidR="0023291F" w:rsidRPr="0023291F" w:rsidRDefault="0023291F" w:rsidP="0023291F">
      <w:pPr>
        <w:jc w:val="center"/>
        <w:rPr>
          <w:b/>
          <w:bCs/>
          <w:sz w:val="40"/>
          <w:szCs w:val="40"/>
        </w:rPr>
      </w:pPr>
      <w:r w:rsidRPr="0023291F">
        <w:rPr>
          <w:b/>
          <w:bCs/>
          <w:sz w:val="40"/>
          <w:szCs w:val="40"/>
        </w:rPr>
        <w:t>Comparative UX Evaluation: Emirates Flight-Booking Website</w:t>
      </w:r>
    </w:p>
    <w:p w14:paraId="7E3FC8AC" w14:textId="77777777" w:rsidR="0023291F" w:rsidRPr="0023291F" w:rsidRDefault="0023291F" w:rsidP="0023291F">
      <w:pPr>
        <w:rPr>
          <w:b/>
          <w:bCs/>
          <w:sz w:val="40"/>
          <w:szCs w:val="40"/>
        </w:rPr>
      </w:pPr>
      <w:r w:rsidRPr="0023291F">
        <w:rPr>
          <w:b/>
          <w:bCs/>
          <w:sz w:val="40"/>
          <w:szCs w:val="40"/>
        </w:rPr>
        <w:t>1. Introduction</w:t>
      </w:r>
    </w:p>
    <w:p w14:paraId="70027055" w14:textId="77777777" w:rsidR="0023291F" w:rsidRPr="0023291F" w:rsidRDefault="0023291F" w:rsidP="0023291F">
      <w:pPr>
        <w:rPr>
          <w:sz w:val="40"/>
          <w:szCs w:val="40"/>
        </w:rPr>
      </w:pPr>
      <w:r w:rsidRPr="0023291F">
        <w:rPr>
          <w:sz w:val="40"/>
          <w:szCs w:val="40"/>
        </w:rPr>
        <w:t>The objective of this study was to evaluate the usability of the original Emirates flight-booking website and compare it with our modified high-fidelity Figma prototype. The study aimed to identify usability problems and determine whether the redesign improved the overall flight-booking experience.</w:t>
      </w:r>
    </w:p>
    <w:p w14:paraId="289C64D7" w14:textId="77777777" w:rsidR="0023291F" w:rsidRPr="0023291F" w:rsidRDefault="0023291F" w:rsidP="0023291F">
      <w:pPr>
        <w:rPr>
          <w:b/>
          <w:bCs/>
          <w:sz w:val="40"/>
          <w:szCs w:val="40"/>
        </w:rPr>
      </w:pPr>
      <w:r w:rsidRPr="0023291F">
        <w:rPr>
          <w:b/>
          <w:bCs/>
          <w:sz w:val="40"/>
          <w:szCs w:val="40"/>
        </w:rPr>
        <w:t>2. Methodology</w:t>
      </w:r>
    </w:p>
    <w:p w14:paraId="12D55E9B" w14:textId="77777777" w:rsidR="0023291F" w:rsidRPr="0023291F" w:rsidRDefault="0023291F" w:rsidP="0023291F">
      <w:pPr>
        <w:rPr>
          <w:sz w:val="40"/>
          <w:szCs w:val="40"/>
        </w:rPr>
      </w:pPr>
      <w:r w:rsidRPr="0023291F">
        <w:rPr>
          <w:sz w:val="40"/>
          <w:szCs w:val="40"/>
        </w:rPr>
        <w:t>Five participants who were not members of our project group were asked to perform the same flight-booking task on both interfaces. During the sessions, participants were encouraged to think aloud and express their expectations, difficulties, and opinions while navigating the interfaces.</w:t>
      </w:r>
    </w:p>
    <w:p w14:paraId="1E9B1343" w14:textId="77777777" w:rsidR="0023291F" w:rsidRPr="0023291F" w:rsidRDefault="0023291F" w:rsidP="0023291F">
      <w:pPr>
        <w:rPr>
          <w:sz w:val="40"/>
          <w:szCs w:val="40"/>
        </w:rPr>
      </w:pPr>
      <w:r w:rsidRPr="0023291F">
        <w:rPr>
          <w:sz w:val="40"/>
          <w:szCs w:val="40"/>
        </w:rPr>
        <w:t>After completing the tasks, participants evaluated both versions using the prescribed UX survey containing 18 parameters. The qualitative observations and quantitative ratings were compared to assess the effectiveness of the redesign.</w:t>
      </w:r>
    </w:p>
    <w:p w14:paraId="3E3EB899" w14:textId="77777777" w:rsidR="0023291F" w:rsidRPr="0023291F" w:rsidRDefault="0023291F" w:rsidP="0023291F">
      <w:pPr>
        <w:rPr>
          <w:b/>
          <w:bCs/>
          <w:sz w:val="40"/>
          <w:szCs w:val="40"/>
        </w:rPr>
      </w:pPr>
      <w:r w:rsidRPr="0023291F">
        <w:rPr>
          <w:b/>
          <w:bCs/>
          <w:sz w:val="40"/>
          <w:szCs w:val="40"/>
        </w:rPr>
        <w:t>3. Qualitative Findings</w:t>
      </w:r>
    </w:p>
    <w:p w14:paraId="073C9576" w14:textId="77777777" w:rsidR="0023291F" w:rsidRPr="0023291F" w:rsidRDefault="0023291F" w:rsidP="0023291F">
      <w:pPr>
        <w:rPr>
          <w:sz w:val="40"/>
          <w:szCs w:val="40"/>
        </w:rPr>
      </w:pPr>
      <w:r w:rsidRPr="0023291F">
        <w:rPr>
          <w:sz w:val="40"/>
          <w:szCs w:val="40"/>
        </w:rPr>
        <w:lastRenderedPageBreak/>
        <w:t>The think-aloud sessions revealed [insert the main usability issues actually observed] on the original website. Participants particularly commented on [insert relevant observations about navigation, flight search, fare comparison, or information presentation].</w:t>
      </w:r>
    </w:p>
    <w:p w14:paraId="3A3E751B" w14:textId="77777777" w:rsidR="0023291F" w:rsidRPr="0023291F" w:rsidRDefault="0023291F" w:rsidP="0023291F">
      <w:pPr>
        <w:rPr>
          <w:sz w:val="40"/>
          <w:szCs w:val="40"/>
        </w:rPr>
      </w:pPr>
      <w:r w:rsidRPr="0023291F">
        <w:rPr>
          <w:sz w:val="40"/>
          <w:szCs w:val="40"/>
        </w:rPr>
        <w:t>When using the modified prototype, participants [describe their actual experience]. The redesign appeared to address [insert issues that were demonstrably resolved], while [insert any remaining or newly introduced issues] continued to require attention.</w:t>
      </w:r>
    </w:p>
    <w:p w14:paraId="091F7137" w14:textId="77777777" w:rsidR="0023291F" w:rsidRPr="0023291F" w:rsidRDefault="0023291F" w:rsidP="0023291F">
      <w:pPr>
        <w:rPr>
          <w:b/>
          <w:bCs/>
          <w:sz w:val="40"/>
          <w:szCs w:val="40"/>
        </w:rPr>
      </w:pPr>
      <w:r w:rsidRPr="0023291F">
        <w:rPr>
          <w:b/>
          <w:bCs/>
          <w:sz w:val="40"/>
          <w:szCs w:val="40"/>
        </w:rPr>
        <w:t>4. Quantitative Findings</w:t>
      </w:r>
    </w:p>
    <w:p w14:paraId="16470DBF" w14:textId="77777777" w:rsidR="0023291F" w:rsidRPr="0023291F" w:rsidRDefault="0023291F" w:rsidP="0023291F">
      <w:pPr>
        <w:rPr>
          <w:sz w:val="40"/>
          <w:szCs w:val="40"/>
        </w:rPr>
      </w:pPr>
      <w:r w:rsidRPr="0023291F">
        <w:rPr>
          <w:sz w:val="40"/>
          <w:szCs w:val="40"/>
        </w:rPr>
        <w:t xml:space="preserve">The survey results were </w:t>
      </w:r>
      <w:proofErr w:type="spellStart"/>
      <w:r w:rsidRPr="0023291F">
        <w:rPr>
          <w:sz w:val="40"/>
          <w:szCs w:val="40"/>
        </w:rPr>
        <w:t>analyzed</w:t>
      </w:r>
      <w:proofErr w:type="spellEnd"/>
      <w:r w:rsidRPr="0023291F">
        <w:rPr>
          <w:sz w:val="40"/>
          <w:szCs w:val="40"/>
        </w:rPr>
        <w:t xml:space="preserve"> by calculating the average rating for each of the 18 UX parameters across the five participants.</w:t>
      </w:r>
    </w:p>
    <w:p w14:paraId="3EE705CB" w14:textId="77777777" w:rsidR="0023291F" w:rsidRPr="0023291F" w:rsidRDefault="0023291F" w:rsidP="0023291F">
      <w:pPr>
        <w:rPr>
          <w:sz w:val="40"/>
          <w:szCs w:val="40"/>
        </w:rPr>
      </w:pPr>
      <w:r w:rsidRPr="0023291F">
        <w:rPr>
          <w:sz w:val="40"/>
          <w:szCs w:val="40"/>
        </w:rPr>
        <w:t>The modified prototype showed [insert the actual overall pattern of results]. The largest improvements were observed in [insert parameters and supporting figures], while [insert parameters] showed little improvement or a decline.</w:t>
      </w:r>
    </w:p>
    <w:p w14:paraId="3FD6196F" w14:textId="77777777" w:rsidR="0023291F" w:rsidRPr="0023291F" w:rsidRDefault="0023291F" w:rsidP="0023291F">
      <w:pPr>
        <w:rPr>
          <w:sz w:val="40"/>
          <w:szCs w:val="40"/>
        </w:rPr>
      </w:pPr>
      <w:r w:rsidRPr="0023291F">
        <w:rPr>
          <w:sz w:val="40"/>
          <w:szCs w:val="40"/>
        </w:rPr>
        <w:t>These results were compared with the think-aloud observations to determine whether the numerical ratings were consistent with participants' experiences.</w:t>
      </w:r>
    </w:p>
    <w:p w14:paraId="139A8541" w14:textId="77777777" w:rsidR="0023291F" w:rsidRPr="0023291F" w:rsidRDefault="0023291F" w:rsidP="0023291F">
      <w:pPr>
        <w:rPr>
          <w:b/>
          <w:bCs/>
          <w:sz w:val="40"/>
          <w:szCs w:val="40"/>
        </w:rPr>
      </w:pPr>
      <w:r w:rsidRPr="0023291F">
        <w:rPr>
          <w:b/>
          <w:bCs/>
          <w:sz w:val="40"/>
          <w:szCs w:val="40"/>
        </w:rPr>
        <w:lastRenderedPageBreak/>
        <w:t>5. Conclusion</w:t>
      </w:r>
    </w:p>
    <w:p w14:paraId="29F6BE7E" w14:textId="77777777" w:rsidR="0023291F" w:rsidRPr="0023291F" w:rsidRDefault="0023291F" w:rsidP="0023291F">
      <w:pPr>
        <w:rPr>
          <w:sz w:val="40"/>
          <w:szCs w:val="40"/>
        </w:rPr>
      </w:pPr>
      <w:r w:rsidRPr="0023291F">
        <w:rPr>
          <w:sz w:val="40"/>
          <w:szCs w:val="40"/>
        </w:rPr>
        <w:t>Based on the combined qualitative and quantitative findings, the modified Emirates prototype [demonstrated improvement / showed mixed results / did not demonstrate sufficient improvement] compared with the original website.</w:t>
      </w:r>
    </w:p>
    <w:p w14:paraId="79F6C43B" w14:textId="77777777" w:rsidR="0023291F" w:rsidRPr="0023291F" w:rsidRDefault="0023291F" w:rsidP="0023291F">
      <w:pPr>
        <w:rPr>
          <w:sz w:val="40"/>
          <w:szCs w:val="40"/>
        </w:rPr>
      </w:pPr>
      <w:r w:rsidRPr="0023291F">
        <w:rPr>
          <w:sz w:val="40"/>
          <w:szCs w:val="40"/>
        </w:rPr>
        <w:t>The evaluation identified [insert the main strengths] and highlighted areas requiring further improvement, including [insert actual issues]. Future iterations should focus on these issues to improve the clarity, efficiency, and overall usability of the flight-booking process.</w:t>
      </w:r>
    </w:p>
    <w:p w14:paraId="0AD3112F" w14:textId="77777777" w:rsidR="0023291F" w:rsidRPr="0023291F" w:rsidRDefault="0023291F" w:rsidP="0023291F">
      <w:pPr>
        <w:rPr>
          <w:sz w:val="40"/>
          <w:szCs w:val="40"/>
        </w:rPr>
      </w:pPr>
      <w:r w:rsidRPr="0023291F">
        <w:rPr>
          <w:sz w:val="40"/>
          <w:szCs w:val="40"/>
        </w:rPr>
        <w:t>The study was limited by its small sample of five participants and the scope of the prototype. Therefore, the findings should be interpreted as an exploratory usability evaluation rather than a definitive assessment of all Emirates website users.</w:t>
      </w:r>
    </w:p>
    <w:p w14:paraId="28A85575" w14:textId="77777777" w:rsidR="0023291F" w:rsidRPr="0023291F" w:rsidRDefault="0023291F" w:rsidP="0023291F">
      <w:pPr>
        <w:rPr>
          <w:sz w:val="40"/>
          <w:szCs w:val="40"/>
        </w:rPr>
      </w:pPr>
    </w:p>
    <w:sectPr w:rsidR="0023291F" w:rsidRPr="002329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91F"/>
    <w:rsid w:val="0023291F"/>
    <w:rsid w:val="008E6BE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19FA4"/>
  <w15:chartTrackingRefBased/>
  <w15:docId w15:val="{6D359423-CB65-44B0-A1F4-E72DB2FFD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29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29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29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29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29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2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2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2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2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9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29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29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29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29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2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2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2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291F"/>
    <w:rPr>
      <w:rFonts w:eastAsiaTheme="majorEastAsia" w:cstheme="majorBidi"/>
      <w:color w:val="272727" w:themeColor="text1" w:themeTint="D8"/>
    </w:rPr>
  </w:style>
  <w:style w:type="paragraph" w:styleId="Title">
    <w:name w:val="Title"/>
    <w:basedOn w:val="Normal"/>
    <w:next w:val="Normal"/>
    <w:link w:val="TitleChar"/>
    <w:uiPriority w:val="10"/>
    <w:qFormat/>
    <w:rsid w:val="00232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2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2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2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291F"/>
    <w:pPr>
      <w:spacing w:before="160"/>
      <w:jc w:val="center"/>
    </w:pPr>
    <w:rPr>
      <w:i/>
      <w:iCs/>
      <w:color w:val="404040" w:themeColor="text1" w:themeTint="BF"/>
    </w:rPr>
  </w:style>
  <w:style w:type="character" w:customStyle="1" w:styleId="QuoteChar">
    <w:name w:val="Quote Char"/>
    <w:basedOn w:val="DefaultParagraphFont"/>
    <w:link w:val="Quote"/>
    <w:uiPriority w:val="29"/>
    <w:rsid w:val="0023291F"/>
    <w:rPr>
      <w:i/>
      <w:iCs/>
      <w:color w:val="404040" w:themeColor="text1" w:themeTint="BF"/>
    </w:rPr>
  </w:style>
  <w:style w:type="paragraph" w:styleId="ListParagraph">
    <w:name w:val="List Paragraph"/>
    <w:basedOn w:val="Normal"/>
    <w:uiPriority w:val="34"/>
    <w:qFormat/>
    <w:rsid w:val="0023291F"/>
    <w:pPr>
      <w:ind w:left="720"/>
      <w:contextualSpacing/>
    </w:pPr>
  </w:style>
  <w:style w:type="character" w:styleId="IntenseEmphasis">
    <w:name w:val="Intense Emphasis"/>
    <w:basedOn w:val="DefaultParagraphFont"/>
    <w:uiPriority w:val="21"/>
    <w:qFormat/>
    <w:rsid w:val="0023291F"/>
    <w:rPr>
      <w:i/>
      <w:iCs/>
      <w:color w:val="2F5496" w:themeColor="accent1" w:themeShade="BF"/>
    </w:rPr>
  </w:style>
  <w:style w:type="paragraph" w:styleId="IntenseQuote">
    <w:name w:val="Intense Quote"/>
    <w:basedOn w:val="Normal"/>
    <w:next w:val="Normal"/>
    <w:link w:val="IntenseQuoteChar"/>
    <w:uiPriority w:val="30"/>
    <w:qFormat/>
    <w:rsid w:val="002329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291F"/>
    <w:rPr>
      <w:i/>
      <w:iCs/>
      <w:color w:val="2F5496" w:themeColor="accent1" w:themeShade="BF"/>
    </w:rPr>
  </w:style>
  <w:style w:type="character" w:styleId="IntenseReference">
    <w:name w:val="Intense Reference"/>
    <w:basedOn w:val="DefaultParagraphFont"/>
    <w:uiPriority w:val="32"/>
    <w:qFormat/>
    <w:rsid w:val="0023291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410</Words>
  <Characters>2343</Characters>
  <Application>Microsoft Office Word</Application>
  <DocSecurity>0</DocSecurity>
  <Lines>19</Lines>
  <Paragraphs>5</Paragraphs>
  <ScaleCrop>false</ScaleCrop>
  <Company/>
  <LinksUpToDate>false</LinksUpToDate>
  <CharactersWithSpaces>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Reuben Sam</dc:creator>
  <cp:keywords/>
  <dc:description/>
  <cp:lastModifiedBy>Reuben Sam</cp:lastModifiedBy>
  <cp:revision>1</cp:revision>
  <dcterms:created xsi:type="dcterms:W3CDTF">2026-10-22T17:32:00Z</dcterms:created>
  <dcterms:modified xsi:type="dcterms:W3CDTF">2026-10-22T17:39:00Z</dcterms:modified>
</cp:coreProperties>
</file>