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9681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81"/>
      </w:tblGrid>
      <w:tr w:rsidR="00C37021" w14:paraId="4D854FD9" w14:textId="77777777" w:rsidTr="0032235A">
        <w:trPr>
          <w:cantSplit/>
          <w:trHeight w:val="283"/>
        </w:trPr>
        <w:tc>
          <w:tcPr>
            <w:tcW w:w="9681" w:type="dxa"/>
            <w:shd w:val="clear" w:color="FFFFFF" w:fill="FFFFFF"/>
          </w:tcPr>
          <w:p w14:paraId="2E9CB981" w14:textId="77777777" w:rsidR="00C37021" w:rsidRDefault="00C37021" w:rsidP="0032235A">
            <w:pPr>
              <w:pStyle w:val="Standard"/>
              <w:widowControl w:val="0"/>
              <w:spacing w:line="100" w:lineRule="atLeast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noProof/>
                <w:lang w:eastAsia="ru-RU" w:bidi="ar-SA"/>
              </w:rPr>
              <w:drawing>
                <wp:inline distT="0" distB="0" distL="0" distR="0" wp14:anchorId="1FD3D9B4" wp14:editId="1D538684">
                  <wp:extent cx="885825" cy="1009650"/>
                  <wp:effectExtent l="0" t="0" r="0" b="0"/>
                  <wp:docPr id="11" name="Рисунок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99999390" name="Рисунок 12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/>
                        </pic:blipFill>
                        <pic:spPr bwMode="auto">
                          <a:xfrm>
                            <a:off x="0" y="0"/>
                            <a:ext cx="885825" cy="10096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37021" w14:paraId="6E941C2C" w14:textId="77777777" w:rsidTr="0032235A">
        <w:trPr>
          <w:cantSplit/>
          <w:trHeight w:val="283"/>
        </w:trPr>
        <w:tc>
          <w:tcPr>
            <w:tcW w:w="9681" w:type="dxa"/>
            <w:shd w:val="clear" w:color="FFFFFF" w:fill="FFFFFF"/>
          </w:tcPr>
          <w:p w14:paraId="0E550456" w14:textId="77777777" w:rsidR="00C37021" w:rsidRDefault="00C37021" w:rsidP="0032235A">
            <w:pPr>
              <w:pStyle w:val="Standard"/>
              <w:widowControl w:val="0"/>
              <w:spacing w:line="240" w:lineRule="atLeast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caps/>
                <w:sz w:val="28"/>
                <w:szCs w:val="28"/>
              </w:rPr>
              <w:t>МИНОБРНАУКИ РОССИИ</w:t>
            </w:r>
          </w:p>
        </w:tc>
      </w:tr>
      <w:tr w:rsidR="00C37021" w14:paraId="7F194F91" w14:textId="77777777" w:rsidTr="0032235A">
        <w:trPr>
          <w:cantSplit/>
          <w:trHeight w:val="283"/>
        </w:trPr>
        <w:tc>
          <w:tcPr>
            <w:tcW w:w="9681" w:type="dxa"/>
            <w:shd w:val="clear" w:color="FFFFFF" w:fill="FFFFFF"/>
          </w:tcPr>
          <w:p w14:paraId="4309C862" w14:textId="77777777" w:rsidR="00C37021" w:rsidRDefault="00C37021" w:rsidP="0032235A">
            <w:pPr>
              <w:pStyle w:val="Standard"/>
              <w:widowControl w:val="0"/>
              <w:spacing w:line="100" w:lineRule="atLeast"/>
              <w:jc w:val="center"/>
              <w:rPr>
                <w:rFonts w:hint="eastAsia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Федеральное государственное бюджетное образовательное учреждение</w:t>
            </w:r>
          </w:p>
          <w:p w14:paraId="69592FF1" w14:textId="77777777" w:rsidR="00C37021" w:rsidRDefault="00C37021" w:rsidP="0032235A">
            <w:pPr>
              <w:pStyle w:val="Standard"/>
              <w:widowControl w:val="0"/>
              <w:spacing w:line="100" w:lineRule="atLeast"/>
              <w:jc w:val="center"/>
              <w:rPr>
                <w:rFonts w:hint="eastAsia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высшего образования</w:t>
            </w:r>
          </w:p>
          <w:p w14:paraId="1D911050" w14:textId="77777777" w:rsidR="00C37021" w:rsidRDefault="00C37021" w:rsidP="0032235A">
            <w:pPr>
              <w:pStyle w:val="Standard"/>
              <w:widowControl w:val="0"/>
              <w:spacing w:before="28" w:after="28" w:line="100" w:lineRule="atLeast"/>
              <w:jc w:val="center"/>
              <w:rPr>
                <w:rFonts w:hint="eastAsia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«МИРЭА - Российский технологический университет»</w:t>
            </w:r>
          </w:p>
          <w:p w14:paraId="612B85C8" w14:textId="77777777" w:rsidR="00C37021" w:rsidRDefault="00C37021" w:rsidP="0032235A">
            <w:pPr>
              <w:pStyle w:val="Standard"/>
              <w:widowControl w:val="0"/>
              <w:spacing w:line="100" w:lineRule="atLeast"/>
              <w:jc w:val="center"/>
              <w:rPr>
                <w:rFonts w:hint="eastAsia"/>
              </w:rPr>
            </w:pPr>
            <w:bookmarkStart w:id="0" w:name="undefined"/>
            <w:bookmarkEnd w:id="0"/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РТУ МИРЭА</w:t>
            </w:r>
          </w:p>
          <w:p w14:paraId="5DB836C0" w14:textId="77777777" w:rsidR="00C37021" w:rsidRDefault="00C37021" w:rsidP="0032235A">
            <w:pPr>
              <w:pStyle w:val="Standard"/>
              <w:widowControl w:val="0"/>
              <w:spacing w:line="100" w:lineRule="atLeast"/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A02FAC" w:rsidRPr="00A02FAC" w14:paraId="0BCAA958" w14:textId="77777777" w:rsidTr="0032235A">
        <w:trPr>
          <w:cantSplit/>
          <w:trHeight w:val="283"/>
        </w:trPr>
        <w:tc>
          <w:tcPr>
            <w:tcW w:w="9681" w:type="dxa"/>
            <w:shd w:val="clear" w:color="FFFFFF" w:fill="FFFFFF"/>
          </w:tcPr>
          <w:p w14:paraId="090E7C7E" w14:textId="4AAE1B9F" w:rsidR="00C37021" w:rsidRPr="00A02FAC" w:rsidRDefault="00C37021" w:rsidP="0032235A">
            <w:pPr>
              <w:pStyle w:val="Standard"/>
              <w:widowControl w:val="0"/>
              <w:spacing w:line="100" w:lineRule="atLeast"/>
              <w:jc w:val="center"/>
              <w:rPr>
                <w:rFonts w:ascii="Times New Roman" w:hAnsi="Times New Roman" w:cs="Times New Roman"/>
              </w:rPr>
            </w:pPr>
            <w:r w:rsidRPr="00A02FAC">
              <w:rPr>
                <w:rFonts w:ascii="Times New Roman" w:hAnsi="Times New Roman" w:cs="Times New Roman"/>
                <w:sz w:val="28"/>
                <w:szCs w:val="28"/>
              </w:rPr>
              <w:t xml:space="preserve">Институт </w:t>
            </w:r>
            <w:r w:rsidR="003D642E">
              <w:rPr>
                <w:rFonts w:ascii="Times New Roman" w:hAnsi="Times New Roman" w:cs="Times New Roman"/>
                <w:sz w:val="28"/>
                <w:szCs w:val="28"/>
              </w:rPr>
              <w:t>Информационных Технологий</w:t>
            </w:r>
            <w:r w:rsidRPr="00A02FAC">
              <w:rPr>
                <w:rFonts w:ascii="Times New Roman" w:hAnsi="Times New Roman" w:cs="Times New Roman"/>
                <w:sz w:val="28"/>
                <w:szCs w:val="28"/>
              </w:rPr>
              <w:t xml:space="preserve"> (</w:t>
            </w:r>
            <w:r w:rsidR="003D642E">
              <w:rPr>
                <w:rFonts w:ascii="Times New Roman" w:hAnsi="Times New Roman" w:cs="Times New Roman"/>
                <w:sz w:val="28"/>
                <w:szCs w:val="28"/>
              </w:rPr>
              <w:t>ИИТ</w:t>
            </w:r>
            <w:r w:rsidRPr="00A02FAC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</w:tr>
      <w:tr w:rsidR="00A02FAC" w:rsidRPr="00A02FAC" w14:paraId="456E1451" w14:textId="77777777" w:rsidTr="0032235A">
        <w:trPr>
          <w:cantSplit/>
          <w:trHeight w:val="283"/>
        </w:trPr>
        <w:tc>
          <w:tcPr>
            <w:tcW w:w="9681" w:type="dxa"/>
            <w:tcBorders>
              <w:bottom w:val="single" w:sz="12" w:space="0" w:color="000000"/>
            </w:tcBorders>
            <w:shd w:val="clear" w:color="FFFFFF" w:fill="FFFFFF"/>
          </w:tcPr>
          <w:p w14:paraId="78CF57F4" w14:textId="46BB416C" w:rsidR="00C37021" w:rsidRPr="00A02FAC" w:rsidRDefault="00F95884" w:rsidP="0032235A">
            <w:pPr>
              <w:pStyle w:val="Standard"/>
              <w:widowControl w:val="0"/>
              <w:spacing w:line="100" w:lineRule="atLeast"/>
              <w:jc w:val="center"/>
              <w:rPr>
                <w:rFonts w:ascii="Times New Roman" w:hAnsi="Times New Roman" w:cs="Times New Roman"/>
              </w:rPr>
            </w:pPr>
            <w:r w:rsidRPr="00F95884">
              <w:rPr>
                <w:rFonts w:ascii="Times New Roman" w:hAnsi="Times New Roman" w:cs="Times New Roman"/>
                <w:sz w:val="28"/>
                <w:szCs w:val="28"/>
              </w:rPr>
              <w:t>Базовая кафедра 250 - математического обеспечения информационных систем</w:t>
            </w:r>
            <w:r w:rsidR="00087E7A">
              <w:rPr>
                <w:rFonts w:ascii="Times New Roman" w:hAnsi="Times New Roman" w:cs="Times New Roman"/>
                <w:sz w:val="28"/>
                <w:szCs w:val="28"/>
              </w:rPr>
              <w:t xml:space="preserve"> (МОИС)</w:t>
            </w:r>
          </w:p>
        </w:tc>
      </w:tr>
    </w:tbl>
    <w:p w14:paraId="2B0E37D3" w14:textId="77777777" w:rsidR="00C37021" w:rsidRPr="00A02FAC" w:rsidRDefault="00C37021" w:rsidP="00C37021">
      <w:pPr>
        <w:pStyle w:val="Standard"/>
        <w:rPr>
          <w:rFonts w:hint="eastAsia"/>
        </w:rPr>
      </w:pPr>
    </w:p>
    <w:p w14:paraId="5B806FAB" w14:textId="77777777" w:rsidR="00C37021" w:rsidRPr="00A02FAC" w:rsidRDefault="00C37021" w:rsidP="00C37021">
      <w:pPr>
        <w:pStyle w:val="Standard"/>
        <w:rPr>
          <w:rFonts w:hint="eastAsia"/>
        </w:rPr>
      </w:pPr>
    </w:p>
    <w:tbl>
      <w:tblPr>
        <w:tblW w:w="9607" w:type="dxa"/>
        <w:tblLayout w:type="fixed"/>
        <w:tblLook w:val="0000" w:firstRow="0" w:lastRow="0" w:firstColumn="0" w:lastColumn="0" w:noHBand="0" w:noVBand="0"/>
      </w:tblPr>
      <w:tblGrid>
        <w:gridCol w:w="9607"/>
      </w:tblGrid>
      <w:tr w:rsidR="00A02FAC" w:rsidRPr="00A02FAC" w14:paraId="2BEE2862" w14:textId="77777777" w:rsidTr="0032235A">
        <w:trPr>
          <w:cantSplit/>
          <w:trHeight w:val="283"/>
        </w:trPr>
        <w:tc>
          <w:tcPr>
            <w:tcW w:w="9607" w:type="dxa"/>
            <w:shd w:val="clear" w:color="FFFFFF" w:fill="FFFFFF"/>
          </w:tcPr>
          <w:p w14:paraId="6948E10A" w14:textId="62A13CBC" w:rsidR="00C37021" w:rsidRPr="00A02FAC" w:rsidRDefault="00C37021" w:rsidP="0032235A">
            <w:pPr>
              <w:pStyle w:val="Standard"/>
              <w:widowControl w:val="0"/>
              <w:shd w:val="clear" w:color="auto" w:fill="FFFFFF"/>
              <w:spacing w:line="100" w:lineRule="atLeast"/>
              <w:jc w:val="center"/>
              <w:rPr>
                <w:rFonts w:hint="eastAsia"/>
              </w:rPr>
            </w:pPr>
            <w:r w:rsidRPr="00A02FAC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 xml:space="preserve">ОТЧЕТ ПО </w:t>
            </w:r>
            <w:r w:rsidR="00167119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ПРАКТИЧЕСКОЙ РАБОТЕ № </w:t>
            </w:r>
            <w:r w:rsidR="00774B74">
              <w:rPr>
                <w:rFonts w:ascii="Times New Roman" w:hAnsi="Times New Roman" w:cs="Times New Roman"/>
                <w:b/>
                <w:sz w:val="28"/>
                <w:szCs w:val="28"/>
              </w:rPr>
              <w:t>6</w:t>
            </w:r>
          </w:p>
        </w:tc>
      </w:tr>
      <w:tr w:rsidR="00A02FAC" w:rsidRPr="00A02FAC" w14:paraId="795C146C" w14:textId="77777777" w:rsidTr="0032235A">
        <w:trPr>
          <w:cantSplit/>
          <w:trHeight w:val="283"/>
        </w:trPr>
        <w:tc>
          <w:tcPr>
            <w:tcW w:w="9607" w:type="dxa"/>
            <w:shd w:val="clear" w:color="FFFFFF" w:fill="FFFFFF"/>
          </w:tcPr>
          <w:p w14:paraId="6A8FF2B8" w14:textId="77777777" w:rsidR="00C37021" w:rsidRPr="00A02FAC" w:rsidRDefault="00C37021" w:rsidP="0032235A">
            <w:pPr>
              <w:pStyle w:val="Standard"/>
              <w:widowControl w:val="0"/>
              <w:shd w:val="clear" w:color="auto" w:fill="FFFFFF"/>
              <w:spacing w:line="100" w:lineRule="atLeast"/>
              <w:jc w:val="center"/>
              <w:rPr>
                <w:rFonts w:ascii="Times New Roman" w:hAnsi="Times New Roman" w:cs="Times New Roman"/>
                <w:b/>
                <w:spacing w:val="-5"/>
                <w:sz w:val="28"/>
                <w:szCs w:val="28"/>
              </w:rPr>
            </w:pPr>
          </w:p>
          <w:p w14:paraId="2F5F62BF" w14:textId="77777777" w:rsidR="00C37021" w:rsidRPr="00A02FAC" w:rsidRDefault="00C37021" w:rsidP="0032235A">
            <w:pPr>
              <w:pStyle w:val="Standard"/>
              <w:widowControl w:val="0"/>
              <w:shd w:val="clear" w:color="auto" w:fill="FFFFFF"/>
              <w:spacing w:line="100" w:lineRule="atLeast"/>
              <w:jc w:val="center"/>
              <w:rPr>
                <w:rFonts w:ascii="Times New Roman" w:hAnsi="Times New Roman" w:cs="Times New Roman"/>
                <w:bCs/>
              </w:rPr>
            </w:pPr>
            <w:r w:rsidRPr="00A02FAC">
              <w:rPr>
                <w:rFonts w:ascii="Times New Roman" w:hAnsi="Times New Roman" w:cs="Times New Roman"/>
                <w:b/>
                <w:spacing w:val="-5"/>
                <w:sz w:val="28"/>
                <w:szCs w:val="28"/>
              </w:rPr>
              <w:t>по дисциплине</w:t>
            </w:r>
          </w:p>
        </w:tc>
      </w:tr>
      <w:tr w:rsidR="00A02FAC" w:rsidRPr="00A02FAC" w14:paraId="6997AEB7" w14:textId="77777777" w:rsidTr="0032235A">
        <w:trPr>
          <w:cantSplit/>
          <w:trHeight w:val="794"/>
        </w:trPr>
        <w:tc>
          <w:tcPr>
            <w:tcW w:w="9607" w:type="dxa"/>
            <w:shd w:val="clear" w:color="FFFFFF" w:fill="FFFFFF"/>
          </w:tcPr>
          <w:p w14:paraId="5C8867AC" w14:textId="61DDF3AC" w:rsidR="00C37021" w:rsidRPr="00A02FAC" w:rsidRDefault="00C37021" w:rsidP="0032235A">
            <w:pPr>
              <w:pStyle w:val="Standard"/>
              <w:widowControl w:val="0"/>
              <w:shd w:val="clear" w:color="auto" w:fill="FFFFFF"/>
              <w:spacing w:line="100" w:lineRule="atLeast"/>
              <w:jc w:val="center"/>
              <w:rPr>
                <w:rFonts w:hint="eastAsia"/>
              </w:rPr>
            </w:pPr>
            <w:r w:rsidRPr="00A02FAC">
              <w:rPr>
                <w:rFonts w:ascii="Times New Roman" w:hAnsi="Times New Roman" w:cs="Times New Roman"/>
                <w:b/>
                <w:spacing w:val="-5"/>
                <w:sz w:val="28"/>
                <w:szCs w:val="28"/>
              </w:rPr>
              <w:t>«</w:t>
            </w:r>
            <w:r w:rsidR="008A13C3">
              <w:rPr>
                <w:rFonts w:ascii="Times New Roman" w:hAnsi="Times New Roman" w:cs="Times New Roman"/>
                <w:b/>
                <w:spacing w:val="-5"/>
                <w:sz w:val="28"/>
                <w:szCs w:val="28"/>
              </w:rPr>
              <w:t>П</w:t>
            </w:r>
            <w:r w:rsidR="008A13C3" w:rsidRPr="008A13C3">
              <w:rPr>
                <w:rFonts w:ascii="Times New Roman" w:hAnsi="Times New Roman" w:cs="Times New Roman"/>
                <w:b/>
                <w:spacing w:val="-5"/>
                <w:sz w:val="28"/>
                <w:szCs w:val="28"/>
              </w:rPr>
              <w:t>роектирование информационно-аналитических систем</w:t>
            </w:r>
            <w:r w:rsidRPr="00A02FAC">
              <w:rPr>
                <w:rFonts w:ascii="Times New Roman" w:hAnsi="Times New Roman" w:cs="Times New Roman"/>
                <w:sz w:val="28"/>
                <w:szCs w:val="28"/>
              </w:rPr>
              <w:t>»</w:t>
            </w:r>
          </w:p>
          <w:p w14:paraId="2BAA88E5" w14:textId="77777777" w:rsidR="002B21EB" w:rsidRDefault="002B21EB" w:rsidP="002B21EB">
            <w:pPr>
              <w:pStyle w:val="Standard"/>
              <w:widowControl w:val="0"/>
              <w:spacing w:line="100" w:lineRule="atLeast"/>
              <w:rPr>
                <w:rFonts w:ascii="Times New Roman" w:hAnsi="Times New Roman" w:cs="Times New Roman"/>
                <w:bCs/>
              </w:rPr>
            </w:pPr>
          </w:p>
          <w:p w14:paraId="77FE15CF" w14:textId="4852797B" w:rsidR="00AF767B" w:rsidRPr="00A02FAC" w:rsidRDefault="00AF767B" w:rsidP="002B21EB">
            <w:pPr>
              <w:pStyle w:val="Standard"/>
              <w:widowControl w:val="0"/>
              <w:spacing w:line="100" w:lineRule="atLeast"/>
              <w:rPr>
                <w:rFonts w:ascii="Times New Roman" w:hAnsi="Times New Roman" w:cs="Times New Roman"/>
                <w:bCs/>
              </w:rPr>
            </w:pPr>
          </w:p>
        </w:tc>
      </w:tr>
    </w:tbl>
    <w:p w14:paraId="7B16A0E2" w14:textId="76629C69" w:rsidR="00C37021" w:rsidRPr="002B21EB" w:rsidRDefault="002B21EB" w:rsidP="002B21EB">
      <w:pPr>
        <w:pStyle w:val="Standard"/>
        <w:widowControl w:val="0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2B21EB">
        <w:rPr>
          <w:rFonts w:ascii="Times New Roman" w:hAnsi="Times New Roman" w:cs="Times New Roman"/>
          <w:sz w:val="28"/>
          <w:szCs w:val="28"/>
        </w:rPr>
        <w:t>Тема практической работы: «</w:t>
      </w:r>
      <w:r w:rsidR="00774B74">
        <w:rPr>
          <w:rFonts w:ascii="Times New Roman" w:hAnsi="Times New Roman" w:cs="Times New Roman"/>
          <w:sz w:val="28"/>
          <w:szCs w:val="28"/>
        </w:rPr>
        <w:t>Очереди сообщений</w:t>
      </w:r>
      <w:r w:rsidRPr="002B21EB">
        <w:rPr>
          <w:rFonts w:ascii="Times New Roman" w:hAnsi="Times New Roman" w:cs="Times New Roman"/>
          <w:sz w:val="28"/>
          <w:szCs w:val="28"/>
        </w:rPr>
        <w:t>»</w:t>
      </w:r>
    </w:p>
    <w:tbl>
      <w:tblPr>
        <w:tblW w:w="9605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201"/>
        <w:gridCol w:w="3404"/>
      </w:tblGrid>
      <w:tr w:rsidR="00A02FAC" w:rsidRPr="00A02FAC" w14:paraId="67D25BE4" w14:textId="77777777" w:rsidTr="0032235A">
        <w:trPr>
          <w:cantSplit/>
          <w:trHeight w:val="283"/>
        </w:trPr>
        <w:tc>
          <w:tcPr>
            <w:tcW w:w="6200" w:type="dxa"/>
            <w:shd w:val="clear" w:color="FFFFFF" w:fill="FFFFFF"/>
          </w:tcPr>
          <w:p w14:paraId="2E26E85A" w14:textId="317C956E" w:rsidR="00C37021" w:rsidRPr="00A02FAC" w:rsidRDefault="002B21EB" w:rsidP="002B21EB">
            <w:pPr>
              <w:pStyle w:val="Standard"/>
              <w:widowControl w:val="0"/>
              <w:shd w:val="clear" w:color="auto" w:fill="FFFFFF"/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2B21EB">
              <w:rPr>
                <w:rFonts w:ascii="Times New Roman" w:hAnsi="Times New Roman" w:cs="Times New Roman"/>
                <w:sz w:val="28"/>
                <w:szCs w:val="28"/>
              </w:rPr>
              <w:t xml:space="preserve">Тема ИС: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«</w:t>
            </w:r>
            <w:r w:rsidRPr="003321DD">
              <w:rPr>
                <w:rFonts w:ascii="Times New Roman" w:hAnsi="Times New Roman"/>
                <w:color w:val="000000" w:themeColor="text1"/>
                <w:sz w:val="28"/>
                <w:szCs w:val="28"/>
                <w:lang w:eastAsia="en-US"/>
              </w:rPr>
              <w:t>Информацион</w:t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:lang w:eastAsia="en-US"/>
              </w:rPr>
              <w:t>ная</w:t>
            </w:r>
            <w:r w:rsidRPr="003321DD">
              <w:rPr>
                <w:rFonts w:ascii="Times New Roman" w:hAnsi="Times New Roman"/>
                <w:color w:val="000000" w:themeColor="text1"/>
                <w:sz w:val="28"/>
                <w:szCs w:val="28"/>
                <w:lang w:eastAsia="en-US"/>
              </w:rPr>
              <w:t xml:space="preserve"> система умн</w:t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:lang w:eastAsia="en-US"/>
              </w:rPr>
              <w:t>ого</w:t>
            </w:r>
            <w:r w:rsidRPr="003321DD">
              <w:rPr>
                <w:rFonts w:ascii="Times New Roman" w:hAnsi="Times New Roman"/>
                <w:color w:val="000000" w:themeColor="text1"/>
                <w:sz w:val="28"/>
                <w:szCs w:val="28"/>
                <w:lang w:eastAsia="en-US"/>
              </w:rPr>
              <w:t xml:space="preserve"> дом</w:t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:lang w:eastAsia="en-US"/>
              </w:rPr>
              <w:t>а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»</w:t>
            </w:r>
          </w:p>
        </w:tc>
        <w:tc>
          <w:tcPr>
            <w:tcW w:w="3404" w:type="dxa"/>
            <w:shd w:val="clear" w:color="FFFFFF" w:fill="FFFFFF"/>
          </w:tcPr>
          <w:p w14:paraId="25AC8E0D" w14:textId="77777777" w:rsidR="00C37021" w:rsidRPr="00A02FAC" w:rsidRDefault="00C37021" w:rsidP="002B21EB">
            <w:pPr>
              <w:pStyle w:val="Standard"/>
              <w:widowControl w:val="0"/>
              <w:spacing w:line="360" w:lineRule="auto"/>
              <w:rPr>
                <w:rFonts w:ascii="Times New Roman" w:hAnsi="Times New Roman" w:cs="Times New Roman"/>
                <w:bCs/>
              </w:rPr>
            </w:pPr>
          </w:p>
        </w:tc>
      </w:tr>
      <w:tr w:rsidR="00A02FAC" w:rsidRPr="00A02FAC" w14:paraId="0B23DEAE" w14:textId="77777777" w:rsidTr="0032235A">
        <w:trPr>
          <w:cantSplit/>
          <w:trHeight w:val="283"/>
        </w:trPr>
        <w:tc>
          <w:tcPr>
            <w:tcW w:w="6200" w:type="dxa"/>
            <w:shd w:val="clear" w:color="FFFFFF" w:fill="FFFFFF"/>
          </w:tcPr>
          <w:p w14:paraId="0C1C2B7F" w14:textId="77777777" w:rsidR="00C37021" w:rsidRPr="00A02FAC" w:rsidRDefault="00C37021" w:rsidP="0032235A">
            <w:pPr>
              <w:pStyle w:val="Standard"/>
              <w:widowControl w:val="0"/>
              <w:spacing w:line="100" w:lineRule="atLeast"/>
              <w:jc w:val="center"/>
              <w:rPr>
                <w:rFonts w:hint="eastAsia"/>
              </w:rPr>
            </w:pPr>
          </w:p>
          <w:p w14:paraId="2FBD6FAB" w14:textId="77777777" w:rsidR="00C37021" w:rsidRPr="00A02FAC" w:rsidRDefault="00C37021" w:rsidP="0032235A">
            <w:pPr>
              <w:pStyle w:val="Standard"/>
              <w:widowControl w:val="0"/>
              <w:spacing w:line="100" w:lineRule="atLeast"/>
              <w:jc w:val="center"/>
              <w:rPr>
                <w:rFonts w:hint="eastAsia"/>
              </w:rPr>
            </w:pPr>
          </w:p>
          <w:p w14:paraId="1171C65F" w14:textId="77777777" w:rsidR="00C37021" w:rsidRPr="00A02FAC" w:rsidRDefault="00C37021" w:rsidP="0032235A">
            <w:pPr>
              <w:pStyle w:val="Standard"/>
              <w:widowControl w:val="0"/>
              <w:spacing w:line="100" w:lineRule="atLeast"/>
              <w:rPr>
                <w:rFonts w:hint="eastAsia"/>
              </w:rPr>
            </w:pPr>
            <w:r w:rsidRPr="00A02FAC">
              <w:rPr>
                <w:rFonts w:ascii="Times New Roman" w:hAnsi="Times New Roman" w:cs="Times New Roman"/>
                <w:sz w:val="28"/>
                <w:szCs w:val="28"/>
              </w:rPr>
              <w:t>Выполнил студент группы ИВМО-04-24</w:t>
            </w:r>
          </w:p>
          <w:p w14:paraId="54D3D66B" w14:textId="77777777" w:rsidR="00C37021" w:rsidRPr="00A02FAC" w:rsidRDefault="00C37021" w:rsidP="0032235A">
            <w:pPr>
              <w:pStyle w:val="Standard"/>
              <w:widowControl w:val="0"/>
              <w:shd w:val="clear" w:color="auto" w:fill="FFFFFF"/>
              <w:spacing w:line="100" w:lineRule="atLeast"/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3404" w:type="dxa"/>
            <w:shd w:val="clear" w:color="FFFFFF" w:fill="FFFFFF"/>
          </w:tcPr>
          <w:p w14:paraId="5DD5B1A4" w14:textId="77777777" w:rsidR="00C37021" w:rsidRPr="00A02FAC" w:rsidRDefault="00C37021" w:rsidP="0032235A">
            <w:pPr>
              <w:pStyle w:val="Standard"/>
              <w:widowControl w:val="0"/>
              <w:shd w:val="clear" w:color="auto" w:fill="FFFFFF"/>
              <w:spacing w:line="100" w:lineRule="atLeast"/>
              <w:jc w:val="center"/>
              <w:rPr>
                <w:rFonts w:hint="eastAsia"/>
              </w:rPr>
            </w:pPr>
          </w:p>
          <w:p w14:paraId="6A0CDA8F" w14:textId="77777777" w:rsidR="00C37021" w:rsidRPr="00A02FAC" w:rsidRDefault="00C37021" w:rsidP="0032235A">
            <w:pPr>
              <w:pStyle w:val="Standard"/>
              <w:widowControl w:val="0"/>
              <w:shd w:val="clear" w:color="auto" w:fill="FFFFFF"/>
              <w:spacing w:line="100" w:lineRule="atLeast"/>
              <w:jc w:val="right"/>
              <w:rPr>
                <w:rFonts w:hint="eastAsia"/>
              </w:rPr>
            </w:pPr>
          </w:p>
          <w:p w14:paraId="0A299511" w14:textId="77777777" w:rsidR="00C37021" w:rsidRPr="00A02FAC" w:rsidRDefault="00C37021" w:rsidP="0032235A">
            <w:pPr>
              <w:pStyle w:val="Standard"/>
              <w:widowControl w:val="0"/>
              <w:shd w:val="clear" w:color="auto" w:fill="FFFFFF"/>
              <w:spacing w:line="100" w:lineRule="atLeast"/>
              <w:jc w:val="right"/>
              <w:rPr>
                <w:rFonts w:hint="eastAsia"/>
              </w:rPr>
            </w:pPr>
            <w:r w:rsidRPr="00A02FAC">
              <w:rPr>
                <w:rFonts w:ascii="Times New Roman" w:hAnsi="Times New Roman" w:cs="Times New Roman"/>
                <w:i/>
                <w:sz w:val="28"/>
                <w:szCs w:val="28"/>
              </w:rPr>
              <w:t>Калашников А.А.</w:t>
            </w:r>
          </w:p>
          <w:p w14:paraId="78485CFA" w14:textId="77777777" w:rsidR="00C37021" w:rsidRPr="00A02FAC" w:rsidRDefault="00C37021" w:rsidP="0032235A">
            <w:pPr>
              <w:pStyle w:val="Standard"/>
              <w:widowControl w:val="0"/>
              <w:shd w:val="clear" w:color="auto" w:fill="FFFFFF"/>
              <w:spacing w:line="100" w:lineRule="atLeast"/>
              <w:ind w:firstLine="1593"/>
              <w:jc w:val="right"/>
              <w:rPr>
                <w:rFonts w:ascii="Times New Roman" w:hAnsi="Times New Roman" w:cs="Times New Roman"/>
                <w:bCs/>
                <w:i/>
              </w:rPr>
            </w:pPr>
          </w:p>
        </w:tc>
      </w:tr>
      <w:tr w:rsidR="00A02FAC" w:rsidRPr="00A02FAC" w14:paraId="244337D9" w14:textId="77777777" w:rsidTr="0032235A">
        <w:trPr>
          <w:cantSplit/>
          <w:trHeight w:val="283"/>
        </w:trPr>
        <w:tc>
          <w:tcPr>
            <w:tcW w:w="6200" w:type="dxa"/>
            <w:shd w:val="clear" w:color="FFFFFF" w:fill="FFFFFF"/>
          </w:tcPr>
          <w:p w14:paraId="7A22766D" w14:textId="77777777" w:rsidR="00C37021" w:rsidRPr="00A02FAC" w:rsidRDefault="00C37021" w:rsidP="0032235A">
            <w:pPr>
              <w:pStyle w:val="Standard"/>
              <w:widowControl w:val="0"/>
              <w:spacing w:line="100" w:lineRule="atLeast"/>
              <w:rPr>
                <w:rFonts w:hint="eastAsia"/>
              </w:rPr>
            </w:pPr>
          </w:p>
          <w:p w14:paraId="17261CCD" w14:textId="77777777" w:rsidR="00C37021" w:rsidRPr="00A02FAC" w:rsidRDefault="00C37021" w:rsidP="0032235A">
            <w:pPr>
              <w:pStyle w:val="Standard"/>
              <w:widowControl w:val="0"/>
              <w:spacing w:line="100" w:lineRule="atLeast"/>
              <w:rPr>
                <w:rFonts w:hint="eastAsia"/>
              </w:rPr>
            </w:pPr>
            <w:r w:rsidRPr="00A02FAC">
              <w:rPr>
                <w:rFonts w:ascii="Times New Roman" w:hAnsi="Times New Roman" w:cs="Times New Roman"/>
                <w:sz w:val="28"/>
                <w:szCs w:val="28"/>
              </w:rPr>
              <w:t>Принял</w:t>
            </w:r>
          </w:p>
          <w:p w14:paraId="2C2B98D9" w14:textId="77777777" w:rsidR="00C37021" w:rsidRPr="00A02FAC" w:rsidRDefault="00C37021" w:rsidP="0032235A">
            <w:pPr>
              <w:pStyle w:val="Standard"/>
              <w:widowControl w:val="0"/>
              <w:spacing w:line="100" w:lineRule="atLeast"/>
              <w:jc w:val="right"/>
              <w:rPr>
                <w:rFonts w:ascii="Times New Roman" w:hAnsi="Times New Roman" w:cs="Times New Roman"/>
                <w:bCs/>
              </w:rPr>
            </w:pPr>
            <w:r w:rsidRPr="00A02FAC">
              <w:rPr>
                <w:rFonts w:ascii="Times New Roman" w:hAnsi="Times New Roman" w:cs="Times New Roman"/>
                <w:i/>
                <w:sz w:val="28"/>
                <w:szCs w:val="28"/>
              </w:rPr>
              <w:t xml:space="preserve">                                                                                                                         </w:t>
            </w:r>
          </w:p>
        </w:tc>
        <w:tc>
          <w:tcPr>
            <w:tcW w:w="3404" w:type="dxa"/>
            <w:shd w:val="clear" w:color="FFFFFF" w:fill="FFFFFF"/>
          </w:tcPr>
          <w:p w14:paraId="1F939566" w14:textId="77777777" w:rsidR="00C37021" w:rsidRPr="00A02FAC" w:rsidRDefault="00C37021" w:rsidP="0032235A">
            <w:pPr>
              <w:pStyle w:val="Standard"/>
              <w:widowControl w:val="0"/>
              <w:shd w:val="clear" w:color="auto" w:fill="FFFFFF"/>
              <w:spacing w:line="100" w:lineRule="atLeast"/>
              <w:jc w:val="center"/>
              <w:rPr>
                <w:rFonts w:hint="eastAsia"/>
              </w:rPr>
            </w:pPr>
          </w:p>
          <w:p w14:paraId="7BD7385A" w14:textId="39A7FBF5" w:rsidR="00C37021" w:rsidRPr="00A02FAC" w:rsidRDefault="007B72DF" w:rsidP="0032235A">
            <w:pPr>
              <w:pStyle w:val="Standard"/>
              <w:widowControl w:val="0"/>
              <w:shd w:val="clear" w:color="auto" w:fill="FFFFFF"/>
              <w:spacing w:line="100" w:lineRule="atLeast"/>
              <w:jc w:val="right"/>
              <w:rPr>
                <w:rFonts w:hint="eastAsia"/>
              </w:rPr>
            </w:pPr>
            <w:r>
              <w:rPr>
                <w:rFonts w:ascii="Times New Roman" w:hAnsi="Times New Roman" w:cs="Times New Roman"/>
                <w:i/>
                <w:sz w:val="28"/>
                <w:szCs w:val="28"/>
              </w:rPr>
              <w:t>Уманский С.А</w:t>
            </w:r>
            <w:r w:rsidR="00C37021" w:rsidRPr="00A02FAC">
              <w:rPr>
                <w:rFonts w:ascii="Times New Roman" w:hAnsi="Times New Roman" w:cs="Times New Roman"/>
                <w:i/>
                <w:sz w:val="28"/>
                <w:szCs w:val="28"/>
              </w:rPr>
              <w:t>.</w:t>
            </w:r>
          </w:p>
          <w:p w14:paraId="0A99CDC8" w14:textId="77777777" w:rsidR="00C37021" w:rsidRPr="00A02FAC" w:rsidRDefault="00C37021" w:rsidP="0032235A">
            <w:pPr>
              <w:pStyle w:val="Standard"/>
              <w:widowControl w:val="0"/>
              <w:shd w:val="clear" w:color="auto" w:fill="FFFFFF"/>
              <w:spacing w:line="100" w:lineRule="atLeast"/>
              <w:ind w:firstLine="1593"/>
              <w:jc w:val="right"/>
              <w:rPr>
                <w:rFonts w:hint="eastAsia"/>
              </w:rPr>
            </w:pPr>
          </w:p>
          <w:p w14:paraId="49783983" w14:textId="77777777" w:rsidR="00C37021" w:rsidRPr="00A02FAC" w:rsidRDefault="00C37021" w:rsidP="0032235A">
            <w:pPr>
              <w:pStyle w:val="Standard"/>
              <w:widowControl w:val="0"/>
              <w:shd w:val="clear" w:color="auto" w:fill="FFFFFF"/>
              <w:spacing w:line="100" w:lineRule="atLeast"/>
              <w:ind w:firstLine="1593"/>
              <w:jc w:val="right"/>
              <w:rPr>
                <w:rFonts w:ascii="Times New Roman" w:hAnsi="Times New Roman" w:cs="Times New Roman"/>
                <w:bCs/>
                <w:i/>
              </w:rPr>
            </w:pPr>
          </w:p>
        </w:tc>
      </w:tr>
    </w:tbl>
    <w:p w14:paraId="41C250D4" w14:textId="77777777" w:rsidR="00C37021" w:rsidRDefault="00C37021" w:rsidP="00C37021">
      <w:pPr>
        <w:pStyle w:val="Standard"/>
        <w:rPr>
          <w:rFonts w:hint="eastAsia"/>
        </w:rPr>
      </w:pPr>
    </w:p>
    <w:tbl>
      <w:tblPr>
        <w:tblW w:w="9570" w:type="dxa"/>
        <w:tblLayout w:type="fixed"/>
        <w:tblLook w:val="0000" w:firstRow="0" w:lastRow="0" w:firstColumn="0" w:lastColumn="0" w:noHBand="0" w:noVBand="0"/>
      </w:tblPr>
      <w:tblGrid>
        <w:gridCol w:w="3508"/>
        <w:gridCol w:w="3400"/>
        <w:gridCol w:w="2662"/>
      </w:tblGrid>
      <w:tr w:rsidR="00C37021" w14:paraId="37E87248" w14:textId="77777777" w:rsidTr="0032235A">
        <w:trPr>
          <w:cantSplit/>
          <w:trHeight w:val="283"/>
        </w:trPr>
        <w:tc>
          <w:tcPr>
            <w:tcW w:w="3508" w:type="dxa"/>
            <w:shd w:val="clear" w:color="FFFFFF" w:fill="FFFFFF"/>
            <w:vAlign w:val="center"/>
          </w:tcPr>
          <w:p w14:paraId="56A3BC6A" w14:textId="77777777" w:rsidR="00C37021" w:rsidRDefault="00C37021" w:rsidP="0032235A">
            <w:pPr>
              <w:pStyle w:val="Standard"/>
              <w:widowControl w:val="0"/>
              <w:spacing w:line="100" w:lineRule="atLeas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Работа выполнена</w:t>
            </w:r>
          </w:p>
        </w:tc>
        <w:tc>
          <w:tcPr>
            <w:tcW w:w="3400" w:type="dxa"/>
            <w:shd w:val="clear" w:color="FFFFFF" w:fill="FFFFFF"/>
            <w:vAlign w:val="center"/>
          </w:tcPr>
          <w:p w14:paraId="628021D2" w14:textId="77777777" w:rsidR="00C37021" w:rsidRDefault="00C37021" w:rsidP="0032235A">
            <w:pPr>
              <w:pStyle w:val="Standard"/>
              <w:widowControl w:val="0"/>
              <w:spacing w:line="100" w:lineRule="atLeast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«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___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»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________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2025 г.</w:t>
            </w:r>
          </w:p>
        </w:tc>
        <w:tc>
          <w:tcPr>
            <w:tcW w:w="2662" w:type="dxa"/>
            <w:shd w:val="clear" w:color="FFFFFF" w:fill="FFFFFF"/>
          </w:tcPr>
          <w:p w14:paraId="689E6408" w14:textId="77777777" w:rsidR="00C37021" w:rsidRDefault="00C37021" w:rsidP="0032235A">
            <w:pPr>
              <w:pStyle w:val="Standard"/>
              <w:widowControl w:val="0"/>
              <w:spacing w:line="100" w:lineRule="atLeast"/>
              <w:rPr>
                <w:rFonts w:hint="eastAsia"/>
              </w:rPr>
            </w:pPr>
          </w:p>
          <w:p w14:paraId="1F707295" w14:textId="77777777" w:rsidR="00C37021" w:rsidRDefault="00C37021" w:rsidP="0032235A">
            <w:pPr>
              <w:pStyle w:val="Standard"/>
              <w:widowControl w:val="0"/>
              <w:spacing w:line="100" w:lineRule="atLeast"/>
              <w:jc w:val="center"/>
              <w:rPr>
                <w:rFonts w:ascii="Times New Roman" w:hAnsi="Times New Roman" w:cs="Times New Roman"/>
                <w:bCs/>
              </w:rPr>
            </w:pPr>
          </w:p>
        </w:tc>
      </w:tr>
      <w:tr w:rsidR="00C37021" w14:paraId="0F5BBD4F" w14:textId="77777777" w:rsidTr="0032235A">
        <w:trPr>
          <w:cantSplit/>
          <w:trHeight w:val="283"/>
        </w:trPr>
        <w:tc>
          <w:tcPr>
            <w:tcW w:w="3508" w:type="dxa"/>
            <w:shd w:val="clear" w:color="FFFFFF" w:fill="FFFFFF"/>
          </w:tcPr>
          <w:p w14:paraId="6B74F7D0" w14:textId="77777777" w:rsidR="00C37021" w:rsidRDefault="00C37021" w:rsidP="0032235A">
            <w:pPr>
              <w:pStyle w:val="Standard"/>
              <w:widowControl w:val="0"/>
              <w:spacing w:line="100" w:lineRule="atLeast"/>
              <w:rPr>
                <w:rFonts w:ascii="Times New Roman" w:hAnsi="Times New Roman" w:cs="Times New Roman"/>
              </w:rPr>
            </w:pPr>
          </w:p>
        </w:tc>
        <w:tc>
          <w:tcPr>
            <w:tcW w:w="3400" w:type="dxa"/>
            <w:shd w:val="clear" w:color="FFFFFF" w:fill="FFFFFF"/>
          </w:tcPr>
          <w:p w14:paraId="0153E798" w14:textId="77777777" w:rsidR="00C37021" w:rsidRDefault="00C37021" w:rsidP="0032235A">
            <w:pPr>
              <w:pStyle w:val="Standard"/>
              <w:widowControl w:val="0"/>
              <w:spacing w:line="100" w:lineRule="atLeast"/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2662" w:type="dxa"/>
            <w:shd w:val="clear" w:color="FFFFFF" w:fill="FFFFFF"/>
          </w:tcPr>
          <w:p w14:paraId="0AE85D9B" w14:textId="77777777" w:rsidR="00C37021" w:rsidRDefault="00C37021" w:rsidP="0032235A">
            <w:pPr>
              <w:pStyle w:val="Standard"/>
              <w:widowControl w:val="0"/>
              <w:spacing w:line="100" w:lineRule="atLeast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C37021" w14:paraId="4B52C33A" w14:textId="77777777" w:rsidTr="0032235A">
        <w:trPr>
          <w:cantSplit/>
          <w:trHeight w:val="283"/>
        </w:trPr>
        <w:tc>
          <w:tcPr>
            <w:tcW w:w="3508" w:type="dxa"/>
            <w:shd w:val="clear" w:color="FFFFFF" w:fill="FFFFFF"/>
            <w:vAlign w:val="center"/>
          </w:tcPr>
          <w:p w14:paraId="4D7A2EF1" w14:textId="77777777" w:rsidR="00C37021" w:rsidRDefault="00C37021" w:rsidP="0032235A">
            <w:pPr>
              <w:pStyle w:val="Standard"/>
              <w:widowControl w:val="0"/>
              <w:spacing w:line="100" w:lineRule="atLeast"/>
              <w:rPr>
                <w:rFonts w:hint="eastAsia"/>
              </w:rPr>
            </w:pPr>
          </w:p>
          <w:p w14:paraId="6367AE53" w14:textId="77777777" w:rsidR="00C37021" w:rsidRDefault="00C37021" w:rsidP="0032235A">
            <w:pPr>
              <w:pStyle w:val="Standard"/>
              <w:widowControl w:val="0"/>
              <w:spacing w:line="100" w:lineRule="atLeas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«Зачтено»</w:t>
            </w:r>
          </w:p>
        </w:tc>
        <w:tc>
          <w:tcPr>
            <w:tcW w:w="3400" w:type="dxa"/>
            <w:shd w:val="clear" w:color="FFFFFF" w:fill="FFFFFF"/>
            <w:vAlign w:val="center"/>
          </w:tcPr>
          <w:p w14:paraId="1B979559" w14:textId="77777777" w:rsidR="00C37021" w:rsidRDefault="00C37021" w:rsidP="0032235A">
            <w:pPr>
              <w:pStyle w:val="Standard"/>
              <w:widowControl w:val="0"/>
              <w:spacing w:line="100" w:lineRule="atLeast"/>
              <w:jc w:val="center"/>
              <w:rPr>
                <w:rFonts w:hint="eastAsia"/>
              </w:rPr>
            </w:pPr>
          </w:p>
          <w:p w14:paraId="21494017" w14:textId="77777777" w:rsidR="00C37021" w:rsidRDefault="00C37021" w:rsidP="0032235A">
            <w:pPr>
              <w:pStyle w:val="Standard"/>
              <w:widowControl w:val="0"/>
              <w:spacing w:line="100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«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___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»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________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2025 г.</w:t>
            </w:r>
          </w:p>
        </w:tc>
        <w:tc>
          <w:tcPr>
            <w:tcW w:w="2662" w:type="dxa"/>
            <w:shd w:val="clear" w:color="FFFFFF" w:fill="FFFFFF"/>
          </w:tcPr>
          <w:p w14:paraId="122C7425" w14:textId="77777777" w:rsidR="00C37021" w:rsidRDefault="00C37021" w:rsidP="0032235A">
            <w:pPr>
              <w:pStyle w:val="Standard"/>
              <w:widowControl w:val="0"/>
              <w:spacing w:line="100" w:lineRule="atLeast"/>
              <w:rPr>
                <w:rFonts w:hint="eastAsia"/>
              </w:rPr>
            </w:pPr>
          </w:p>
          <w:p w14:paraId="4E707559" w14:textId="77777777" w:rsidR="00C37021" w:rsidRDefault="00C37021" w:rsidP="0032235A">
            <w:pPr>
              <w:pStyle w:val="Standard"/>
              <w:widowControl w:val="0"/>
              <w:spacing w:line="100" w:lineRule="atLeast"/>
              <w:jc w:val="center"/>
              <w:rPr>
                <w:rFonts w:ascii="Times New Roman" w:hAnsi="Times New Roman" w:cs="Times New Roman"/>
                <w:bCs/>
              </w:rPr>
            </w:pPr>
          </w:p>
        </w:tc>
      </w:tr>
    </w:tbl>
    <w:p w14:paraId="4118777D" w14:textId="77777777" w:rsidR="00C37021" w:rsidRDefault="00C37021" w:rsidP="00C37021">
      <w:pPr>
        <w:pStyle w:val="Standard"/>
        <w:rPr>
          <w:rFonts w:hint="eastAsia"/>
        </w:rPr>
      </w:pPr>
    </w:p>
    <w:p w14:paraId="62ACD412" w14:textId="77777777" w:rsidR="00C37021" w:rsidRDefault="00C37021" w:rsidP="00C37021">
      <w:pPr>
        <w:pStyle w:val="Standard"/>
        <w:jc w:val="center"/>
        <w:rPr>
          <w:rFonts w:hint="eastAsia"/>
        </w:rPr>
      </w:pPr>
    </w:p>
    <w:p w14:paraId="1B509254" w14:textId="77777777" w:rsidR="00C37021" w:rsidRDefault="00C37021" w:rsidP="00C37021">
      <w:pPr>
        <w:pStyle w:val="Standard"/>
        <w:jc w:val="center"/>
        <w:rPr>
          <w:rFonts w:hint="eastAsia"/>
        </w:rPr>
      </w:pPr>
    </w:p>
    <w:p w14:paraId="7D0A678B" w14:textId="77777777" w:rsidR="00C37021" w:rsidRDefault="00C37021" w:rsidP="00C37021">
      <w:pPr>
        <w:pStyle w:val="Standard"/>
        <w:jc w:val="center"/>
        <w:rPr>
          <w:rFonts w:hint="eastAsia"/>
        </w:rPr>
      </w:pPr>
    </w:p>
    <w:p w14:paraId="13334732" w14:textId="77777777" w:rsidR="00C37021" w:rsidRDefault="00C37021" w:rsidP="00C37021">
      <w:pPr>
        <w:pStyle w:val="Standard"/>
        <w:jc w:val="center"/>
        <w:rPr>
          <w:rFonts w:hint="eastAsia"/>
        </w:rPr>
      </w:pPr>
    </w:p>
    <w:p w14:paraId="313EFAD8" w14:textId="12136865" w:rsidR="00C37021" w:rsidRDefault="00C37021" w:rsidP="00C37021">
      <w:pPr>
        <w:pStyle w:val="Standard"/>
        <w:jc w:val="center"/>
        <w:rPr>
          <w:rFonts w:hint="eastAsia"/>
        </w:rPr>
      </w:pPr>
    </w:p>
    <w:p w14:paraId="52BB27C6" w14:textId="77777777" w:rsidR="002068C6" w:rsidRDefault="002068C6" w:rsidP="00C37021">
      <w:pPr>
        <w:pStyle w:val="Standard"/>
        <w:jc w:val="center"/>
        <w:rPr>
          <w:rFonts w:hint="eastAsia"/>
        </w:rPr>
      </w:pPr>
    </w:p>
    <w:p w14:paraId="5829F45A" w14:textId="77777777" w:rsidR="00C37021" w:rsidRDefault="00C37021" w:rsidP="00C37021">
      <w:pPr>
        <w:pStyle w:val="Standard"/>
        <w:rPr>
          <w:rFonts w:ascii="Times New Roman" w:hAnsi="Times New Roman" w:cs="Times New Roman"/>
          <w:sz w:val="28"/>
          <w:szCs w:val="28"/>
        </w:rPr>
      </w:pPr>
    </w:p>
    <w:p w14:paraId="0F80F08F" w14:textId="77777777" w:rsidR="00C37021" w:rsidRDefault="00C37021" w:rsidP="00C37021">
      <w:pPr>
        <w:pStyle w:val="Standard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Москва 2025</w:t>
      </w:r>
    </w:p>
    <w:p w14:paraId="60994CB4" w14:textId="77777777" w:rsidR="00C37021" w:rsidRPr="00456E3A" w:rsidRDefault="00C37021" w:rsidP="00C37021">
      <w:pPr>
        <w:jc w:val="center"/>
        <w:rPr>
          <w:rFonts w:ascii="Times New Roman" w:hAnsi="Times New Roman"/>
          <w:b/>
          <w:bCs/>
          <w:sz w:val="32"/>
          <w:szCs w:val="32"/>
        </w:rPr>
      </w:pPr>
      <w:r w:rsidRPr="00456E3A">
        <w:rPr>
          <w:rFonts w:ascii="Times New Roman" w:hAnsi="Times New Roman"/>
          <w:b/>
          <w:bCs/>
          <w:sz w:val="32"/>
          <w:szCs w:val="32"/>
        </w:rPr>
        <w:lastRenderedPageBreak/>
        <w:t>СОДЕРЖАНИЕ</w:t>
      </w:r>
    </w:p>
    <w:p w14:paraId="78665848" w14:textId="03581D8A" w:rsidR="00BB73B1" w:rsidRDefault="007B12BC">
      <w:pPr>
        <w:pStyle w:val="11"/>
        <w:rPr>
          <w:rFonts w:asciiTheme="minorHAnsi" w:eastAsiaTheme="minorEastAsia" w:hAnsiTheme="minorHAnsi" w:cstheme="minorBidi"/>
          <w:noProof/>
          <w:color w:val="auto"/>
          <w:sz w:val="22"/>
          <w:lang w:eastAsia="ru-RU"/>
        </w:rPr>
      </w:pPr>
      <w:r>
        <w:fldChar w:fldCharType="begin"/>
      </w:r>
      <w:r>
        <w:instrText xml:space="preserve"> TOC \h \z \t "ЗАГ1;1;ЗАГ2;2;ЗАГ3+;3" </w:instrText>
      </w:r>
      <w:r>
        <w:fldChar w:fldCharType="separate"/>
      </w:r>
      <w:hyperlink w:anchor="_Toc198728437" w:history="1">
        <w:r w:rsidR="00BB73B1" w:rsidRPr="00762A2E">
          <w:rPr>
            <w:rStyle w:val="a3"/>
            <w:noProof/>
          </w:rPr>
          <w:t>ИСПОЛЬЗОВАНИЕ ОЧЕРЕДЕЙ СООБЩЕНИЙ ПРИ СОЗДАНИИ ПОИСКОВОЙ МАШИНЫ</w:t>
        </w:r>
        <w:r w:rsidR="00BB73B1">
          <w:rPr>
            <w:noProof/>
            <w:webHidden/>
          </w:rPr>
          <w:tab/>
        </w:r>
        <w:r w:rsidR="00BB73B1">
          <w:rPr>
            <w:noProof/>
            <w:webHidden/>
          </w:rPr>
          <w:fldChar w:fldCharType="begin"/>
        </w:r>
        <w:r w:rsidR="00BB73B1">
          <w:rPr>
            <w:noProof/>
            <w:webHidden/>
          </w:rPr>
          <w:instrText xml:space="preserve"> PAGEREF _Toc198728437 \h </w:instrText>
        </w:r>
        <w:r w:rsidR="00BB73B1">
          <w:rPr>
            <w:noProof/>
            <w:webHidden/>
          </w:rPr>
        </w:r>
        <w:r w:rsidR="00BB73B1">
          <w:rPr>
            <w:noProof/>
            <w:webHidden/>
          </w:rPr>
          <w:fldChar w:fldCharType="separate"/>
        </w:r>
        <w:r w:rsidR="00BB73B1">
          <w:rPr>
            <w:noProof/>
            <w:webHidden/>
          </w:rPr>
          <w:t>3</w:t>
        </w:r>
        <w:r w:rsidR="00BB73B1">
          <w:rPr>
            <w:noProof/>
            <w:webHidden/>
          </w:rPr>
          <w:fldChar w:fldCharType="end"/>
        </w:r>
      </w:hyperlink>
    </w:p>
    <w:p w14:paraId="0955B5D9" w14:textId="2F80DD84" w:rsidR="00BB73B1" w:rsidRDefault="00BB73B1">
      <w:pPr>
        <w:pStyle w:val="11"/>
        <w:rPr>
          <w:rFonts w:asciiTheme="minorHAnsi" w:eastAsiaTheme="minorEastAsia" w:hAnsiTheme="minorHAnsi" w:cstheme="minorBidi"/>
          <w:noProof/>
          <w:color w:val="auto"/>
          <w:sz w:val="22"/>
          <w:lang w:eastAsia="ru-RU"/>
        </w:rPr>
      </w:pPr>
      <w:hyperlink w:anchor="_Toc198728438" w:history="1">
        <w:r w:rsidRPr="00762A2E">
          <w:rPr>
            <w:rStyle w:val="a3"/>
            <w:noProof/>
          </w:rPr>
          <w:t>ПРИМЕНЕНИЕ ОЧЕРЕДИ СООБЩЕ</w:t>
        </w:r>
        <w:r>
          <w:rPr>
            <w:rStyle w:val="a3"/>
            <w:noProof/>
          </w:rPr>
          <w:t>НИЙ ПРИ РЕАЛИЗАЦИИ СИСТЕМЫ УЧЕТА</w:t>
        </w:r>
        <w:r w:rsidRPr="00762A2E">
          <w:rPr>
            <w:rStyle w:val="a3"/>
            <w:noProof/>
          </w:rPr>
          <w:t xml:space="preserve"> ТС </w:t>
        </w:r>
        <w:r>
          <w:rPr>
            <w:rStyle w:val="a3"/>
            <w:noProof/>
          </w:rPr>
          <w:t>ПРЕДПРИЯТИЯ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_Toc198728438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382E0AB1" w14:textId="7AA237B7" w:rsidR="00BB73B1" w:rsidRDefault="00BB73B1">
      <w:pPr>
        <w:pStyle w:val="11"/>
        <w:rPr>
          <w:rFonts w:asciiTheme="minorHAnsi" w:eastAsiaTheme="minorEastAsia" w:hAnsiTheme="minorHAnsi" w:cstheme="minorBidi"/>
          <w:noProof/>
          <w:color w:val="auto"/>
          <w:sz w:val="22"/>
          <w:lang w:eastAsia="ru-RU"/>
        </w:rPr>
      </w:pPr>
      <w:hyperlink w:anchor="_Toc198728439" w:history="1">
        <w:r w:rsidRPr="00762A2E">
          <w:rPr>
            <w:rStyle w:val="a3"/>
            <w:noProof/>
          </w:rPr>
          <w:t>ПАТТЕРНЫ ПРИМЕНЕНИЯ ОЧЕРЕДИ СООБЩЕНИЙ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_Toc198728439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595CFF5E" w14:textId="309378AE" w:rsidR="00BB73B1" w:rsidRDefault="00BB73B1">
      <w:pPr>
        <w:pStyle w:val="23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sz w:val="22"/>
          <w:lang w:eastAsia="ru-RU"/>
        </w:rPr>
      </w:pPr>
      <w:hyperlink w:anchor="_Toc198728440" w:history="1">
        <w:r w:rsidRPr="00762A2E">
          <w:rPr>
            <w:rStyle w:val="a3"/>
            <w:noProof/>
          </w:rPr>
          <w:t>Паттерн “</w:t>
        </w:r>
        <w:r w:rsidRPr="00762A2E">
          <w:rPr>
            <w:rStyle w:val="a3"/>
            <w:noProof/>
            <w:lang w:val="en-US"/>
          </w:rPr>
          <w:t>Hello</w:t>
        </w:r>
        <w:r w:rsidRPr="00762A2E">
          <w:rPr>
            <w:rStyle w:val="a3"/>
            <w:noProof/>
          </w:rPr>
          <w:t xml:space="preserve">, </w:t>
        </w:r>
        <w:r w:rsidRPr="00762A2E">
          <w:rPr>
            <w:rStyle w:val="a3"/>
            <w:noProof/>
            <w:lang w:val="en-US"/>
          </w:rPr>
          <w:t>World</w:t>
        </w:r>
        <w:r w:rsidRPr="00762A2E">
          <w:rPr>
            <w:rStyle w:val="a3"/>
            <w:noProof/>
          </w:rPr>
          <w:t>”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_Toc198728440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5FBD9589" w14:textId="17E07299" w:rsidR="00BB73B1" w:rsidRDefault="00BB73B1">
      <w:pPr>
        <w:pStyle w:val="23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sz w:val="22"/>
          <w:lang w:eastAsia="ru-RU"/>
        </w:rPr>
      </w:pPr>
      <w:hyperlink w:anchor="_Toc198728441" w:history="1">
        <w:r w:rsidRPr="00762A2E">
          <w:rPr>
            <w:rStyle w:val="a3"/>
            <w:noProof/>
          </w:rPr>
          <w:t>Паттерн “Work Queues”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_Toc198728441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071E8130" w14:textId="1D7BC537" w:rsidR="00BB73B1" w:rsidRDefault="00BB73B1">
      <w:pPr>
        <w:pStyle w:val="23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sz w:val="22"/>
          <w:lang w:eastAsia="ru-RU"/>
        </w:rPr>
      </w:pPr>
      <w:hyperlink w:anchor="_Toc198728442" w:history="1">
        <w:r w:rsidRPr="00762A2E">
          <w:rPr>
            <w:rStyle w:val="a3"/>
            <w:noProof/>
          </w:rPr>
          <w:t>Паттерн “Publish/Subscribe”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_Toc198728442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384ECECD" w14:textId="29C9B3AC" w:rsidR="00BB73B1" w:rsidRDefault="00BB73B1">
      <w:pPr>
        <w:pStyle w:val="23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sz w:val="22"/>
          <w:lang w:eastAsia="ru-RU"/>
        </w:rPr>
      </w:pPr>
      <w:hyperlink w:anchor="_Toc198728443" w:history="1">
        <w:r w:rsidRPr="00762A2E">
          <w:rPr>
            <w:rStyle w:val="a3"/>
            <w:noProof/>
          </w:rPr>
          <w:t>Паттерн “</w:t>
        </w:r>
        <w:r w:rsidRPr="00762A2E">
          <w:rPr>
            <w:rStyle w:val="a3"/>
            <w:noProof/>
            <w:lang w:val="en-US"/>
          </w:rPr>
          <w:t>Routing</w:t>
        </w:r>
        <w:r w:rsidRPr="00762A2E">
          <w:rPr>
            <w:rStyle w:val="a3"/>
            <w:noProof/>
          </w:rPr>
          <w:t>”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_Toc198728443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42606970" w14:textId="7922E84B" w:rsidR="00BB73B1" w:rsidRDefault="00BB73B1">
      <w:pPr>
        <w:pStyle w:val="23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sz w:val="22"/>
          <w:lang w:eastAsia="ru-RU"/>
        </w:rPr>
      </w:pPr>
      <w:hyperlink w:anchor="_Toc198728444" w:history="1">
        <w:r w:rsidRPr="00762A2E">
          <w:rPr>
            <w:rStyle w:val="a3"/>
            <w:noProof/>
          </w:rPr>
          <w:t>Паттерн “</w:t>
        </w:r>
        <w:r w:rsidRPr="00762A2E">
          <w:rPr>
            <w:rStyle w:val="a3"/>
            <w:noProof/>
            <w:lang w:val="en-US"/>
          </w:rPr>
          <w:t>Topics</w:t>
        </w:r>
        <w:r w:rsidRPr="00762A2E">
          <w:rPr>
            <w:rStyle w:val="a3"/>
            <w:noProof/>
          </w:rPr>
          <w:t>”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_Toc198728444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07B9B4CC" w14:textId="2D829391" w:rsidR="00BB73B1" w:rsidRDefault="00BB73B1">
      <w:pPr>
        <w:pStyle w:val="23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sz w:val="22"/>
          <w:lang w:eastAsia="ru-RU"/>
        </w:rPr>
      </w:pPr>
      <w:hyperlink w:anchor="_Toc198728445" w:history="1">
        <w:r w:rsidRPr="00762A2E">
          <w:rPr>
            <w:rStyle w:val="a3"/>
            <w:noProof/>
          </w:rPr>
          <w:t>Паттерн</w:t>
        </w:r>
        <w:r w:rsidRPr="00762A2E">
          <w:rPr>
            <w:rStyle w:val="a3"/>
            <w:noProof/>
            <w:lang w:val="en-US"/>
          </w:rPr>
          <w:t xml:space="preserve"> “RPC”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_Toc198728445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7A59B80B" w14:textId="73C56A7C" w:rsidR="00BB73B1" w:rsidRDefault="00BB73B1">
      <w:pPr>
        <w:pStyle w:val="11"/>
        <w:rPr>
          <w:rFonts w:asciiTheme="minorHAnsi" w:eastAsiaTheme="minorEastAsia" w:hAnsiTheme="minorHAnsi" w:cstheme="minorBidi"/>
          <w:noProof/>
          <w:color w:val="auto"/>
          <w:sz w:val="22"/>
          <w:lang w:eastAsia="ru-RU"/>
        </w:rPr>
      </w:pPr>
      <w:hyperlink w:anchor="_Toc198728446" w:history="1">
        <w:r w:rsidRPr="00762A2E">
          <w:rPr>
            <w:rStyle w:val="a3"/>
            <w:noProof/>
          </w:rPr>
          <w:t>ИСПОЛЬЗОВАНИЕ ОЧЕРЕДИ СООБЩЕНИЙ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_Toc198728446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5EF67834" w14:textId="233616C1" w:rsidR="00BB73B1" w:rsidRDefault="00BB73B1">
      <w:pPr>
        <w:pStyle w:val="23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sz w:val="22"/>
          <w:lang w:eastAsia="ru-RU"/>
        </w:rPr>
      </w:pPr>
      <w:hyperlink w:anchor="_Toc198728447" w:history="1">
        <w:r w:rsidRPr="00762A2E">
          <w:rPr>
            <w:rStyle w:val="a3"/>
            <w:noProof/>
          </w:rPr>
          <w:t xml:space="preserve">Реализация паттерна “Work </w:t>
        </w:r>
        <w:r w:rsidRPr="00762A2E">
          <w:rPr>
            <w:rStyle w:val="a3"/>
            <w:noProof/>
            <w:lang w:val="en-US"/>
          </w:rPr>
          <w:t>Queues</w:t>
        </w:r>
        <w:r w:rsidRPr="00762A2E">
          <w:rPr>
            <w:rStyle w:val="a3"/>
            <w:noProof/>
          </w:rPr>
          <w:t>”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_Toc198728447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306E469F" w14:textId="7D0CE612" w:rsidR="00BB73B1" w:rsidRDefault="00BB73B1">
      <w:pPr>
        <w:pStyle w:val="23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sz w:val="22"/>
          <w:lang w:eastAsia="ru-RU"/>
        </w:rPr>
      </w:pPr>
      <w:hyperlink w:anchor="_Toc198728448" w:history="1">
        <w:r w:rsidRPr="00762A2E">
          <w:rPr>
            <w:rStyle w:val="a3"/>
            <w:noProof/>
          </w:rPr>
          <w:t>Реализация паттерна “Publish/Subscribe”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_Toc198728448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1198128A" w14:textId="3FA74B7F" w:rsidR="00BB73B1" w:rsidRDefault="00BB73B1">
      <w:pPr>
        <w:pStyle w:val="11"/>
        <w:rPr>
          <w:rFonts w:asciiTheme="minorHAnsi" w:eastAsiaTheme="minorEastAsia" w:hAnsiTheme="minorHAnsi" w:cstheme="minorBidi"/>
          <w:noProof/>
          <w:color w:val="auto"/>
          <w:sz w:val="22"/>
          <w:lang w:eastAsia="ru-RU"/>
        </w:rPr>
      </w:pPr>
      <w:hyperlink w:anchor="_Toc198728449" w:history="1">
        <w:r w:rsidRPr="00762A2E">
          <w:rPr>
            <w:rStyle w:val="a3"/>
            <w:noProof/>
          </w:rPr>
          <w:t>ЗАКЛЮЧЕНИЕ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_Toc198728449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7390BF96" w14:textId="397FD6F5" w:rsidR="00C37021" w:rsidRDefault="007B12BC" w:rsidP="0091562F">
      <w:r>
        <w:rPr>
          <w:rFonts w:ascii="Times New Roman" w:hAnsi="Times New Roman"/>
          <w:color w:val="000000" w:themeColor="text1"/>
          <w:sz w:val="28"/>
        </w:rPr>
        <w:fldChar w:fldCharType="end"/>
      </w:r>
      <w:r w:rsidR="00C37021">
        <w:br w:type="page"/>
      </w:r>
    </w:p>
    <w:p w14:paraId="4215A244" w14:textId="4A2EBC65" w:rsidR="00793CDB" w:rsidRDefault="00793CDB" w:rsidP="00336A29">
      <w:pPr>
        <w:pStyle w:val="12"/>
        <w:jc w:val="both"/>
      </w:pPr>
      <w:bookmarkStart w:id="1" w:name="_Toc198728437"/>
      <w:r>
        <w:lastRenderedPageBreak/>
        <w:t>ИСПОЛЬЗОВАНИЕ ОЧЕРЕДЕЙ СООБЩЕНИЙ ПРИ СОЗДАНИИ ПОИСКОВО</w:t>
      </w:r>
      <w:r w:rsidR="00BB7335">
        <w:t>Й</w:t>
      </w:r>
      <w:r w:rsidR="0032601B">
        <w:t xml:space="preserve"> МАШИНЫ</w:t>
      </w:r>
      <w:bookmarkEnd w:id="1"/>
    </w:p>
    <w:p w14:paraId="21BA6A5F" w14:textId="77777777" w:rsidR="003874D8" w:rsidRPr="003874D8" w:rsidRDefault="003874D8" w:rsidP="003874D8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3874D8">
        <w:rPr>
          <w:rFonts w:ascii="Times New Roman" w:hAnsi="Times New Roman"/>
          <w:sz w:val="28"/>
          <w:szCs w:val="28"/>
        </w:rPr>
        <w:t>Очереди играют ключевую роль в управлении нагрузкой, смягчая резкие скачки трафика за счет буферизации сообщений до момента их обработки. Это позволяет избежать перегрузки сервисов и поддерживать стабильную производительность.</w:t>
      </w:r>
    </w:p>
    <w:p w14:paraId="28A526E1" w14:textId="7E4F9E58" w:rsidR="003874D8" w:rsidRPr="003874D8" w:rsidRDefault="003874D8" w:rsidP="003874D8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3874D8">
        <w:rPr>
          <w:rFonts w:ascii="Times New Roman" w:hAnsi="Times New Roman"/>
          <w:sz w:val="28"/>
          <w:szCs w:val="28"/>
        </w:rPr>
        <w:t>С помощью очередей можно эффективно распределять задачи между рабочими процессами или передавать события между различными модулями системы.</w:t>
      </w:r>
    </w:p>
    <w:p w14:paraId="713E81AD" w14:textId="32A034FE" w:rsidR="00DE3284" w:rsidRDefault="003874D8" w:rsidP="005A3C0C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3874D8">
        <w:rPr>
          <w:rFonts w:ascii="Times New Roman" w:hAnsi="Times New Roman"/>
          <w:sz w:val="28"/>
          <w:szCs w:val="28"/>
        </w:rPr>
        <w:t>Важное преимущество очередей — их способность обеспечивать отказоустойчивость: даже если потребители временно недоступны, система продолжает принимать и сохранять сообщения без потерь. Механизмы гарантированной доставки и повторной обработки данных позволяют восстанавливать работу после сбоев, повышая надежность всей инфраструктуры.</w:t>
      </w:r>
      <w:r w:rsidR="00DE3284">
        <w:rPr>
          <w:rFonts w:ascii="Times New Roman" w:hAnsi="Times New Roman"/>
          <w:sz w:val="28"/>
          <w:szCs w:val="28"/>
        </w:rPr>
        <w:br w:type="page"/>
      </w:r>
    </w:p>
    <w:p w14:paraId="09E5922F" w14:textId="1E5648AB" w:rsidR="00DE3284" w:rsidRDefault="00DE3284" w:rsidP="00DE3284">
      <w:pPr>
        <w:pStyle w:val="12"/>
        <w:jc w:val="both"/>
      </w:pPr>
      <w:bookmarkStart w:id="2" w:name="_Toc198728438"/>
      <w:r w:rsidRPr="00DE3284">
        <w:lastRenderedPageBreak/>
        <w:t xml:space="preserve">ПРИМЕНЕНИЕ ОЧЕРЕДИ СООБЩЕНИЙ ПРИ РЕАЛИЗАЦИИ СИСТЕМЫ </w:t>
      </w:r>
      <w:r w:rsidR="00BB73B1">
        <w:t>учета ТС предприятия</w:t>
      </w:r>
      <w:bookmarkEnd w:id="2"/>
    </w:p>
    <w:p w14:paraId="40234EBC" w14:textId="06E8CBE4" w:rsidR="00E30700" w:rsidRPr="005E41DD" w:rsidRDefault="004134AE" w:rsidP="005E41DD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5E41DD">
        <w:rPr>
          <w:rFonts w:ascii="Times New Roman" w:hAnsi="Times New Roman"/>
          <w:sz w:val="28"/>
          <w:szCs w:val="28"/>
        </w:rPr>
        <w:t xml:space="preserve">Использование </w:t>
      </w:r>
      <w:r w:rsidR="00C4282A" w:rsidRPr="005E41DD">
        <w:rPr>
          <w:rFonts w:ascii="Times New Roman" w:hAnsi="Times New Roman"/>
          <w:sz w:val="28"/>
          <w:szCs w:val="28"/>
        </w:rPr>
        <w:t xml:space="preserve">очередей сообщений для информационной системы </w:t>
      </w:r>
      <w:r w:rsidR="003874D8">
        <w:rPr>
          <w:rFonts w:ascii="Times New Roman" w:hAnsi="Times New Roman"/>
          <w:sz w:val="28"/>
          <w:szCs w:val="28"/>
        </w:rPr>
        <w:t>учета ТС предприятия</w:t>
      </w:r>
      <w:r w:rsidR="00C4282A" w:rsidRPr="005E41DD">
        <w:rPr>
          <w:rFonts w:ascii="Times New Roman" w:hAnsi="Times New Roman"/>
          <w:sz w:val="28"/>
          <w:szCs w:val="28"/>
        </w:rPr>
        <w:t xml:space="preserve"> показано на Рисунке </w:t>
      </w:r>
      <w:r w:rsidR="005E41DD" w:rsidRPr="005E41DD">
        <w:rPr>
          <w:rFonts w:ascii="Times New Roman" w:hAnsi="Times New Roman"/>
          <w:sz w:val="28"/>
          <w:szCs w:val="28"/>
        </w:rPr>
        <w:t>1.1.</w:t>
      </w:r>
    </w:p>
    <w:p w14:paraId="3B84D461" w14:textId="3813B5AE" w:rsidR="005E41DD" w:rsidRDefault="00D10F0E" w:rsidP="005E41DD">
      <w:pPr>
        <w:suppressAutoHyphens w:val="0"/>
        <w:spacing w:after="0" w:line="259" w:lineRule="auto"/>
        <w:jc w:val="center"/>
        <w:rPr>
          <w:lang w:eastAsia="en-US"/>
        </w:rPr>
      </w:pPr>
      <w:r w:rsidRPr="00D10F0E">
        <w:rPr>
          <w:lang w:eastAsia="en-US"/>
        </w:rPr>
        <w:drawing>
          <wp:inline distT="0" distB="0" distL="0" distR="0" wp14:anchorId="672D9CE4" wp14:editId="4FE5FACF">
            <wp:extent cx="6120130" cy="3624580"/>
            <wp:effectExtent l="0" t="0" r="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624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E7FF61" w14:textId="0DFD0E5A" w:rsidR="005E41DD" w:rsidRPr="0051015F" w:rsidRDefault="005E41DD" w:rsidP="005E41DD">
      <w:pPr>
        <w:suppressAutoHyphens w:val="0"/>
        <w:spacing w:after="160" w:line="259" w:lineRule="auto"/>
        <w:jc w:val="center"/>
        <w:rPr>
          <w:rFonts w:ascii="Times New Roman" w:hAnsi="Times New Roman"/>
          <w:b/>
          <w:bCs/>
          <w:sz w:val="24"/>
          <w:szCs w:val="24"/>
          <w:lang w:eastAsia="en-US"/>
        </w:rPr>
      </w:pPr>
      <w:r w:rsidRPr="0051015F">
        <w:rPr>
          <w:rFonts w:ascii="Times New Roman" w:hAnsi="Times New Roman"/>
          <w:b/>
          <w:bCs/>
          <w:sz w:val="24"/>
          <w:szCs w:val="24"/>
          <w:lang w:eastAsia="en-US"/>
        </w:rPr>
        <w:t>Рисунок 1.1 — Использование очередей сообщений в системе</w:t>
      </w:r>
    </w:p>
    <w:p w14:paraId="3B23026E" w14:textId="66EEF563" w:rsidR="00D10F0E" w:rsidRPr="00D10F0E" w:rsidRDefault="0032235A" w:rsidP="005A3C0C">
      <w:pPr>
        <w:spacing w:after="0" w:line="360" w:lineRule="auto"/>
        <w:ind w:firstLine="567"/>
        <w:jc w:val="both"/>
        <w:rPr>
          <w:rFonts w:ascii="Times New Roman" w:hAnsi="Times New Roman"/>
          <w:sz w:val="28"/>
          <w:szCs w:val="28"/>
        </w:rPr>
      </w:pPr>
      <w:r w:rsidRPr="0032235A">
        <w:rPr>
          <w:rFonts w:ascii="Times New Roman" w:hAnsi="Times New Roman"/>
          <w:sz w:val="28"/>
          <w:szCs w:val="28"/>
        </w:rPr>
        <w:t xml:space="preserve">Планировщик периодически сканирует таблицу задач, отмечает их в базе как «в очереди» и отправляет сообщения в </w:t>
      </w:r>
      <w:proofErr w:type="spellStart"/>
      <w:r w:rsidRPr="0032235A">
        <w:rPr>
          <w:rFonts w:ascii="Times New Roman" w:hAnsi="Times New Roman"/>
          <w:sz w:val="28"/>
          <w:szCs w:val="28"/>
        </w:rPr>
        <w:t>RabbitMQ</w:t>
      </w:r>
      <w:proofErr w:type="spellEnd"/>
      <w:r w:rsidRPr="0032235A">
        <w:rPr>
          <w:rFonts w:ascii="Times New Roman" w:hAnsi="Times New Roman"/>
          <w:sz w:val="28"/>
          <w:szCs w:val="28"/>
        </w:rPr>
        <w:t xml:space="preserve">. Генератор событий сохраняет входящие сигналы в базе для аудита и тоже публикует их в ту же очередь с указанием типа. </w:t>
      </w:r>
      <w:proofErr w:type="spellStart"/>
      <w:r w:rsidRPr="0032235A">
        <w:rPr>
          <w:rFonts w:ascii="Times New Roman" w:hAnsi="Times New Roman"/>
          <w:sz w:val="28"/>
          <w:szCs w:val="28"/>
        </w:rPr>
        <w:t>RabbitMQ</w:t>
      </w:r>
      <w:proofErr w:type="spellEnd"/>
      <w:r w:rsidRPr="0032235A">
        <w:rPr>
          <w:rFonts w:ascii="Times New Roman" w:hAnsi="Times New Roman"/>
          <w:sz w:val="28"/>
          <w:szCs w:val="28"/>
        </w:rPr>
        <w:t xml:space="preserve"> хранит все сообщения и передаёт их Обработчику уведомлений, который забирает события, достаёт из базы нужные данные, формирует готовый текст, помечает событие как «обработанное» и отправляет уведомление в отдельную очередь. SMTP-служба слушает эту очередь</w:t>
      </w:r>
      <w:r w:rsidR="005A3C0C">
        <w:rPr>
          <w:rFonts w:ascii="Times New Roman" w:hAnsi="Times New Roman"/>
          <w:sz w:val="28"/>
          <w:szCs w:val="28"/>
        </w:rPr>
        <w:t xml:space="preserve"> и пересылает письма через SMTP.</w:t>
      </w:r>
    </w:p>
    <w:p w14:paraId="61CD88FD" w14:textId="77777777" w:rsidR="00D10F0E" w:rsidRDefault="00D10F0E" w:rsidP="00FF7626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</w:p>
    <w:p w14:paraId="3AB8CD74" w14:textId="7CD0B6A8" w:rsidR="00E30700" w:rsidRPr="004134AE" w:rsidRDefault="00E30700" w:rsidP="00FF7626">
      <w:pPr>
        <w:spacing w:after="0" w:line="360" w:lineRule="auto"/>
        <w:ind w:firstLine="709"/>
        <w:jc w:val="both"/>
        <w:rPr>
          <w:lang w:eastAsia="en-US"/>
        </w:rPr>
      </w:pPr>
      <w:r>
        <w:rPr>
          <w:lang w:eastAsia="en-US"/>
        </w:rPr>
        <w:br w:type="page"/>
      </w:r>
    </w:p>
    <w:p w14:paraId="6F81716E" w14:textId="2C5D4BE2" w:rsidR="00E30700" w:rsidRDefault="00E30700" w:rsidP="00E30700">
      <w:pPr>
        <w:pStyle w:val="12"/>
        <w:jc w:val="both"/>
      </w:pPr>
      <w:bookmarkStart w:id="3" w:name="_Toc198728439"/>
      <w:r>
        <w:lastRenderedPageBreak/>
        <w:t>ПАТТЕРНЫ ПРИМЕНЕНИЯ ОЧЕРЕДИ СООБЩЕНИЙ</w:t>
      </w:r>
      <w:bookmarkEnd w:id="3"/>
    </w:p>
    <w:p w14:paraId="1C672389" w14:textId="56548006" w:rsidR="008C6EDB" w:rsidRPr="008705C2" w:rsidRDefault="00C116BA" w:rsidP="008C6EDB">
      <w:pPr>
        <w:pStyle w:val="21"/>
      </w:pPr>
      <w:bookmarkStart w:id="4" w:name="_Toc198728440"/>
      <w:r>
        <w:t xml:space="preserve">Паттерн </w:t>
      </w:r>
      <w:r w:rsidR="00C160D8" w:rsidRPr="008705C2">
        <w:t>“</w:t>
      </w:r>
      <w:r w:rsidR="00CE5F72">
        <w:rPr>
          <w:lang w:val="en-US"/>
        </w:rPr>
        <w:t>Hello</w:t>
      </w:r>
      <w:r w:rsidR="00CE5F72" w:rsidRPr="008705C2">
        <w:t xml:space="preserve">, </w:t>
      </w:r>
      <w:r w:rsidR="00CE5F72">
        <w:rPr>
          <w:lang w:val="en-US"/>
        </w:rPr>
        <w:t>World</w:t>
      </w:r>
      <w:r w:rsidR="00C160D8" w:rsidRPr="008705C2">
        <w:t>”</w:t>
      </w:r>
      <w:bookmarkEnd w:id="4"/>
    </w:p>
    <w:p w14:paraId="21C90757" w14:textId="77777777" w:rsidR="003874D8" w:rsidRPr="003874D8" w:rsidRDefault="003874D8" w:rsidP="003874D8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3874D8">
        <w:rPr>
          <w:rFonts w:ascii="Times New Roman" w:hAnsi="Times New Roman"/>
          <w:sz w:val="28"/>
          <w:szCs w:val="28"/>
        </w:rPr>
        <w:t>Данный паттерн иллюстрирует базовый сценарий взаимодействия между отправителем и получателем через очередь сообщений. Он демонстрирует ключевую концепцию брокера — асинхронный обмен данными между разными частями системы без жесткой связности.</w:t>
      </w:r>
    </w:p>
    <w:p w14:paraId="72B7D9EC" w14:textId="26D7103B" w:rsidR="003874D8" w:rsidRPr="003874D8" w:rsidRDefault="003874D8" w:rsidP="003874D8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3874D8">
        <w:rPr>
          <w:rFonts w:ascii="Times New Roman" w:hAnsi="Times New Roman"/>
          <w:sz w:val="28"/>
          <w:szCs w:val="28"/>
        </w:rPr>
        <w:t>В этой модели отправитель помещает сообщения в очередь, а получатель обрабатывает их в своем темпе. Такой подход устраняет необходимость синхронного взаимодействия, позволяя компонентам работать независимо друг от друга.</w:t>
      </w:r>
    </w:p>
    <w:p w14:paraId="23B15D68" w14:textId="5DCB96C2" w:rsidR="003874D8" w:rsidRDefault="003874D8" w:rsidP="003874D8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3874D8">
        <w:rPr>
          <w:rFonts w:ascii="Times New Roman" w:hAnsi="Times New Roman"/>
          <w:sz w:val="28"/>
          <w:szCs w:val="28"/>
        </w:rPr>
        <w:t>Этот механизм лежит в основе многих распределенных систем, обеспечивая гибкость, масштабируемость и отказоустойчивость при передаче данных.</w:t>
      </w:r>
    </w:p>
    <w:p w14:paraId="51EAE2E9" w14:textId="43014170" w:rsidR="008C6EDB" w:rsidRPr="00C160D8" w:rsidRDefault="008C6EDB" w:rsidP="008C6EDB">
      <w:pPr>
        <w:pStyle w:val="21"/>
      </w:pPr>
      <w:bookmarkStart w:id="5" w:name="_Toc198728441"/>
      <w:r w:rsidRPr="008C6EDB">
        <w:t xml:space="preserve">Паттерн </w:t>
      </w:r>
      <w:r w:rsidR="00C160D8" w:rsidRPr="00B340F3">
        <w:t>“</w:t>
      </w:r>
      <w:proofErr w:type="spellStart"/>
      <w:r w:rsidR="00874389" w:rsidRPr="00874389">
        <w:t>Work</w:t>
      </w:r>
      <w:proofErr w:type="spellEnd"/>
      <w:r w:rsidR="00874389" w:rsidRPr="00874389">
        <w:t xml:space="preserve"> </w:t>
      </w:r>
      <w:proofErr w:type="spellStart"/>
      <w:r w:rsidR="00874389" w:rsidRPr="00874389">
        <w:t>Queues</w:t>
      </w:r>
      <w:proofErr w:type="spellEnd"/>
      <w:r w:rsidR="00C160D8" w:rsidRPr="00C160D8">
        <w:t>”</w:t>
      </w:r>
      <w:bookmarkEnd w:id="5"/>
    </w:p>
    <w:p w14:paraId="4202E6E6" w14:textId="77777777" w:rsidR="003874D8" w:rsidRPr="003874D8" w:rsidRDefault="003874D8" w:rsidP="003874D8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3874D8">
        <w:rPr>
          <w:rFonts w:ascii="Times New Roman" w:hAnsi="Times New Roman"/>
          <w:sz w:val="28"/>
          <w:szCs w:val="28"/>
        </w:rPr>
        <w:t>Этот паттерн предлагает отложенное выполнение трудоемких операций вместо их синхронной обработки. Вместо того чтобы блокировать систему ожиданием завершения задачи, мы упаковываем ее в сообщение и помещаем в очередь для последующего выполнения.</w:t>
      </w:r>
    </w:p>
    <w:p w14:paraId="6B6A20F9" w14:textId="57EF658F" w:rsidR="003874D8" w:rsidRDefault="003874D8" w:rsidP="003874D8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Фоновые процессы </w:t>
      </w:r>
      <w:r w:rsidRPr="003874D8">
        <w:rPr>
          <w:rFonts w:ascii="Times New Roman" w:hAnsi="Times New Roman"/>
          <w:sz w:val="28"/>
          <w:szCs w:val="28"/>
        </w:rPr>
        <w:t>последовательно обрабатывают задачи из очереди, а при наличии нескольких обработчиков — распределяют нагрузку между собой. Такой подход особенно востребован в веб-разработке, где выполнение сложных операций в рамках HTTP-запроса может привести к неприемлемым задержкам.</w:t>
      </w:r>
    </w:p>
    <w:p w14:paraId="33432B82" w14:textId="41773D8B" w:rsidR="00814508" w:rsidRPr="00B340F3" w:rsidRDefault="00814508" w:rsidP="00814508">
      <w:pPr>
        <w:pStyle w:val="21"/>
      </w:pPr>
      <w:bookmarkStart w:id="6" w:name="_Toc198728442"/>
      <w:r w:rsidRPr="00814508">
        <w:t xml:space="preserve">Паттерн </w:t>
      </w:r>
      <w:r w:rsidR="00FB7705" w:rsidRPr="00B340F3">
        <w:t>“</w:t>
      </w:r>
      <w:proofErr w:type="spellStart"/>
      <w:r w:rsidR="00FB7705" w:rsidRPr="00FB7705">
        <w:t>Publish</w:t>
      </w:r>
      <w:proofErr w:type="spellEnd"/>
      <w:r w:rsidR="00FB7705" w:rsidRPr="00FB7705">
        <w:t>/</w:t>
      </w:r>
      <w:proofErr w:type="spellStart"/>
      <w:r w:rsidR="00FB7705" w:rsidRPr="00FB7705">
        <w:t>Subscribe</w:t>
      </w:r>
      <w:proofErr w:type="spellEnd"/>
      <w:r w:rsidR="00FB7705" w:rsidRPr="00B340F3">
        <w:t>”</w:t>
      </w:r>
      <w:bookmarkEnd w:id="6"/>
    </w:p>
    <w:p w14:paraId="1B55ADBB" w14:textId="44F7EA6E" w:rsidR="003874D8" w:rsidRPr="003874D8" w:rsidRDefault="003874D8" w:rsidP="003874D8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proofErr w:type="spellStart"/>
      <w:r w:rsidRPr="003874D8">
        <w:rPr>
          <w:rFonts w:ascii="Times New Roman" w:hAnsi="Times New Roman"/>
          <w:sz w:val="28"/>
          <w:szCs w:val="28"/>
        </w:rPr>
        <w:t>RabbitMQ</w:t>
      </w:r>
      <w:proofErr w:type="spellEnd"/>
      <w:r w:rsidRPr="003874D8">
        <w:rPr>
          <w:rFonts w:ascii="Times New Roman" w:hAnsi="Times New Roman"/>
          <w:sz w:val="28"/>
          <w:szCs w:val="28"/>
        </w:rPr>
        <w:t xml:space="preserve"> использует модель обмена сооб</w:t>
      </w:r>
      <w:r>
        <w:rPr>
          <w:rFonts w:ascii="Times New Roman" w:hAnsi="Times New Roman"/>
          <w:sz w:val="28"/>
          <w:szCs w:val="28"/>
        </w:rPr>
        <w:t xml:space="preserve">щениями, в которой отправитель </w:t>
      </w:r>
      <w:r w:rsidRPr="003874D8">
        <w:rPr>
          <w:rFonts w:ascii="Times New Roman" w:hAnsi="Times New Roman"/>
          <w:sz w:val="28"/>
          <w:szCs w:val="28"/>
        </w:rPr>
        <w:t xml:space="preserve">не взаимодействует с очередями напрямую. Вместо этого все сообщения сначала </w:t>
      </w:r>
      <w:r w:rsidRPr="003874D8">
        <w:rPr>
          <w:rFonts w:ascii="Times New Roman" w:hAnsi="Times New Roman"/>
          <w:sz w:val="28"/>
          <w:szCs w:val="28"/>
        </w:rPr>
        <w:lastRenderedPageBreak/>
        <w:t xml:space="preserve">попадают на </w:t>
      </w:r>
      <w:proofErr w:type="spellStart"/>
      <w:r w:rsidRPr="003874D8">
        <w:rPr>
          <w:rFonts w:ascii="Times New Roman" w:hAnsi="Times New Roman"/>
          <w:sz w:val="28"/>
          <w:szCs w:val="28"/>
        </w:rPr>
        <w:t>exchange</w:t>
      </w:r>
      <w:proofErr w:type="spellEnd"/>
      <w:r w:rsidRPr="003874D8">
        <w:rPr>
          <w:rFonts w:ascii="Times New Roman" w:hAnsi="Times New Roman"/>
          <w:sz w:val="28"/>
          <w:szCs w:val="28"/>
        </w:rPr>
        <w:t xml:space="preserve"> — центральный распределительный узел, который решает дальнейшую судьбу каждого сообщения.</w:t>
      </w:r>
    </w:p>
    <w:p w14:paraId="12FE325D" w14:textId="77777777" w:rsidR="003874D8" w:rsidRPr="003874D8" w:rsidRDefault="003874D8" w:rsidP="003874D8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proofErr w:type="spellStart"/>
      <w:r w:rsidRPr="003874D8">
        <w:rPr>
          <w:rFonts w:ascii="Times New Roman" w:hAnsi="Times New Roman"/>
          <w:sz w:val="28"/>
          <w:szCs w:val="28"/>
        </w:rPr>
        <w:t>Producer</w:t>
      </w:r>
      <w:proofErr w:type="spellEnd"/>
      <w:r w:rsidRPr="003874D8">
        <w:rPr>
          <w:rFonts w:ascii="Times New Roman" w:hAnsi="Times New Roman"/>
          <w:sz w:val="28"/>
          <w:szCs w:val="28"/>
        </w:rPr>
        <w:t xml:space="preserve"> отправляет сообщение в </w:t>
      </w:r>
      <w:proofErr w:type="spellStart"/>
      <w:r w:rsidRPr="003874D8">
        <w:rPr>
          <w:rFonts w:ascii="Times New Roman" w:hAnsi="Times New Roman"/>
          <w:sz w:val="28"/>
          <w:szCs w:val="28"/>
        </w:rPr>
        <w:t>exchange</w:t>
      </w:r>
      <w:proofErr w:type="spellEnd"/>
      <w:r w:rsidRPr="003874D8">
        <w:rPr>
          <w:rFonts w:ascii="Times New Roman" w:hAnsi="Times New Roman"/>
          <w:sz w:val="28"/>
          <w:szCs w:val="28"/>
        </w:rPr>
        <w:t>, не зная, в какие очереди (если вообще в какие-то) оно попадет.</w:t>
      </w:r>
    </w:p>
    <w:p w14:paraId="4CF0986E" w14:textId="1EAFEDD5" w:rsidR="003874D8" w:rsidRPr="003874D8" w:rsidRDefault="003874D8" w:rsidP="003874D8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proofErr w:type="spellStart"/>
      <w:r w:rsidRPr="003874D8">
        <w:rPr>
          <w:rFonts w:ascii="Times New Roman" w:hAnsi="Times New Roman"/>
          <w:sz w:val="28"/>
          <w:szCs w:val="28"/>
        </w:rPr>
        <w:t>Exchange</w:t>
      </w:r>
      <w:proofErr w:type="spellEnd"/>
      <w:r w:rsidRPr="003874D8">
        <w:rPr>
          <w:rFonts w:ascii="Times New Roman" w:hAnsi="Times New Roman"/>
          <w:sz w:val="28"/>
          <w:szCs w:val="28"/>
        </w:rPr>
        <w:t xml:space="preserve"> анализирует сообщение (на основе типа обмена и п</w:t>
      </w:r>
      <w:r>
        <w:rPr>
          <w:rFonts w:ascii="Times New Roman" w:hAnsi="Times New Roman"/>
          <w:sz w:val="28"/>
          <w:szCs w:val="28"/>
        </w:rPr>
        <w:t>равил маршрутизации) и решает отправить в одну очередь, разослать в несколько или игнорировать, если не соответствует условиям.</w:t>
      </w:r>
    </w:p>
    <w:p w14:paraId="000CC470" w14:textId="215A1B40" w:rsidR="009417A8" w:rsidRPr="005C6C5F" w:rsidRDefault="009417A8" w:rsidP="009417A8">
      <w:pPr>
        <w:pStyle w:val="21"/>
      </w:pPr>
      <w:bookmarkStart w:id="7" w:name="_Toc198728443"/>
      <w:r w:rsidRPr="00814508">
        <w:t xml:space="preserve">Паттерн </w:t>
      </w:r>
      <w:r w:rsidR="00782916" w:rsidRPr="00782916">
        <w:t>“</w:t>
      </w:r>
      <w:r w:rsidR="00782916">
        <w:rPr>
          <w:lang w:val="en-US"/>
        </w:rPr>
        <w:t>Routing</w:t>
      </w:r>
      <w:r w:rsidR="00782916" w:rsidRPr="005C6C5F">
        <w:t>”</w:t>
      </w:r>
      <w:bookmarkEnd w:id="7"/>
    </w:p>
    <w:p w14:paraId="78DF15BF" w14:textId="77777777" w:rsidR="003874D8" w:rsidRPr="003874D8" w:rsidRDefault="003874D8" w:rsidP="003874D8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3874D8">
        <w:rPr>
          <w:rFonts w:ascii="Times New Roman" w:hAnsi="Times New Roman"/>
          <w:sz w:val="28"/>
          <w:szCs w:val="28"/>
        </w:rPr>
        <w:t xml:space="preserve">В рассмотренных ранее примерах сообщения рассылались всем подключенным потребителям без фильтрации. Однако можно реализовать избирательную доставку, используя тип обмена </w:t>
      </w:r>
      <w:proofErr w:type="spellStart"/>
      <w:r w:rsidRPr="003874D8">
        <w:rPr>
          <w:rFonts w:ascii="Times New Roman" w:hAnsi="Times New Roman"/>
          <w:sz w:val="28"/>
          <w:szCs w:val="28"/>
        </w:rPr>
        <w:t>direct</w:t>
      </w:r>
      <w:proofErr w:type="spellEnd"/>
      <w:r w:rsidRPr="003874D8">
        <w:rPr>
          <w:rFonts w:ascii="Times New Roman" w:hAnsi="Times New Roman"/>
          <w:sz w:val="28"/>
          <w:szCs w:val="28"/>
        </w:rPr>
        <w:t>.</w:t>
      </w:r>
    </w:p>
    <w:p w14:paraId="6B5C7469" w14:textId="77777777" w:rsidR="003874D8" w:rsidRPr="003874D8" w:rsidRDefault="003874D8" w:rsidP="003874D8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3874D8">
        <w:rPr>
          <w:rFonts w:ascii="Times New Roman" w:hAnsi="Times New Roman"/>
          <w:sz w:val="28"/>
          <w:szCs w:val="28"/>
        </w:rPr>
        <w:t xml:space="preserve">Принцип работы </w:t>
      </w:r>
      <w:proofErr w:type="spellStart"/>
      <w:r w:rsidRPr="003874D8">
        <w:rPr>
          <w:rFonts w:ascii="Times New Roman" w:hAnsi="Times New Roman"/>
          <w:sz w:val="28"/>
          <w:szCs w:val="28"/>
        </w:rPr>
        <w:t>direct</w:t>
      </w:r>
      <w:proofErr w:type="spellEnd"/>
      <w:r w:rsidRPr="003874D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3874D8">
        <w:rPr>
          <w:rFonts w:ascii="Times New Roman" w:hAnsi="Times New Roman"/>
          <w:sz w:val="28"/>
          <w:szCs w:val="28"/>
        </w:rPr>
        <w:t>exchange</w:t>
      </w:r>
      <w:proofErr w:type="spellEnd"/>
      <w:r w:rsidRPr="003874D8">
        <w:rPr>
          <w:rFonts w:ascii="Times New Roman" w:hAnsi="Times New Roman"/>
          <w:sz w:val="28"/>
          <w:szCs w:val="28"/>
        </w:rPr>
        <w:t>:</w:t>
      </w:r>
    </w:p>
    <w:p w14:paraId="4FCD7D9A" w14:textId="008828D8" w:rsidR="003874D8" w:rsidRPr="003874D8" w:rsidRDefault="003874D8" w:rsidP="003874D8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- к</w:t>
      </w:r>
      <w:r w:rsidRPr="003874D8">
        <w:rPr>
          <w:rFonts w:ascii="Times New Roman" w:hAnsi="Times New Roman"/>
          <w:sz w:val="28"/>
          <w:szCs w:val="28"/>
        </w:rPr>
        <w:t>аждая очередь привязывается к бирже с определенным ключом маршрутизации (</w:t>
      </w:r>
      <w:proofErr w:type="spellStart"/>
      <w:r w:rsidRPr="003874D8">
        <w:rPr>
          <w:rFonts w:ascii="Times New Roman" w:hAnsi="Times New Roman"/>
          <w:sz w:val="28"/>
          <w:szCs w:val="28"/>
        </w:rPr>
        <w:t>routing</w:t>
      </w:r>
      <w:proofErr w:type="spellEnd"/>
      <w:r w:rsidRPr="003874D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3874D8">
        <w:rPr>
          <w:rFonts w:ascii="Times New Roman" w:hAnsi="Times New Roman"/>
          <w:sz w:val="28"/>
          <w:szCs w:val="28"/>
        </w:rPr>
        <w:t>key</w:t>
      </w:r>
      <w:proofErr w:type="spellEnd"/>
      <w:r w:rsidRPr="003874D8">
        <w:rPr>
          <w:rFonts w:ascii="Times New Roman" w:hAnsi="Times New Roman"/>
          <w:sz w:val="28"/>
          <w:szCs w:val="28"/>
        </w:rPr>
        <w:t>)</w:t>
      </w:r>
      <w:r w:rsidR="00E96A7F">
        <w:rPr>
          <w:rFonts w:ascii="Times New Roman" w:hAnsi="Times New Roman"/>
          <w:sz w:val="28"/>
          <w:szCs w:val="28"/>
        </w:rPr>
        <w:t>;</w:t>
      </w:r>
    </w:p>
    <w:p w14:paraId="6C9BD379" w14:textId="1A8BAAE2" w:rsidR="003874D8" w:rsidRPr="003874D8" w:rsidRDefault="003874D8" w:rsidP="003874D8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- к</w:t>
      </w:r>
      <w:r w:rsidRPr="003874D8">
        <w:rPr>
          <w:rFonts w:ascii="Times New Roman" w:hAnsi="Times New Roman"/>
          <w:sz w:val="28"/>
          <w:szCs w:val="28"/>
        </w:rPr>
        <w:t>огда биржа получает сообщение, она сравнивает его ключ маршрутизации с ключами привязанных очередей</w:t>
      </w:r>
      <w:r w:rsidR="00E96A7F">
        <w:rPr>
          <w:rFonts w:ascii="Times New Roman" w:hAnsi="Times New Roman"/>
          <w:sz w:val="28"/>
          <w:szCs w:val="28"/>
        </w:rPr>
        <w:t>;</w:t>
      </w:r>
    </w:p>
    <w:p w14:paraId="537187B8" w14:textId="50DB8691" w:rsidR="003874D8" w:rsidRDefault="00E96A7F" w:rsidP="003874D8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- с</w:t>
      </w:r>
      <w:r w:rsidR="003874D8" w:rsidRPr="003874D8">
        <w:rPr>
          <w:rFonts w:ascii="Times New Roman" w:hAnsi="Times New Roman"/>
          <w:sz w:val="28"/>
          <w:szCs w:val="28"/>
        </w:rPr>
        <w:t>ообщение попадает только в те очереди, чей ключ привязки полностью совпадает с ключом сообщения</w:t>
      </w:r>
      <w:r>
        <w:rPr>
          <w:rFonts w:ascii="Times New Roman" w:hAnsi="Times New Roman"/>
          <w:sz w:val="28"/>
          <w:szCs w:val="28"/>
        </w:rPr>
        <w:t>.</w:t>
      </w:r>
    </w:p>
    <w:p w14:paraId="3AA2566C" w14:textId="6BFCCAFD" w:rsidR="00D4315D" w:rsidRPr="00B340F3" w:rsidRDefault="00D4315D" w:rsidP="00D4315D">
      <w:pPr>
        <w:pStyle w:val="21"/>
      </w:pPr>
      <w:bookmarkStart w:id="8" w:name="_Toc198728444"/>
      <w:r w:rsidRPr="00814508">
        <w:t xml:space="preserve">Паттерн </w:t>
      </w:r>
      <w:r w:rsidR="008D4A6F" w:rsidRPr="00B340F3">
        <w:t>“</w:t>
      </w:r>
      <w:r w:rsidR="008D4A6F">
        <w:rPr>
          <w:lang w:val="en-US"/>
        </w:rPr>
        <w:t>Topics</w:t>
      </w:r>
      <w:r w:rsidR="008D4A6F" w:rsidRPr="00B340F3">
        <w:t>”</w:t>
      </w:r>
      <w:bookmarkEnd w:id="8"/>
    </w:p>
    <w:p w14:paraId="36CA5D51" w14:textId="77777777" w:rsidR="00E96A7F" w:rsidRPr="00E96A7F" w:rsidRDefault="00E96A7F" w:rsidP="00E96A7F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E96A7F">
        <w:rPr>
          <w:rFonts w:ascii="Times New Roman" w:hAnsi="Times New Roman"/>
          <w:sz w:val="28"/>
          <w:szCs w:val="28"/>
        </w:rPr>
        <w:t xml:space="preserve">Тип обмена </w:t>
      </w:r>
      <w:proofErr w:type="spellStart"/>
      <w:r w:rsidRPr="00E96A7F">
        <w:rPr>
          <w:rFonts w:ascii="Times New Roman" w:hAnsi="Times New Roman"/>
          <w:sz w:val="28"/>
          <w:szCs w:val="28"/>
        </w:rPr>
        <w:t>topic</w:t>
      </w:r>
      <w:proofErr w:type="spellEnd"/>
      <w:r w:rsidRPr="00E96A7F">
        <w:rPr>
          <w:rFonts w:ascii="Times New Roman" w:hAnsi="Times New Roman"/>
          <w:sz w:val="28"/>
          <w:szCs w:val="28"/>
        </w:rPr>
        <w:t xml:space="preserve"> работает по схожему с </w:t>
      </w:r>
      <w:proofErr w:type="spellStart"/>
      <w:r w:rsidRPr="00E96A7F">
        <w:rPr>
          <w:rFonts w:ascii="Times New Roman" w:hAnsi="Times New Roman"/>
          <w:sz w:val="28"/>
          <w:szCs w:val="28"/>
        </w:rPr>
        <w:t>direct</w:t>
      </w:r>
      <w:proofErr w:type="spellEnd"/>
      <w:r w:rsidRPr="00E96A7F">
        <w:rPr>
          <w:rFonts w:ascii="Times New Roman" w:hAnsi="Times New Roman"/>
          <w:sz w:val="28"/>
          <w:szCs w:val="28"/>
        </w:rPr>
        <w:t xml:space="preserve"> принципу, но с расширенными возможностями маршрутизации. Сообщения доставляются в очереди, чьи ключи привязки соответствуют ключу маршрутизации сообщения, но с поддержкой двух специальных шаблонов:</w:t>
      </w:r>
    </w:p>
    <w:p w14:paraId="76509B5D" w14:textId="79EAAEB2" w:rsidR="00E96A7F" w:rsidRPr="00E96A7F" w:rsidRDefault="00E96A7F" w:rsidP="00E96A7F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E96A7F">
        <w:rPr>
          <w:rFonts w:ascii="Times New Roman" w:hAnsi="Times New Roman"/>
          <w:sz w:val="28"/>
          <w:szCs w:val="28"/>
        </w:rPr>
        <w:t>Звездочка (*)</w:t>
      </w:r>
      <w:r>
        <w:rPr>
          <w:rFonts w:ascii="Times New Roman" w:hAnsi="Times New Roman"/>
          <w:sz w:val="28"/>
          <w:szCs w:val="28"/>
        </w:rPr>
        <w:t>.</w:t>
      </w:r>
    </w:p>
    <w:p w14:paraId="0D654390" w14:textId="65B04CD7" w:rsidR="00E96A7F" w:rsidRPr="00E96A7F" w:rsidRDefault="00E96A7F" w:rsidP="00E96A7F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E96A7F">
        <w:rPr>
          <w:rFonts w:ascii="Times New Roman" w:hAnsi="Times New Roman"/>
          <w:sz w:val="28"/>
          <w:szCs w:val="28"/>
        </w:rPr>
        <w:t>Заменяет ровно одно слово в ключе маршрутизации</w:t>
      </w:r>
      <w:r>
        <w:rPr>
          <w:rFonts w:ascii="Times New Roman" w:hAnsi="Times New Roman"/>
          <w:sz w:val="28"/>
          <w:szCs w:val="28"/>
        </w:rPr>
        <w:t>.</w:t>
      </w:r>
    </w:p>
    <w:p w14:paraId="42133AE9" w14:textId="2448C0A2" w:rsidR="00E96A7F" w:rsidRPr="00E96A7F" w:rsidRDefault="00E96A7F" w:rsidP="00E96A7F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E96A7F">
        <w:rPr>
          <w:rFonts w:ascii="Times New Roman" w:hAnsi="Times New Roman"/>
          <w:sz w:val="28"/>
          <w:szCs w:val="28"/>
        </w:rPr>
        <w:t>Решетка (#)</w:t>
      </w:r>
      <w:r>
        <w:rPr>
          <w:rFonts w:ascii="Times New Roman" w:hAnsi="Times New Roman"/>
          <w:sz w:val="28"/>
          <w:szCs w:val="28"/>
        </w:rPr>
        <w:t>.</w:t>
      </w:r>
    </w:p>
    <w:p w14:paraId="76C7E338" w14:textId="195920E3" w:rsidR="00E96A7F" w:rsidRPr="00E96A7F" w:rsidRDefault="00E96A7F" w:rsidP="00E96A7F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E96A7F">
        <w:rPr>
          <w:rFonts w:ascii="Times New Roman" w:hAnsi="Times New Roman"/>
          <w:sz w:val="28"/>
          <w:szCs w:val="28"/>
        </w:rPr>
        <w:t>Заменяет ноль или любое количество слов</w:t>
      </w:r>
      <w:r>
        <w:rPr>
          <w:rFonts w:ascii="Times New Roman" w:hAnsi="Times New Roman"/>
          <w:sz w:val="28"/>
          <w:szCs w:val="28"/>
        </w:rPr>
        <w:t>.</w:t>
      </w:r>
    </w:p>
    <w:p w14:paraId="524735E6" w14:textId="7D8A3490" w:rsidR="0003399D" w:rsidRPr="00E96A7F" w:rsidRDefault="0003399D" w:rsidP="0003399D">
      <w:pPr>
        <w:pStyle w:val="21"/>
        <w:rPr>
          <w:lang w:val="en-US"/>
        </w:rPr>
      </w:pPr>
      <w:bookmarkStart w:id="9" w:name="_Toc198728445"/>
      <w:r w:rsidRPr="0003399D">
        <w:lastRenderedPageBreak/>
        <w:t>Паттерн</w:t>
      </w:r>
      <w:r w:rsidRPr="00E96A7F">
        <w:rPr>
          <w:lang w:val="en-US"/>
        </w:rPr>
        <w:t xml:space="preserve"> </w:t>
      </w:r>
      <w:r w:rsidR="008F3979" w:rsidRPr="00E96A7F">
        <w:rPr>
          <w:lang w:val="en-US"/>
        </w:rPr>
        <w:t>“</w:t>
      </w:r>
      <w:r w:rsidR="008F3979" w:rsidRPr="008F3979">
        <w:rPr>
          <w:lang w:val="en-US"/>
        </w:rPr>
        <w:t>RPC</w:t>
      </w:r>
      <w:r w:rsidR="008F3979" w:rsidRPr="00E96A7F">
        <w:rPr>
          <w:lang w:val="en-US"/>
        </w:rPr>
        <w:t>”</w:t>
      </w:r>
      <w:bookmarkEnd w:id="9"/>
    </w:p>
    <w:p w14:paraId="4A318FEF" w14:textId="77777777" w:rsidR="00E96A7F" w:rsidRPr="00E96A7F" w:rsidRDefault="00E96A7F" w:rsidP="00E96A7F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E96A7F">
        <w:rPr>
          <w:rFonts w:ascii="Times New Roman" w:hAnsi="Times New Roman"/>
          <w:sz w:val="28"/>
          <w:szCs w:val="28"/>
        </w:rPr>
        <w:t xml:space="preserve">Механизм удаленного вызова процедур (RPC) в </w:t>
      </w:r>
      <w:proofErr w:type="spellStart"/>
      <w:r w:rsidRPr="00E96A7F">
        <w:rPr>
          <w:rFonts w:ascii="Times New Roman" w:hAnsi="Times New Roman"/>
          <w:sz w:val="28"/>
          <w:szCs w:val="28"/>
        </w:rPr>
        <w:t>RabbitMQ</w:t>
      </w:r>
      <w:proofErr w:type="spellEnd"/>
      <w:r w:rsidRPr="00E96A7F">
        <w:rPr>
          <w:rFonts w:ascii="Times New Roman" w:hAnsi="Times New Roman"/>
          <w:sz w:val="28"/>
          <w:szCs w:val="28"/>
        </w:rPr>
        <w:t xml:space="preserve"> реализуется через асинхронный обмен сообщениями. При запуске клиент создает временную очередь для получения ответов. Каждый RPC-запрос сопровождается двумя важными параметрами: в поле </w:t>
      </w:r>
      <w:proofErr w:type="spellStart"/>
      <w:r w:rsidRPr="00E96A7F">
        <w:rPr>
          <w:rFonts w:ascii="Times New Roman" w:hAnsi="Times New Roman"/>
          <w:sz w:val="28"/>
          <w:szCs w:val="28"/>
        </w:rPr>
        <w:t>reply_to</w:t>
      </w:r>
      <w:proofErr w:type="spellEnd"/>
      <w:r w:rsidRPr="00E96A7F">
        <w:rPr>
          <w:rFonts w:ascii="Times New Roman" w:hAnsi="Times New Roman"/>
          <w:sz w:val="28"/>
          <w:szCs w:val="28"/>
        </w:rPr>
        <w:t xml:space="preserve"> указывается очередь для ответа, а </w:t>
      </w:r>
      <w:proofErr w:type="spellStart"/>
      <w:r w:rsidRPr="00E96A7F">
        <w:rPr>
          <w:rFonts w:ascii="Times New Roman" w:hAnsi="Times New Roman"/>
          <w:sz w:val="28"/>
          <w:szCs w:val="28"/>
        </w:rPr>
        <w:t>correlation_id</w:t>
      </w:r>
      <w:proofErr w:type="spellEnd"/>
      <w:r w:rsidRPr="00E96A7F">
        <w:rPr>
          <w:rFonts w:ascii="Times New Roman" w:hAnsi="Times New Roman"/>
          <w:sz w:val="28"/>
          <w:szCs w:val="28"/>
        </w:rPr>
        <w:t xml:space="preserve"> содержит уникальный идентификатор запроса.</w:t>
      </w:r>
    </w:p>
    <w:p w14:paraId="3EE544E9" w14:textId="77777777" w:rsidR="00E96A7F" w:rsidRPr="00E96A7F" w:rsidRDefault="00E96A7F" w:rsidP="00E96A7F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E96A7F">
        <w:rPr>
          <w:rFonts w:ascii="Times New Roman" w:hAnsi="Times New Roman"/>
          <w:sz w:val="28"/>
          <w:szCs w:val="28"/>
        </w:rPr>
        <w:t xml:space="preserve">Запрос отправляется в рабочую очередь, где его ожидают серверы-обработчики. Получив сообщение, сервер выполняет требуемую операцию и направляет результат в очередь ответа, указанную в </w:t>
      </w:r>
      <w:proofErr w:type="spellStart"/>
      <w:r w:rsidRPr="00E96A7F">
        <w:rPr>
          <w:rFonts w:ascii="Times New Roman" w:hAnsi="Times New Roman"/>
          <w:sz w:val="28"/>
          <w:szCs w:val="28"/>
        </w:rPr>
        <w:t>reply_to</w:t>
      </w:r>
      <w:proofErr w:type="spellEnd"/>
      <w:r w:rsidRPr="00E96A7F">
        <w:rPr>
          <w:rFonts w:ascii="Times New Roman" w:hAnsi="Times New Roman"/>
          <w:sz w:val="28"/>
          <w:szCs w:val="28"/>
        </w:rPr>
        <w:t xml:space="preserve">, сохраняя исходный </w:t>
      </w:r>
      <w:proofErr w:type="spellStart"/>
      <w:r w:rsidRPr="00E96A7F">
        <w:rPr>
          <w:rFonts w:ascii="Times New Roman" w:hAnsi="Times New Roman"/>
          <w:sz w:val="28"/>
          <w:szCs w:val="28"/>
        </w:rPr>
        <w:t>correlation_id</w:t>
      </w:r>
      <w:proofErr w:type="spellEnd"/>
      <w:r w:rsidRPr="00E96A7F">
        <w:rPr>
          <w:rFonts w:ascii="Times New Roman" w:hAnsi="Times New Roman"/>
          <w:sz w:val="28"/>
          <w:szCs w:val="28"/>
        </w:rPr>
        <w:t>.</w:t>
      </w:r>
    </w:p>
    <w:p w14:paraId="033C666A" w14:textId="7457B840" w:rsidR="008823FF" w:rsidRPr="003A02A8" w:rsidRDefault="00E96A7F" w:rsidP="00E96A7F">
      <w:pPr>
        <w:spacing w:after="0" w:line="360" w:lineRule="auto"/>
        <w:ind w:firstLine="709"/>
        <w:jc w:val="both"/>
        <w:rPr>
          <w:lang w:eastAsia="en-US"/>
        </w:rPr>
      </w:pPr>
      <w:r w:rsidRPr="00E96A7F">
        <w:rPr>
          <w:rFonts w:ascii="Times New Roman" w:hAnsi="Times New Roman"/>
          <w:sz w:val="28"/>
          <w:szCs w:val="28"/>
        </w:rPr>
        <w:t xml:space="preserve">На клиентской стороне происходит постоянный мониторинг очереди ответов. Когда поступает сообщение, система проверяет соответствие </w:t>
      </w:r>
      <w:proofErr w:type="spellStart"/>
      <w:r w:rsidRPr="00E96A7F">
        <w:rPr>
          <w:rFonts w:ascii="Times New Roman" w:hAnsi="Times New Roman"/>
          <w:sz w:val="28"/>
          <w:szCs w:val="28"/>
        </w:rPr>
        <w:t>correlation_id</w:t>
      </w:r>
      <w:proofErr w:type="spellEnd"/>
      <w:r w:rsidRPr="00E96A7F">
        <w:rPr>
          <w:rFonts w:ascii="Times New Roman" w:hAnsi="Times New Roman"/>
          <w:sz w:val="28"/>
          <w:szCs w:val="28"/>
        </w:rPr>
        <w:t>. При успешной проверке результат передается вызывающему приложению. Такой подход обеспечивает надежную асинхронную коммуникацию, поддерживает параллельную обработку множества запросов и автоматически управляет жизненным циклом временных очередей.</w:t>
      </w:r>
      <w:r w:rsidR="008823FF" w:rsidRPr="003A02A8">
        <w:rPr>
          <w:lang w:eastAsia="en-US"/>
        </w:rPr>
        <w:br w:type="page"/>
      </w:r>
    </w:p>
    <w:p w14:paraId="6C02C806" w14:textId="3BEF2B6E" w:rsidR="008823FF" w:rsidRDefault="008823FF" w:rsidP="008823FF">
      <w:pPr>
        <w:pStyle w:val="12"/>
        <w:jc w:val="both"/>
      </w:pPr>
      <w:bookmarkStart w:id="10" w:name="_Toc198728446"/>
      <w:r>
        <w:lastRenderedPageBreak/>
        <w:t>ИСПОЛЬЗОВАНИЕ ОЧЕРЕДИ СООБЩЕНИЙ</w:t>
      </w:r>
      <w:bookmarkEnd w:id="10"/>
    </w:p>
    <w:p w14:paraId="6161EF67" w14:textId="04B741A3" w:rsidR="00466FFF" w:rsidRDefault="00466FFF" w:rsidP="00466FFF">
      <w:pPr>
        <w:rPr>
          <w:lang w:val="en-US" w:eastAsia="en-US"/>
        </w:rPr>
      </w:pPr>
      <w:r>
        <w:rPr>
          <w:lang w:val="en-US" w:eastAsia="en-US"/>
        </w:rPr>
        <w:t>HELLO WORLD</w:t>
      </w:r>
    </w:p>
    <w:p w14:paraId="055DCC15" w14:textId="5927BC9B" w:rsidR="00466FFF" w:rsidRDefault="00466FFF" w:rsidP="00466FFF">
      <w:pPr>
        <w:rPr>
          <w:lang w:eastAsia="en-US"/>
        </w:rPr>
      </w:pPr>
      <w:r w:rsidRPr="00466FFF">
        <w:rPr>
          <w:lang w:eastAsia="en-US"/>
        </w:rPr>
        <w:drawing>
          <wp:inline distT="0" distB="0" distL="0" distR="0" wp14:anchorId="1B1EE8AB" wp14:editId="39218176">
            <wp:extent cx="6120130" cy="1286510"/>
            <wp:effectExtent l="0" t="0" r="0" b="889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286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7B6A43" w14:textId="0FDB0FB3" w:rsidR="00466FFF" w:rsidRDefault="00466FFF" w:rsidP="00466FFF">
      <w:pPr>
        <w:rPr>
          <w:lang w:eastAsia="en-US"/>
        </w:rPr>
      </w:pPr>
      <w:r w:rsidRPr="00466FFF">
        <w:rPr>
          <w:lang w:eastAsia="en-US"/>
        </w:rPr>
        <w:drawing>
          <wp:inline distT="0" distB="0" distL="0" distR="0" wp14:anchorId="72C36FE7" wp14:editId="698FCA2C">
            <wp:extent cx="6120130" cy="2586990"/>
            <wp:effectExtent l="0" t="0" r="0" b="381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586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F5FEF9" w14:textId="3A036CF2" w:rsidR="00466FFF" w:rsidRDefault="00466FFF" w:rsidP="00466FFF">
      <w:pPr>
        <w:rPr>
          <w:lang w:eastAsia="en-US"/>
        </w:rPr>
      </w:pPr>
      <w:r w:rsidRPr="00466FFF">
        <w:rPr>
          <w:lang w:eastAsia="en-US"/>
        </w:rPr>
        <w:drawing>
          <wp:inline distT="0" distB="0" distL="0" distR="0" wp14:anchorId="307757F5" wp14:editId="486FEB47">
            <wp:extent cx="6120130" cy="2196465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196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466E3A" w14:textId="528E4D7B" w:rsidR="00466FFF" w:rsidRPr="00466FFF" w:rsidRDefault="00466FFF" w:rsidP="00466FFF">
      <w:pPr>
        <w:rPr>
          <w:lang w:eastAsia="en-US"/>
        </w:rPr>
      </w:pPr>
      <w:r w:rsidRPr="00466FFF">
        <w:rPr>
          <w:lang w:eastAsia="en-US"/>
        </w:rPr>
        <w:drawing>
          <wp:inline distT="0" distB="0" distL="0" distR="0" wp14:anchorId="383F4BDD" wp14:editId="15CCAFE4">
            <wp:extent cx="6120130" cy="1821815"/>
            <wp:effectExtent l="0" t="0" r="0" b="698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821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B9B0FF" w14:textId="3383BD2E" w:rsidR="00B71C7B" w:rsidRDefault="005F399F" w:rsidP="00B71C7B">
      <w:pPr>
        <w:pStyle w:val="21"/>
      </w:pPr>
      <w:bookmarkStart w:id="11" w:name="_Toc198728447"/>
      <w:r>
        <w:lastRenderedPageBreak/>
        <w:t xml:space="preserve">Реализация паттерна </w:t>
      </w:r>
      <w:r w:rsidR="009C6AD0" w:rsidRPr="00B340F3">
        <w:t>“</w:t>
      </w:r>
      <w:proofErr w:type="spellStart"/>
      <w:r w:rsidRPr="005F399F">
        <w:t>Work</w:t>
      </w:r>
      <w:proofErr w:type="spellEnd"/>
      <w:r w:rsidRPr="005F399F">
        <w:t xml:space="preserve"> </w:t>
      </w:r>
      <w:r>
        <w:rPr>
          <w:lang w:val="en-US"/>
        </w:rPr>
        <w:t>Queues</w:t>
      </w:r>
      <w:r w:rsidR="009C6AD0" w:rsidRPr="00B340F3">
        <w:t>”</w:t>
      </w:r>
      <w:bookmarkEnd w:id="11"/>
    </w:p>
    <w:p w14:paraId="5FFD5438" w14:textId="3BB4C07F" w:rsidR="00B340F3" w:rsidRDefault="00600845" w:rsidP="00B340F3">
      <w:pPr>
        <w:rPr>
          <w:lang w:eastAsia="en-US"/>
        </w:rPr>
      </w:pPr>
      <w:r w:rsidRPr="00600845">
        <w:rPr>
          <w:lang w:eastAsia="en-US"/>
        </w:rPr>
        <w:drawing>
          <wp:inline distT="0" distB="0" distL="0" distR="0" wp14:anchorId="76B9C687" wp14:editId="74700E01">
            <wp:extent cx="6120130" cy="377190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77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498A73" w14:textId="32FF2976" w:rsidR="00600845" w:rsidRDefault="00600845" w:rsidP="00B340F3">
      <w:pPr>
        <w:rPr>
          <w:lang w:eastAsia="en-US"/>
        </w:rPr>
      </w:pPr>
      <w:r w:rsidRPr="00600845">
        <w:rPr>
          <w:lang w:eastAsia="en-US"/>
        </w:rPr>
        <w:drawing>
          <wp:inline distT="0" distB="0" distL="0" distR="0" wp14:anchorId="2E3D4145" wp14:editId="3D6E81AF">
            <wp:extent cx="6120130" cy="2734945"/>
            <wp:effectExtent l="0" t="0" r="0" b="825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734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E65C8D" w14:textId="2FE8C699" w:rsidR="00600845" w:rsidRDefault="00600845" w:rsidP="00B340F3">
      <w:pPr>
        <w:rPr>
          <w:lang w:eastAsia="en-US"/>
        </w:rPr>
      </w:pPr>
      <w:r w:rsidRPr="00600845">
        <w:rPr>
          <w:lang w:eastAsia="en-US"/>
        </w:rPr>
        <w:lastRenderedPageBreak/>
        <w:drawing>
          <wp:inline distT="0" distB="0" distL="0" distR="0" wp14:anchorId="5E013448" wp14:editId="4197FC5B">
            <wp:extent cx="6120130" cy="2757170"/>
            <wp:effectExtent l="0" t="0" r="0" b="508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757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17B31A" w14:textId="12A92914" w:rsidR="00600845" w:rsidRDefault="00600845" w:rsidP="00B340F3">
      <w:pPr>
        <w:rPr>
          <w:lang w:eastAsia="en-US"/>
        </w:rPr>
      </w:pPr>
      <w:r w:rsidRPr="00600845">
        <w:rPr>
          <w:lang w:eastAsia="en-US"/>
        </w:rPr>
        <w:drawing>
          <wp:inline distT="0" distB="0" distL="0" distR="0" wp14:anchorId="62F6515F" wp14:editId="03258041">
            <wp:extent cx="6120130" cy="1522730"/>
            <wp:effectExtent l="0" t="0" r="0" b="127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522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999770" w14:textId="0E30EB7A" w:rsidR="00600845" w:rsidRDefault="00600845" w:rsidP="00B340F3">
      <w:pPr>
        <w:rPr>
          <w:lang w:eastAsia="en-US"/>
        </w:rPr>
      </w:pPr>
      <w:r w:rsidRPr="00600845">
        <w:rPr>
          <w:lang w:eastAsia="en-US"/>
        </w:rPr>
        <w:drawing>
          <wp:inline distT="0" distB="0" distL="0" distR="0" wp14:anchorId="5499B009" wp14:editId="65B5A44A">
            <wp:extent cx="6120130" cy="2491740"/>
            <wp:effectExtent l="0" t="0" r="0" b="381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491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C65089" w14:textId="63852094" w:rsidR="00600845" w:rsidRPr="00B340F3" w:rsidRDefault="00600845" w:rsidP="00B340F3">
      <w:pPr>
        <w:rPr>
          <w:lang w:eastAsia="en-US"/>
        </w:rPr>
      </w:pPr>
      <w:r w:rsidRPr="00600845">
        <w:rPr>
          <w:lang w:eastAsia="en-US"/>
        </w:rPr>
        <w:lastRenderedPageBreak/>
        <w:drawing>
          <wp:inline distT="0" distB="0" distL="0" distR="0" wp14:anchorId="053FC4FB" wp14:editId="74E829C1">
            <wp:extent cx="6120130" cy="2592070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592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40EC13" w14:textId="1B927D94" w:rsidR="008D0E6E" w:rsidRDefault="00C522CC" w:rsidP="0082010F">
      <w:pPr>
        <w:pStyle w:val="21"/>
      </w:pPr>
      <w:bookmarkStart w:id="12" w:name="_Toc198728448"/>
      <w:r>
        <w:t xml:space="preserve">Реализация паттерна </w:t>
      </w:r>
      <w:r w:rsidR="00F05930" w:rsidRPr="00F05930">
        <w:t>“</w:t>
      </w:r>
      <w:proofErr w:type="spellStart"/>
      <w:r w:rsidRPr="00C522CC">
        <w:t>Publish</w:t>
      </w:r>
      <w:proofErr w:type="spellEnd"/>
      <w:r w:rsidRPr="00C522CC">
        <w:t>/</w:t>
      </w:r>
      <w:proofErr w:type="spellStart"/>
      <w:r w:rsidRPr="00C522CC">
        <w:t>Subscribe</w:t>
      </w:r>
      <w:proofErr w:type="spellEnd"/>
      <w:r w:rsidR="00F05930" w:rsidRPr="003874D8">
        <w:t>”</w:t>
      </w:r>
      <w:bookmarkEnd w:id="12"/>
    </w:p>
    <w:p w14:paraId="5DE851A8" w14:textId="0D58F0A8" w:rsidR="00D9669D" w:rsidRDefault="00D9669D" w:rsidP="00D9669D">
      <w:pPr>
        <w:rPr>
          <w:lang w:eastAsia="en-US"/>
        </w:rPr>
      </w:pPr>
      <w:r w:rsidRPr="00D9669D">
        <w:rPr>
          <w:lang w:eastAsia="en-US"/>
        </w:rPr>
        <w:drawing>
          <wp:inline distT="0" distB="0" distL="0" distR="0" wp14:anchorId="642077C9" wp14:editId="4CA04DA2">
            <wp:extent cx="5944430" cy="5630061"/>
            <wp:effectExtent l="0" t="0" r="0" b="889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4430" cy="5630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151ED2" w14:textId="75379FBA" w:rsidR="00D9669D" w:rsidRDefault="00D9669D" w:rsidP="00D9669D">
      <w:pPr>
        <w:rPr>
          <w:lang w:eastAsia="en-US"/>
        </w:rPr>
      </w:pPr>
      <w:r w:rsidRPr="00D9669D">
        <w:rPr>
          <w:lang w:eastAsia="en-US"/>
        </w:rPr>
        <w:lastRenderedPageBreak/>
        <w:drawing>
          <wp:inline distT="0" distB="0" distL="0" distR="0" wp14:anchorId="30659D6D" wp14:editId="246CC822">
            <wp:extent cx="6120130" cy="5092700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509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F7926F" w14:textId="3204342F" w:rsidR="00D9669D" w:rsidRDefault="00D9669D" w:rsidP="00D9669D">
      <w:pPr>
        <w:rPr>
          <w:lang w:eastAsia="en-US"/>
        </w:rPr>
      </w:pPr>
      <w:r w:rsidRPr="00D9669D">
        <w:rPr>
          <w:lang w:eastAsia="en-US"/>
        </w:rPr>
        <w:drawing>
          <wp:inline distT="0" distB="0" distL="0" distR="0" wp14:anchorId="73102284" wp14:editId="41729EC3">
            <wp:extent cx="6120130" cy="2417445"/>
            <wp:effectExtent l="0" t="0" r="0" b="190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417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52BEA5" w14:textId="6382B57F" w:rsidR="00D9669D" w:rsidRDefault="00D9669D" w:rsidP="00D9669D">
      <w:pPr>
        <w:rPr>
          <w:lang w:eastAsia="en-US"/>
        </w:rPr>
      </w:pPr>
      <w:r w:rsidRPr="00D9669D">
        <w:rPr>
          <w:lang w:eastAsia="en-US"/>
        </w:rPr>
        <w:lastRenderedPageBreak/>
        <w:drawing>
          <wp:inline distT="0" distB="0" distL="0" distR="0" wp14:anchorId="007289F1" wp14:editId="3F48AF84">
            <wp:extent cx="6120130" cy="1569720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569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79B81B" w14:textId="6D27CADB" w:rsidR="00D9669D" w:rsidRDefault="00D9669D" w:rsidP="00D9669D">
      <w:pPr>
        <w:rPr>
          <w:lang w:eastAsia="en-US"/>
        </w:rPr>
      </w:pPr>
      <w:r w:rsidRPr="00D9669D">
        <w:rPr>
          <w:lang w:eastAsia="en-US"/>
        </w:rPr>
        <w:drawing>
          <wp:inline distT="0" distB="0" distL="0" distR="0" wp14:anchorId="637EF7A1" wp14:editId="51748ED5">
            <wp:extent cx="6120130" cy="1659890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659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9E1E7C" w14:textId="28EA6240" w:rsidR="00D9669D" w:rsidRDefault="00D9669D" w:rsidP="00D9669D">
      <w:pPr>
        <w:rPr>
          <w:lang w:eastAsia="en-US"/>
        </w:rPr>
      </w:pPr>
      <w:r w:rsidRPr="00D9669D">
        <w:rPr>
          <w:lang w:eastAsia="en-US"/>
        </w:rPr>
        <w:drawing>
          <wp:inline distT="0" distB="0" distL="0" distR="0" wp14:anchorId="61B990AB" wp14:editId="0351562A">
            <wp:extent cx="6120130" cy="3323590"/>
            <wp:effectExtent l="0" t="0" r="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323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C80026" w14:textId="3F12A910" w:rsidR="00D9669D" w:rsidRPr="00D9669D" w:rsidRDefault="00D9669D" w:rsidP="00D9669D">
      <w:pPr>
        <w:rPr>
          <w:lang w:eastAsia="en-US"/>
        </w:rPr>
      </w:pPr>
      <w:r w:rsidRPr="00D9669D">
        <w:rPr>
          <w:lang w:eastAsia="en-US"/>
        </w:rPr>
        <w:drawing>
          <wp:inline distT="0" distB="0" distL="0" distR="0" wp14:anchorId="49EC9A03" wp14:editId="13EE75A5">
            <wp:extent cx="6120130" cy="1443355"/>
            <wp:effectExtent l="0" t="0" r="0" b="4445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443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B2B2CC" w14:textId="77777777" w:rsidR="00C54975" w:rsidRPr="00C54975" w:rsidRDefault="00C54975" w:rsidP="00C54975">
      <w:pPr>
        <w:rPr>
          <w:lang w:eastAsia="en-US"/>
        </w:rPr>
      </w:pPr>
    </w:p>
    <w:p w14:paraId="602BBE39" w14:textId="4D42DDEF" w:rsidR="008823FF" w:rsidRPr="00C54975" w:rsidRDefault="008823FF" w:rsidP="00C54975">
      <w:pPr>
        <w:pStyle w:val="a8"/>
        <w:rPr>
          <w:lang w:val="en-US"/>
        </w:rPr>
      </w:pPr>
    </w:p>
    <w:p w14:paraId="07054556" w14:textId="6C84EA19" w:rsidR="007112C9" w:rsidRPr="0084579C" w:rsidRDefault="007112C9" w:rsidP="00253F6A">
      <w:pPr>
        <w:pStyle w:val="12"/>
      </w:pPr>
      <w:bookmarkStart w:id="13" w:name="_Toc198728449"/>
      <w:r w:rsidRPr="00253F6A">
        <w:lastRenderedPageBreak/>
        <w:t>ЗАКЛЮЧЕНИЕ</w:t>
      </w:r>
      <w:bookmarkStart w:id="14" w:name="_GoBack"/>
      <w:bookmarkEnd w:id="13"/>
      <w:bookmarkEnd w:id="14"/>
    </w:p>
    <w:sectPr w:rsidR="007112C9" w:rsidRPr="0084579C" w:rsidSect="00F302ED">
      <w:footerReference w:type="default" r:id="rId27"/>
      <w:pgSz w:w="11906" w:h="16838"/>
      <w:pgMar w:top="1134" w:right="567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03118B2" w14:textId="77777777" w:rsidR="00A227E3" w:rsidRDefault="00A227E3" w:rsidP="00C37021">
      <w:pPr>
        <w:spacing w:after="0" w:line="240" w:lineRule="auto"/>
      </w:pPr>
      <w:r>
        <w:separator/>
      </w:r>
    </w:p>
  </w:endnote>
  <w:endnote w:type="continuationSeparator" w:id="0">
    <w:p w14:paraId="17BCDD55" w14:textId="77777777" w:rsidR="00A227E3" w:rsidRDefault="00A227E3" w:rsidP="00C3702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Liberation Serif">
    <w:altName w:val="Times New Roman"/>
    <w:panose1 w:val="02020603050405020304"/>
    <w:charset w:val="CC"/>
    <w:family w:val="roman"/>
    <w:pitch w:val="variable"/>
    <w:sig w:usb0="E0000AFF" w:usb1="500078FF" w:usb2="00000021" w:usb3="00000000" w:csb0="000001BF" w:csb1="00000000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Lucida Sans">
    <w:altName w:val="Lucida Sans Unicode"/>
    <w:charset w:val="00"/>
    <w:family w:val="swiss"/>
    <w:pitch w:val="variable"/>
    <w:sig w:usb0="00000003" w:usb1="00000000" w:usb2="00000000" w:usb3="00000000" w:csb0="00000001" w:csb1="00000000"/>
  </w:font>
  <w:font w:name="Liberation Sans">
    <w:altName w:val="Arial"/>
    <w:panose1 w:val="020B0604020202020204"/>
    <w:charset w:val="CC"/>
    <w:family w:val="swiss"/>
    <w:pitch w:val="variable"/>
    <w:sig w:usb0="E0000AFF" w:usb1="500078FF" w:usb2="00000021" w:usb3="00000000" w:csb0="000001BF" w:csb1="00000000"/>
  </w:font>
  <w:font w:name="PetersburgC">
    <w:altName w:val="Cambria"/>
    <w:panose1 w:val="00000000000000000000"/>
    <w:charset w:val="00"/>
    <w:family w:val="roman"/>
    <w:notTrueType/>
    <w:pitch w:val="default"/>
  </w:font>
  <w:font w:name="Tahoma-Bold">
    <w:altName w:val="Tahoma"/>
    <w:panose1 w:val="00000000000000000000"/>
    <w:charset w:val="00"/>
    <w:family w:val="roman"/>
    <w:notTrueType/>
    <w:pitch w:val="default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340849167"/>
      <w:docPartObj>
        <w:docPartGallery w:val="Page Numbers (Bottom of Page)"/>
        <w:docPartUnique/>
      </w:docPartObj>
    </w:sdtPr>
    <w:sdtEndPr>
      <w:rPr>
        <w:rFonts w:ascii="Times New Roman" w:hAnsi="Times New Roman"/>
        <w:sz w:val="28"/>
        <w:szCs w:val="28"/>
      </w:rPr>
    </w:sdtEndPr>
    <w:sdtContent>
      <w:p w14:paraId="4187F188" w14:textId="5608DF31" w:rsidR="0032235A" w:rsidRPr="00C37021" w:rsidRDefault="0032235A">
        <w:pPr>
          <w:pStyle w:val="a6"/>
          <w:jc w:val="center"/>
          <w:rPr>
            <w:rFonts w:ascii="Times New Roman" w:hAnsi="Times New Roman"/>
            <w:sz w:val="28"/>
            <w:szCs w:val="28"/>
          </w:rPr>
        </w:pPr>
        <w:r w:rsidRPr="00C37021">
          <w:rPr>
            <w:rFonts w:ascii="Times New Roman" w:hAnsi="Times New Roman"/>
            <w:sz w:val="28"/>
            <w:szCs w:val="28"/>
          </w:rPr>
          <w:fldChar w:fldCharType="begin"/>
        </w:r>
        <w:r w:rsidRPr="00C37021">
          <w:rPr>
            <w:rFonts w:ascii="Times New Roman" w:hAnsi="Times New Roman"/>
            <w:sz w:val="28"/>
            <w:szCs w:val="28"/>
          </w:rPr>
          <w:instrText>PAGE   \* MERGEFORMAT</w:instrText>
        </w:r>
        <w:r w:rsidRPr="00C37021">
          <w:rPr>
            <w:rFonts w:ascii="Times New Roman" w:hAnsi="Times New Roman"/>
            <w:sz w:val="28"/>
            <w:szCs w:val="28"/>
          </w:rPr>
          <w:fldChar w:fldCharType="separate"/>
        </w:r>
        <w:r w:rsidR="005A3C0C">
          <w:rPr>
            <w:rFonts w:ascii="Times New Roman" w:hAnsi="Times New Roman"/>
            <w:noProof/>
            <w:sz w:val="28"/>
            <w:szCs w:val="28"/>
          </w:rPr>
          <w:t>14</w:t>
        </w:r>
        <w:r w:rsidRPr="00C37021">
          <w:rPr>
            <w:rFonts w:ascii="Times New Roman" w:hAnsi="Times New Roman"/>
            <w:sz w:val="28"/>
            <w:szCs w:val="28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AEE41B7" w14:textId="77777777" w:rsidR="00A227E3" w:rsidRDefault="00A227E3" w:rsidP="00C37021">
      <w:pPr>
        <w:spacing w:after="0" w:line="240" w:lineRule="auto"/>
      </w:pPr>
      <w:r>
        <w:separator/>
      </w:r>
    </w:p>
  </w:footnote>
  <w:footnote w:type="continuationSeparator" w:id="0">
    <w:p w14:paraId="3E1E0799" w14:textId="77777777" w:rsidR="00A227E3" w:rsidRDefault="00A227E3" w:rsidP="00C3702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D1627C9"/>
    <w:multiLevelType w:val="multilevel"/>
    <w:tmpl w:val="F2B48E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8AB023B"/>
    <w:multiLevelType w:val="hybridMultilevel"/>
    <w:tmpl w:val="FD4284E0"/>
    <w:lvl w:ilvl="0" w:tplc="001EE04A">
      <w:start w:val="1"/>
      <w:numFmt w:val="decimal"/>
      <w:lvlText w:val="%1.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B3C780E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2A5B25F8"/>
    <w:multiLevelType w:val="hybridMultilevel"/>
    <w:tmpl w:val="412A49A0"/>
    <w:lvl w:ilvl="0" w:tplc="8592D776">
      <w:start w:val="1"/>
      <w:numFmt w:val="bullet"/>
      <w:lvlText w:val=""/>
      <w:lvlJc w:val="left"/>
      <w:pPr>
        <w:ind w:left="1276" w:hanging="567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33A33136"/>
    <w:multiLevelType w:val="hybridMultilevel"/>
    <w:tmpl w:val="5BA4265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6C3273C"/>
    <w:multiLevelType w:val="hybridMultilevel"/>
    <w:tmpl w:val="FD4284E0"/>
    <w:lvl w:ilvl="0" w:tplc="001EE04A">
      <w:start w:val="1"/>
      <w:numFmt w:val="decimal"/>
      <w:lvlText w:val="%1.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2FE5496"/>
    <w:multiLevelType w:val="multilevel"/>
    <w:tmpl w:val="A03EF4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3E565B7"/>
    <w:multiLevelType w:val="hybridMultilevel"/>
    <w:tmpl w:val="FD4284E0"/>
    <w:lvl w:ilvl="0" w:tplc="001EE04A">
      <w:start w:val="1"/>
      <w:numFmt w:val="decimal"/>
      <w:lvlText w:val="%1.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D9813A6"/>
    <w:multiLevelType w:val="multilevel"/>
    <w:tmpl w:val="FF7840B0"/>
    <w:lvl w:ilvl="0">
      <w:start w:val="1"/>
      <w:numFmt w:val="decimal"/>
      <w:lvlText w:val="%1."/>
      <w:lvlJc w:val="left"/>
      <w:pPr>
        <w:ind w:left="0" w:firstLine="709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0" w:firstLine="709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0" w:firstLine="709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0" w:firstLine="709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0" w:firstLine="709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0" w:firstLine="709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0" w:firstLine="709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0" w:firstLine="709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0" w:firstLine="709"/>
      </w:pPr>
      <w:rPr>
        <w:rFonts w:hint="default"/>
      </w:rPr>
    </w:lvl>
  </w:abstractNum>
  <w:abstractNum w:abstractNumId="9" w15:restartNumberingAfterBreak="0">
    <w:nsid w:val="4FFA00A6"/>
    <w:multiLevelType w:val="multilevel"/>
    <w:tmpl w:val="C6FE8958"/>
    <w:lvl w:ilvl="0">
      <w:start w:val="1"/>
      <w:numFmt w:val="decimal"/>
      <w:lvlText w:val="%1"/>
      <w:lvlJc w:val="left"/>
      <w:pPr>
        <w:ind w:left="0" w:firstLine="709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0" w:firstLine="709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0" w:firstLine="709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0" w:firstLine="709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0" w:firstLine="709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0" w:firstLine="709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0" w:firstLine="709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0" w:firstLine="709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0" w:firstLine="709"/>
      </w:pPr>
      <w:rPr>
        <w:rFonts w:hint="default"/>
      </w:rPr>
    </w:lvl>
  </w:abstractNum>
  <w:abstractNum w:abstractNumId="10" w15:restartNumberingAfterBreak="0">
    <w:nsid w:val="525E38B1"/>
    <w:multiLevelType w:val="multilevel"/>
    <w:tmpl w:val="4D10D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27474A3"/>
    <w:multiLevelType w:val="multilevel"/>
    <w:tmpl w:val="AD4E00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6533953"/>
    <w:multiLevelType w:val="hybridMultilevel"/>
    <w:tmpl w:val="C9A6969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68054713"/>
    <w:multiLevelType w:val="hybridMultilevel"/>
    <w:tmpl w:val="B1C68ABC"/>
    <w:lvl w:ilvl="0" w:tplc="8592D776">
      <w:start w:val="1"/>
      <w:numFmt w:val="bullet"/>
      <w:lvlText w:val=""/>
      <w:lvlJc w:val="left"/>
      <w:pPr>
        <w:ind w:left="1985" w:hanging="567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6D49527A"/>
    <w:multiLevelType w:val="multilevel"/>
    <w:tmpl w:val="8EF4BFD4"/>
    <w:lvl w:ilvl="0">
      <w:start w:val="1"/>
      <w:numFmt w:val="decimal"/>
      <w:lvlText w:val="%1."/>
      <w:lvlJc w:val="left"/>
      <w:pPr>
        <w:ind w:left="0" w:firstLine="709"/>
      </w:pPr>
      <w:rPr>
        <w:rFonts w:hint="default"/>
      </w:rPr>
    </w:lvl>
    <w:lvl w:ilvl="1">
      <w:start w:val="1"/>
      <w:numFmt w:val="bullet"/>
      <w:lvlText w:val=""/>
      <w:lvlJc w:val="left"/>
      <w:pPr>
        <w:ind w:left="0" w:firstLine="709"/>
      </w:pPr>
      <w:rPr>
        <w:rFonts w:ascii="Symbol" w:hAnsi="Symbol" w:hint="default"/>
      </w:rPr>
    </w:lvl>
    <w:lvl w:ilvl="2">
      <w:start w:val="1"/>
      <w:numFmt w:val="decimal"/>
      <w:lvlText w:val="%1.%2.%3."/>
      <w:lvlJc w:val="left"/>
      <w:pPr>
        <w:ind w:left="0" w:firstLine="709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0" w:firstLine="709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0" w:firstLine="709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0" w:firstLine="709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0" w:firstLine="709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0" w:firstLine="709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0" w:firstLine="709"/>
      </w:pPr>
      <w:rPr>
        <w:rFonts w:hint="default"/>
      </w:rPr>
    </w:lvl>
  </w:abstractNum>
  <w:abstractNum w:abstractNumId="15" w15:restartNumberingAfterBreak="0">
    <w:nsid w:val="79841CC8"/>
    <w:multiLevelType w:val="hybridMultilevel"/>
    <w:tmpl w:val="94B442D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E6F29E0"/>
    <w:multiLevelType w:val="multilevel"/>
    <w:tmpl w:val="FF7840B0"/>
    <w:lvl w:ilvl="0">
      <w:start w:val="1"/>
      <w:numFmt w:val="decimal"/>
      <w:lvlText w:val="%1."/>
      <w:lvlJc w:val="left"/>
      <w:pPr>
        <w:ind w:left="0" w:firstLine="709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0" w:firstLine="709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0" w:firstLine="709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0" w:firstLine="709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0" w:firstLine="709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0" w:firstLine="709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0" w:firstLine="709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0" w:firstLine="709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0" w:firstLine="709"/>
      </w:pPr>
      <w:rPr>
        <w:rFonts w:hint="default"/>
      </w:rPr>
    </w:lvl>
  </w:abstractNum>
  <w:num w:numId="1">
    <w:abstractNumId w:val="9"/>
  </w:num>
  <w:num w:numId="2">
    <w:abstractNumId w:val="3"/>
  </w:num>
  <w:num w:numId="3">
    <w:abstractNumId w:val="13"/>
  </w:num>
  <w:num w:numId="4">
    <w:abstractNumId w:val="16"/>
  </w:num>
  <w:num w:numId="5">
    <w:abstractNumId w:val="2"/>
  </w:num>
  <w:num w:numId="6">
    <w:abstractNumId w:val="8"/>
  </w:num>
  <w:num w:numId="7">
    <w:abstractNumId w:val="14"/>
  </w:num>
  <w:num w:numId="8">
    <w:abstractNumId w:val="11"/>
  </w:num>
  <w:num w:numId="9">
    <w:abstractNumId w:val="15"/>
  </w:num>
  <w:num w:numId="10">
    <w:abstractNumId w:val="5"/>
  </w:num>
  <w:num w:numId="11">
    <w:abstractNumId w:val="1"/>
  </w:num>
  <w:num w:numId="12">
    <w:abstractNumId w:val="7"/>
  </w:num>
  <w:num w:numId="13">
    <w:abstractNumId w:val="4"/>
  </w:num>
  <w:num w:numId="14">
    <w:abstractNumId w:val="12"/>
  </w:num>
  <w:num w:numId="15">
    <w:abstractNumId w:val="0"/>
  </w:num>
  <w:num w:numId="16">
    <w:abstractNumId w:val="10"/>
  </w:num>
  <w:num w:numId="17">
    <w:abstractNumId w:val="6"/>
  </w:num>
  <w:num w:numId="18">
    <w:abstractNumId w:val="6"/>
    <w:lvlOverride w:ilvl="2">
      <w:lvl w:ilvl="2">
        <w:numFmt w:val="decimal"/>
        <w:lvlText w:val="%3."/>
        <w:lvlJc w:val="left"/>
      </w:lvl>
    </w:lvlOverride>
  </w:num>
  <w:num w:numId="19">
    <w:abstractNumId w:val="6"/>
    <w:lvlOverride w:ilvl="2">
      <w:lvl w:ilvl="2"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attachedTemplate r:id="rId1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D642E"/>
    <w:rsid w:val="00005C09"/>
    <w:rsid w:val="0001708F"/>
    <w:rsid w:val="00017252"/>
    <w:rsid w:val="00024467"/>
    <w:rsid w:val="000253E7"/>
    <w:rsid w:val="00027E55"/>
    <w:rsid w:val="000301B1"/>
    <w:rsid w:val="00032645"/>
    <w:rsid w:val="0003399D"/>
    <w:rsid w:val="00041DF0"/>
    <w:rsid w:val="000440BD"/>
    <w:rsid w:val="0004524B"/>
    <w:rsid w:val="000458FD"/>
    <w:rsid w:val="00056837"/>
    <w:rsid w:val="00071479"/>
    <w:rsid w:val="000717DB"/>
    <w:rsid w:val="00073285"/>
    <w:rsid w:val="00073EB5"/>
    <w:rsid w:val="000747CA"/>
    <w:rsid w:val="000755B3"/>
    <w:rsid w:val="000763FA"/>
    <w:rsid w:val="00081AB6"/>
    <w:rsid w:val="00082904"/>
    <w:rsid w:val="0008643A"/>
    <w:rsid w:val="00087E7A"/>
    <w:rsid w:val="000938A4"/>
    <w:rsid w:val="00095A8D"/>
    <w:rsid w:val="000A52AA"/>
    <w:rsid w:val="000B69AC"/>
    <w:rsid w:val="000C0305"/>
    <w:rsid w:val="000C2AD1"/>
    <w:rsid w:val="000C7911"/>
    <w:rsid w:val="000D17FC"/>
    <w:rsid w:val="000D3C1D"/>
    <w:rsid w:val="000D5E90"/>
    <w:rsid w:val="000F0606"/>
    <w:rsid w:val="00101FB6"/>
    <w:rsid w:val="0011241B"/>
    <w:rsid w:val="00113213"/>
    <w:rsid w:val="0011322A"/>
    <w:rsid w:val="00121E54"/>
    <w:rsid w:val="00124769"/>
    <w:rsid w:val="0012547C"/>
    <w:rsid w:val="0012588F"/>
    <w:rsid w:val="001304FB"/>
    <w:rsid w:val="0014590C"/>
    <w:rsid w:val="001615B0"/>
    <w:rsid w:val="00166A93"/>
    <w:rsid w:val="00167119"/>
    <w:rsid w:val="00172EDD"/>
    <w:rsid w:val="0017386D"/>
    <w:rsid w:val="00181F8F"/>
    <w:rsid w:val="00182DFF"/>
    <w:rsid w:val="001907F4"/>
    <w:rsid w:val="0019714E"/>
    <w:rsid w:val="00197A4A"/>
    <w:rsid w:val="001A29D6"/>
    <w:rsid w:val="001B70B3"/>
    <w:rsid w:val="001C77B0"/>
    <w:rsid w:val="001D05AB"/>
    <w:rsid w:val="001D7D2C"/>
    <w:rsid w:val="001F00A9"/>
    <w:rsid w:val="002068C6"/>
    <w:rsid w:val="0021735A"/>
    <w:rsid w:val="00220B8E"/>
    <w:rsid w:val="00221DFB"/>
    <w:rsid w:val="00226184"/>
    <w:rsid w:val="00242961"/>
    <w:rsid w:val="00250B6C"/>
    <w:rsid w:val="00253F6A"/>
    <w:rsid w:val="0025564E"/>
    <w:rsid w:val="002664D4"/>
    <w:rsid w:val="00270FB8"/>
    <w:rsid w:val="002935E3"/>
    <w:rsid w:val="00294885"/>
    <w:rsid w:val="002A1F26"/>
    <w:rsid w:val="002B21EB"/>
    <w:rsid w:val="002C00E0"/>
    <w:rsid w:val="002C0D9D"/>
    <w:rsid w:val="002D5E4F"/>
    <w:rsid w:val="002E4714"/>
    <w:rsid w:val="002E6617"/>
    <w:rsid w:val="002E6E2B"/>
    <w:rsid w:val="002E78B4"/>
    <w:rsid w:val="002F4314"/>
    <w:rsid w:val="00303B78"/>
    <w:rsid w:val="0030752E"/>
    <w:rsid w:val="00316230"/>
    <w:rsid w:val="0032235A"/>
    <w:rsid w:val="00322D9B"/>
    <w:rsid w:val="0032601B"/>
    <w:rsid w:val="003321DD"/>
    <w:rsid w:val="00336A29"/>
    <w:rsid w:val="00342B00"/>
    <w:rsid w:val="00350D68"/>
    <w:rsid w:val="00354389"/>
    <w:rsid w:val="00361A55"/>
    <w:rsid w:val="00370400"/>
    <w:rsid w:val="003705EB"/>
    <w:rsid w:val="00372EBF"/>
    <w:rsid w:val="00377156"/>
    <w:rsid w:val="00381641"/>
    <w:rsid w:val="00383E04"/>
    <w:rsid w:val="003874D8"/>
    <w:rsid w:val="00392B2B"/>
    <w:rsid w:val="00396F81"/>
    <w:rsid w:val="003A02A8"/>
    <w:rsid w:val="003A157D"/>
    <w:rsid w:val="003A5BE9"/>
    <w:rsid w:val="003A6ECC"/>
    <w:rsid w:val="003B1697"/>
    <w:rsid w:val="003B5216"/>
    <w:rsid w:val="003B5318"/>
    <w:rsid w:val="003B7FE0"/>
    <w:rsid w:val="003C0093"/>
    <w:rsid w:val="003C4256"/>
    <w:rsid w:val="003C7953"/>
    <w:rsid w:val="003D28C0"/>
    <w:rsid w:val="003D642E"/>
    <w:rsid w:val="003D7565"/>
    <w:rsid w:val="003E2099"/>
    <w:rsid w:val="003F3DEE"/>
    <w:rsid w:val="003F452B"/>
    <w:rsid w:val="004003CB"/>
    <w:rsid w:val="00403E1C"/>
    <w:rsid w:val="004134AE"/>
    <w:rsid w:val="00422522"/>
    <w:rsid w:val="00424172"/>
    <w:rsid w:val="00444BEA"/>
    <w:rsid w:val="00445075"/>
    <w:rsid w:val="00445C72"/>
    <w:rsid w:val="00452BF8"/>
    <w:rsid w:val="00453A64"/>
    <w:rsid w:val="004546CF"/>
    <w:rsid w:val="0046267A"/>
    <w:rsid w:val="00464899"/>
    <w:rsid w:val="00466FFF"/>
    <w:rsid w:val="004728EC"/>
    <w:rsid w:val="00491877"/>
    <w:rsid w:val="004B28CD"/>
    <w:rsid w:val="004B447E"/>
    <w:rsid w:val="004B7402"/>
    <w:rsid w:val="004C2E1C"/>
    <w:rsid w:val="004C2FE9"/>
    <w:rsid w:val="004D0487"/>
    <w:rsid w:val="004D15AE"/>
    <w:rsid w:val="004D3260"/>
    <w:rsid w:val="004D3675"/>
    <w:rsid w:val="004D41C2"/>
    <w:rsid w:val="004D51E3"/>
    <w:rsid w:val="004E0DEF"/>
    <w:rsid w:val="004F1871"/>
    <w:rsid w:val="004F4321"/>
    <w:rsid w:val="004F6943"/>
    <w:rsid w:val="004F7C7D"/>
    <w:rsid w:val="00506EE0"/>
    <w:rsid w:val="0051015F"/>
    <w:rsid w:val="0051086C"/>
    <w:rsid w:val="005256D9"/>
    <w:rsid w:val="005521A7"/>
    <w:rsid w:val="00556DF3"/>
    <w:rsid w:val="00581C49"/>
    <w:rsid w:val="005832B7"/>
    <w:rsid w:val="00585B59"/>
    <w:rsid w:val="005906D3"/>
    <w:rsid w:val="005A3C0C"/>
    <w:rsid w:val="005B667E"/>
    <w:rsid w:val="005C187A"/>
    <w:rsid w:val="005C63D3"/>
    <w:rsid w:val="005C6647"/>
    <w:rsid w:val="005C6C5F"/>
    <w:rsid w:val="005E41DD"/>
    <w:rsid w:val="005E60F0"/>
    <w:rsid w:val="005F13CE"/>
    <w:rsid w:val="005F399F"/>
    <w:rsid w:val="00600845"/>
    <w:rsid w:val="006011A9"/>
    <w:rsid w:val="00601FD4"/>
    <w:rsid w:val="006039FC"/>
    <w:rsid w:val="006151B8"/>
    <w:rsid w:val="00626899"/>
    <w:rsid w:val="006274B4"/>
    <w:rsid w:val="00634D62"/>
    <w:rsid w:val="00641B68"/>
    <w:rsid w:val="0064761B"/>
    <w:rsid w:val="006526EE"/>
    <w:rsid w:val="00653B19"/>
    <w:rsid w:val="006611B2"/>
    <w:rsid w:val="006657F2"/>
    <w:rsid w:val="0066607D"/>
    <w:rsid w:val="006725E1"/>
    <w:rsid w:val="00691597"/>
    <w:rsid w:val="00696658"/>
    <w:rsid w:val="00697B2F"/>
    <w:rsid w:val="006A7EB6"/>
    <w:rsid w:val="006B5E61"/>
    <w:rsid w:val="006B672F"/>
    <w:rsid w:val="006B757A"/>
    <w:rsid w:val="006C0010"/>
    <w:rsid w:val="006C692B"/>
    <w:rsid w:val="006D0D2B"/>
    <w:rsid w:val="006D195B"/>
    <w:rsid w:val="006D4924"/>
    <w:rsid w:val="006E2A43"/>
    <w:rsid w:val="006E6716"/>
    <w:rsid w:val="006E7846"/>
    <w:rsid w:val="006F0E78"/>
    <w:rsid w:val="006F396A"/>
    <w:rsid w:val="006F5723"/>
    <w:rsid w:val="006F601C"/>
    <w:rsid w:val="007053D0"/>
    <w:rsid w:val="00705CDB"/>
    <w:rsid w:val="007112C9"/>
    <w:rsid w:val="0071749C"/>
    <w:rsid w:val="0072533F"/>
    <w:rsid w:val="0073193E"/>
    <w:rsid w:val="007321CD"/>
    <w:rsid w:val="00733818"/>
    <w:rsid w:val="00753B3D"/>
    <w:rsid w:val="00760565"/>
    <w:rsid w:val="00760AC3"/>
    <w:rsid w:val="00761D1F"/>
    <w:rsid w:val="00764AE7"/>
    <w:rsid w:val="00774B74"/>
    <w:rsid w:val="00780B14"/>
    <w:rsid w:val="00782916"/>
    <w:rsid w:val="00785916"/>
    <w:rsid w:val="007872E1"/>
    <w:rsid w:val="00791132"/>
    <w:rsid w:val="00793CDB"/>
    <w:rsid w:val="00794C55"/>
    <w:rsid w:val="007A38A3"/>
    <w:rsid w:val="007A6191"/>
    <w:rsid w:val="007A72F2"/>
    <w:rsid w:val="007B12BC"/>
    <w:rsid w:val="007B4C91"/>
    <w:rsid w:val="007B72DF"/>
    <w:rsid w:val="007B73D1"/>
    <w:rsid w:val="007B7BEE"/>
    <w:rsid w:val="007C115A"/>
    <w:rsid w:val="007C2632"/>
    <w:rsid w:val="007C4D1D"/>
    <w:rsid w:val="007D0EF9"/>
    <w:rsid w:val="007D3C21"/>
    <w:rsid w:val="007E09C2"/>
    <w:rsid w:val="007E160C"/>
    <w:rsid w:val="007F2C07"/>
    <w:rsid w:val="007F2D74"/>
    <w:rsid w:val="007F302D"/>
    <w:rsid w:val="007F77FA"/>
    <w:rsid w:val="00804876"/>
    <w:rsid w:val="00813A14"/>
    <w:rsid w:val="00814508"/>
    <w:rsid w:val="00816380"/>
    <w:rsid w:val="0082010F"/>
    <w:rsid w:val="008226DD"/>
    <w:rsid w:val="00825444"/>
    <w:rsid w:val="00830160"/>
    <w:rsid w:val="00837092"/>
    <w:rsid w:val="00840240"/>
    <w:rsid w:val="00840532"/>
    <w:rsid w:val="0084579C"/>
    <w:rsid w:val="00853C81"/>
    <w:rsid w:val="00856378"/>
    <w:rsid w:val="0086315E"/>
    <w:rsid w:val="008642E5"/>
    <w:rsid w:val="008705C2"/>
    <w:rsid w:val="00870969"/>
    <w:rsid w:val="00871590"/>
    <w:rsid w:val="00871651"/>
    <w:rsid w:val="00874389"/>
    <w:rsid w:val="00874B67"/>
    <w:rsid w:val="00875C00"/>
    <w:rsid w:val="008823FF"/>
    <w:rsid w:val="0088371C"/>
    <w:rsid w:val="00885E11"/>
    <w:rsid w:val="008942B2"/>
    <w:rsid w:val="008A13C3"/>
    <w:rsid w:val="008A3DCE"/>
    <w:rsid w:val="008B0E0C"/>
    <w:rsid w:val="008B2FBF"/>
    <w:rsid w:val="008B5301"/>
    <w:rsid w:val="008C334F"/>
    <w:rsid w:val="008C4756"/>
    <w:rsid w:val="008C5B6E"/>
    <w:rsid w:val="008C6149"/>
    <w:rsid w:val="008C6EDB"/>
    <w:rsid w:val="008D0E6E"/>
    <w:rsid w:val="008D4A6F"/>
    <w:rsid w:val="008F3113"/>
    <w:rsid w:val="008F3979"/>
    <w:rsid w:val="00901261"/>
    <w:rsid w:val="0090778A"/>
    <w:rsid w:val="0091562F"/>
    <w:rsid w:val="0091649C"/>
    <w:rsid w:val="00917510"/>
    <w:rsid w:val="009205BD"/>
    <w:rsid w:val="00925C35"/>
    <w:rsid w:val="00926859"/>
    <w:rsid w:val="0092715C"/>
    <w:rsid w:val="00935C83"/>
    <w:rsid w:val="00937216"/>
    <w:rsid w:val="009417A8"/>
    <w:rsid w:val="00943776"/>
    <w:rsid w:val="00946C0D"/>
    <w:rsid w:val="00951F82"/>
    <w:rsid w:val="009541BC"/>
    <w:rsid w:val="00956D14"/>
    <w:rsid w:val="0095723E"/>
    <w:rsid w:val="00961A39"/>
    <w:rsid w:val="009713E5"/>
    <w:rsid w:val="00975592"/>
    <w:rsid w:val="00981949"/>
    <w:rsid w:val="00993EB5"/>
    <w:rsid w:val="0099751E"/>
    <w:rsid w:val="009A02E0"/>
    <w:rsid w:val="009A6157"/>
    <w:rsid w:val="009B3D07"/>
    <w:rsid w:val="009B7064"/>
    <w:rsid w:val="009C0A73"/>
    <w:rsid w:val="009C6AD0"/>
    <w:rsid w:val="009D0F4C"/>
    <w:rsid w:val="009D1D95"/>
    <w:rsid w:val="009D31C2"/>
    <w:rsid w:val="009D4DD0"/>
    <w:rsid w:val="009D54A8"/>
    <w:rsid w:val="009D6E69"/>
    <w:rsid w:val="009D795D"/>
    <w:rsid w:val="009D7B06"/>
    <w:rsid w:val="009E6CFD"/>
    <w:rsid w:val="009F2C09"/>
    <w:rsid w:val="009F7390"/>
    <w:rsid w:val="00A01A4F"/>
    <w:rsid w:val="00A02FAC"/>
    <w:rsid w:val="00A11EFE"/>
    <w:rsid w:val="00A17A08"/>
    <w:rsid w:val="00A227E3"/>
    <w:rsid w:val="00A24BA9"/>
    <w:rsid w:val="00A25C14"/>
    <w:rsid w:val="00A26A1E"/>
    <w:rsid w:val="00A33E97"/>
    <w:rsid w:val="00A35219"/>
    <w:rsid w:val="00A40307"/>
    <w:rsid w:val="00A51899"/>
    <w:rsid w:val="00A56754"/>
    <w:rsid w:val="00A61FCB"/>
    <w:rsid w:val="00A63C84"/>
    <w:rsid w:val="00A67B74"/>
    <w:rsid w:val="00A7249C"/>
    <w:rsid w:val="00A81DAE"/>
    <w:rsid w:val="00A82848"/>
    <w:rsid w:val="00A83D34"/>
    <w:rsid w:val="00A850D8"/>
    <w:rsid w:val="00AA5145"/>
    <w:rsid w:val="00AB4D60"/>
    <w:rsid w:val="00AB5A80"/>
    <w:rsid w:val="00AB7F5E"/>
    <w:rsid w:val="00AC06C0"/>
    <w:rsid w:val="00AC1ADC"/>
    <w:rsid w:val="00AD1F88"/>
    <w:rsid w:val="00AD26B4"/>
    <w:rsid w:val="00AD2CC7"/>
    <w:rsid w:val="00AD6B0A"/>
    <w:rsid w:val="00AE4AEB"/>
    <w:rsid w:val="00AF767B"/>
    <w:rsid w:val="00AF796C"/>
    <w:rsid w:val="00B00026"/>
    <w:rsid w:val="00B0299F"/>
    <w:rsid w:val="00B0346E"/>
    <w:rsid w:val="00B03A4E"/>
    <w:rsid w:val="00B04B18"/>
    <w:rsid w:val="00B1185D"/>
    <w:rsid w:val="00B11A64"/>
    <w:rsid w:val="00B11A78"/>
    <w:rsid w:val="00B11FAC"/>
    <w:rsid w:val="00B2246E"/>
    <w:rsid w:val="00B24780"/>
    <w:rsid w:val="00B2541A"/>
    <w:rsid w:val="00B30025"/>
    <w:rsid w:val="00B31490"/>
    <w:rsid w:val="00B33E99"/>
    <w:rsid w:val="00B340F3"/>
    <w:rsid w:val="00B35504"/>
    <w:rsid w:val="00B37031"/>
    <w:rsid w:val="00B37A46"/>
    <w:rsid w:val="00B37ABB"/>
    <w:rsid w:val="00B4180D"/>
    <w:rsid w:val="00B42052"/>
    <w:rsid w:val="00B422E5"/>
    <w:rsid w:val="00B46ABA"/>
    <w:rsid w:val="00B47F0F"/>
    <w:rsid w:val="00B61C89"/>
    <w:rsid w:val="00B64BD8"/>
    <w:rsid w:val="00B707CB"/>
    <w:rsid w:val="00B71C7B"/>
    <w:rsid w:val="00B747CB"/>
    <w:rsid w:val="00B75F52"/>
    <w:rsid w:val="00B76F21"/>
    <w:rsid w:val="00B828C3"/>
    <w:rsid w:val="00B951BF"/>
    <w:rsid w:val="00B9702E"/>
    <w:rsid w:val="00BA0BBC"/>
    <w:rsid w:val="00BB50FD"/>
    <w:rsid w:val="00BB7335"/>
    <w:rsid w:val="00BB73B1"/>
    <w:rsid w:val="00BC19E2"/>
    <w:rsid w:val="00BC44C7"/>
    <w:rsid w:val="00BD2F95"/>
    <w:rsid w:val="00BD6A65"/>
    <w:rsid w:val="00BE0404"/>
    <w:rsid w:val="00C04DE6"/>
    <w:rsid w:val="00C116BA"/>
    <w:rsid w:val="00C135D4"/>
    <w:rsid w:val="00C15F8B"/>
    <w:rsid w:val="00C160D8"/>
    <w:rsid w:val="00C24E5B"/>
    <w:rsid w:val="00C301C6"/>
    <w:rsid w:val="00C35C02"/>
    <w:rsid w:val="00C37021"/>
    <w:rsid w:val="00C4282A"/>
    <w:rsid w:val="00C4531C"/>
    <w:rsid w:val="00C47B2B"/>
    <w:rsid w:val="00C522CC"/>
    <w:rsid w:val="00C54975"/>
    <w:rsid w:val="00C6018F"/>
    <w:rsid w:val="00C6021E"/>
    <w:rsid w:val="00C62D20"/>
    <w:rsid w:val="00C64DBC"/>
    <w:rsid w:val="00C66809"/>
    <w:rsid w:val="00C670D0"/>
    <w:rsid w:val="00C728F2"/>
    <w:rsid w:val="00C72E32"/>
    <w:rsid w:val="00C72F88"/>
    <w:rsid w:val="00C7374E"/>
    <w:rsid w:val="00C755CE"/>
    <w:rsid w:val="00C75A26"/>
    <w:rsid w:val="00C86047"/>
    <w:rsid w:val="00C95016"/>
    <w:rsid w:val="00C96F5A"/>
    <w:rsid w:val="00CA2614"/>
    <w:rsid w:val="00CA6B79"/>
    <w:rsid w:val="00CA7F3B"/>
    <w:rsid w:val="00CC09EC"/>
    <w:rsid w:val="00CD16B9"/>
    <w:rsid w:val="00CD2D4A"/>
    <w:rsid w:val="00CD6653"/>
    <w:rsid w:val="00CD7FEC"/>
    <w:rsid w:val="00CE44D8"/>
    <w:rsid w:val="00CE5F72"/>
    <w:rsid w:val="00CF22A5"/>
    <w:rsid w:val="00CF2E89"/>
    <w:rsid w:val="00D10F0E"/>
    <w:rsid w:val="00D121EA"/>
    <w:rsid w:val="00D12214"/>
    <w:rsid w:val="00D12838"/>
    <w:rsid w:val="00D22914"/>
    <w:rsid w:val="00D40FAE"/>
    <w:rsid w:val="00D4161B"/>
    <w:rsid w:val="00D4315D"/>
    <w:rsid w:val="00D46CD9"/>
    <w:rsid w:val="00D546F5"/>
    <w:rsid w:val="00D61A9B"/>
    <w:rsid w:val="00D728A1"/>
    <w:rsid w:val="00D73CF9"/>
    <w:rsid w:val="00D7663D"/>
    <w:rsid w:val="00D7676C"/>
    <w:rsid w:val="00D768FB"/>
    <w:rsid w:val="00D76D68"/>
    <w:rsid w:val="00D8293E"/>
    <w:rsid w:val="00D82B64"/>
    <w:rsid w:val="00D859B3"/>
    <w:rsid w:val="00D87922"/>
    <w:rsid w:val="00D9316E"/>
    <w:rsid w:val="00D94544"/>
    <w:rsid w:val="00D9669D"/>
    <w:rsid w:val="00DA05FB"/>
    <w:rsid w:val="00DA08CC"/>
    <w:rsid w:val="00DA32A3"/>
    <w:rsid w:val="00DA3F56"/>
    <w:rsid w:val="00DA4590"/>
    <w:rsid w:val="00DA615F"/>
    <w:rsid w:val="00DB0C74"/>
    <w:rsid w:val="00DC09AB"/>
    <w:rsid w:val="00DC6582"/>
    <w:rsid w:val="00DC6FAF"/>
    <w:rsid w:val="00DC78F3"/>
    <w:rsid w:val="00DD2987"/>
    <w:rsid w:val="00DE16B9"/>
    <w:rsid w:val="00DE1747"/>
    <w:rsid w:val="00DE3284"/>
    <w:rsid w:val="00DE3EA2"/>
    <w:rsid w:val="00DF0F73"/>
    <w:rsid w:val="00DF4BE3"/>
    <w:rsid w:val="00E06081"/>
    <w:rsid w:val="00E20E54"/>
    <w:rsid w:val="00E21BF2"/>
    <w:rsid w:val="00E2204E"/>
    <w:rsid w:val="00E30700"/>
    <w:rsid w:val="00E36108"/>
    <w:rsid w:val="00E36EFB"/>
    <w:rsid w:val="00E82FE7"/>
    <w:rsid w:val="00E84F82"/>
    <w:rsid w:val="00E87459"/>
    <w:rsid w:val="00E87B4B"/>
    <w:rsid w:val="00E96A7F"/>
    <w:rsid w:val="00EA0541"/>
    <w:rsid w:val="00EA0A1E"/>
    <w:rsid w:val="00EA0BF7"/>
    <w:rsid w:val="00EA6D80"/>
    <w:rsid w:val="00EC6E40"/>
    <w:rsid w:val="00ED6A33"/>
    <w:rsid w:val="00ED7638"/>
    <w:rsid w:val="00EE098C"/>
    <w:rsid w:val="00F05930"/>
    <w:rsid w:val="00F21C9F"/>
    <w:rsid w:val="00F23612"/>
    <w:rsid w:val="00F302ED"/>
    <w:rsid w:val="00F3331B"/>
    <w:rsid w:val="00F350CF"/>
    <w:rsid w:val="00F364DE"/>
    <w:rsid w:val="00F416FF"/>
    <w:rsid w:val="00F41E76"/>
    <w:rsid w:val="00F43E93"/>
    <w:rsid w:val="00F442C8"/>
    <w:rsid w:val="00F50215"/>
    <w:rsid w:val="00F51036"/>
    <w:rsid w:val="00F51840"/>
    <w:rsid w:val="00F52F61"/>
    <w:rsid w:val="00F61336"/>
    <w:rsid w:val="00F62FD5"/>
    <w:rsid w:val="00F723AA"/>
    <w:rsid w:val="00F85D0A"/>
    <w:rsid w:val="00F933C6"/>
    <w:rsid w:val="00F95884"/>
    <w:rsid w:val="00FA5914"/>
    <w:rsid w:val="00FA6B6A"/>
    <w:rsid w:val="00FB7705"/>
    <w:rsid w:val="00FB7E0C"/>
    <w:rsid w:val="00FC0593"/>
    <w:rsid w:val="00FC0FFA"/>
    <w:rsid w:val="00FD165C"/>
    <w:rsid w:val="00FD27AD"/>
    <w:rsid w:val="00FD62DC"/>
    <w:rsid w:val="00FE3119"/>
    <w:rsid w:val="00FE4F62"/>
    <w:rsid w:val="00FE59CE"/>
    <w:rsid w:val="00FE60C1"/>
    <w:rsid w:val="00FE67FA"/>
    <w:rsid w:val="00FE79D9"/>
    <w:rsid w:val="00FE7A5F"/>
    <w:rsid w:val="00FF02C7"/>
    <w:rsid w:val="00FF2EC0"/>
    <w:rsid w:val="00FF718D"/>
    <w:rsid w:val="00FF73A3"/>
    <w:rsid w:val="00FF76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D920DA"/>
  <w15:chartTrackingRefBased/>
  <w15:docId w15:val="{93E50205-0C1C-4D02-B28F-CBC04E694E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="SimSun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ED6A33"/>
    <w:pPr>
      <w:suppressAutoHyphens/>
      <w:spacing w:after="200" w:line="276" w:lineRule="auto"/>
    </w:pPr>
    <w:rPr>
      <w:rFonts w:ascii="Calibri" w:eastAsia="Times New Roman" w:hAnsi="Calibri" w:cs="Times New Roman"/>
      <w:lang w:eastAsia="zh-CN"/>
    </w:rPr>
  </w:style>
  <w:style w:type="paragraph" w:styleId="1">
    <w:name w:val="heading 1"/>
    <w:basedOn w:val="a"/>
    <w:next w:val="a"/>
    <w:link w:val="10"/>
    <w:uiPriority w:val="9"/>
    <w:qFormat/>
    <w:rsid w:val="00C3702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74389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  <w:qFormat/>
    <w:rsid w:val="00C37021"/>
    <w:p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  <w:spacing w:after="0" w:line="240" w:lineRule="auto"/>
    </w:pPr>
    <w:rPr>
      <w:rFonts w:ascii="Liberation Serif" w:eastAsia="NSimSun" w:hAnsi="Liberation Serif" w:cs="Lucida Sans"/>
      <w:sz w:val="24"/>
      <w:szCs w:val="24"/>
      <w:lang w:eastAsia="zh-CN" w:bidi="hi-IN"/>
    </w:rPr>
  </w:style>
  <w:style w:type="character" w:styleId="a3">
    <w:name w:val="Hyperlink"/>
    <w:basedOn w:val="a0"/>
    <w:uiPriority w:val="99"/>
    <w:unhideWhenUsed/>
    <w:rsid w:val="00C37021"/>
    <w:rPr>
      <w:color w:val="0563C1" w:themeColor="hyperlink"/>
      <w:u w:val="single"/>
    </w:rPr>
  </w:style>
  <w:style w:type="paragraph" w:styleId="11">
    <w:name w:val="toc 1"/>
    <w:basedOn w:val="a"/>
    <w:next w:val="a"/>
    <w:autoRedefine/>
    <w:uiPriority w:val="39"/>
    <w:unhideWhenUsed/>
    <w:rsid w:val="004728EC"/>
    <w:pPr>
      <w:tabs>
        <w:tab w:val="left" w:pos="660"/>
        <w:tab w:val="right" w:leader="dot" w:pos="9628"/>
      </w:tabs>
      <w:spacing w:after="0" w:line="360" w:lineRule="auto"/>
      <w:jc w:val="both"/>
    </w:pPr>
    <w:rPr>
      <w:rFonts w:ascii="Times New Roman" w:hAnsi="Times New Roman"/>
      <w:color w:val="000000" w:themeColor="text1"/>
      <w:sz w:val="28"/>
    </w:rPr>
  </w:style>
  <w:style w:type="paragraph" w:customStyle="1" w:styleId="12">
    <w:name w:val="ЗАГ1"/>
    <w:basedOn w:val="1"/>
    <w:next w:val="a"/>
    <w:link w:val="13"/>
    <w:qFormat/>
    <w:rsid w:val="00AD2CC7"/>
    <w:pPr>
      <w:keepLines w:val="0"/>
      <w:pageBreakBefore/>
      <w:widowControl w:val="0"/>
      <w:suppressAutoHyphens w:val="0"/>
      <w:spacing w:before="0" w:after="200" w:line="360" w:lineRule="auto"/>
      <w:ind w:firstLine="709"/>
    </w:pPr>
    <w:rPr>
      <w:rFonts w:ascii="Times New Roman" w:eastAsia="Times New Roman" w:hAnsi="Times New Roman" w:cs="Times New Roman"/>
      <w:b/>
      <w:caps/>
      <w:color w:val="000000" w:themeColor="text1"/>
      <w:sz w:val="36"/>
      <w:szCs w:val="40"/>
      <w:lang w:eastAsia="en-US"/>
    </w:rPr>
  </w:style>
  <w:style w:type="character" w:customStyle="1" w:styleId="13">
    <w:name w:val="ЗАГ1 Знак"/>
    <w:basedOn w:val="a0"/>
    <w:link w:val="12"/>
    <w:rsid w:val="00AD2CC7"/>
    <w:rPr>
      <w:rFonts w:ascii="Times New Roman" w:eastAsia="Times New Roman" w:hAnsi="Times New Roman" w:cs="Times New Roman"/>
      <w:b/>
      <w:caps/>
      <w:color w:val="000000" w:themeColor="text1"/>
      <w:sz w:val="36"/>
      <w:szCs w:val="40"/>
    </w:rPr>
  </w:style>
  <w:style w:type="character" w:customStyle="1" w:styleId="10">
    <w:name w:val="Заголовок 1 Знак"/>
    <w:basedOn w:val="a0"/>
    <w:link w:val="1"/>
    <w:uiPriority w:val="9"/>
    <w:rsid w:val="00C37021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zh-CN"/>
    </w:rPr>
  </w:style>
  <w:style w:type="paragraph" w:styleId="a4">
    <w:name w:val="header"/>
    <w:basedOn w:val="a"/>
    <w:link w:val="a5"/>
    <w:uiPriority w:val="99"/>
    <w:unhideWhenUsed/>
    <w:rsid w:val="00C3702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C37021"/>
    <w:rPr>
      <w:rFonts w:ascii="Calibri" w:eastAsia="Times New Roman" w:hAnsi="Calibri" w:cs="Times New Roman"/>
      <w:lang w:eastAsia="zh-CN"/>
    </w:rPr>
  </w:style>
  <w:style w:type="paragraph" w:styleId="a6">
    <w:name w:val="footer"/>
    <w:basedOn w:val="a"/>
    <w:link w:val="a7"/>
    <w:uiPriority w:val="99"/>
    <w:unhideWhenUsed/>
    <w:rsid w:val="00C3702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C37021"/>
    <w:rPr>
      <w:rFonts w:ascii="Calibri" w:eastAsia="Times New Roman" w:hAnsi="Calibri" w:cs="Times New Roman"/>
      <w:lang w:eastAsia="zh-CN"/>
    </w:rPr>
  </w:style>
  <w:style w:type="paragraph" w:customStyle="1" w:styleId="21">
    <w:name w:val="ЗАГ2"/>
    <w:basedOn w:val="a"/>
    <w:next w:val="a"/>
    <w:link w:val="22"/>
    <w:qFormat/>
    <w:rsid w:val="00C37021"/>
    <w:pPr>
      <w:keepNext/>
      <w:keepLines/>
      <w:numPr>
        <w:ilvl w:val="1"/>
      </w:numPr>
      <w:suppressAutoHyphens w:val="0"/>
      <w:spacing w:before="300" w:line="360" w:lineRule="auto"/>
      <w:ind w:firstLine="709"/>
      <w:jc w:val="both"/>
      <w:outlineLvl w:val="1"/>
    </w:pPr>
    <w:rPr>
      <w:rFonts w:ascii="Times New Roman" w:hAnsi="Times New Roman"/>
      <w:b/>
      <w:sz w:val="32"/>
      <w:szCs w:val="40"/>
      <w:lang w:eastAsia="en-US"/>
    </w:rPr>
  </w:style>
  <w:style w:type="character" w:customStyle="1" w:styleId="22">
    <w:name w:val="ЗАГ2 Знак"/>
    <w:basedOn w:val="a0"/>
    <w:link w:val="21"/>
    <w:rsid w:val="00C37021"/>
    <w:rPr>
      <w:rFonts w:ascii="Times New Roman" w:eastAsia="Times New Roman" w:hAnsi="Times New Roman" w:cs="Times New Roman"/>
      <w:b/>
      <w:sz w:val="32"/>
      <w:szCs w:val="40"/>
    </w:rPr>
  </w:style>
  <w:style w:type="paragraph" w:customStyle="1" w:styleId="a8">
    <w:name w:val="Таблица"/>
    <w:basedOn w:val="a"/>
    <w:link w:val="a9"/>
    <w:qFormat/>
    <w:rsid w:val="00C37021"/>
    <w:pPr>
      <w:suppressAutoHyphens w:val="0"/>
      <w:spacing w:after="0" w:line="240" w:lineRule="auto"/>
      <w:jc w:val="both"/>
    </w:pPr>
    <w:rPr>
      <w:rFonts w:ascii="Times New Roman" w:eastAsiaTheme="minorHAnsi" w:hAnsi="Times New Roman" w:cstheme="minorBidi"/>
      <w:i/>
      <w:color w:val="000000" w:themeColor="text1"/>
      <w:sz w:val="24"/>
      <w:szCs w:val="24"/>
      <w:lang w:eastAsia="en-US"/>
    </w:rPr>
  </w:style>
  <w:style w:type="character" w:customStyle="1" w:styleId="a9">
    <w:name w:val="Таблица Знак"/>
    <w:basedOn w:val="a0"/>
    <w:link w:val="a8"/>
    <w:rsid w:val="00C37021"/>
    <w:rPr>
      <w:rFonts w:ascii="Times New Roman" w:hAnsi="Times New Roman"/>
      <w:i/>
      <w:color w:val="000000" w:themeColor="text1"/>
      <w:sz w:val="24"/>
      <w:szCs w:val="24"/>
    </w:rPr>
  </w:style>
  <w:style w:type="paragraph" w:customStyle="1" w:styleId="aa">
    <w:name w:val="РИСУНКИ"/>
    <w:basedOn w:val="a"/>
    <w:next w:val="a"/>
    <w:link w:val="ab"/>
    <w:qFormat/>
    <w:rsid w:val="00C37021"/>
    <w:pPr>
      <w:suppressAutoHyphens w:val="0"/>
      <w:spacing w:after="120" w:line="240" w:lineRule="auto"/>
      <w:jc w:val="center"/>
    </w:pPr>
    <w:rPr>
      <w:rFonts w:ascii="Times New Roman" w:eastAsia="Liberation Sans" w:hAnsi="Times New Roman"/>
      <w:b/>
      <w:color w:val="000000"/>
      <w:sz w:val="24"/>
      <w:szCs w:val="28"/>
      <w:shd w:val="clear" w:color="auto" w:fill="FFFFFF"/>
      <w:lang w:eastAsia="en-US"/>
    </w:rPr>
  </w:style>
  <w:style w:type="character" w:customStyle="1" w:styleId="ab">
    <w:name w:val="РИСУНКИ Знак"/>
    <w:basedOn w:val="a0"/>
    <w:link w:val="aa"/>
    <w:rsid w:val="00C37021"/>
    <w:rPr>
      <w:rFonts w:ascii="Times New Roman" w:eastAsia="Liberation Sans" w:hAnsi="Times New Roman" w:cs="Times New Roman"/>
      <w:b/>
      <w:color w:val="000000"/>
      <w:sz w:val="24"/>
      <w:szCs w:val="28"/>
    </w:rPr>
  </w:style>
  <w:style w:type="paragraph" w:customStyle="1" w:styleId="3">
    <w:name w:val="ЗАГ3+"/>
    <w:basedOn w:val="a"/>
    <w:next w:val="a"/>
    <w:link w:val="30"/>
    <w:qFormat/>
    <w:rsid w:val="00C37021"/>
    <w:pPr>
      <w:keepNext/>
      <w:keepLines/>
      <w:suppressAutoHyphens w:val="0"/>
      <w:spacing w:before="300" w:line="360" w:lineRule="auto"/>
      <w:ind w:firstLine="709"/>
      <w:jc w:val="both"/>
      <w:outlineLvl w:val="2"/>
    </w:pPr>
    <w:rPr>
      <w:rFonts w:ascii="Times New Roman" w:hAnsi="Times New Roman"/>
      <w:b/>
      <w:color w:val="000000" w:themeColor="text1"/>
      <w:sz w:val="28"/>
      <w:szCs w:val="40"/>
      <w:lang w:eastAsia="en-US"/>
    </w:rPr>
  </w:style>
  <w:style w:type="character" w:customStyle="1" w:styleId="30">
    <w:name w:val="ЗАГ3+ Знак"/>
    <w:basedOn w:val="a0"/>
    <w:link w:val="3"/>
    <w:rsid w:val="00C37021"/>
    <w:rPr>
      <w:rFonts w:ascii="Times New Roman" w:eastAsia="Times New Roman" w:hAnsi="Times New Roman" w:cs="Times New Roman"/>
      <w:b/>
      <w:color w:val="000000" w:themeColor="text1"/>
      <w:sz w:val="28"/>
      <w:szCs w:val="40"/>
    </w:rPr>
  </w:style>
  <w:style w:type="paragraph" w:styleId="ac">
    <w:name w:val="TOC Heading"/>
    <w:basedOn w:val="1"/>
    <w:next w:val="a"/>
    <w:uiPriority w:val="39"/>
    <w:unhideWhenUsed/>
    <w:qFormat/>
    <w:rsid w:val="007B12BC"/>
    <w:pPr>
      <w:suppressAutoHyphens w:val="0"/>
      <w:spacing w:line="259" w:lineRule="auto"/>
      <w:outlineLvl w:val="9"/>
    </w:pPr>
    <w:rPr>
      <w:lang w:eastAsia="ru-RU"/>
    </w:rPr>
  </w:style>
  <w:style w:type="paragraph" w:styleId="23">
    <w:name w:val="toc 2"/>
    <w:basedOn w:val="a"/>
    <w:next w:val="a"/>
    <w:autoRedefine/>
    <w:uiPriority w:val="39"/>
    <w:unhideWhenUsed/>
    <w:rsid w:val="007B12BC"/>
    <w:pPr>
      <w:spacing w:after="0" w:line="360" w:lineRule="auto"/>
    </w:pPr>
    <w:rPr>
      <w:rFonts w:ascii="Times New Roman" w:hAnsi="Times New Roman"/>
      <w:sz w:val="28"/>
    </w:rPr>
  </w:style>
  <w:style w:type="paragraph" w:styleId="31">
    <w:name w:val="toc 3"/>
    <w:basedOn w:val="a"/>
    <w:next w:val="a"/>
    <w:autoRedefine/>
    <w:uiPriority w:val="39"/>
    <w:unhideWhenUsed/>
    <w:rsid w:val="007B12BC"/>
    <w:pPr>
      <w:spacing w:after="0" w:line="360" w:lineRule="auto"/>
    </w:pPr>
    <w:rPr>
      <w:rFonts w:ascii="Times New Roman" w:hAnsi="Times New Roman"/>
      <w:sz w:val="28"/>
    </w:rPr>
  </w:style>
  <w:style w:type="paragraph" w:styleId="ad">
    <w:name w:val="List Paragraph"/>
    <w:basedOn w:val="a"/>
    <w:uiPriority w:val="34"/>
    <w:qFormat/>
    <w:rsid w:val="007B7BEE"/>
    <w:pPr>
      <w:ind w:left="720"/>
      <w:contextualSpacing/>
    </w:pPr>
  </w:style>
  <w:style w:type="character" w:customStyle="1" w:styleId="fontstyle01">
    <w:name w:val="fontstyle01"/>
    <w:basedOn w:val="a0"/>
    <w:rsid w:val="00840240"/>
    <w:rPr>
      <w:rFonts w:ascii="PetersburgC" w:hAnsi="PetersburgC" w:hint="default"/>
      <w:b w:val="0"/>
      <w:bCs w:val="0"/>
      <w:i w:val="0"/>
      <w:iCs w:val="0"/>
      <w:color w:val="242021"/>
      <w:sz w:val="20"/>
      <w:szCs w:val="20"/>
    </w:rPr>
  </w:style>
  <w:style w:type="character" w:customStyle="1" w:styleId="fontstyle21">
    <w:name w:val="fontstyle21"/>
    <w:basedOn w:val="a0"/>
    <w:rsid w:val="00840240"/>
    <w:rPr>
      <w:rFonts w:ascii="Tahoma-Bold" w:hAnsi="Tahoma-Bold" w:hint="default"/>
      <w:b/>
      <w:bCs/>
      <w:i w:val="0"/>
      <w:iCs w:val="0"/>
      <w:color w:val="242021"/>
      <w:sz w:val="18"/>
      <w:szCs w:val="18"/>
    </w:rPr>
  </w:style>
  <w:style w:type="character" w:customStyle="1" w:styleId="fontstyle31">
    <w:name w:val="fontstyle31"/>
    <w:basedOn w:val="a0"/>
    <w:rsid w:val="00840240"/>
    <w:rPr>
      <w:rFonts w:ascii="Tahoma" w:hAnsi="Tahoma" w:cs="Tahoma" w:hint="default"/>
      <w:b w:val="0"/>
      <w:bCs w:val="0"/>
      <w:i w:val="0"/>
      <w:iCs w:val="0"/>
      <w:color w:val="242021"/>
      <w:sz w:val="18"/>
      <w:szCs w:val="18"/>
    </w:rPr>
  </w:style>
  <w:style w:type="paragraph" w:customStyle="1" w:styleId="ae">
    <w:name w:val="ТЕКСТ"/>
    <w:basedOn w:val="a"/>
    <w:link w:val="af"/>
    <w:qFormat/>
    <w:rsid w:val="00253F6A"/>
    <w:pPr>
      <w:spacing w:after="0" w:line="360" w:lineRule="auto"/>
      <w:ind w:firstLine="709"/>
      <w:jc w:val="both"/>
    </w:pPr>
    <w:rPr>
      <w:rFonts w:ascii="Times New Roman" w:hAnsi="Times New Roman"/>
      <w:color w:val="000000" w:themeColor="text1"/>
      <w:sz w:val="28"/>
      <w:szCs w:val="28"/>
      <w:lang w:eastAsia="en-US"/>
    </w:rPr>
  </w:style>
  <w:style w:type="character" w:customStyle="1" w:styleId="af">
    <w:name w:val="ТЕКСТ Знак"/>
    <w:basedOn w:val="a0"/>
    <w:link w:val="ae"/>
    <w:rsid w:val="00253F6A"/>
    <w:rPr>
      <w:rFonts w:ascii="Times New Roman" w:eastAsia="Times New Roman" w:hAnsi="Times New Roman" w:cs="Times New Roman"/>
      <w:color w:val="000000" w:themeColor="text1"/>
      <w:sz w:val="28"/>
      <w:szCs w:val="28"/>
    </w:rPr>
  </w:style>
  <w:style w:type="paragraph" w:styleId="af0">
    <w:name w:val="Normal (Web)"/>
    <w:basedOn w:val="a"/>
    <w:uiPriority w:val="99"/>
    <w:semiHidden/>
    <w:unhideWhenUsed/>
    <w:rsid w:val="00696658"/>
    <w:pPr>
      <w:suppressAutoHyphens w:val="0"/>
      <w:spacing w:before="100" w:beforeAutospacing="1" w:after="100" w:afterAutospacing="1" w:line="240" w:lineRule="auto"/>
    </w:pPr>
    <w:rPr>
      <w:rFonts w:ascii="Times New Roman" w:hAnsi="Times New Roman"/>
      <w:sz w:val="24"/>
      <w:szCs w:val="24"/>
      <w:lang w:eastAsia="ru-RU"/>
    </w:rPr>
  </w:style>
  <w:style w:type="character" w:styleId="af1">
    <w:name w:val="Strong"/>
    <w:basedOn w:val="a0"/>
    <w:uiPriority w:val="22"/>
    <w:qFormat/>
    <w:rsid w:val="00696658"/>
    <w:rPr>
      <w:b/>
      <w:bCs/>
    </w:rPr>
  </w:style>
  <w:style w:type="table" w:styleId="af2">
    <w:name w:val="Table Grid"/>
    <w:basedOn w:val="a1"/>
    <w:uiPriority w:val="39"/>
    <w:rsid w:val="00875C0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3">
    <w:name w:val="annotation reference"/>
    <w:basedOn w:val="a0"/>
    <w:uiPriority w:val="99"/>
    <w:semiHidden/>
    <w:unhideWhenUsed/>
    <w:rsid w:val="00B828C3"/>
    <w:rPr>
      <w:sz w:val="16"/>
      <w:szCs w:val="16"/>
    </w:rPr>
  </w:style>
  <w:style w:type="paragraph" w:styleId="af4">
    <w:name w:val="annotation text"/>
    <w:basedOn w:val="a"/>
    <w:link w:val="af5"/>
    <w:uiPriority w:val="99"/>
    <w:semiHidden/>
    <w:unhideWhenUsed/>
    <w:rsid w:val="00B828C3"/>
    <w:pPr>
      <w:spacing w:line="240" w:lineRule="auto"/>
    </w:pPr>
    <w:rPr>
      <w:sz w:val="20"/>
      <w:szCs w:val="20"/>
    </w:rPr>
  </w:style>
  <w:style w:type="character" w:customStyle="1" w:styleId="af5">
    <w:name w:val="Текст примечания Знак"/>
    <w:basedOn w:val="a0"/>
    <w:link w:val="af4"/>
    <w:uiPriority w:val="99"/>
    <w:semiHidden/>
    <w:rsid w:val="00B828C3"/>
    <w:rPr>
      <w:rFonts w:ascii="Calibri" w:eastAsia="Times New Roman" w:hAnsi="Calibri" w:cs="Times New Roman"/>
      <w:sz w:val="20"/>
      <w:szCs w:val="20"/>
      <w:lang w:eastAsia="zh-CN"/>
    </w:rPr>
  </w:style>
  <w:style w:type="paragraph" w:styleId="af6">
    <w:name w:val="annotation subject"/>
    <w:basedOn w:val="af4"/>
    <w:next w:val="af4"/>
    <w:link w:val="af7"/>
    <w:uiPriority w:val="99"/>
    <w:semiHidden/>
    <w:unhideWhenUsed/>
    <w:rsid w:val="00B828C3"/>
    <w:rPr>
      <w:b/>
      <w:bCs/>
    </w:rPr>
  </w:style>
  <w:style w:type="character" w:customStyle="1" w:styleId="af7">
    <w:name w:val="Тема примечания Знак"/>
    <w:basedOn w:val="af5"/>
    <w:link w:val="af6"/>
    <w:uiPriority w:val="99"/>
    <w:semiHidden/>
    <w:rsid w:val="00B828C3"/>
    <w:rPr>
      <w:rFonts w:ascii="Calibri" w:eastAsia="Times New Roman" w:hAnsi="Calibri" w:cs="Times New Roman"/>
      <w:b/>
      <w:bCs/>
      <w:sz w:val="20"/>
      <w:szCs w:val="20"/>
      <w:lang w:eastAsia="zh-CN"/>
    </w:rPr>
  </w:style>
  <w:style w:type="character" w:customStyle="1" w:styleId="20">
    <w:name w:val="Заголовок 2 Знак"/>
    <w:basedOn w:val="a0"/>
    <w:link w:val="2"/>
    <w:uiPriority w:val="9"/>
    <w:semiHidden/>
    <w:rsid w:val="00874389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2535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91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70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45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5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236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4254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9012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590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134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916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73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94570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45010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1573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8159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7224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42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2391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74199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56565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8499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951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28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6820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21483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2967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5595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0572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9660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030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3178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9078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4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620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319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6031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4677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157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637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07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3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5062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9370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16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966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227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167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240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102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156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315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148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130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171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090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272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956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165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185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64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18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4982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08686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7631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1978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0784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81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4899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73235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1689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2586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230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04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2881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44122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2915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E:\Users\&#1040;&#1083;&#1077;&#1082;&#1089;&#1077;&#1081;\&#1044;&#1086;&#1082;&#1091;&#1084;&#1077;&#1085;&#1090;&#1099;\&#1053;&#1072;&#1089;&#1090;&#1088;&#1072;&#1080;&#1074;&#1072;&#1077;&#1084;&#1099;&#1077;%20&#1096;&#1072;&#1073;&#1083;&#1086;&#1085;&#1099;%20Office\&#1055;&#1048;&#1040;&#1057;_&#1058;&#1080;&#1090;&#1091;&#1083;&#1100;&#1085;&#1080;&#1082;_&#1089;&#1086;&#1076;&#1077;&#1088;&#1078;&#1072;&#1085;&#1080;&#1077;_&#1079;&#1072;&#1075;&#1086;&#1083;&#1086;&#1074;&#1082;&#1080;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7E21D3-2533-4261-89EC-C2EDE8B6380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ПИАС_Титульник_содержание_заголовки.dotx</Template>
  <TotalTime>343</TotalTime>
  <Pages>14</Pages>
  <Words>1120</Words>
  <Characters>6385</Characters>
  <Application>Microsoft Office Word</Application>
  <DocSecurity>0</DocSecurity>
  <Lines>53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Алексей Калашников</dc:creator>
  <cp:keywords/>
  <dc:description/>
  <cp:lastModifiedBy>Ревва Рубен Рубенович</cp:lastModifiedBy>
  <cp:revision>5</cp:revision>
  <cp:lastPrinted>2025-03-29T17:37:00Z</cp:lastPrinted>
  <dcterms:created xsi:type="dcterms:W3CDTF">2025-05-21T08:43:00Z</dcterms:created>
  <dcterms:modified xsi:type="dcterms:W3CDTF">2025-05-21T14:34:00Z</dcterms:modified>
</cp:coreProperties>
</file>