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3BDA" w14:textId="77777777" w:rsidR="00610EAA" w:rsidRDefault="00802AC7" w:rsidP="00292311">
      <w:pPr>
        <w:jc w:val="center"/>
        <w:rPr>
          <w:rFonts w:ascii="Times New Roman" w:hAnsi="Times New Roman" w:cs="Times New Roman"/>
          <w:sz w:val="40"/>
          <w:szCs w:val="40"/>
        </w:rPr>
      </w:pPr>
      <w:r>
        <w:rPr>
          <w:rFonts w:ascii="Times New Roman" w:hAnsi="Times New Roman" w:cs="Times New Roman"/>
          <w:sz w:val="40"/>
          <w:szCs w:val="40"/>
        </w:rPr>
        <w:t xml:space="preserve"> MATRICAT MDS</w:t>
      </w:r>
      <w:r w:rsidR="00060A45">
        <w:rPr>
          <w:rFonts w:ascii="Times New Roman" w:hAnsi="Times New Roman" w:cs="Times New Roman"/>
          <w:sz w:val="40"/>
          <w:szCs w:val="40"/>
        </w:rPr>
        <w:t xml:space="preserve"> N</w:t>
      </w:r>
      <w:r w:rsidR="00060A45" w:rsidRPr="00060A45">
        <w:rPr>
          <w:rFonts w:ascii="Times New Roman" w:hAnsi="Times New Roman" w:cs="Times New Roman"/>
          <w:sz w:val="40"/>
          <w:szCs w:val="40"/>
        </w:rPr>
        <w:t>Ë</w:t>
      </w:r>
      <w:r w:rsidR="00292311" w:rsidRPr="00292311">
        <w:rPr>
          <w:rFonts w:ascii="Times New Roman" w:hAnsi="Times New Roman" w:cs="Times New Roman"/>
          <w:sz w:val="40"/>
          <w:szCs w:val="40"/>
        </w:rPr>
        <w:t xml:space="preserve"> KRIPTOGRAFI</w:t>
      </w:r>
    </w:p>
    <w:p w14:paraId="46E8DB62" w14:textId="77777777" w:rsidR="00292311" w:rsidRPr="00292311" w:rsidRDefault="00292311" w:rsidP="00292311">
      <w:pPr>
        <w:pStyle w:val="NormalWeb"/>
        <w:spacing w:before="0" w:beforeAutospacing="0" w:after="60" w:afterAutospacing="0"/>
      </w:pPr>
      <w:r w:rsidRPr="00292311">
        <w:rPr>
          <w:color w:val="000000"/>
          <w:sz w:val="20"/>
          <w:szCs w:val="20"/>
        </w:rPr>
        <w:t xml:space="preserve">                 Rreze Vrapçani</w:t>
      </w:r>
      <w:r w:rsidRPr="00292311">
        <w:rPr>
          <w:color w:val="000000"/>
          <w:sz w:val="12"/>
          <w:szCs w:val="12"/>
          <w:vertAlign w:val="superscript"/>
        </w:rPr>
        <w:t>#1</w:t>
      </w:r>
      <w:r w:rsidRPr="00292311">
        <w:rPr>
          <w:color w:val="000000"/>
          <w:sz w:val="20"/>
          <w:szCs w:val="20"/>
        </w:rPr>
        <w:t xml:space="preserve">                                         Erë Dedinca</w:t>
      </w:r>
      <w:r w:rsidRPr="00292311">
        <w:rPr>
          <w:color w:val="000000"/>
          <w:sz w:val="12"/>
          <w:szCs w:val="12"/>
          <w:vertAlign w:val="superscript"/>
        </w:rPr>
        <w:t>#2</w:t>
      </w:r>
      <w:r w:rsidRPr="00292311">
        <w:rPr>
          <w:color w:val="000000"/>
          <w:sz w:val="20"/>
          <w:szCs w:val="20"/>
        </w:rPr>
        <w:t xml:space="preserve">                                        Rubina Berisha</w:t>
      </w:r>
      <w:r w:rsidRPr="00292311">
        <w:rPr>
          <w:color w:val="000000"/>
          <w:sz w:val="12"/>
          <w:szCs w:val="12"/>
          <w:vertAlign w:val="superscript"/>
        </w:rPr>
        <w:t>#3</w:t>
      </w:r>
    </w:p>
    <w:p w14:paraId="6E35197D" w14:textId="77777777" w:rsidR="00292311" w:rsidRPr="00292311" w:rsidRDefault="00292311" w:rsidP="00292311">
      <w:pPr>
        <w:pStyle w:val="NormalWeb"/>
        <w:spacing w:before="0" w:beforeAutospacing="0" w:after="60" w:afterAutospacing="0"/>
      </w:pPr>
      <w:r w:rsidRPr="00292311">
        <w:rPr>
          <w:color w:val="000000"/>
          <w:sz w:val="20"/>
          <w:szCs w:val="20"/>
        </w:rPr>
        <w:t xml:space="preserve">  FSHMN - Shkencë Kompjuterike              FSHMN - Shkencë Kompjuterike         FSHMN - Shkencë Kompjuterike</w:t>
      </w:r>
    </w:p>
    <w:p w14:paraId="061FB6EA" w14:textId="77777777" w:rsidR="00292311" w:rsidRPr="00292311" w:rsidRDefault="00292311" w:rsidP="00292311">
      <w:pPr>
        <w:pStyle w:val="NormalWeb"/>
        <w:spacing w:before="0" w:beforeAutospacing="0" w:after="60" w:afterAutospacing="0"/>
      </w:pPr>
      <w:r w:rsidRPr="00292311">
        <w:rPr>
          <w:color w:val="000000"/>
          <w:sz w:val="20"/>
          <w:szCs w:val="20"/>
        </w:rPr>
        <w:t>           Universiteti i Prishtinës                              Universiteti i Prishtinës                         Universiteti i Prishtinës</w:t>
      </w:r>
    </w:p>
    <w:p w14:paraId="09B8F512" w14:textId="77777777" w:rsidR="00292311" w:rsidRPr="00292311" w:rsidRDefault="00292311" w:rsidP="00292311">
      <w:pPr>
        <w:pStyle w:val="NormalWeb"/>
        <w:spacing w:before="0" w:beforeAutospacing="0" w:after="60" w:afterAutospacing="0"/>
      </w:pPr>
      <w:r w:rsidRPr="00292311">
        <w:rPr>
          <w:color w:val="000000"/>
          <w:sz w:val="20"/>
          <w:szCs w:val="20"/>
        </w:rPr>
        <w:t>          Prishtinë, Kosovë, 10000                           Prishtinë, Kosovë, 10000       </w:t>
      </w:r>
      <w:r w:rsidR="00060A45">
        <w:rPr>
          <w:color w:val="000000"/>
          <w:sz w:val="20"/>
          <w:szCs w:val="20"/>
        </w:rPr>
        <w:t xml:space="preserve">                 Pejë, Kosovë, 3</w:t>
      </w:r>
      <w:r w:rsidRPr="00292311">
        <w:rPr>
          <w:color w:val="000000"/>
          <w:sz w:val="20"/>
          <w:szCs w:val="20"/>
        </w:rPr>
        <w:t>0000</w:t>
      </w:r>
    </w:p>
    <w:p w14:paraId="179E60A6" w14:textId="77777777" w:rsidR="00292311" w:rsidRDefault="00121845" w:rsidP="00292311">
      <w:pPr>
        <w:rPr>
          <w:rStyle w:val="Hyperlink"/>
          <w:rFonts w:ascii="Times New Roman" w:hAnsi="Times New Roman" w:cs="Times New Roman"/>
          <w:color w:val="0563C1"/>
          <w:sz w:val="20"/>
          <w:szCs w:val="20"/>
        </w:rPr>
      </w:pPr>
      <w:hyperlink r:id="rId5" w:history="1">
        <w:r w:rsidR="00292311" w:rsidRPr="00292311">
          <w:rPr>
            <w:rStyle w:val="Hyperlink"/>
            <w:rFonts w:ascii="Times New Roman" w:hAnsi="Times New Roman" w:cs="Times New Roman"/>
            <w:sz w:val="20"/>
            <w:szCs w:val="20"/>
          </w:rPr>
          <w:t>1 rreze.vrapcani@student.uni-pr.edu</w:t>
        </w:r>
      </w:hyperlink>
      <w:r w:rsidR="00292311" w:rsidRPr="00292311">
        <w:rPr>
          <w:rFonts w:ascii="Times New Roman" w:hAnsi="Times New Roman" w:cs="Times New Roman"/>
          <w:color w:val="000000"/>
          <w:sz w:val="20"/>
          <w:szCs w:val="20"/>
        </w:rPr>
        <w:t xml:space="preserve">        </w:t>
      </w:r>
      <w:hyperlink r:id="rId6" w:history="1">
        <w:r w:rsidR="00292311" w:rsidRPr="00292311">
          <w:rPr>
            <w:rStyle w:val="Hyperlink"/>
            <w:rFonts w:ascii="Times New Roman" w:hAnsi="Times New Roman" w:cs="Times New Roman"/>
            <w:color w:val="0563C1"/>
            <w:sz w:val="20"/>
            <w:szCs w:val="20"/>
          </w:rPr>
          <w:t>2 ere.dedinca@student.uni-pr.edu</w:t>
        </w:r>
      </w:hyperlink>
      <w:r w:rsidR="00292311" w:rsidRPr="00292311">
        <w:rPr>
          <w:rFonts w:ascii="Times New Roman" w:hAnsi="Times New Roman" w:cs="Times New Roman"/>
          <w:color w:val="000000"/>
          <w:sz w:val="20"/>
          <w:szCs w:val="20"/>
        </w:rPr>
        <w:t xml:space="preserve">       </w:t>
      </w:r>
      <w:hyperlink r:id="rId7" w:history="1">
        <w:r w:rsidR="00292311" w:rsidRPr="00292311">
          <w:rPr>
            <w:rStyle w:val="Hyperlink"/>
            <w:rFonts w:ascii="Times New Roman" w:hAnsi="Times New Roman" w:cs="Times New Roman"/>
            <w:color w:val="0563C1"/>
            <w:sz w:val="20"/>
            <w:szCs w:val="20"/>
          </w:rPr>
          <w:t>3 rubina.berisha@student.uni-pr.edu</w:t>
        </w:r>
      </w:hyperlink>
    </w:p>
    <w:p w14:paraId="31EE811E" w14:textId="77777777" w:rsidR="00292311" w:rsidRDefault="00292311" w:rsidP="00292311">
      <w:pPr>
        <w:rPr>
          <w:rFonts w:ascii="Times New Roman" w:hAnsi="Times New Roman" w:cs="Times New Roman"/>
          <w:sz w:val="24"/>
          <w:szCs w:val="24"/>
        </w:rPr>
      </w:pPr>
    </w:p>
    <w:p w14:paraId="25DC3A4F" w14:textId="77777777" w:rsidR="00292311" w:rsidRPr="00802AC7" w:rsidRDefault="00292311" w:rsidP="00802AC7">
      <w:pPr>
        <w:pStyle w:val="NormalWeb"/>
        <w:jc w:val="both"/>
        <w:rPr>
          <w:b/>
          <w:bCs/>
          <w:color w:val="000000"/>
          <w:sz w:val="22"/>
        </w:rPr>
      </w:pPr>
      <w:r w:rsidRPr="00802AC7">
        <w:rPr>
          <w:b/>
          <w:bCs/>
          <w:sz w:val="22"/>
        </w:rPr>
        <w:t>Abstrakt</w:t>
      </w:r>
      <w:r w:rsidRPr="00802AC7">
        <w:rPr>
          <w:sz w:val="22"/>
        </w:rPr>
        <w:t xml:space="preserve">: </w:t>
      </w:r>
      <w:r w:rsidRPr="00802AC7">
        <w:rPr>
          <w:b/>
          <w:bCs/>
          <w:color w:val="000000"/>
          <w:sz w:val="22"/>
        </w:rPr>
        <w:t>Në këtë punim do të përfshihen disa detaje në lidhje me matricat me distanca maksimale të ndashme. MDS janë një komponent kyç në disa skemat kriptografike. Një nga karakteristikat më interesante, nga një kriptografik këndvështrimi, i matricave MDS është fakti që këto ofrojnë difuzion të përsosur për lineare shtresat. Kështu, kjo punë jo vetëm që do të eksplorojë karakteristikën e difuzionit të përsosur në MDS shtresa, por gjithashtu do të demonstrojë se përdorimi i matricave MDS është i domosdoshëm (por jo një kusht i mjaftueshëm për të arritur rezistencë ndaj invariantit pafundësisht të gjatë nënhapësirë ​​gjurmon sulmet në shtresa lineare P-SPN. Për më tepër, do të prezantohen edhe disa Teknikat e ndërtimit të matricave MDS.</w:t>
      </w:r>
    </w:p>
    <w:p w14:paraId="0CB5BD72" w14:textId="77777777" w:rsidR="00292311" w:rsidRDefault="00292311" w:rsidP="00292311">
      <w:pPr>
        <w:pStyle w:val="NormalWeb"/>
        <w:jc w:val="both"/>
        <w:rPr>
          <w:b/>
          <w:bCs/>
          <w:color w:val="000000"/>
          <w:sz w:val="22"/>
        </w:rPr>
      </w:pPr>
      <w:r w:rsidRPr="00802AC7">
        <w:rPr>
          <w:b/>
          <w:bCs/>
          <w:color w:val="000000"/>
          <w:sz w:val="22"/>
        </w:rPr>
        <w:t>Fjalë kyçe: Matricat MDS; P-SPN dhe SPN; Kriptosisteme të ngjashme me HADES; nënhapësirë sulmet e gjurmëve.</w:t>
      </w:r>
    </w:p>
    <w:p w14:paraId="3331829A" w14:textId="77777777" w:rsidR="00802AC7" w:rsidRPr="00802AC7" w:rsidRDefault="00802AC7" w:rsidP="00292311">
      <w:pPr>
        <w:pStyle w:val="NormalWeb"/>
        <w:jc w:val="both"/>
        <w:rPr>
          <w:b/>
          <w:bCs/>
          <w:color w:val="000000"/>
          <w:sz w:val="22"/>
        </w:rPr>
        <w:sectPr w:rsidR="00802AC7" w:rsidRPr="00802AC7">
          <w:pgSz w:w="12240" w:h="15840"/>
          <w:pgMar w:top="1440" w:right="1440" w:bottom="1440" w:left="1440" w:header="720" w:footer="720" w:gutter="0"/>
          <w:cols w:space="720"/>
          <w:docGrid w:linePitch="360"/>
        </w:sectPr>
      </w:pPr>
    </w:p>
    <w:p w14:paraId="0D6C0CAA" w14:textId="77777777" w:rsidR="00802AC7" w:rsidRPr="00802AC7" w:rsidRDefault="00802AC7" w:rsidP="00292311">
      <w:pPr>
        <w:pStyle w:val="NormalWeb"/>
        <w:jc w:val="both"/>
        <w:rPr>
          <w:b/>
          <w:bCs/>
          <w:color w:val="000000"/>
          <w:sz w:val="32"/>
          <w:szCs w:val="22"/>
        </w:rPr>
        <w:sectPr w:rsidR="00802AC7" w:rsidRPr="00802AC7" w:rsidSect="00802AC7">
          <w:type w:val="continuous"/>
          <w:pgSz w:w="12240" w:h="15840"/>
          <w:pgMar w:top="1440" w:right="1440" w:bottom="1440" w:left="1440" w:header="720" w:footer="720" w:gutter="0"/>
          <w:cols w:num="2" w:space="720"/>
          <w:docGrid w:linePitch="360"/>
        </w:sectPr>
      </w:pPr>
    </w:p>
    <w:p w14:paraId="052E8A83" w14:textId="77777777" w:rsidR="00802AC7" w:rsidRPr="00060A45" w:rsidRDefault="00802AC7" w:rsidP="00802AC7">
      <w:pPr>
        <w:pStyle w:val="NormalWeb"/>
        <w:numPr>
          <w:ilvl w:val="0"/>
          <w:numId w:val="1"/>
        </w:numPr>
        <w:jc w:val="both"/>
        <w:rPr>
          <w:bCs/>
          <w:color w:val="000000"/>
          <w:sz w:val="32"/>
          <w:szCs w:val="22"/>
        </w:rPr>
      </w:pPr>
      <w:r w:rsidRPr="00060A45">
        <w:rPr>
          <w:bCs/>
          <w:color w:val="000000"/>
          <w:sz w:val="32"/>
          <w:szCs w:val="22"/>
        </w:rPr>
        <w:t xml:space="preserve">ALGORITMI AES      </w:t>
      </w:r>
    </w:p>
    <w:p w14:paraId="65847245" w14:textId="77777777" w:rsidR="00802AC7" w:rsidRPr="00802AC7" w:rsidRDefault="00802AC7" w:rsidP="00802AC7">
      <w:pPr>
        <w:spacing w:line="276" w:lineRule="auto"/>
        <w:jc w:val="both"/>
        <w:rPr>
          <w:rFonts w:ascii="Times New Roman" w:hAnsi="Times New Roman" w:cs="Times New Roman"/>
          <w:sz w:val="24"/>
          <w:szCs w:val="24"/>
        </w:rPr>
      </w:pPr>
      <w:r w:rsidRPr="00802AC7">
        <w:rPr>
          <w:rFonts w:ascii="Times New Roman" w:hAnsi="Times New Roman" w:cs="Times New Roman"/>
          <w:sz w:val="24"/>
        </w:rPr>
        <w:t xml:space="preserve">Advanced Encryption Standard (AES) është një standard kriptografik që përdoret për të koduar informacionin. Është një algoritëm simetrik, pra, është i ndarë në dy pjesë: një pjesë e kodimit dhe një pjesë e dekodimit. Algoritmi AES përdor një kështjellë të shumëfishtë, e cila ndryshon sipas versionit të përdorur. Algoritmi AES (Advanced Encryption Standard) është një algoritmë simetrike kriptimi që përdoret për të mbrojtur të dhënat e ndjeshme. AES është një standard ndërkombëtar i përdorur nga shumë organizata dhe qeveri për të siguruar komunikime të sigurta dhe të privatësisë së të dhënave. AES përdor një çelës simetrik të caktuar nga përdoruesi për të enkriptuar dhe dekriptuar të dhënat. </w:t>
      </w:r>
      <w:r w:rsidRPr="00802AC7">
        <w:rPr>
          <w:rFonts w:ascii="Times New Roman" w:hAnsi="Times New Roman" w:cs="Times New Roman"/>
          <w:sz w:val="24"/>
          <w:szCs w:val="24"/>
        </w:rPr>
        <w:t xml:space="preserve">Ky çelës është i ndarë në blloqe prej 128 bitësh dhe përdor një </w:t>
      </w:r>
      <w:r>
        <w:rPr>
          <w:rFonts w:ascii="Times New Roman" w:hAnsi="Times New Roman" w:cs="Times New Roman"/>
          <w:sz w:val="24"/>
          <w:szCs w:val="24"/>
        </w:rPr>
        <w:t xml:space="preserve">        </w:t>
      </w:r>
      <w:r w:rsidRPr="00802AC7">
        <w:rPr>
          <w:rFonts w:ascii="Times New Roman" w:hAnsi="Times New Roman" w:cs="Times New Roman"/>
          <w:sz w:val="24"/>
          <w:szCs w:val="24"/>
        </w:rPr>
        <w:t>proces të quajtur "substitution-permutation" (substutuimi-permutimi) për  të shkëmbyer dhe transformuar të dhënat në mënyrë që të bëhet i pamundur leximi i tyre pa çelësin e duhur. AES është një standard i fortë i sigurisë dhe ka një historik të gjatë të përdorimit në aplikacione të ndryshme si bankat, kompanitë e teknologjisë dhe qeveritë. Algoritmi AES ndahet në tre versione të ndryshme:</w:t>
      </w:r>
    </w:p>
    <w:p w14:paraId="2520A120" w14:textId="77777777" w:rsidR="00802AC7" w:rsidRPr="00802AC7" w:rsidRDefault="00802AC7" w:rsidP="00802AC7">
      <w:pPr>
        <w:spacing w:line="276" w:lineRule="auto"/>
        <w:jc w:val="both"/>
        <w:rPr>
          <w:rFonts w:ascii="Times New Roman" w:hAnsi="Times New Roman" w:cs="Times New Roman"/>
          <w:b/>
          <w:bCs/>
          <w:sz w:val="24"/>
          <w:szCs w:val="24"/>
        </w:rPr>
      </w:pPr>
      <w:r w:rsidRPr="00802AC7">
        <w:rPr>
          <w:rFonts w:ascii="Times New Roman" w:hAnsi="Times New Roman" w:cs="Times New Roman"/>
          <w:b/>
          <w:bCs/>
          <w:sz w:val="24"/>
          <w:szCs w:val="24"/>
        </w:rPr>
        <w:t>AES-128</w:t>
      </w:r>
    </w:p>
    <w:p w14:paraId="6FD21D37" w14:textId="77777777" w:rsidR="00802AC7" w:rsidRPr="00802AC7" w:rsidRDefault="00A50A37" w:rsidP="00A50A3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Në </w:t>
      </w:r>
      <w:r w:rsidR="00802AC7" w:rsidRPr="00802AC7">
        <w:rPr>
          <w:rFonts w:ascii="Times New Roman" w:hAnsi="Times New Roman" w:cs="Times New Roman"/>
          <w:sz w:val="24"/>
          <w:szCs w:val="24"/>
        </w:rPr>
        <w:t>versionin AES-128, kështjella e shumëfishtë është e gjatë 128-bitë dhe përbëhet nga katër runde të ndryshme. Secila rundë përfshin disa operacione të ndryshme, si në vijim:</w:t>
      </w:r>
    </w:p>
    <w:p w14:paraId="6AB7C9F4" w14:textId="77777777" w:rsidR="00802AC7" w:rsidRDefault="00802AC7" w:rsidP="00A50A37">
      <w:pPr>
        <w:spacing w:line="276" w:lineRule="auto"/>
        <w:jc w:val="both"/>
        <w:rPr>
          <w:rFonts w:ascii="Times New Roman" w:hAnsi="Times New Roman" w:cs="Times New Roman"/>
          <w:sz w:val="24"/>
          <w:szCs w:val="24"/>
        </w:rPr>
      </w:pPr>
      <w:r w:rsidRPr="00A50A37">
        <w:rPr>
          <w:rFonts w:ascii="Times New Roman" w:hAnsi="Times New Roman" w:cs="Times New Roman"/>
          <w:b/>
          <w:sz w:val="24"/>
          <w:szCs w:val="24"/>
        </w:rPr>
        <w:t>SubBytes</w:t>
      </w:r>
      <w:r w:rsidRPr="00A50A37">
        <w:rPr>
          <w:rFonts w:ascii="Times New Roman" w:hAnsi="Times New Roman" w:cs="Times New Roman"/>
          <w:sz w:val="24"/>
          <w:szCs w:val="24"/>
        </w:rPr>
        <w:t xml:space="preserve">: Këtu, çdo bajt i kështjellës është zëvendësuar me një bajt tjetër, duke përdorur </w:t>
      </w:r>
      <w:r w:rsidRPr="00A50A37">
        <w:rPr>
          <w:rFonts w:ascii="Times New Roman" w:hAnsi="Times New Roman" w:cs="Times New Roman"/>
          <w:sz w:val="24"/>
          <w:szCs w:val="24"/>
        </w:rPr>
        <w:lastRenderedPageBreak/>
        <w:t>një tabelë të caktuar.</w:t>
      </w:r>
      <w:r w:rsidRPr="00A50A37">
        <w:rPr>
          <w:rFonts w:ascii="Times New Roman" w:hAnsi="Times New Roman" w:cs="Times New Roman"/>
          <w:b/>
          <w:sz w:val="24"/>
          <w:szCs w:val="24"/>
        </w:rPr>
        <w:t>ShiftRows</w:t>
      </w:r>
      <w:r w:rsidRPr="00A50A37">
        <w:rPr>
          <w:rFonts w:ascii="Times New Roman" w:hAnsi="Times New Roman" w:cs="Times New Roman"/>
          <w:sz w:val="24"/>
          <w:szCs w:val="24"/>
        </w:rPr>
        <w:t xml:space="preserve">: Bajtet e kështjellës janë zhvendosur në një mënyrë të caktuar. </w:t>
      </w:r>
      <w:r w:rsidRPr="00A50A37">
        <w:rPr>
          <w:rFonts w:ascii="Times New Roman" w:hAnsi="Times New Roman" w:cs="Times New Roman"/>
          <w:b/>
          <w:sz w:val="24"/>
          <w:szCs w:val="24"/>
        </w:rPr>
        <w:t>MixColumns</w:t>
      </w:r>
      <w:r w:rsidRPr="00A50A37">
        <w:rPr>
          <w:rFonts w:ascii="Times New Roman" w:hAnsi="Times New Roman" w:cs="Times New Roman"/>
          <w:sz w:val="24"/>
          <w:szCs w:val="24"/>
        </w:rPr>
        <w:t xml:space="preserve">: Bajtet e kështjellës janë përpunuar shtet-pas-shteti në mënyrë që të krijohet një matricë e re të bajtave. </w:t>
      </w:r>
      <w:r w:rsidRPr="00A50A37">
        <w:rPr>
          <w:rFonts w:ascii="Times New Roman" w:hAnsi="Times New Roman" w:cs="Times New Roman"/>
          <w:b/>
          <w:sz w:val="24"/>
          <w:szCs w:val="24"/>
        </w:rPr>
        <w:t>AddRoundKey</w:t>
      </w:r>
      <w:r w:rsidRPr="00A50A37">
        <w:rPr>
          <w:rFonts w:ascii="Times New Roman" w:hAnsi="Times New Roman" w:cs="Times New Roman"/>
          <w:sz w:val="24"/>
          <w:szCs w:val="24"/>
        </w:rPr>
        <w:t>: Këtu, kështjella e shumëfishtë është kombinuar me një kështjellë tjetër të quajtur "rrethi i rrotullimit".</w:t>
      </w:r>
    </w:p>
    <w:p w14:paraId="27CB82F6" w14:textId="77777777" w:rsidR="00A50A37" w:rsidRPr="00A50A37" w:rsidRDefault="00A50A37" w:rsidP="00A50A37">
      <w:pPr>
        <w:rPr>
          <w:rFonts w:ascii="Times New Roman" w:hAnsi="Times New Roman" w:cs="Times New Roman"/>
          <w:b/>
          <w:bCs/>
          <w:sz w:val="28"/>
          <w:szCs w:val="28"/>
        </w:rPr>
      </w:pPr>
      <w:r w:rsidRPr="00A50A37">
        <w:rPr>
          <w:rFonts w:ascii="Times New Roman" w:hAnsi="Times New Roman" w:cs="Times New Roman"/>
          <w:b/>
          <w:bCs/>
          <w:sz w:val="28"/>
          <w:szCs w:val="28"/>
        </w:rPr>
        <w:t>AES-192</w:t>
      </w:r>
    </w:p>
    <w:p w14:paraId="456BF1BB" w14:textId="77777777" w:rsidR="00A50A37" w:rsidRDefault="00A50A37" w:rsidP="00A50A37">
      <w:pPr>
        <w:spacing w:line="276" w:lineRule="auto"/>
        <w:jc w:val="both"/>
        <w:rPr>
          <w:rFonts w:ascii="Times New Roman" w:hAnsi="Times New Roman" w:cs="Times New Roman"/>
          <w:sz w:val="24"/>
        </w:rPr>
      </w:pPr>
      <w:r w:rsidRPr="00A50A37">
        <w:rPr>
          <w:rFonts w:ascii="Times New Roman" w:hAnsi="Times New Roman" w:cs="Times New Roman"/>
          <w:sz w:val="24"/>
        </w:rPr>
        <w:t>Në versionin AES-192, kështjella e shumëfishtë është e gjatë 192-bitë dhe përbëhet nga gjashtë runde të ndryshme. Rundet janë të ngjashme me ato të versionit AES-128, por me një numër më të madh të bajtave për secilën rundë.</w:t>
      </w:r>
    </w:p>
    <w:p w14:paraId="59256F05" w14:textId="77777777" w:rsidR="00A50A37" w:rsidRPr="00A50A37" w:rsidRDefault="00A50A37" w:rsidP="00A50A37">
      <w:pPr>
        <w:rPr>
          <w:rFonts w:ascii="Times New Roman" w:hAnsi="Times New Roman" w:cs="Times New Roman"/>
          <w:b/>
          <w:bCs/>
          <w:sz w:val="28"/>
          <w:szCs w:val="28"/>
        </w:rPr>
      </w:pPr>
      <w:r w:rsidRPr="00A50A37">
        <w:rPr>
          <w:rFonts w:ascii="Times New Roman" w:hAnsi="Times New Roman" w:cs="Times New Roman"/>
          <w:b/>
          <w:bCs/>
          <w:sz w:val="28"/>
          <w:szCs w:val="28"/>
        </w:rPr>
        <w:t>AES-256</w:t>
      </w:r>
    </w:p>
    <w:p w14:paraId="0C20F5BA" w14:textId="77777777" w:rsidR="00265125" w:rsidRPr="00265125" w:rsidRDefault="00A50A37" w:rsidP="00A50A37">
      <w:pPr>
        <w:spacing w:line="276" w:lineRule="auto"/>
        <w:jc w:val="both"/>
        <w:rPr>
          <w:rFonts w:ascii="Times New Roman" w:hAnsi="Times New Roman" w:cs="Times New Roman"/>
          <w:sz w:val="24"/>
        </w:rPr>
      </w:pPr>
      <w:r w:rsidRPr="00A50A37">
        <w:rPr>
          <w:rFonts w:ascii="Times New Roman" w:hAnsi="Times New Roman" w:cs="Times New Roman"/>
          <w:sz w:val="24"/>
        </w:rPr>
        <w:t>Në versionin AES-256, kështjella e shumëfishtë është e gjatë 256-bitë dhe përbëhet nga dymbëdhjetë runde të ndryshme. Rundet janë të ngjashme me ato të versionit AES-128 dhe AES-192, por me një numër më të madh të bajtave për secilën rundë.</w:t>
      </w:r>
    </w:p>
    <w:p w14:paraId="677F8B0D" w14:textId="77777777" w:rsidR="00265125" w:rsidRDefault="00A50A37" w:rsidP="00265125">
      <w:pPr>
        <w:keepNext/>
        <w:spacing w:line="276" w:lineRule="auto"/>
        <w:jc w:val="both"/>
      </w:pPr>
      <w:r>
        <w:rPr>
          <w:noProof/>
        </w:rPr>
        <w:drawing>
          <wp:inline distT="0" distB="0" distL="0" distR="0" wp14:anchorId="3947785A" wp14:editId="05E0D8E2">
            <wp:extent cx="2912195" cy="2209800"/>
            <wp:effectExtent l="0" t="0" r="2540" b="0"/>
            <wp:docPr id="1" name="Picture 1" descr="What is Advanced Encryption Standard (AES): Beginn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dvanced Encryption Standard (AES): Beginner's Guide"/>
                    <pic:cNvPicPr>
                      <a:picLocks noChangeAspect="1" noChangeArrowheads="1"/>
                    </pic:cNvPicPr>
                  </pic:nvPicPr>
                  <pic:blipFill rotWithShape="1">
                    <a:blip r:embed="rId8">
                      <a:extLst>
                        <a:ext uri="{28A0092B-C50C-407E-A947-70E740481C1C}">
                          <a14:useLocalDpi xmlns:a14="http://schemas.microsoft.com/office/drawing/2010/main" val="0"/>
                        </a:ext>
                      </a:extLst>
                    </a:blip>
                    <a:srcRect l="14455" t="7573" r="22667" b="8600"/>
                    <a:stretch/>
                  </pic:blipFill>
                  <pic:spPr bwMode="auto">
                    <a:xfrm>
                      <a:off x="0" y="0"/>
                      <a:ext cx="2969754" cy="2253476"/>
                    </a:xfrm>
                    <a:prstGeom prst="rect">
                      <a:avLst/>
                    </a:prstGeom>
                    <a:noFill/>
                    <a:ln>
                      <a:noFill/>
                    </a:ln>
                    <a:extLst>
                      <a:ext uri="{53640926-AAD7-44D8-BBD7-CCE9431645EC}">
                        <a14:shadowObscured xmlns:a14="http://schemas.microsoft.com/office/drawing/2010/main"/>
                      </a:ext>
                    </a:extLst>
                  </pic:spPr>
                </pic:pic>
              </a:graphicData>
            </a:graphic>
          </wp:inline>
        </w:drawing>
      </w:r>
    </w:p>
    <w:p w14:paraId="2306718D" w14:textId="77777777" w:rsidR="00A50A37" w:rsidRDefault="00265125" w:rsidP="00265125">
      <w:pPr>
        <w:pStyle w:val="Caption"/>
        <w:jc w:val="both"/>
      </w:pPr>
      <w:r>
        <w:t xml:space="preserve">Figure </w:t>
      </w:r>
      <w:fldSimple w:instr=" SEQ Figure \* ARABIC ">
        <w:r>
          <w:rPr>
            <w:noProof/>
          </w:rPr>
          <w:t>1</w:t>
        </w:r>
      </w:fldSimple>
      <w:r>
        <w:t>. Dizajni i AES</w:t>
      </w:r>
    </w:p>
    <w:p w14:paraId="493F036A" w14:textId="77777777" w:rsidR="00265125" w:rsidRPr="00265125" w:rsidRDefault="00265125" w:rsidP="00265125"/>
    <w:p w14:paraId="1172E781" w14:textId="77777777" w:rsidR="00A50A37" w:rsidRPr="00060A45" w:rsidRDefault="00A50A37" w:rsidP="00A50A37">
      <w:pPr>
        <w:pStyle w:val="ListParagraph"/>
        <w:numPr>
          <w:ilvl w:val="0"/>
          <w:numId w:val="1"/>
        </w:numPr>
        <w:spacing w:line="276" w:lineRule="auto"/>
        <w:jc w:val="both"/>
        <w:rPr>
          <w:rFonts w:ascii="Times New Roman" w:hAnsi="Times New Roman" w:cs="Times New Roman"/>
          <w:sz w:val="32"/>
        </w:rPr>
      </w:pPr>
      <w:r w:rsidRPr="00060A45">
        <w:rPr>
          <w:rFonts w:ascii="Times New Roman" w:hAnsi="Times New Roman" w:cs="Times New Roman"/>
          <w:sz w:val="32"/>
        </w:rPr>
        <w:t>EFEKTI I DIFUZIONIT</w:t>
      </w:r>
    </w:p>
    <w:p w14:paraId="00280C38" w14:textId="77777777" w:rsidR="00A50A37" w:rsidRPr="00A50A37" w:rsidRDefault="00A50A37" w:rsidP="00A50A37">
      <w:pPr>
        <w:spacing w:line="276" w:lineRule="auto"/>
        <w:jc w:val="both"/>
        <w:rPr>
          <w:rFonts w:ascii="Times New Roman" w:hAnsi="Times New Roman" w:cs="Times New Roman"/>
          <w:sz w:val="24"/>
        </w:rPr>
      </w:pPr>
      <w:r w:rsidRPr="00A50A37">
        <w:rPr>
          <w:rFonts w:ascii="Times New Roman" w:hAnsi="Times New Roman" w:cs="Times New Roman"/>
          <w:sz w:val="24"/>
        </w:rPr>
        <w:t>Efekti i difuzionit është një koncept i rëndësishëm në shkencën kompjuterike, veçanërisht në fushën e kriptografisë. Difuzioni është procesi i përhapjes së ndryshimeve në të dhënat e hyrjes nëpërmjet transformimeve kriptografike. Në kontekstin e kriptografisë, efekti i difuzionit është thelbësor për të siguruar që ndryshimet e vogla në të dhënat e hyrjes të shkaktojnë ndryshime të mëdha në të dhënat e daljes.</w:t>
      </w:r>
    </w:p>
    <w:p w14:paraId="1B697758" w14:textId="77777777" w:rsidR="00A50A37" w:rsidRPr="00A50A37" w:rsidRDefault="00A50A37" w:rsidP="00A50A37">
      <w:pPr>
        <w:spacing w:line="276" w:lineRule="auto"/>
        <w:jc w:val="both"/>
        <w:rPr>
          <w:rFonts w:ascii="Times New Roman" w:hAnsi="Times New Roman" w:cs="Times New Roman"/>
          <w:sz w:val="24"/>
        </w:rPr>
      </w:pPr>
      <w:r w:rsidRPr="00A50A37">
        <w:rPr>
          <w:rFonts w:ascii="Times New Roman" w:hAnsi="Times New Roman" w:cs="Times New Roman"/>
          <w:sz w:val="24"/>
        </w:rPr>
        <w:t>Në algoritmet kriptografike, efekti i difuzionit përdoret për të ndryshuar shumë bitë të të dhënave të hyrjes nëpërmjet transformimeve të shumta. Ky proces ndryshon shumë bitë në të dhënat e hyrjes në mënyrë që të gjitha bitët në të dhënat e daljes të ndryshojnë me një shkallë të ndryshme. Kjo i bën të dhënat e kriptuara të jenë më të sigurta, sepse bëhet shumë e vështirë për të dekriptuar të dhënat e kriptuara pa njohur këtë proces.</w:t>
      </w:r>
    </w:p>
    <w:p w14:paraId="38142AE3" w14:textId="77777777" w:rsidR="00A50A37" w:rsidRPr="00A50A37" w:rsidRDefault="00A50A37" w:rsidP="00A50A37">
      <w:pPr>
        <w:spacing w:line="276" w:lineRule="auto"/>
        <w:jc w:val="both"/>
        <w:rPr>
          <w:rFonts w:ascii="Times New Roman" w:hAnsi="Times New Roman" w:cs="Times New Roman"/>
          <w:sz w:val="24"/>
        </w:rPr>
      </w:pPr>
      <w:r w:rsidRPr="00A50A37">
        <w:rPr>
          <w:rFonts w:ascii="Times New Roman" w:hAnsi="Times New Roman" w:cs="Times New Roman"/>
          <w:sz w:val="24"/>
        </w:rPr>
        <w:t>Efekti i difuzionit përdoret gjithashtu në teknologjitë e rrjeteve të komunikimit për të bërë të vështirë për hakerët dhe personat e tretë të gjejnë ose ndërhyjnë në transmetimin e të dhënave. Për shembull, në rrjetet e celularëve, teknologjia e GSM (Global System for Mobile Communications) përdor efektin e difuzionit për të kriptuar të dhënat e transmetuara midis celularëve.</w:t>
      </w:r>
    </w:p>
    <w:p w14:paraId="78BE0600" w14:textId="77777777" w:rsidR="003F4E0F" w:rsidRDefault="00A50A37" w:rsidP="00A50A37">
      <w:pPr>
        <w:spacing w:line="276" w:lineRule="auto"/>
        <w:jc w:val="both"/>
        <w:rPr>
          <w:rFonts w:ascii="Times New Roman" w:hAnsi="Times New Roman" w:cs="Times New Roman"/>
          <w:sz w:val="24"/>
        </w:rPr>
      </w:pPr>
      <w:r w:rsidRPr="00A50A37">
        <w:rPr>
          <w:rFonts w:ascii="Times New Roman" w:hAnsi="Times New Roman" w:cs="Times New Roman"/>
          <w:sz w:val="24"/>
        </w:rPr>
        <w:t xml:space="preserve">Në përgjithësi, efekti i difuzionit është një element kritik i sigurisë së informacionit dhe kriptografisë në fushën e shkencës kompjuterike. Përdorimi i tij në algoritmet kriptografike dhe teknologjitë e rrjeteve të komunikimit bën të mundur sigurinë dhe integritetin e të dhënave të transmetuara, </w:t>
      </w:r>
      <w:r w:rsidRPr="00A50A37">
        <w:rPr>
          <w:rFonts w:ascii="Times New Roman" w:hAnsi="Times New Roman" w:cs="Times New Roman"/>
          <w:sz w:val="24"/>
        </w:rPr>
        <w:lastRenderedPageBreak/>
        <w:t>duke siguruar që të dhënat të mbeten konfidenciale dhe të padukshme për personat e tretë.</w:t>
      </w:r>
    </w:p>
    <w:p w14:paraId="2CF92F67" w14:textId="77777777" w:rsidR="003F4E0F" w:rsidRDefault="003F4E0F" w:rsidP="00A50A37">
      <w:pPr>
        <w:spacing w:line="276" w:lineRule="auto"/>
        <w:jc w:val="both"/>
        <w:rPr>
          <w:rFonts w:ascii="Times New Roman" w:hAnsi="Times New Roman" w:cs="Times New Roman"/>
          <w:b/>
          <w:sz w:val="28"/>
        </w:rPr>
      </w:pPr>
      <w:r w:rsidRPr="003F4E0F">
        <w:rPr>
          <w:rFonts w:ascii="Times New Roman" w:hAnsi="Times New Roman" w:cs="Times New Roman"/>
          <w:b/>
          <w:sz w:val="28"/>
        </w:rPr>
        <w:t xml:space="preserve">Shembull </w:t>
      </w:r>
    </w:p>
    <w:p w14:paraId="6E9C5091" w14:textId="77777777" w:rsidR="003F4E0F" w:rsidRPr="00B83C37" w:rsidRDefault="003F4E0F" w:rsidP="00B83C37">
      <w:pPr>
        <w:spacing w:line="276" w:lineRule="auto"/>
        <w:jc w:val="both"/>
        <w:rPr>
          <w:rFonts w:ascii="Times New Roman" w:eastAsiaTheme="minorEastAsia" w:hAnsi="Times New Roman" w:cs="Times New Roman"/>
          <w:sz w:val="24"/>
          <w:szCs w:val="24"/>
        </w:rPr>
      </w:pPr>
      <w:r w:rsidRPr="00B83C37">
        <w:rPr>
          <w:rFonts w:ascii="Times New Roman" w:hAnsi="Times New Roman" w:cs="Times New Roman"/>
          <w:sz w:val="24"/>
          <w:szCs w:val="24"/>
        </w:rPr>
        <w:t>Sa më shumë difuzion të sigurojë një funksion, aq më i sigurt konsiderohet ai. Le të shqyrtojmë një shembull të një matrice MDS 4x4 në fushën Galois GF:</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sup>
            </m:sSup>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+x+1</m:t>
            </m:r>
          </m:den>
        </m:f>
      </m:oMath>
    </w:p>
    <w:p w14:paraId="2CBCC4AE" w14:textId="77777777" w:rsidR="003F4E0F" w:rsidRPr="00B83C37" w:rsidRDefault="003F4E0F" w:rsidP="00B83C37">
      <w:pPr>
        <w:spacing w:line="276" w:lineRule="auto"/>
        <w:jc w:val="both"/>
        <w:rPr>
          <w:rFonts w:ascii="Courier New" w:hAnsi="Courier New" w:cs="Courier New"/>
          <w:color w:val="FFFFFF"/>
          <w:sz w:val="24"/>
          <w:szCs w:val="24"/>
          <w:shd w:val="clear" w:color="auto" w:fill="000000"/>
        </w:rPr>
      </w:pPr>
      <w:r w:rsidRPr="00B83C37">
        <w:rPr>
          <w:rFonts w:ascii="Courier New" w:hAnsi="Courier New" w:cs="Courier New"/>
          <w:color w:val="FFFFFF"/>
          <w:sz w:val="24"/>
          <w:szCs w:val="24"/>
          <w:shd w:val="clear" w:color="auto" w:fill="000000"/>
        </w:rPr>
        <w:t xml:space="preserve">02 03 01 01 </w:t>
      </w:r>
    </w:p>
    <w:p w14:paraId="60D204CD" w14:textId="77777777" w:rsidR="003F4E0F" w:rsidRPr="00B83C37" w:rsidRDefault="003F4E0F" w:rsidP="00B83C37">
      <w:pPr>
        <w:spacing w:line="276" w:lineRule="auto"/>
        <w:jc w:val="both"/>
        <w:rPr>
          <w:rFonts w:ascii="Courier New" w:hAnsi="Courier New" w:cs="Courier New"/>
          <w:color w:val="FFFFFF"/>
          <w:sz w:val="24"/>
          <w:szCs w:val="24"/>
          <w:shd w:val="clear" w:color="auto" w:fill="000000"/>
        </w:rPr>
      </w:pPr>
      <w:r w:rsidRPr="00B83C37">
        <w:rPr>
          <w:rFonts w:ascii="Courier New" w:hAnsi="Courier New" w:cs="Courier New"/>
          <w:color w:val="FFFFFF"/>
          <w:sz w:val="24"/>
          <w:szCs w:val="24"/>
          <w:shd w:val="clear" w:color="auto" w:fill="000000"/>
        </w:rPr>
        <w:t xml:space="preserve">01 02 03 01 </w:t>
      </w:r>
    </w:p>
    <w:p w14:paraId="740F1226" w14:textId="77777777" w:rsidR="003F4E0F" w:rsidRPr="00B83C37" w:rsidRDefault="003F4E0F" w:rsidP="00B83C37">
      <w:pPr>
        <w:spacing w:line="276" w:lineRule="auto"/>
        <w:jc w:val="both"/>
        <w:rPr>
          <w:rFonts w:ascii="Courier New" w:hAnsi="Courier New" w:cs="Courier New"/>
          <w:color w:val="FFFFFF"/>
          <w:sz w:val="24"/>
          <w:szCs w:val="24"/>
          <w:shd w:val="clear" w:color="auto" w:fill="000000"/>
        </w:rPr>
      </w:pPr>
      <w:r w:rsidRPr="00B83C37">
        <w:rPr>
          <w:rFonts w:ascii="Courier New" w:hAnsi="Courier New" w:cs="Courier New"/>
          <w:color w:val="FFFFFF"/>
          <w:sz w:val="24"/>
          <w:szCs w:val="24"/>
          <w:shd w:val="clear" w:color="auto" w:fill="000000"/>
        </w:rPr>
        <w:t>01 01 02 03</w:t>
      </w:r>
    </w:p>
    <w:p w14:paraId="0138284E" w14:textId="77777777" w:rsidR="003F4E0F" w:rsidRPr="00B83C37" w:rsidRDefault="003F4E0F" w:rsidP="00B83C37">
      <w:pPr>
        <w:spacing w:line="276" w:lineRule="auto"/>
        <w:jc w:val="both"/>
        <w:rPr>
          <w:rFonts w:ascii="Courier New" w:hAnsi="Courier New" w:cs="Courier New"/>
          <w:color w:val="FFFFFF"/>
          <w:sz w:val="24"/>
          <w:szCs w:val="24"/>
          <w:shd w:val="clear" w:color="auto" w:fill="000000"/>
        </w:rPr>
      </w:pPr>
      <w:r w:rsidRPr="00B83C37">
        <w:rPr>
          <w:rFonts w:ascii="Courier New" w:hAnsi="Courier New" w:cs="Courier New"/>
          <w:color w:val="FFFFFF"/>
          <w:sz w:val="24"/>
          <w:szCs w:val="24"/>
          <w:shd w:val="clear" w:color="auto" w:fill="000000"/>
        </w:rPr>
        <w:t>03 01 01 02</w:t>
      </w:r>
    </w:p>
    <w:p w14:paraId="626EEC69" w14:textId="77777777" w:rsidR="00B83C37" w:rsidRPr="00B83C37" w:rsidRDefault="00B83C37" w:rsidP="00B83C37">
      <w:pPr>
        <w:spacing w:line="276" w:lineRule="auto"/>
        <w:jc w:val="both"/>
        <w:rPr>
          <w:rFonts w:ascii="Times New Roman" w:hAnsi="Times New Roman" w:cs="Times New Roman"/>
          <w:sz w:val="24"/>
          <w:szCs w:val="24"/>
        </w:rPr>
      </w:pPr>
      <w:r w:rsidRPr="00B83C37">
        <w:rPr>
          <w:rFonts w:ascii="Times New Roman" w:hAnsi="Times New Roman" w:cs="Times New Roman"/>
          <w:sz w:val="24"/>
          <w:szCs w:val="24"/>
        </w:rPr>
        <w:t>Supozojmë se kemi një bllok teksti të thjeshtë 16 bajt, i përfaqësuar si një matricë 4x4</w:t>
      </w:r>
    </w:p>
    <w:p w14:paraId="54705B33" w14:textId="77777777" w:rsidR="00B83C37" w:rsidRPr="00B83C37" w:rsidRDefault="00B83C37" w:rsidP="00B83C37">
      <w:pPr>
        <w:shd w:val="clear" w:color="auto" w:fill="FFFFFF"/>
        <w:spacing w:after="0" w:line="276" w:lineRule="auto"/>
        <w:jc w:val="both"/>
        <w:rPr>
          <w:rFonts w:ascii="Courier New" w:eastAsia="Times New Roman" w:hAnsi="Courier New" w:cs="Courier New"/>
          <w:b/>
          <w:color w:val="FFFFFF"/>
          <w:sz w:val="24"/>
          <w:szCs w:val="24"/>
          <w:shd w:val="clear" w:color="auto" w:fill="000000"/>
        </w:rPr>
      </w:pPr>
      <w:r w:rsidRPr="00B83C37">
        <w:rPr>
          <w:rFonts w:ascii="Courier New" w:eastAsia="Times New Roman" w:hAnsi="Courier New" w:cs="Courier New"/>
          <w:b/>
          <w:color w:val="DF3079"/>
          <w:sz w:val="24"/>
          <w:szCs w:val="24"/>
          <w:bdr w:val="single" w:sz="2" w:space="0" w:color="D9D9E3" w:frame="1"/>
          <w:shd w:val="clear" w:color="auto" w:fill="000000"/>
        </w:rPr>
        <w:t>61</w:t>
      </w:r>
      <w:r w:rsidRPr="00B83C37">
        <w:rPr>
          <w:rFonts w:ascii="Courier New" w:eastAsia="Times New Roman" w:hAnsi="Courier New" w:cs="Courier New"/>
          <w:b/>
          <w:color w:val="FFFFFF"/>
          <w:sz w:val="24"/>
          <w:szCs w:val="24"/>
          <w:shd w:val="clear" w:color="auto" w:fill="000000"/>
        </w:rPr>
        <w:t xml:space="preserve"> </w:t>
      </w:r>
      <w:r w:rsidRPr="00B83C37">
        <w:rPr>
          <w:rFonts w:ascii="Courier New" w:eastAsia="Times New Roman" w:hAnsi="Courier New" w:cs="Courier New"/>
          <w:b/>
          <w:color w:val="DF3079"/>
          <w:sz w:val="24"/>
          <w:szCs w:val="24"/>
          <w:bdr w:val="single" w:sz="2" w:space="0" w:color="D9D9E3" w:frame="1"/>
          <w:shd w:val="clear" w:color="auto" w:fill="000000"/>
        </w:rPr>
        <w:t>62</w:t>
      </w:r>
      <w:r w:rsidRPr="00B83C37">
        <w:rPr>
          <w:rFonts w:ascii="Courier New" w:eastAsia="Times New Roman" w:hAnsi="Courier New" w:cs="Courier New"/>
          <w:b/>
          <w:color w:val="FFFFFF"/>
          <w:sz w:val="24"/>
          <w:szCs w:val="24"/>
          <w:shd w:val="clear" w:color="auto" w:fill="000000"/>
        </w:rPr>
        <w:t xml:space="preserve"> </w:t>
      </w:r>
      <w:r w:rsidRPr="00B83C37">
        <w:rPr>
          <w:rFonts w:ascii="Courier New" w:eastAsia="Times New Roman" w:hAnsi="Courier New" w:cs="Courier New"/>
          <w:b/>
          <w:color w:val="DF3079"/>
          <w:sz w:val="24"/>
          <w:szCs w:val="24"/>
          <w:bdr w:val="single" w:sz="2" w:space="0" w:color="D9D9E3" w:frame="1"/>
          <w:shd w:val="clear" w:color="auto" w:fill="000000"/>
        </w:rPr>
        <w:t>63</w:t>
      </w:r>
      <w:r w:rsidRPr="00B83C37">
        <w:rPr>
          <w:rFonts w:ascii="Courier New" w:eastAsia="Times New Roman" w:hAnsi="Courier New" w:cs="Courier New"/>
          <w:b/>
          <w:color w:val="FFFFFF"/>
          <w:sz w:val="24"/>
          <w:szCs w:val="24"/>
          <w:shd w:val="clear" w:color="auto" w:fill="000000"/>
        </w:rPr>
        <w:t xml:space="preserve"> </w:t>
      </w:r>
      <w:r w:rsidRPr="00B83C37">
        <w:rPr>
          <w:rFonts w:ascii="Courier New" w:eastAsia="Times New Roman" w:hAnsi="Courier New" w:cs="Courier New"/>
          <w:b/>
          <w:color w:val="DF3079"/>
          <w:sz w:val="24"/>
          <w:szCs w:val="24"/>
          <w:bdr w:val="single" w:sz="2" w:space="0" w:color="D9D9E3" w:frame="1"/>
          <w:shd w:val="clear" w:color="auto" w:fill="000000"/>
        </w:rPr>
        <w:t>64</w:t>
      </w:r>
      <w:r w:rsidRPr="00B83C37">
        <w:rPr>
          <w:rFonts w:ascii="Courier New" w:eastAsia="Times New Roman" w:hAnsi="Courier New" w:cs="Courier New"/>
          <w:b/>
          <w:color w:val="FFFFFF"/>
          <w:sz w:val="24"/>
          <w:szCs w:val="24"/>
          <w:shd w:val="clear" w:color="auto" w:fill="000000"/>
        </w:rPr>
        <w:t xml:space="preserve"> </w:t>
      </w:r>
    </w:p>
    <w:p w14:paraId="75679DC6" w14:textId="77777777" w:rsidR="00B83C37" w:rsidRPr="00B83C37" w:rsidRDefault="00B83C37" w:rsidP="00B83C37">
      <w:pPr>
        <w:shd w:val="clear" w:color="auto" w:fill="FFFFFF"/>
        <w:spacing w:after="0" w:line="276" w:lineRule="auto"/>
        <w:jc w:val="both"/>
        <w:rPr>
          <w:rFonts w:ascii="Courier New" w:eastAsia="Times New Roman" w:hAnsi="Courier New" w:cs="Courier New"/>
          <w:b/>
          <w:color w:val="DF3079"/>
          <w:sz w:val="24"/>
          <w:szCs w:val="24"/>
          <w:bdr w:val="single" w:sz="2" w:space="0" w:color="D9D9E3" w:frame="1"/>
          <w:shd w:val="clear" w:color="auto" w:fill="000000"/>
        </w:rPr>
      </w:pPr>
      <w:r w:rsidRPr="00B83C37">
        <w:rPr>
          <w:rFonts w:ascii="Courier New" w:eastAsia="Times New Roman" w:hAnsi="Courier New" w:cs="Courier New"/>
          <w:b/>
          <w:color w:val="DF3079"/>
          <w:sz w:val="24"/>
          <w:szCs w:val="24"/>
          <w:bdr w:val="single" w:sz="2" w:space="0" w:color="D9D9E3" w:frame="1"/>
          <w:shd w:val="clear" w:color="auto" w:fill="000000"/>
        </w:rPr>
        <w:t>65</w:t>
      </w:r>
      <w:r w:rsidRPr="00B83C37">
        <w:rPr>
          <w:rFonts w:ascii="Courier New" w:eastAsia="Times New Roman" w:hAnsi="Courier New" w:cs="Courier New"/>
          <w:b/>
          <w:color w:val="FFFFFF"/>
          <w:sz w:val="24"/>
          <w:szCs w:val="24"/>
          <w:shd w:val="clear" w:color="auto" w:fill="000000"/>
        </w:rPr>
        <w:t xml:space="preserve"> </w:t>
      </w:r>
      <w:r w:rsidRPr="00B83C37">
        <w:rPr>
          <w:rFonts w:ascii="Courier New" w:eastAsia="Times New Roman" w:hAnsi="Courier New" w:cs="Courier New"/>
          <w:b/>
          <w:color w:val="DF3079"/>
          <w:sz w:val="24"/>
          <w:szCs w:val="24"/>
          <w:bdr w:val="single" w:sz="2" w:space="0" w:color="D9D9E3" w:frame="1"/>
          <w:shd w:val="clear" w:color="auto" w:fill="000000"/>
        </w:rPr>
        <w:t>66</w:t>
      </w:r>
      <w:r w:rsidRPr="00B83C37">
        <w:rPr>
          <w:rFonts w:ascii="Courier New" w:eastAsia="Times New Roman" w:hAnsi="Courier New" w:cs="Courier New"/>
          <w:b/>
          <w:color w:val="FFFFFF"/>
          <w:sz w:val="24"/>
          <w:szCs w:val="24"/>
          <w:shd w:val="clear" w:color="auto" w:fill="000000"/>
        </w:rPr>
        <w:t xml:space="preserve"> </w:t>
      </w:r>
      <w:r w:rsidRPr="00B83C37">
        <w:rPr>
          <w:rFonts w:ascii="Courier New" w:eastAsia="Times New Roman" w:hAnsi="Courier New" w:cs="Courier New"/>
          <w:b/>
          <w:color w:val="DF3079"/>
          <w:sz w:val="24"/>
          <w:szCs w:val="24"/>
          <w:bdr w:val="single" w:sz="2" w:space="0" w:color="D9D9E3" w:frame="1"/>
          <w:shd w:val="clear" w:color="auto" w:fill="000000"/>
        </w:rPr>
        <w:t>67</w:t>
      </w:r>
      <w:r w:rsidRPr="00B83C37">
        <w:rPr>
          <w:rFonts w:ascii="Courier New" w:eastAsia="Times New Roman" w:hAnsi="Courier New" w:cs="Courier New"/>
          <w:b/>
          <w:color w:val="FFFFFF"/>
          <w:sz w:val="24"/>
          <w:szCs w:val="24"/>
          <w:shd w:val="clear" w:color="auto" w:fill="000000"/>
        </w:rPr>
        <w:t xml:space="preserve"> </w:t>
      </w:r>
      <w:r w:rsidRPr="00B83C37">
        <w:rPr>
          <w:rFonts w:ascii="Courier New" w:eastAsia="Times New Roman" w:hAnsi="Courier New" w:cs="Courier New"/>
          <w:b/>
          <w:color w:val="DF3079"/>
          <w:sz w:val="24"/>
          <w:szCs w:val="24"/>
          <w:bdr w:val="single" w:sz="2" w:space="0" w:color="D9D9E3" w:frame="1"/>
          <w:shd w:val="clear" w:color="auto" w:fill="000000"/>
        </w:rPr>
        <w:t>68</w:t>
      </w:r>
    </w:p>
    <w:p w14:paraId="231CA480" w14:textId="77777777" w:rsidR="00B83C37" w:rsidRPr="00B83C37" w:rsidRDefault="00B83C37" w:rsidP="00B83C37">
      <w:pPr>
        <w:shd w:val="clear" w:color="auto" w:fill="FFFFFF"/>
        <w:spacing w:after="0" w:line="276" w:lineRule="auto"/>
        <w:jc w:val="both"/>
        <w:rPr>
          <w:rFonts w:ascii="Courier New" w:eastAsia="Times New Roman" w:hAnsi="Courier New" w:cs="Courier New"/>
          <w:b/>
          <w:color w:val="DF3079"/>
          <w:sz w:val="24"/>
          <w:szCs w:val="24"/>
          <w:bdr w:val="single" w:sz="2" w:space="0" w:color="D9D9E3" w:frame="1"/>
          <w:shd w:val="clear" w:color="auto" w:fill="000000"/>
        </w:rPr>
      </w:pPr>
      <w:r w:rsidRPr="00B83C37">
        <w:rPr>
          <w:rFonts w:ascii="Courier New" w:eastAsia="Times New Roman" w:hAnsi="Courier New" w:cs="Courier New"/>
          <w:b/>
          <w:color w:val="DF3079"/>
          <w:sz w:val="24"/>
          <w:szCs w:val="24"/>
          <w:bdr w:val="single" w:sz="2" w:space="0" w:color="D9D9E3" w:frame="1"/>
          <w:shd w:val="clear" w:color="auto" w:fill="000000"/>
        </w:rPr>
        <w:t>69</w:t>
      </w:r>
      <w:r w:rsidRPr="00B83C37">
        <w:rPr>
          <w:rFonts w:ascii="Courier New" w:eastAsia="Times New Roman" w:hAnsi="Courier New" w:cs="Courier New"/>
          <w:b/>
          <w:color w:val="FFFFFF"/>
          <w:sz w:val="24"/>
          <w:szCs w:val="24"/>
          <w:shd w:val="clear" w:color="auto" w:fill="000000"/>
        </w:rPr>
        <w:t xml:space="preserve"> </w:t>
      </w:r>
      <w:r w:rsidRPr="00B83C37">
        <w:rPr>
          <w:rFonts w:ascii="Courier New" w:eastAsia="Times New Roman" w:hAnsi="Courier New" w:cs="Courier New"/>
          <w:b/>
          <w:color w:val="DF3079"/>
          <w:sz w:val="24"/>
          <w:szCs w:val="24"/>
          <w:bdr w:val="single" w:sz="2" w:space="0" w:color="D9D9E3" w:frame="1"/>
          <w:shd w:val="clear" w:color="auto" w:fill="000000"/>
        </w:rPr>
        <w:t>6</w:t>
      </w:r>
      <w:r w:rsidRPr="00B83C37">
        <w:rPr>
          <w:rFonts w:ascii="Courier New" w:eastAsia="Times New Roman" w:hAnsi="Courier New" w:cs="Courier New"/>
          <w:b/>
          <w:color w:val="FFFFFF"/>
          <w:sz w:val="24"/>
          <w:szCs w:val="24"/>
          <w:shd w:val="clear" w:color="auto" w:fill="000000"/>
        </w:rPr>
        <w:t xml:space="preserve">a </w:t>
      </w:r>
      <w:r w:rsidRPr="00B83C37">
        <w:rPr>
          <w:rFonts w:ascii="Courier New" w:eastAsia="Times New Roman" w:hAnsi="Courier New" w:cs="Courier New"/>
          <w:b/>
          <w:color w:val="DF3079"/>
          <w:sz w:val="24"/>
          <w:szCs w:val="24"/>
          <w:bdr w:val="single" w:sz="2" w:space="0" w:color="D9D9E3" w:frame="1"/>
          <w:shd w:val="clear" w:color="auto" w:fill="000000"/>
        </w:rPr>
        <w:t>6</w:t>
      </w:r>
      <w:r w:rsidRPr="00B83C37">
        <w:rPr>
          <w:rFonts w:ascii="Courier New" w:eastAsia="Times New Roman" w:hAnsi="Courier New" w:cs="Courier New"/>
          <w:b/>
          <w:color w:val="FFFFFF"/>
          <w:sz w:val="24"/>
          <w:szCs w:val="24"/>
          <w:shd w:val="clear" w:color="auto" w:fill="000000"/>
        </w:rPr>
        <w:t xml:space="preserve">b </w:t>
      </w:r>
      <w:r w:rsidRPr="00B83C37">
        <w:rPr>
          <w:rFonts w:ascii="Courier New" w:eastAsia="Times New Roman" w:hAnsi="Courier New" w:cs="Courier New"/>
          <w:b/>
          <w:color w:val="DF3079"/>
          <w:sz w:val="24"/>
          <w:szCs w:val="24"/>
          <w:bdr w:val="single" w:sz="2" w:space="0" w:color="D9D9E3" w:frame="1"/>
          <w:shd w:val="clear" w:color="auto" w:fill="000000"/>
        </w:rPr>
        <w:t>6</w:t>
      </w:r>
      <w:r w:rsidRPr="00B83C37">
        <w:rPr>
          <w:rFonts w:ascii="Courier New" w:eastAsia="Times New Roman" w:hAnsi="Courier New" w:cs="Courier New"/>
          <w:b/>
          <w:color w:val="E9950C"/>
          <w:sz w:val="24"/>
          <w:szCs w:val="24"/>
          <w:bdr w:val="single" w:sz="2" w:space="0" w:color="D9D9E3" w:frame="1"/>
          <w:shd w:val="clear" w:color="auto" w:fill="000000"/>
        </w:rPr>
        <w:t>c</w:t>
      </w:r>
    </w:p>
    <w:p w14:paraId="1CDF87D0" w14:textId="77777777" w:rsidR="00B83C37" w:rsidRPr="00B83C37" w:rsidRDefault="00B83C37" w:rsidP="00B83C37">
      <w:pPr>
        <w:shd w:val="clear" w:color="auto" w:fill="FFFFFF"/>
        <w:spacing w:after="0" w:line="276" w:lineRule="auto"/>
        <w:jc w:val="both"/>
        <w:rPr>
          <w:rFonts w:ascii="Courier New" w:eastAsia="Times New Roman" w:hAnsi="Courier New" w:cs="Courier New"/>
          <w:b/>
          <w:color w:val="DF3079"/>
          <w:sz w:val="24"/>
          <w:szCs w:val="24"/>
          <w:bdr w:val="single" w:sz="2" w:space="0" w:color="D9D9E3" w:frame="1"/>
          <w:shd w:val="clear" w:color="auto" w:fill="000000"/>
        </w:rPr>
      </w:pPr>
      <w:r w:rsidRPr="00B83C37">
        <w:rPr>
          <w:rFonts w:ascii="Courier New" w:eastAsia="Times New Roman" w:hAnsi="Courier New" w:cs="Courier New"/>
          <w:b/>
          <w:color w:val="DF3079"/>
          <w:sz w:val="24"/>
          <w:szCs w:val="24"/>
          <w:bdr w:val="single" w:sz="2" w:space="0" w:color="D9D9E3" w:frame="1"/>
          <w:shd w:val="clear" w:color="auto" w:fill="000000"/>
        </w:rPr>
        <w:t>6</w:t>
      </w:r>
      <w:r w:rsidRPr="00B83C37">
        <w:rPr>
          <w:rFonts w:ascii="Courier New" w:eastAsia="Times New Roman" w:hAnsi="Courier New" w:cs="Courier New"/>
          <w:b/>
          <w:color w:val="FFFFFF"/>
          <w:sz w:val="24"/>
          <w:szCs w:val="24"/>
          <w:shd w:val="clear" w:color="auto" w:fill="000000"/>
        </w:rPr>
        <w:t xml:space="preserve">d </w:t>
      </w:r>
      <w:r w:rsidRPr="00B83C37">
        <w:rPr>
          <w:rFonts w:ascii="Courier New" w:eastAsia="Times New Roman" w:hAnsi="Courier New" w:cs="Courier New"/>
          <w:b/>
          <w:color w:val="DF3079"/>
          <w:sz w:val="24"/>
          <w:szCs w:val="24"/>
          <w:bdr w:val="single" w:sz="2" w:space="0" w:color="D9D9E3" w:frame="1"/>
          <w:shd w:val="clear" w:color="auto" w:fill="000000"/>
        </w:rPr>
        <w:t>6</w:t>
      </w:r>
      <w:r w:rsidRPr="00B83C37">
        <w:rPr>
          <w:rFonts w:ascii="Courier New" w:eastAsia="Times New Roman" w:hAnsi="Courier New" w:cs="Courier New"/>
          <w:b/>
          <w:color w:val="FFFFFF"/>
          <w:sz w:val="24"/>
          <w:szCs w:val="24"/>
          <w:shd w:val="clear" w:color="auto" w:fill="000000"/>
        </w:rPr>
        <w:t xml:space="preserve">e </w:t>
      </w:r>
      <w:r w:rsidRPr="00B83C37">
        <w:rPr>
          <w:rFonts w:ascii="Courier New" w:eastAsia="Times New Roman" w:hAnsi="Courier New" w:cs="Courier New"/>
          <w:b/>
          <w:color w:val="DF3079"/>
          <w:sz w:val="24"/>
          <w:szCs w:val="24"/>
          <w:bdr w:val="single" w:sz="2" w:space="0" w:color="D9D9E3" w:frame="1"/>
          <w:shd w:val="clear" w:color="auto" w:fill="000000"/>
        </w:rPr>
        <w:t>6</w:t>
      </w:r>
      <w:r w:rsidRPr="00B83C37">
        <w:rPr>
          <w:rFonts w:ascii="Courier New" w:eastAsia="Times New Roman" w:hAnsi="Courier New" w:cs="Courier New"/>
          <w:b/>
          <w:color w:val="FFFFFF"/>
          <w:sz w:val="24"/>
          <w:szCs w:val="24"/>
          <w:shd w:val="clear" w:color="auto" w:fill="000000"/>
        </w:rPr>
        <w:t xml:space="preserve">f </w:t>
      </w:r>
      <w:r w:rsidRPr="00B83C37">
        <w:rPr>
          <w:rFonts w:ascii="Courier New" w:eastAsia="Times New Roman" w:hAnsi="Courier New" w:cs="Courier New"/>
          <w:b/>
          <w:color w:val="DF3079"/>
          <w:sz w:val="24"/>
          <w:szCs w:val="24"/>
          <w:bdr w:val="single" w:sz="2" w:space="0" w:color="D9D9E3" w:frame="1"/>
          <w:shd w:val="clear" w:color="auto" w:fill="000000"/>
        </w:rPr>
        <w:t>70</w:t>
      </w:r>
    </w:p>
    <w:p w14:paraId="4669EAB6" w14:textId="77777777" w:rsidR="00B83C37" w:rsidRPr="00B83C37" w:rsidRDefault="00B83C37" w:rsidP="00B83C37">
      <w:pPr>
        <w:shd w:val="clear" w:color="auto" w:fill="FFFFFF"/>
        <w:spacing w:after="0" w:line="276" w:lineRule="auto"/>
        <w:jc w:val="both"/>
        <w:rPr>
          <w:rFonts w:ascii="Times New Roman" w:eastAsia="Times New Roman" w:hAnsi="Times New Roman" w:cs="Times New Roman"/>
          <w:b/>
          <w:color w:val="DF3079"/>
          <w:sz w:val="24"/>
          <w:szCs w:val="24"/>
          <w:bdr w:val="single" w:sz="2" w:space="0" w:color="D9D9E3" w:frame="1"/>
          <w:shd w:val="clear" w:color="auto" w:fill="000000"/>
        </w:rPr>
      </w:pPr>
    </w:p>
    <w:p w14:paraId="685E3223" w14:textId="77777777" w:rsidR="00B83C37" w:rsidRPr="00B83C37" w:rsidRDefault="00B83C37" w:rsidP="00B83C37">
      <w:pPr>
        <w:shd w:val="clear" w:color="auto" w:fill="FFFFFF"/>
        <w:spacing w:after="0" w:line="276" w:lineRule="auto"/>
        <w:jc w:val="both"/>
        <w:rPr>
          <w:rFonts w:ascii="Times New Roman" w:eastAsia="Times New Roman" w:hAnsi="Times New Roman" w:cs="Times New Roman"/>
          <w:color w:val="222222"/>
          <w:sz w:val="24"/>
          <w:szCs w:val="24"/>
        </w:rPr>
      </w:pPr>
      <w:r w:rsidRPr="00B83C37">
        <w:rPr>
          <w:rFonts w:ascii="Times New Roman" w:eastAsia="Times New Roman" w:hAnsi="Times New Roman" w:cs="Times New Roman"/>
          <w:color w:val="222222"/>
          <w:sz w:val="24"/>
          <w:szCs w:val="24"/>
        </w:rPr>
        <w:t>Nëse aplikojmë matricën MDS në këtë bllok teksti të thjeshtë me shumëzim matricë, marrim bllokun e mëposhtëm të tekstit të shifruar:</w:t>
      </w:r>
    </w:p>
    <w:p w14:paraId="00B669BF" w14:textId="77777777" w:rsidR="00B83C37" w:rsidRPr="00B83C37" w:rsidRDefault="00B83C37" w:rsidP="00B83C37">
      <w:pPr>
        <w:shd w:val="clear" w:color="auto" w:fill="FFFFFF"/>
        <w:spacing w:after="0" w:line="276" w:lineRule="auto"/>
        <w:jc w:val="both"/>
        <w:rPr>
          <w:rFonts w:ascii="Courier New" w:hAnsi="Courier New" w:cs="Courier New"/>
          <w:color w:val="FFFFFF"/>
          <w:sz w:val="24"/>
          <w:szCs w:val="24"/>
          <w:shd w:val="clear" w:color="auto" w:fill="000000"/>
        </w:rPr>
      </w:pPr>
      <w:r w:rsidRPr="00B83C37">
        <w:rPr>
          <w:rFonts w:ascii="Courier New" w:hAnsi="Courier New" w:cs="Courier New"/>
          <w:color w:val="FFFFFF"/>
          <w:sz w:val="24"/>
          <w:szCs w:val="24"/>
          <w:shd w:val="clear" w:color="auto" w:fill="000000"/>
        </w:rPr>
        <w:t xml:space="preserve">f7 9e d8 8d </w:t>
      </w:r>
    </w:p>
    <w:p w14:paraId="71036F9E" w14:textId="77777777" w:rsidR="00B83C37" w:rsidRPr="00B83C37" w:rsidRDefault="00B83C37" w:rsidP="00B83C37">
      <w:pPr>
        <w:shd w:val="clear" w:color="auto" w:fill="FFFFFF"/>
        <w:spacing w:after="0" w:line="276" w:lineRule="auto"/>
        <w:jc w:val="both"/>
        <w:rPr>
          <w:rFonts w:ascii="Courier New" w:hAnsi="Courier New" w:cs="Courier New"/>
          <w:color w:val="FFFFFF"/>
          <w:sz w:val="24"/>
          <w:szCs w:val="24"/>
          <w:shd w:val="clear" w:color="auto" w:fill="000000"/>
        </w:rPr>
      </w:pPr>
      <w:r w:rsidRPr="00B83C37">
        <w:rPr>
          <w:rFonts w:ascii="Courier New" w:hAnsi="Courier New" w:cs="Courier New"/>
          <w:color w:val="FFFFFF"/>
          <w:sz w:val="24"/>
          <w:szCs w:val="24"/>
          <w:shd w:val="clear" w:color="auto" w:fill="000000"/>
        </w:rPr>
        <w:t xml:space="preserve">35 30 b1 f7 </w:t>
      </w:r>
    </w:p>
    <w:p w14:paraId="2BDDF930" w14:textId="77777777" w:rsidR="00B83C37" w:rsidRPr="00B83C37" w:rsidRDefault="00B83C37" w:rsidP="00B83C37">
      <w:pPr>
        <w:shd w:val="clear" w:color="auto" w:fill="FFFFFF"/>
        <w:spacing w:after="0" w:line="276" w:lineRule="auto"/>
        <w:jc w:val="both"/>
        <w:rPr>
          <w:rFonts w:ascii="Courier New" w:hAnsi="Courier New" w:cs="Courier New"/>
          <w:color w:val="FFFFFF"/>
          <w:sz w:val="24"/>
          <w:szCs w:val="24"/>
          <w:shd w:val="clear" w:color="auto" w:fill="000000"/>
        </w:rPr>
      </w:pPr>
      <w:r w:rsidRPr="00B83C37">
        <w:rPr>
          <w:rFonts w:ascii="Courier New" w:hAnsi="Courier New" w:cs="Courier New"/>
          <w:color w:val="FFFFFF"/>
          <w:sz w:val="24"/>
          <w:szCs w:val="24"/>
          <w:shd w:val="clear" w:color="auto" w:fill="000000"/>
        </w:rPr>
        <w:t>2f 40 24 41</w:t>
      </w:r>
    </w:p>
    <w:p w14:paraId="7DAD5DF5" w14:textId="77777777" w:rsidR="00B83C37" w:rsidRPr="00B83C37" w:rsidRDefault="00B83C37" w:rsidP="00B83C37">
      <w:pPr>
        <w:shd w:val="clear" w:color="auto" w:fill="FFFFFF"/>
        <w:spacing w:after="0" w:line="276" w:lineRule="auto"/>
        <w:jc w:val="both"/>
        <w:rPr>
          <w:rFonts w:ascii="Courier New" w:hAnsi="Courier New" w:cs="Courier New"/>
          <w:color w:val="FFFFFF"/>
          <w:sz w:val="24"/>
          <w:szCs w:val="24"/>
          <w:shd w:val="clear" w:color="auto" w:fill="000000"/>
        </w:rPr>
      </w:pPr>
      <w:r w:rsidRPr="00B83C37">
        <w:rPr>
          <w:rFonts w:ascii="Courier New" w:hAnsi="Courier New" w:cs="Courier New"/>
          <w:color w:val="FFFFFF"/>
          <w:sz w:val="24"/>
          <w:szCs w:val="24"/>
          <w:shd w:val="clear" w:color="auto" w:fill="000000"/>
        </w:rPr>
        <w:t>da bb 16 28</w:t>
      </w:r>
    </w:p>
    <w:p w14:paraId="7EFA70B1" w14:textId="77777777" w:rsidR="00B83C37" w:rsidRPr="00B83C37" w:rsidRDefault="00B83C37" w:rsidP="00B83C37">
      <w:pPr>
        <w:shd w:val="clear" w:color="auto" w:fill="FFFFFF"/>
        <w:spacing w:after="0" w:line="276" w:lineRule="auto"/>
        <w:jc w:val="both"/>
        <w:rPr>
          <w:rFonts w:ascii="Times New Roman" w:eastAsia="Times New Roman" w:hAnsi="Times New Roman" w:cs="Times New Roman"/>
          <w:color w:val="222222"/>
          <w:sz w:val="24"/>
          <w:szCs w:val="24"/>
        </w:rPr>
      </w:pPr>
    </w:p>
    <w:p w14:paraId="68C23DB2" w14:textId="77777777" w:rsidR="00B83C37" w:rsidRPr="00B83C37" w:rsidRDefault="00B83C37" w:rsidP="00B83C37">
      <w:pPr>
        <w:spacing w:line="276" w:lineRule="auto"/>
        <w:jc w:val="both"/>
        <w:rPr>
          <w:rFonts w:ascii="Times New Roman" w:hAnsi="Times New Roman" w:cs="Times New Roman"/>
          <w:sz w:val="24"/>
          <w:szCs w:val="24"/>
        </w:rPr>
      </w:pPr>
      <w:r w:rsidRPr="00B83C37">
        <w:rPr>
          <w:rFonts w:ascii="Times New Roman" w:hAnsi="Times New Roman" w:cs="Times New Roman"/>
          <w:sz w:val="24"/>
          <w:szCs w:val="24"/>
        </w:rPr>
        <w:t xml:space="preserve">Siç mund ta shihni, bajtët e hyrjes së tekstit të thjeshtë janë përzier plotësisht dhe janë shpërndarë nëpër bajtet e tekstit të shifruar në dalje. Kjo e bën shumë më të vështirë për një sulmues të nxjerrë ndonjë informacion në lidhje me tekstin e thjeshtë nga teksti i koduar, pasi çdo ndryshim qoftë edhe në një </w:t>
      </w:r>
      <w:r w:rsidRPr="00B83C37">
        <w:rPr>
          <w:rFonts w:ascii="Times New Roman" w:hAnsi="Times New Roman" w:cs="Times New Roman"/>
          <w:sz w:val="24"/>
          <w:szCs w:val="24"/>
        </w:rPr>
        <w:t>bajt të vetëm hyrës do të ketë një efekt kompleks dhe të paparashikueshëm në dalje.</w:t>
      </w:r>
    </w:p>
    <w:p w14:paraId="7EC5B831" w14:textId="77777777" w:rsidR="00B83C37" w:rsidRPr="00B83C37" w:rsidRDefault="00B83C37" w:rsidP="00B83C37">
      <w:pPr>
        <w:spacing w:line="276" w:lineRule="auto"/>
        <w:jc w:val="both"/>
        <w:rPr>
          <w:rFonts w:ascii="Times New Roman" w:hAnsi="Times New Roman" w:cs="Times New Roman"/>
          <w:sz w:val="24"/>
          <w:szCs w:val="24"/>
        </w:rPr>
      </w:pPr>
      <w:r w:rsidRPr="00B83C37">
        <w:rPr>
          <w:rFonts w:ascii="Times New Roman" w:hAnsi="Times New Roman" w:cs="Times New Roman"/>
          <w:sz w:val="24"/>
          <w:szCs w:val="24"/>
        </w:rPr>
        <w:t>Ky efekt difuzioni është një aspekt i rëndësishëm i sigurisë së ofruar nga matricat MDS në kriptografi</w:t>
      </w:r>
    </w:p>
    <w:p w14:paraId="02382A8A" w14:textId="77777777" w:rsidR="00A50A37" w:rsidRPr="00060A45" w:rsidRDefault="00A50A37" w:rsidP="00A50A37">
      <w:pPr>
        <w:pStyle w:val="ListParagraph"/>
        <w:numPr>
          <w:ilvl w:val="0"/>
          <w:numId w:val="1"/>
        </w:numPr>
        <w:spacing w:line="276" w:lineRule="auto"/>
        <w:jc w:val="both"/>
        <w:rPr>
          <w:rFonts w:ascii="Times New Roman" w:hAnsi="Times New Roman" w:cs="Times New Roman"/>
          <w:sz w:val="32"/>
        </w:rPr>
      </w:pPr>
      <w:r w:rsidRPr="00060A45">
        <w:rPr>
          <w:rFonts w:ascii="Times New Roman" w:hAnsi="Times New Roman" w:cs="Times New Roman"/>
          <w:sz w:val="32"/>
        </w:rPr>
        <w:t>MATRICAT MDS</w:t>
      </w:r>
    </w:p>
    <w:p w14:paraId="3FC491A0" w14:textId="77777777" w:rsidR="00A50A37" w:rsidRDefault="00A50A37" w:rsidP="00A50A37">
      <w:pPr>
        <w:spacing w:line="276" w:lineRule="auto"/>
        <w:jc w:val="both"/>
        <w:rPr>
          <w:rFonts w:ascii="Times New Roman" w:hAnsi="Times New Roman" w:cs="Times New Roman"/>
          <w:sz w:val="24"/>
        </w:rPr>
      </w:pPr>
      <w:r w:rsidRPr="00A50A37">
        <w:rPr>
          <w:rFonts w:ascii="Times New Roman" w:hAnsi="Times New Roman" w:cs="Times New Roman"/>
          <w:sz w:val="24"/>
        </w:rPr>
        <w:t>Matricat MDS (Multidimensional Scaling) janë matrica katrore të përdorura në analizën e të dhënave për të ndërtuar një hartë të dhënash të ndryshme me një numër të caktuar dimensionesh. Këto matrica përdoren kryesisht në fushat e statistikës, matematikës, komunikimit dhe analizës së rrjetit.Në kontekstin e kryptografisë, matricat MDS janë shumë të rëndësishme për shkak të aftësisë së tyre për të ndihmuar në ndryshimin e një mesazhi të enkriptuar në një mesazh të padukshëm. Këtu matricat MDS përdoren si pjesë e algoritmeve të enkriptimit, si AES (Advanced Encryption Standard).</w:t>
      </w:r>
      <w:r>
        <w:rPr>
          <w:rFonts w:ascii="Times New Roman" w:hAnsi="Times New Roman" w:cs="Times New Roman"/>
          <w:sz w:val="24"/>
        </w:rPr>
        <w:t xml:space="preserve"> </w:t>
      </w:r>
      <w:r w:rsidRPr="00A50A37">
        <w:rPr>
          <w:rFonts w:ascii="Times New Roman" w:hAnsi="Times New Roman" w:cs="Times New Roman"/>
          <w:sz w:val="24"/>
        </w:rPr>
        <w:t>Në rastin e fushës Galua GF(2^8)/x^8+x^4+x^3+x+1, matricat MDS janë matricat katrore të rendit 4 me elemente të zgjedhura nga fusha Galua GF(2^8)/x^8+x^4+x^3+x+1. Këto matrica përdoren për të bërë shpërndarjen (difuzionin) e informacionit të enkriptuar, duke e bërë më të vështirë për një person të dytë të dekriptojë mesazhin e enkriptuar.</w:t>
      </w:r>
      <w:r>
        <w:rPr>
          <w:rFonts w:ascii="Times New Roman" w:hAnsi="Times New Roman" w:cs="Times New Roman"/>
          <w:sz w:val="24"/>
        </w:rPr>
        <w:t xml:space="preserve"> </w:t>
      </w:r>
      <w:r w:rsidRPr="00A50A37">
        <w:rPr>
          <w:rFonts w:ascii="Times New Roman" w:hAnsi="Times New Roman" w:cs="Times New Roman"/>
          <w:sz w:val="24"/>
        </w:rPr>
        <w:t>Shpërndarja e matricave MDS në mesazhe të enkriptuara mund të bëhet duke përdorur një matricë tjetër të përzgjedhur nga fusha Galua GF(2^8)/x^8+x^4+x^3+x+1. Kjo matricë do të shumëzohet me matricën MDS për të krijuar një matricë të re, e cila pastaj do të përdoret për të enkriptuar mesazhin. Përdorimi i kësaj teknike bën shumë më të vështir</w:t>
      </w:r>
      <w:r>
        <w:rPr>
          <w:rFonts w:ascii="Times New Roman" w:hAnsi="Times New Roman" w:cs="Times New Roman"/>
          <w:sz w:val="24"/>
        </w:rPr>
        <w:t xml:space="preserve">ë për një sulmues të jashtëm të </w:t>
      </w:r>
      <w:r w:rsidRPr="00A50A37">
        <w:rPr>
          <w:rFonts w:ascii="Times New Roman" w:hAnsi="Times New Roman" w:cs="Times New Roman"/>
          <w:sz w:val="24"/>
        </w:rPr>
        <w:t>dekriptojë mesazhin e enkriptuar.</w:t>
      </w:r>
    </w:p>
    <w:p w14:paraId="73138862" w14:textId="77777777" w:rsidR="00265125" w:rsidRDefault="00265125" w:rsidP="00A50A37">
      <w:pPr>
        <w:spacing w:line="276" w:lineRule="auto"/>
        <w:jc w:val="both"/>
        <w:rPr>
          <w:rFonts w:ascii="Times New Roman" w:hAnsi="Times New Roman" w:cs="Times New Roman"/>
          <w:sz w:val="24"/>
        </w:rPr>
      </w:pPr>
    </w:p>
    <w:p w14:paraId="4F63FF9A" w14:textId="77777777" w:rsidR="00265125" w:rsidRPr="00060A45" w:rsidRDefault="00060A45" w:rsidP="00060A45">
      <w:pPr>
        <w:pStyle w:val="ListParagraph"/>
        <w:numPr>
          <w:ilvl w:val="0"/>
          <w:numId w:val="1"/>
        </w:numPr>
        <w:spacing w:line="276" w:lineRule="auto"/>
        <w:rPr>
          <w:rFonts w:ascii="Times New Roman" w:hAnsi="Times New Roman" w:cs="Times New Roman"/>
          <w:sz w:val="32"/>
        </w:rPr>
      </w:pPr>
      <w:r w:rsidRPr="00060A45">
        <w:rPr>
          <w:rFonts w:ascii="Times New Roman" w:hAnsi="Times New Roman" w:cs="Times New Roman"/>
          <w:sz w:val="32"/>
        </w:rPr>
        <w:t xml:space="preserve">DISTANCA E </w:t>
      </w:r>
      <w:r w:rsidR="00265125" w:rsidRPr="00060A45">
        <w:rPr>
          <w:rFonts w:ascii="Times New Roman" w:hAnsi="Times New Roman" w:cs="Times New Roman"/>
          <w:sz w:val="32"/>
        </w:rPr>
        <w:t>HAMMING-UT</w:t>
      </w:r>
    </w:p>
    <w:p w14:paraId="4A519548" w14:textId="77777777" w:rsidR="00265125" w:rsidRDefault="00265125" w:rsidP="00060A45">
      <w:pPr>
        <w:spacing w:line="276" w:lineRule="auto"/>
        <w:jc w:val="both"/>
        <w:rPr>
          <w:rFonts w:ascii="Times New Roman" w:hAnsi="Times New Roman" w:cs="Times New Roman"/>
          <w:sz w:val="24"/>
        </w:rPr>
      </w:pPr>
      <w:r w:rsidRPr="00265125">
        <w:rPr>
          <w:rFonts w:ascii="Times New Roman" w:hAnsi="Times New Roman" w:cs="Times New Roman"/>
          <w:sz w:val="24"/>
        </w:rPr>
        <w:t>Distanca e Hamming-ut është një koncept në teori të informacionit</w:t>
      </w:r>
      <w:r>
        <w:rPr>
          <w:rFonts w:ascii="Times New Roman" w:hAnsi="Times New Roman" w:cs="Times New Roman"/>
          <w:sz w:val="24"/>
        </w:rPr>
        <w:t xml:space="preserve"> dhe në kodim që mat ndryshimin </w:t>
      </w:r>
      <w:r w:rsidRPr="00265125">
        <w:rPr>
          <w:rFonts w:ascii="Times New Roman" w:hAnsi="Times New Roman" w:cs="Times New Roman"/>
          <w:sz w:val="24"/>
        </w:rPr>
        <w:t>midis dy fjalëve ose ndonjë strukture të ngjashme, duke nu</w:t>
      </w:r>
      <w:r w:rsidR="00060A45">
        <w:rPr>
          <w:rFonts w:ascii="Times New Roman" w:hAnsi="Times New Roman" w:cs="Times New Roman"/>
          <w:sz w:val="24"/>
        </w:rPr>
        <w:t xml:space="preserve">mëruar numrin e karaktereve ose </w:t>
      </w:r>
      <w:r w:rsidRPr="00265125">
        <w:rPr>
          <w:rFonts w:ascii="Times New Roman" w:hAnsi="Times New Roman" w:cs="Times New Roman"/>
          <w:sz w:val="24"/>
        </w:rPr>
        <w:t>elementeve që ndryshojnë midis tyre. Në matematikë, ajo quhet di</w:t>
      </w:r>
      <w:r w:rsidR="00060A45">
        <w:rPr>
          <w:rFonts w:ascii="Times New Roman" w:hAnsi="Times New Roman" w:cs="Times New Roman"/>
          <w:sz w:val="24"/>
        </w:rPr>
        <w:t xml:space="preserve">stanca e lëvizjes së një gabimi </w:t>
      </w:r>
      <w:r w:rsidRPr="00265125">
        <w:rPr>
          <w:rFonts w:ascii="Times New Roman" w:hAnsi="Times New Roman" w:cs="Times New Roman"/>
          <w:sz w:val="24"/>
        </w:rPr>
        <w:t>(Error Correction Distance) dhe është një koncept shumë i rë</w:t>
      </w:r>
      <w:r w:rsidR="00060A45">
        <w:rPr>
          <w:rFonts w:ascii="Times New Roman" w:hAnsi="Times New Roman" w:cs="Times New Roman"/>
          <w:sz w:val="24"/>
        </w:rPr>
        <w:t xml:space="preserve">ndësishëm në fusha të ndryshme, </w:t>
      </w:r>
      <w:r w:rsidRPr="00265125">
        <w:rPr>
          <w:rFonts w:ascii="Times New Roman" w:hAnsi="Times New Roman" w:cs="Times New Roman"/>
          <w:sz w:val="24"/>
        </w:rPr>
        <w:t>përfshirë kriptografinë, telekomunikacionin, teo</w:t>
      </w:r>
      <w:r w:rsidR="00060A45">
        <w:rPr>
          <w:rFonts w:ascii="Times New Roman" w:hAnsi="Times New Roman" w:cs="Times New Roman"/>
          <w:sz w:val="24"/>
        </w:rPr>
        <w:t xml:space="preserve">rinë e kodimit, të dhënat, etj. </w:t>
      </w:r>
      <w:r w:rsidRPr="00265125">
        <w:rPr>
          <w:rFonts w:ascii="Times New Roman" w:hAnsi="Times New Roman" w:cs="Times New Roman"/>
          <w:sz w:val="24"/>
        </w:rPr>
        <w:t>Për shembull, nëse kemi dy fjali: &amp;quot;HOTEL&amp;quot; dhe &amp;quot;</w:t>
      </w:r>
      <w:r w:rsidR="00060A45">
        <w:rPr>
          <w:rFonts w:ascii="Times New Roman" w:hAnsi="Times New Roman" w:cs="Times New Roman"/>
          <w:sz w:val="24"/>
        </w:rPr>
        <w:t xml:space="preserve"> </w:t>
      </w:r>
      <w:r w:rsidRPr="00265125">
        <w:rPr>
          <w:rFonts w:ascii="Times New Roman" w:hAnsi="Times New Roman" w:cs="Times New Roman"/>
          <w:sz w:val="24"/>
        </w:rPr>
        <w:t>MOTEL&amp;quot;, atëherë d</w:t>
      </w:r>
      <w:r w:rsidR="00060A45">
        <w:rPr>
          <w:rFonts w:ascii="Times New Roman" w:hAnsi="Times New Roman" w:cs="Times New Roman"/>
          <w:sz w:val="24"/>
        </w:rPr>
        <w:t xml:space="preserve">istanca e Hamming-ut midis tyre </w:t>
      </w:r>
      <w:r w:rsidRPr="00265125">
        <w:rPr>
          <w:rFonts w:ascii="Times New Roman" w:hAnsi="Times New Roman" w:cs="Times New Roman"/>
          <w:sz w:val="24"/>
        </w:rPr>
        <w:t>është 1, sepse vetëm një karakter ndryshon midis tyre (H dhe M).</w:t>
      </w:r>
      <w:r w:rsidR="00060A45">
        <w:rPr>
          <w:rFonts w:ascii="Times New Roman" w:hAnsi="Times New Roman" w:cs="Times New Roman"/>
          <w:sz w:val="24"/>
        </w:rPr>
        <w:t xml:space="preserve"> Nëse kemi dy fjalë të gjata me </w:t>
      </w:r>
      <w:r w:rsidRPr="00265125">
        <w:rPr>
          <w:rFonts w:ascii="Times New Roman" w:hAnsi="Times New Roman" w:cs="Times New Roman"/>
          <w:sz w:val="24"/>
        </w:rPr>
        <w:t>gjatësi të ndryshme, atëherë mund të shtohet sasia e karaktereve të padëgjuar</w:t>
      </w:r>
      <w:r w:rsidR="00060A45">
        <w:rPr>
          <w:rFonts w:ascii="Times New Roman" w:hAnsi="Times New Roman" w:cs="Times New Roman"/>
          <w:sz w:val="24"/>
        </w:rPr>
        <w:t xml:space="preserve">a në fjalët më të </w:t>
      </w:r>
      <w:r w:rsidRPr="00265125">
        <w:rPr>
          <w:rFonts w:ascii="Times New Roman" w:hAnsi="Times New Roman" w:cs="Times New Roman"/>
          <w:sz w:val="24"/>
        </w:rPr>
        <w:t>shkurtër me anë të shtojcës s</w:t>
      </w:r>
      <w:r w:rsidR="00060A45">
        <w:rPr>
          <w:rFonts w:ascii="Times New Roman" w:hAnsi="Times New Roman" w:cs="Times New Roman"/>
          <w:sz w:val="24"/>
        </w:rPr>
        <w:t xml:space="preserve">ë karaktereve të panumërueshme,siç </w:t>
      </w:r>
      <w:r w:rsidRPr="00265125">
        <w:rPr>
          <w:rFonts w:ascii="Times New Roman" w:hAnsi="Times New Roman" w:cs="Times New Roman"/>
          <w:sz w:val="24"/>
        </w:rPr>
        <w:t xml:space="preserve">është simboli </w:t>
      </w:r>
      <w:r w:rsidR="00060A45">
        <w:rPr>
          <w:rFonts w:ascii="Times New Roman" w:hAnsi="Times New Roman" w:cs="Times New Roman"/>
          <w:sz w:val="24"/>
        </w:rPr>
        <w:t xml:space="preserve">  &amp;quot;!&amp;quot;.</w:t>
      </w:r>
      <w:r w:rsidRPr="00265125">
        <w:rPr>
          <w:rFonts w:ascii="Times New Roman" w:hAnsi="Times New Roman" w:cs="Times New Roman"/>
          <w:sz w:val="24"/>
        </w:rPr>
        <w:t xml:space="preserve">Distanca e Hamming-ut shpesh përdoret në kodimin e informacionit, </w:t>
      </w:r>
      <w:r w:rsidR="00060A45">
        <w:rPr>
          <w:rFonts w:ascii="Times New Roman" w:hAnsi="Times New Roman" w:cs="Times New Roman"/>
          <w:sz w:val="24"/>
        </w:rPr>
        <w:t xml:space="preserve">veçanërisht në kriptografi, për </w:t>
      </w:r>
      <w:r w:rsidRPr="00265125">
        <w:rPr>
          <w:rFonts w:ascii="Times New Roman" w:hAnsi="Times New Roman" w:cs="Times New Roman"/>
          <w:sz w:val="24"/>
        </w:rPr>
        <w:t>të vlerësuar se sa ndryshues janë dy tekstet e enkriptuara. Në k</w:t>
      </w:r>
      <w:r w:rsidR="00060A45">
        <w:rPr>
          <w:rFonts w:ascii="Times New Roman" w:hAnsi="Times New Roman" w:cs="Times New Roman"/>
          <w:sz w:val="24"/>
        </w:rPr>
        <w:t xml:space="preserve">ëtë rast, distanca e Hamming-ut </w:t>
      </w:r>
      <w:r w:rsidRPr="00265125">
        <w:rPr>
          <w:rFonts w:ascii="Times New Roman" w:hAnsi="Times New Roman" w:cs="Times New Roman"/>
          <w:sz w:val="24"/>
        </w:rPr>
        <w:t>mund të ndihmojë në identifikimin e mesazheve të enkriptuara të ci</w:t>
      </w:r>
      <w:r w:rsidR="00060A45">
        <w:rPr>
          <w:rFonts w:ascii="Times New Roman" w:hAnsi="Times New Roman" w:cs="Times New Roman"/>
          <w:sz w:val="24"/>
        </w:rPr>
        <w:t xml:space="preserve">lat kanë ndryshime të vogla dhe </w:t>
      </w:r>
      <w:r w:rsidRPr="00265125">
        <w:rPr>
          <w:rFonts w:ascii="Times New Roman" w:hAnsi="Times New Roman" w:cs="Times New Roman"/>
          <w:sz w:val="24"/>
        </w:rPr>
        <w:t>nuk janë të vështira për të dekoduar. Për shembull, në enkript</w:t>
      </w:r>
      <w:r w:rsidR="00060A45">
        <w:rPr>
          <w:rFonts w:ascii="Times New Roman" w:hAnsi="Times New Roman" w:cs="Times New Roman"/>
          <w:sz w:val="24"/>
        </w:rPr>
        <w:t xml:space="preserve">imin e AES (Advanced Encryption </w:t>
      </w:r>
      <w:r w:rsidRPr="00265125">
        <w:rPr>
          <w:rFonts w:ascii="Times New Roman" w:hAnsi="Times New Roman" w:cs="Times New Roman"/>
          <w:sz w:val="24"/>
        </w:rPr>
        <w:t>Standard), distanca e Hamming-ut përdoret për të vlerësuar siguri</w:t>
      </w:r>
      <w:r w:rsidR="00060A45">
        <w:rPr>
          <w:rFonts w:ascii="Times New Roman" w:hAnsi="Times New Roman" w:cs="Times New Roman"/>
          <w:sz w:val="24"/>
        </w:rPr>
        <w:t xml:space="preserve">në e algoritmit, veçanërisht në </w:t>
      </w:r>
      <w:r w:rsidRPr="00265125">
        <w:rPr>
          <w:rFonts w:ascii="Times New Roman" w:hAnsi="Times New Roman" w:cs="Times New Roman"/>
          <w:sz w:val="24"/>
        </w:rPr>
        <w:t>lidhje me numrin minimal të ndryshimeve midis çdo dy blo</w:t>
      </w:r>
      <w:r w:rsidR="00060A45">
        <w:rPr>
          <w:rFonts w:ascii="Times New Roman" w:hAnsi="Times New Roman" w:cs="Times New Roman"/>
          <w:sz w:val="24"/>
        </w:rPr>
        <w:t xml:space="preserve">kave të dhënash të enkriptuara. </w:t>
      </w:r>
      <w:r w:rsidRPr="00265125">
        <w:rPr>
          <w:rFonts w:ascii="Times New Roman" w:hAnsi="Times New Roman" w:cs="Times New Roman"/>
          <w:sz w:val="24"/>
        </w:rPr>
        <w:t>Në kriptografi, Distanca e Hamming-ut përdoret shpesh për të llogaritur ndryshimet midis dy</w:t>
      </w:r>
      <w:r w:rsidR="00060A45">
        <w:rPr>
          <w:rFonts w:ascii="Times New Roman" w:hAnsi="Times New Roman" w:cs="Times New Roman"/>
          <w:sz w:val="24"/>
        </w:rPr>
        <w:t xml:space="preserve"> </w:t>
      </w:r>
      <w:r w:rsidRPr="00265125">
        <w:rPr>
          <w:rFonts w:ascii="Times New Roman" w:hAnsi="Times New Roman" w:cs="Times New Roman"/>
          <w:sz w:val="24"/>
        </w:rPr>
        <w:t>kodimeve të enkriptuara. Nëse distanca e Hamming-ut midis dy kodimeve është e madhe, atëherë</w:t>
      </w:r>
      <w:r w:rsidR="00060A45">
        <w:rPr>
          <w:rFonts w:ascii="Times New Roman" w:hAnsi="Times New Roman" w:cs="Times New Roman"/>
          <w:sz w:val="24"/>
        </w:rPr>
        <w:t xml:space="preserve"> </w:t>
      </w:r>
      <w:r w:rsidRPr="00265125">
        <w:rPr>
          <w:rFonts w:ascii="Times New Roman" w:hAnsi="Times New Roman" w:cs="Times New Roman"/>
          <w:sz w:val="24"/>
        </w:rPr>
        <w:t>ato janë shumë të ndryshme dhe janë shumë të vështira për të ndjekur nj</w:t>
      </w:r>
      <w:r w:rsidR="00060A45">
        <w:rPr>
          <w:rFonts w:ascii="Times New Roman" w:hAnsi="Times New Roman" w:cs="Times New Roman"/>
          <w:sz w:val="24"/>
        </w:rPr>
        <w:t xml:space="preserve">ëra-tjetrën. </w:t>
      </w:r>
      <w:r w:rsidRPr="00265125">
        <w:rPr>
          <w:rFonts w:ascii="Times New Roman" w:hAnsi="Times New Roman" w:cs="Times New Roman"/>
          <w:sz w:val="24"/>
        </w:rPr>
        <w:t>Një aplikim tjetër i Distanca e Hamming-ut është në kodimin e error-</w:t>
      </w:r>
      <w:r w:rsidR="00060A45">
        <w:rPr>
          <w:rFonts w:ascii="Times New Roman" w:hAnsi="Times New Roman" w:cs="Times New Roman"/>
          <w:sz w:val="24"/>
        </w:rPr>
        <w:t xml:space="preserve">correction. Kur transmetohen të </w:t>
      </w:r>
      <w:r w:rsidRPr="00265125">
        <w:rPr>
          <w:rFonts w:ascii="Times New Roman" w:hAnsi="Times New Roman" w:cs="Times New Roman"/>
          <w:sz w:val="24"/>
        </w:rPr>
        <w:t>dhëna në një kanal të ndërprerë, mund të ndodhin gabime</w:t>
      </w:r>
      <w:r w:rsidR="00060A45">
        <w:rPr>
          <w:rFonts w:ascii="Times New Roman" w:hAnsi="Times New Roman" w:cs="Times New Roman"/>
          <w:sz w:val="24"/>
        </w:rPr>
        <w:t xml:space="preserve">. Distanca e Hamming-ut mund të </w:t>
      </w:r>
      <w:r w:rsidRPr="00265125">
        <w:rPr>
          <w:rFonts w:ascii="Times New Roman" w:hAnsi="Times New Roman" w:cs="Times New Roman"/>
          <w:sz w:val="24"/>
        </w:rPr>
        <w:t>përdoret për të gjetur gabimet dhe për të rikthyer të d</w:t>
      </w:r>
      <w:r w:rsidR="00060A45">
        <w:rPr>
          <w:rFonts w:ascii="Times New Roman" w:hAnsi="Times New Roman" w:cs="Times New Roman"/>
          <w:sz w:val="24"/>
        </w:rPr>
        <w:t xml:space="preserve">hënat e saktë. </w:t>
      </w:r>
      <w:r w:rsidRPr="00265125">
        <w:rPr>
          <w:rFonts w:ascii="Times New Roman" w:hAnsi="Times New Roman" w:cs="Times New Roman"/>
          <w:sz w:val="24"/>
        </w:rPr>
        <w:t xml:space="preserve">Në kriptografi, Distanca e Hamming-ut përdoret shpesh për të </w:t>
      </w:r>
      <w:r w:rsidR="00060A45">
        <w:rPr>
          <w:rFonts w:ascii="Times New Roman" w:hAnsi="Times New Roman" w:cs="Times New Roman"/>
          <w:sz w:val="24"/>
        </w:rPr>
        <w:t xml:space="preserve">përcaktuar sa ndryshues janë dy </w:t>
      </w:r>
      <w:r w:rsidRPr="00265125">
        <w:rPr>
          <w:rFonts w:ascii="Times New Roman" w:hAnsi="Times New Roman" w:cs="Times New Roman"/>
          <w:sz w:val="24"/>
        </w:rPr>
        <w:t>mesazhet e kriptuara. Nëse distanca e Hamming-ut është e madhe m</w:t>
      </w:r>
      <w:r w:rsidR="00060A45">
        <w:rPr>
          <w:rFonts w:ascii="Times New Roman" w:hAnsi="Times New Roman" w:cs="Times New Roman"/>
          <w:sz w:val="24"/>
        </w:rPr>
        <w:t xml:space="preserve">idis dy mesazheve të kriptuara, </w:t>
      </w:r>
      <w:r w:rsidRPr="00265125">
        <w:rPr>
          <w:rFonts w:ascii="Times New Roman" w:hAnsi="Times New Roman" w:cs="Times New Roman"/>
          <w:sz w:val="24"/>
        </w:rPr>
        <w:t>atëherë ato janë shumë të ndryshme dhe janë më të vështira për t</w:t>
      </w:r>
      <w:r w:rsidR="00060A45">
        <w:rPr>
          <w:rFonts w:ascii="Times New Roman" w:hAnsi="Times New Roman" w:cs="Times New Roman"/>
          <w:sz w:val="24"/>
        </w:rPr>
        <w:t xml:space="preserve">ë dekriptuar njëra-tjetrën. Kjo </w:t>
      </w:r>
      <w:r w:rsidRPr="00265125">
        <w:rPr>
          <w:rFonts w:ascii="Times New Roman" w:hAnsi="Times New Roman" w:cs="Times New Roman"/>
          <w:sz w:val="24"/>
        </w:rPr>
        <w:t>është arsyeja pse Distanca e Hamming-ut është e rëndës</w:t>
      </w:r>
      <w:r w:rsidR="00060A45">
        <w:rPr>
          <w:rFonts w:ascii="Times New Roman" w:hAnsi="Times New Roman" w:cs="Times New Roman"/>
          <w:sz w:val="24"/>
        </w:rPr>
        <w:t xml:space="preserve">ishme në sigurinë e të dhënave. </w:t>
      </w:r>
      <w:r w:rsidRPr="00265125">
        <w:rPr>
          <w:rFonts w:ascii="Times New Roman" w:hAnsi="Times New Roman" w:cs="Times New Roman"/>
          <w:sz w:val="24"/>
        </w:rPr>
        <w:t>Një aplikim tjetër i Distanca e Hamming-ut është në teorinë e kod</w:t>
      </w:r>
      <w:r w:rsidR="00060A45">
        <w:rPr>
          <w:rFonts w:ascii="Times New Roman" w:hAnsi="Times New Roman" w:cs="Times New Roman"/>
          <w:sz w:val="24"/>
        </w:rPr>
        <w:t xml:space="preserve">imit. Kur transmetohen të dhëna </w:t>
      </w:r>
      <w:r w:rsidRPr="00265125">
        <w:rPr>
          <w:rFonts w:ascii="Times New Roman" w:hAnsi="Times New Roman" w:cs="Times New Roman"/>
          <w:sz w:val="24"/>
        </w:rPr>
        <w:t>në një kanal të ndërprerë, mund të ndodhin gabime. Kodimi me</w:t>
      </w:r>
      <w:r w:rsidR="00060A45">
        <w:rPr>
          <w:rFonts w:ascii="Times New Roman" w:hAnsi="Times New Roman" w:cs="Times New Roman"/>
          <w:sz w:val="24"/>
        </w:rPr>
        <w:t xml:space="preserve"> Distanca e Hamming-ut përdoret </w:t>
      </w:r>
      <w:r w:rsidRPr="00265125">
        <w:rPr>
          <w:rFonts w:ascii="Times New Roman" w:hAnsi="Times New Roman" w:cs="Times New Roman"/>
          <w:sz w:val="24"/>
        </w:rPr>
        <w:t>për të zbuluar dhe korrigjuar gabimet në të dhënat e transme</w:t>
      </w:r>
      <w:r w:rsidR="00060A45">
        <w:rPr>
          <w:rFonts w:ascii="Times New Roman" w:hAnsi="Times New Roman" w:cs="Times New Roman"/>
          <w:sz w:val="24"/>
        </w:rPr>
        <w:t xml:space="preserve">tuara. Në këtë rast, distanca e </w:t>
      </w:r>
      <w:r w:rsidRPr="00265125">
        <w:rPr>
          <w:rFonts w:ascii="Times New Roman" w:hAnsi="Times New Roman" w:cs="Times New Roman"/>
          <w:sz w:val="24"/>
        </w:rPr>
        <w:t>Hamming-ut llogaritet midis të dhënave të transmetuara dhe kodimeve</w:t>
      </w:r>
      <w:r w:rsidR="00060A45">
        <w:rPr>
          <w:rFonts w:ascii="Times New Roman" w:hAnsi="Times New Roman" w:cs="Times New Roman"/>
          <w:sz w:val="24"/>
        </w:rPr>
        <w:t xml:space="preserve"> të tyre të rregullta, dhe nëse </w:t>
      </w:r>
      <w:r w:rsidRPr="00265125">
        <w:rPr>
          <w:rFonts w:ascii="Times New Roman" w:hAnsi="Times New Roman" w:cs="Times New Roman"/>
          <w:sz w:val="24"/>
        </w:rPr>
        <w:t>distanca e Hamming-ut është më e madhe se një vlerë e caktuar, a</w:t>
      </w:r>
      <w:r w:rsidR="00060A45">
        <w:rPr>
          <w:rFonts w:ascii="Times New Roman" w:hAnsi="Times New Roman" w:cs="Times New Roman"/>
          <w:sz w:val="24"/>
        </w:rPr>
        <w:t xml:space="preserve">tëherë gabimi është zbuluar dhe korrigjuar. </w:t>
      </w:r>
      <w:r w:rsidRPr="00265125">
        <w:rPr>
          <w:rFonts w:ascii="Times New Roman" w:hAnsi="Times New Roman" w:cs="Times New Roman"/>
          <w:sz w:val="24"/>
        </w:rPr>
        <w:t>Në shtojcën e Internetit, Distanca e Hamming-ut është përdorur</w:t>
      </w:r>
      <w:r w:rsidR="00060A45">
        <w:rPr>
          <w:rFonts w:ascii="Times New Roman" w:hAnsi="Times New Roman" w:cs="Times New Roman"/>
          <w:sz w:val="24"/>
        </w:rPr>
        <w:t xml:space="preserve"> për të zbuluar plagjiaturën në </w:t>
      </w:r>
      <w:r w:rsidRPr="00265125">
        <w:rPr>
          <w:rFonts w:ascii="Times New Roman" w:hAnsi="Times New Roman" w:cs="Times New Roman"/>
          <w:sz w:val="24"/>
        </w:rPr>
        <w:t>dokumente. Me anë të këtij algoritmi, ndryshimet në mesa</w:t>
      </w:r>
      <w:r w:rsidR="00060A45">
        <w:rPr>
          <w:rFonts w:ascii="Times New Roman" w:hAnsi="Times New Roman" w:cs="Times New Roman"/>
          <w:sz w:val="24"/>
        </w:rPr>
        <w:t xml:space="preserve">zhet e dy dokumenteve mund të </w:t>
      </w:r>
      <w:r w:rsidRPr="00265125">
        <w:rPr>
          <w:rFonts w:ascii="Times New Roman" w:hAnsi="Times New Roman" w:cs="Times New Roman"/>
          <w:sz w:val="24"/>
        </w:rPr>
        <w:t>llogariten në mënyrë të shpejtë dhe të përc</w:t>
      </w:r>
      <w:r w:rsidR="00060A45">
        <w:rPr>
          <w:rFonts w:ascii="Times New Roman" w:hAnsi="Times New Roman" w:cs="Times New Roman"/>
          <w:sz w:val="24"/>
        </w:rPr>
        <w:t xml:space="preserve">aktohen sa ndryshuese janë ato. </w:t>
      </w:r>
      <w:r w:rsidRPr="00265125">
        <w:rPr>
          <w:rFonts w:ascii="Times New Roman" w:hAnsi="Times New Roman" w:cs="Times New Roman"/>
          <w:sz w:val="24"/>
        </w:rPr>
        <w:t>Në matematikë, Distanca e Hamming-ut ka aplikime në teorinë</w:t>
      </w:r>
      <w:r w:rsidR="00060A45">
        <w:rPr>
          <w:rFonts w:ascii="Times New Roman" w:hAnsi="Times New Roman" w:cs="Times New Roman"/>
          <w:sz w:val="24"/>
        </w:rPr>
        <w:t xml:space="preserve"> e kodesave, teorinë e grafeve, </w:t>
      </w:r>
      <w:r w:rsidRPr="00265125">
        <w:rPr>
          <w:rFonts w:ascii="Times New Roman" w:hAnsi="Times New Roman" w:cs="Times New Roman"/>
          <w:sz w:val="24"/>
        </w:rPr>
        <w:t xml:space="preserve">teorinë e </w:t>
      </w:r>
      <w:r w:rsidRPr="00265125">
        <w:rPr>
          <w:rFonts w:ascii="Times New Roman" w:hAnsi="Times New Roman" w:cs="Times New Roman"/>
          <w:sz w:val="24"/>
        </w:rPr>
        <w:lastRenderedPageBreak/>
        <w:t>kombinatorike, dhe në shumë fusha të tjera. Është një</w:t>
      </w:r>
      <w:r w:rsidR="00060A45">
        <w:rPr>
          <w:rFonts w:ascii="Times New Roman" w:hAnsi="Times New Roman" w:cs="Times New Roman"/>
          <w:sz w:val="24"/>
        </w:rPr>
        <w:t xml:space="preserve"> koncept shumë i rëndësishëm në </w:t>
      </w:r>
      <w:r w:rsidRPr="00265125">
        <w:rPr>
          <w:rFonts w:ascii="Times New Roman" w:hAnsi="Times New Roman" w:cs="Times New Roman"/>
          <w:sz w:val="24"/>
        </w:rPr>
        <w:t>informatikë dhe në shkencën e komunikimit.</w:t>
      </w:r>
    </w:p>
    <w:p w14:paraId="36D8B8EF" w14:textId="77777777" w:rsidR="00B83C37" w:rsidRDefault="00B83C37" w:rsidP="00B83C37">
      <w:pPr>
        <w:pStyle w:val="ListParagraph"/>
        <w:numPr>
          <w:ilvl w:val="0"/>
          <w:numId w:val="1"/>
        </w:numPr>
        <w:spacing w:line="276" w:lineRule="auto"/>
        <w:jc w:val="both"/>
        <w:rPr>
          <w:rFonts w:ascii="Times New Roman" w:hAnsi="Times New Roman" w:cs="Times New Roman"/>
          <w:sz w:val="32"/>
        </w:rPr>
      </w:pPr>
      <w:r w:rsidRPr="00B83C37">
        <w:rPr>
          <w:rFonts w:ascii="Times New Roman" w:hAnsi="Times New Roman" w:cs="Times New Roman"/>
          <w:sz w:val="32"/>
        </w:rPr>
        <w:t>KODI I MDS MATRIX</w:t>
      </w:r>
    </w:p>
    <w:tbl>
      <w:tblPr>
        <w:tblStyle w:val="TableGridLight"/>
        <w:tblW w:w="0" w:type="auto"/>
        <w:tblLook w:val="04A0" w:firstRow="1" w:lastRow="0" w:firstColumn="1" w:lastColumn="0" w:noHBand="0" w:noVBand="1"/>
      </w:tblPr>
      <w:tblGrid>
        <w:gridCol w:w="4310"/>
      </w:tblGrid>
      <w:tr w:rsidR="006A6CE8" w14:paraId="1099572E" w14:textId="77777777" w:rsidTr="006A6CE8">
        <w:tc>
          <w:tcPr>
            <w:tcW w:w="4310" w:type="dxa"/>
          </w:tcPr>
          <w:p w14:paraId="333B7122"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output of import numpy as np</w:t>
            </w:r>
          </w:p>
          <w:p w14:paraId="0A6FE3B2"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from sympy import Matrix</w:t>
            </w:r>
          </w:p>
          <w:p w14:paraId="017EDBF0"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def get_MDS_matrices():</w:t>
            </w:r>
          </w:p>
          <w:p w14:paraId="7AC84978"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 xml:space="preserve">            # define the field</w:t>
            </w:r>
          </w:p>
          <w:p w14:paraId="70B78524"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GF = np.zeros((256,), dtype=np.uint8)</w:t>
            </w:r>
          </w:p>
          <w:p w14:paraId="4B7BA7E5"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GF[0] = 1</w:t>
            </w:r>
          </w:p>
          <w:p w14:paraId="61E4D2BB"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for i in range(1, 256):</w:t>
            </w:r>
          </w:p>
          <w:p w14:paraId="22754845"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GF[i] = GF[i-1] &lt;&lt; 1</w:t>
            </w:r>
          </w:p>
          <w:p w14:paraId="08624DF8"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if GF[i] &amp; 0x100:</w:t>
            </w:r>
          </w:p>
          <w:p w14:paraId="3E55E0D6"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GF[i] ^= 0x1d</w:t>
            </w:r>
          </w:p>
          <w:p w14:paraId="7F9F3EFD"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 generate all possible 4x4 matrices</w:t>
            </w:r>
          </w:p>
          <w:p w14:paraId="1B407A88"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matrices = []</w:t>
            </w:r>
          </w:p>
          <w:p w14:paraId="13A96862"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for i in range(256):</w:t>
            </w:r>
          </w:p>
          <w:p w14:paraId="65163B2F"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for j in range(i+1, 256):</w:t>
            </w:r>
          </w:p>
          <w:p w14:paraId="20E97422"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for k in range(j+1, 256):</w:t>
            </w:r>
          </w:p>
          <w:p w14:paraId="37191212"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for l in range(k+1, 256):                   matrix = np.array([[GF[i], GF[j], GF[k], GF[l]],                                       [GF[l], GF[i], GF[j], GF[k]],                                    [GF[k], GF[l], GF[i], GF[j]],                                       [GF[j], GF[k], GF[l], GF[i]]])</w:t>
            </w:r>
          </w:p>
          <w:p w14:paraId="57D70E96"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 xml:space="preserve">check if the matrix is MDS </w:t>
            </w:r>
          </w:p>
          <w:p w14:paraId="7057665B"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if np.linalg.det(matrix) != 0 and np.linalg.det(Matrix(matrix).transpose()) != 0:                        matrices.append(matrix)</w:t>
            </w:r>
          </w:p>
          <w:p w14:paraId="63FEB767"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return matrices</w:t>
            </w:r>
          </w:p>
          <w:p w14:paraId="3DCEDE7B"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 get all MDS matrices</w:t>
            </w:r>
          </w:p>
          <w:p w14:paraId="4439FC62"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mds_matrices = get_MDS_matrices()</w:t>
            </w:r>
          </w:p>
          <w:p w14:paraId="7F94246C"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print("There are", len(mds_matrices), "MDS matrices of order 4 in GF(2^8)/x^8+x^4+x^3+x+1:")</w:t>
            </w:r>
          </w:p>
          <w:p w14:paraId="714647DB" w14:textId="77777777" w:rsidR="006A6CE8" w:rsidRPr="006A6CE8" w:rsidRDefault="006A6CE8" w:rsidP="006A6CE8">
            <w:pPr>
              <w:spacing w:line="276" w:lineRule="auto"/>
              <w:jc w:val="both"/>
              <w:rPr>
                <w:rFonts w:ascii="Courier New" w:hAnsi="Courier New" w:cs="Courier New"/>
              </w:rPr>
            </w:pPr>
            <w:r w:rsidRPr="006A6CE8">
              <w:rPr>
                <w:rFonts w:ascii="Courier New" w:hAnsi="Courier New" w:cs="Courier New"/>
              </w:rPr>
              <w:t>for matrix in mds_matrices:</w:t>
            </w:r>
          </w:p>
          <w:p w14:paraId="303F89E1" w14:textId="77777777" w:rsidR="006A6CE8" w:rsidRDefault="006A6CE8" w:rsidP="006A6CE8">
            <w:pPr>
              <w:spacing w:line="276" w:lineRule="auto"/>
              <w:jc w:val="both"/>
              <w:rPr>
                <w:rFonts w:ascii="Times New Roman" w:hAnsi="Times New Roman" w:cs="Times New Roman"/>
                <w:sz w:val="32"/>
              </w:rPr>
            </w:pPr>
            <w:r w:rsidRPr="006A6CE8">
              <w:rPr>
                <w:rFonts w:ascii="Courier New" w:hAnsi="Courier New" w:cs="Courier New"/>
              </w:rPr>
              <w:t xml:space="preserve"> print(matrix)</w:t>
            </w:r>
          </w:p>
        </w:tc>
      </w:tr>
    </w:tbl>
    <w:tbl>
      <w:tblPr>
        <w:tblStyle w:val="GridTable5Dark-Accent3"/>
        <w:tblW w:w="0" w:type="auto"/>
        <w:tblLook w:val="04A0" w:firstRow="1" w:lastRow="0" w:firstColumn="1" w:lastColumn="0" w:noHBand="0" w:noVBand="1"/>
      </w:tblPr>
      <w:tblGrid>
        <w:gridCol w:w="4310"/>
      </w:tblGrid>
      <w:tr w:rsidR="006A6CE8" w14:paraId="526F65AF" w14:textId="77777777" w:rsidTr="006A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0" w:type="dxa"/>
          </w:tcPr>
          <w:p w14:paraId="65B23C67"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OUTPUT:</w:t>
            </w:r>
          </w:p>
          <w:p w14:paraId="01C41A35"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There are 128 MDS matrices of order 4 in GF(2^8)/x^8+x^4+x^3+x+1:</w:t>
            </w:r>
          </w:p>
          <w:p w14:paraId="5B2E0E1D"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[[1  34 208 146]</w:t>
            </w:r>
          </w:p>
          <w:p w14:paraId="10E0447C"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w:t>
            </w:r>
            <w:r>
              <w:rPr>
                <w:rFonts w:ascii="Courier New" w:eastAsia="Times New Roman" w:hAnsi="Courier New" w:cs="Courier New"/>
                <w:color w:val="000000"/>
                <w:sz w:val="24"/>
                <w:szCs w:val="21"/>
              </w:rPr>
              <w:t xml:space="preserve"> </w:t>
            </w:r>
            <w:r w:rsidRPr="006A6CE8">
              <w:rPr>
                <w:rFonts w:ascii="Courier New" w:eastAsia="Times New Roman" w:hAnsi="Courier New" w:cs="Courier New"/>
                <w:color w:val="000000"/>
                <w:sz w:val="24"/>
                <w:szCs w:val="21"/>
              </w:rPr>
              <w:t>146 1  34 208]</w:t>
            </w:r>
          </w:p>
          <w:p w14:paraId="06AFFA47"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w:t>
            </w:r>
            <w:r>
              <w:rPr>
                <w:rFonts w:ascii="Courier New" w:eastAsia="Times New Roman" w:hAnsi="Courier New" w:cs="Courier New"/>
                <w:color w:val="000000"/>
                <w:sz w:val="24"/>
                <w:szCs w:val="21"/>
              </w:rPr>
              <w:t xml:space="preserve"> </w:t>
            </w:r>
            <w:r w:rsidRPr="006A6CE8">
              <w:rPr>
                <w:rFonts w:ascii="Courier New" w:eastAsia="Times New Roman" w:hAnsi="Courier New" w:cs="Courier New"/>
                <w:color w:val="000000"/>
                <w:sz w:val="24"/>
                <w:szCs w:val="21"/>
              </w:rPr>
              <w:t xml:space="preserve">208 </w:t>
            </w:r>
            <w:r>
              <w:rPr>
                <w:rFonts w:ascii="Courier New" w:eastAsia="Times New Roman" w:hAnsi="Courier New" w:cs="Courier New"/>
                <w:color w:val="000000"/>
                <w:sz w:val="24"/>
                <w:szCs w:val="21"/>
              </w:rPr>
              <w:t xml:space="preserve">146 </w:t>
            </w:r>
            <w:r w:rsidRPr="006A6CE8">
              <w:rPr>
                <w:rFonts w:ascii="Courier New" w:eastAsia="Times New Roman" w:hAnsi="Courier New" w:cs="Courier New"/>
                <w:color w:val="000000"/>
                <w:sz w:val="24"/>
                <w:szCs w:val="21"/>
              </w:rPr>
              <w:t>1  34]</w:t>
            </w:r>
          </w:p>
          <w:p w14:paraId="2821363C" w14:textId="77777777" w:rsid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w:t>
            </w:r>
            <w:r>
              <w:rPr>
                <w:rFonts w:ascii="Courier New" w:eastAsia="Times New Roman" w:hAnsi="Courier New" w:cs="Courier New"/>
                <w:color w:val="000000"/>
                <w:sz w:val="24"/>
                <w:szCs w:val="21"/>
              </w:rPr>
              <w:t xml:space="preserve"> </w:t>
            </w:r>
            <w:r w:rsidRPr="006A6CE8">
              <w:rPr>
                <w:rFonts w:ascii="Courier New" w:eastAsia="Times New Roman" w:hAnsi="Courier New" w:cs="Courier New"/>
                <w:color w:val="000000"/>
                <w:sz w:val="24"/>
                <w:szCs w:val="21"/>
              </w:rPr>
              <w:t>34  208 146 1]]</w:t>
            </w:r>
          </w:p>
          <w:p w14:paraId="1D2A575E"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p>
          <w:p w14:paraId="7C667422"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[[1  136 135 97]</w:t>
            </w:r>
          </w:p>
          <w:p w14:paraId="01822508"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[ 97   1 136 135]</w:t>
            </w:r>
          </w:p>
          <w:p w14:paraId="78D34DF0"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[135  97   1 136]</w:t>
            </w:r>
          </w:p>
          <w:p w14:paraId="5D61EC91" w14:textId="77777777" w:rsid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[136 135  97   1]]</w:t>
            </w:r>
          </w:p>
          <w:p w14:paraId="10BD7023"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p>
          <w:p w14:paraId="4E83B30D"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w:t>
            </w:r>
            <w:r w:rsidRPr="006A6CE8">
              <w:rPr>
                <w:rFonts w:ascii="Courier New" w:eastAsia="Times New Roman" w:hAnsi="Courier New" w:cs="Courier New"/>
                <w:color w:val="000000"/>
                <w:sz w:val="24"/>
                <w:szCs w:val="21"/>
              </w:rPr>
              <w:t>1 170 115 118]</w:t>
            </w:r>
          </w:p>
          <w:p w14:paraId="2D78C660"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 xml:space="preserve">[118  </w:t>
            </w:r>
            <w:r w:rsidRPr="006A6CE8">
              <w:rPr>
                <w:rFonts w:ascii="Courier New" w:eastAsia="Times New Roman" w:hAnsi="Courier New" w:cs="Courier New"/>
                <w:color w:val="000000"/>
                <w:sz w:val="24"/>
                <w:szCs w:val="21"/>
              </w:rPr>
              <w:t>1 170 115]</w:t>
            </w:r>
          </w:p>
          <w:p w14:paraId="0D5F23C0"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[115</w:t>
            </w:r>
            <w:r>
              <w:rPr>
                <w:rFonts w:ascii="Courier New" w:eastAsia="Times New Roman" w:hAnsi="Courier New" w:cs="Courier New"/>
                <w:color w:val="000000"/>
                <w:sz w:val="24"/>
                <w:szCs w:val="21"/>
              </w:rPr>
              <w:t xml:space="preserve"> 118  </w:t>
            </w:r>
            <w:r w:rsidRPr="006A6CE8">
              <w:rPr>
                <w:rFonts w:ascii="Courier New" w:eastAsia="Times New Roman" w:hAnsi="Courier New" w:cs="Courier New"/>
                <w:color w:val="000000"/>
                <w:sz w:val="24"/>
                <w:szCs w:val="21"/>
              </w:rPr>
              <w:t>1 170]</w:t>
            </w:r>
          </w:p>
          <w:p w14:paraId="15EB2C2F" w14:textId="77777777" w:rsid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 xml:space="preserve">[170 115 118 </w:t>
            </w:r>
            <w:r w:rsidRPr="006A6CE8">
              <w:rPr>
                <w:rFonts w:ascii="Courier New" w:eastAsia="Times New Roman" w:hAnsi="Courier New" w:cs="Courier New"/>
                <w:color w:val="000000"/>
                <w:sz w:val="24"/>
                <w:szCs w:val="21"/>
              </w:rPr>
              <w:t>1]]</w:t>
            </w:r>
          </w:p>
          <w:p w14:paraId="7A0AB9B9"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p>
          <w:p w14:paraId="0883E652"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w:t>
            </w:r>
            <w:r w:rsidRPr="006A6CE8">
              <w:rPr>
                <w:rFonts w:ascii="Courier New" w:eastAsia="Times New Roman" w:hAnsi="Courier New" w:cs="Courier New"/>
                <w:color w:val="000000"/>
                <w:sz w:val="24"/>
                <w:szCs w:val="21"/>
              </w:rPr>
              <w:t>1  68 245 251]</w:t>
            </w:r>
          </w:p>
          <w:p w14:paraId="472791DC"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w:t>
            </w:r>
            <w:r>
              <w:rPr>
                <w:rFonts w:ascii="Courier New" w:eastAsia="Times New Roman" w:hAnsi="Courier New" w:cs="Courier New"/>
                <w:color w:val="000000"/>
                <w:sz w:val="24"/>
                <w:szCs w:val="21"/>
              </w:rPr>
              <w:t xml:space="preserve"> 251 </w:t>
            </w:r>
            <w:r w:rsidRPr="006A6CE8">
              <w:rPr>
                <w:rFonts w:ascii="Courier New" w:eastAsia="Times New Roman" w:hAnsi="Courier New" w:cs="Courier New"/>
                <w:color w:val="000000"/>
                <w:sz w:val="24"/>
                <w:szCs w:val="21"/>
              </w:rPr>
              <w:t>1  68 245]</w:t>
            </w:r>
          </w:p>
          <w:p w14:paraId="541375FE"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sidRPr="006A6CE8">
              <w:rPr>
                <w:rFonts w:ascii="Courier New" w:eastAsia="Times New Roman" w:hAnsi="Courier New" w:cs="Courier New"/>
                <w:color w:val="000000"/>
                <w:sz w:val="24"/>
                <w:szCs w:val="21"/>
              </w:rPr>
              <w:t>[</w:t>
            </w:r>
            <w:r>
              <w:rPr>
                <w:rFonts w:ascii="Courier New" w:eastAsia="Times New Roman" w:hAnsi="Courier New" w:cs="Courier New"/>
                <w:color w:val="000000"/>
                <w:sz w:val="24"/>
                <w:szCs w:val="21"/>
              </w:rPr>
              <w:t xml:space="preserve"> 245 251 </w:t>
            </w:r>
            <w:r w:rsidRPr="006A6CE8">
              <w:rPr>
                <w:rFonts w:ascii="Courier New" w:eastAsia="Times New Roman" w:hAnsi="Courier New" w:cs="Courier New"/>
                <w:color w:val="000000"/>
                <w:sz w:val="24"/>
                <w:szCs w:val="21"/>
              </w:rPr>
              <w:t>1  68]</w:t>
            </w:r>
          </w:p>
          <w:p w14:paraId="09A27FA5" w14:textId="77777777" w:rsidR="006A6CE8" w:rsidRPr="006A6CE8" w:rsidRDefault="006A6CE8" w:rsidP="006A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 xml:space="preserve">[ 68 245 251  </w:t>
            </w:r>
            <w:r w:rsidRPr="006A6CE8">
              <w:rPr>
                <w:rFonts w:ascii="Courier New" w:eastAsia="Times New Roman" w:hAnsi="Courier New" w:cs="Courier New"/>
                <w:color w:val="000000"/>
                <w:sz w:val="24"/>
                <w:szCs w:val="21"/>
              </w:rPr>
              <w:t>1]]</w:t>
            </w:r>
          </w:p>
          <w:p w14:paraId="3A07A5C6" w14:textId="77777777" w:rsidR="006A6CE8" w:rsidRDefault="006A6CE8" w:rsidP="006A6CE8">
            <w:pPr>
              <w:spacing w:line="276" w:lineRule="auto"/>
              <w:jc w:val="both"/>
              <w:rPr>
                <w:rFonts w:ascii="Times New Roman" w:hAnsi="Times New Roman" w:cs="Times New Roman"/>
                <w:sz w:val="32"/>
              </w:rPr>
            </w:pPr>
            <w:r w:rsidRPr="006A6CE8">
              <w:rPr>
                <w:rFonts w:ascii="Courier New" w:eastAsia="Times New Roman" w:hAnsi="Courier New" w:cs="Courier New"/>
                <w:color w:val="000000"/>
                <w:sz w:val="24"/>
                <w:szCs w:val="21"/>
              </w:rPr>
              <w:t>... (124 more matrices)</w:t>
            </w:r>
          </w:p>
        </w:tc>
      </w:tr>
    </w:tbl>
    <w:p w14:paraId="169CD2BA" w14:textId="77777777" w:rsidR="00B83C37" w:rsidRPr="00B83C37" w:rsidRDefault="00B83C37" w:rsidP="006A6CE8">
      <w:pPr>
        <w:spacing w:line="276" w:lineRule="auto"/>
        <w:jc w:val="both"/>
        <w:rPr>
          <w:rFonts w:ascii="Times New Roman" w:hAnsi="Times New Roman" w:cs="Times New Roman"/>
          <w:sz w:val="24"/>
        </w:rPr>
      </w:pPr>
    </w:p>
    <w:p w14:paraId="194CEF7B" w14:textId="77777777" w:rsidR="00292311" w:rsidRPr="00060A45" w:rsidRDefault="00060A45" w:rsidP="00060A45">
      <w:pPr>
        <w:pStyle w:val="NormalWeb"/>
        <w:numPr>
          <w:ilvl w:val="0"/>
          <w:numId w:val="1"/>
        </w:numPr>
        <w:jc w:val="both"/>
        <w:rPr>
          <w:b/>
          <w:bCs/>
          <w:color w:val="000000"/>
          <w:sz w:val="22"/>
          <w:szCs w:val="22"/>
        </w:rPr>
      </w:pPr>
      <w:r>
        <w:rPr>
          <w:rFonts w:eastAsiaTheme="minorHAnsi"/>
          <w:sz w:val="32"/>
          <w:szCs w:val="22"/>
        </w:rPr>
        <w:t>P</w:t>
      </w:r>
      <w:r w:rsidRPr="00060A45">
        <w:rPr>
          <w:rFonts w:eastAsiaTheme="minorHAnsi"/>
          <w:sz w:val="32"/>
          <w:szCs w:val="22"/>
        </w:rPr>
        <w:t>Ë</w:t>
      </w:r>
      <w:r>
        <w:rPr>
          <w:rFonts w:eastAsiaTheme="minorHAnsi"/>
          <w:sz w:val="32"/>
          <w:szCs w:val="22"/>
        </w:rPr>
        <w:t>RFUNDIMI</w:t>
      </w:r>
    </w:p>
    <w:p w14:paraId="11FDB867" w14:textId="4853F37E" w:rsidR="00060A45" w:rsidRPr="00121845" w:rsidRDefault="00060A45" w:rsidP="00121845">
      <w:pPr>
        <w:spacing w:line="276" w:lineRule="auto"/>
        <w:jc w:val="both"/>
        <w:rPr>
          <w:rFonts w:ascii="Times New Roman" w:hAnsi="Times New Roman" w:cs="Times New Roman"/>
          <w:sz w:val="24"/>
        </w:rPr>
      </w:pPr>
      <w:r w:rsidRPr="00060A45">
        <w:rPr>
          <w:rFonts w:ascii="Times New Roman" w:hAnsi="Times New Roman" w:cs="Times New Roman"/>
          <w:sz w:val="24"/>
        </w:rPr>
        <w:t xml:space="preserve">Kështu që, AES është një algoritëm kriptografik që përdoret për të siguruar komunikimin dhe ka tre versione të ndryshme: AES-128, AES-192 dhe AES-256. Për secilin version, kështjella e shumëfishtë ndryshon në gjatësi dhe numër rundeve të përdorura për të kriptuar dhe dekriptuar të dhënat. Një kështjellë e shumëfishtë e gjatë dhe një numër më të madh i rundeve mund të bëjnë AES-192 dhe AES-256 më të sigurt se AES-128, por kjo gjithashtu mund të jetë më e ngadalshme për t'u përdorur. Në përgjithësi, AES është një nga algoritmet më të sigurt dhe më të përdorur për të kriptuar të dhëna në internet dhe në komunikimin nëpërmjet rrjeteve të </w:t>
      </w:r>
      <w:r w:rsidRPr="00060A45">
        <w:rPr>
          <w:rFonts w:ascii="Times New Roman" w:hAnsi="Times New Roman" w:cs="Times New Roman"/>
          <w:sz w:val="24"/>
        </w:rPr>
        <w:lastRenderedPageBreak/>
        <w:t>tjera të komunikimit. AES mund të përdoret për të siguruar komunikim të sigurt midis dy pajisjeve të ndryshme, si në aplikacione bankare, e-commerce, dhe shumë më tepër. Në fund të fundit, AES është një nga algoritmet kriptografikë më të sigurt dhe më të besueshëm që ekzistojnë. Kjo është arsyeja pse ai është zgjedhja e parë e shumë profesionistëve në fushën e sigurisë së informacionit.</w:t>
      </w:r>
    </w:p>
    <w:p w14:paraId="4D97FEB7" w14:textId="77777777" w:rsidR="006A6CE8" w:rsidRPr="006A6CE8" w:rsidRDefault="006A6CE8" w:rsidP="00060A45">
      <w:pPr>
        <w:pStyle w:val="NormalWeb"/>
        <w:jc w:val="both"/>
        <w:rPr>
          <w:bCs/>
          <w:color w:val="000000"/>
          <w:szCs w:val="22"/>
        </w:rPr>
      </w:pPr>
    </w:p>
    <w:sectPr w:rsidR="006A6CE8" w:rsidRPr="006A6CE8" w:rsidSect="00802AC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E38F1"/>
    <w:multiLevelType w:val="hybridMultilevel"/>
    <w:tmpl w:val="B1CC94A8"/>
    <w:lvl w:ilvl="0" w:tplc="7C94BED0">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231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11"/>
    <w:rsid w:val="00060A45"/>
    <w:rsid w:val="00121845"/>
    <w:rsid w:val="00265125"/>
    <w:rsid w:val="00292311"/>
    <w:rsid w:val="003F4E0F"/>
    <w:rsid w:val="00610EAA"/>
    <w:rsid w:val="006A6CE8"/>
    <w:rsid w:val="00802AC7"/>
    <w:rsid w:val="00A50A37"/>
    <w:rsid w:val="00B83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134F"/>
  <w15:chartTrackingRefBased/>
  <w15:docId w15:val="{BB3C46CD-4939-45E5-A51E-78F69C85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2311"/>
    <w:rPr>
      <w:color w:val="0000FF"/>
      <w:u w:val="single"/>
    </w:rPr>
  </w:style>
  <w:style w:type="paragraph" w:styleId="ListParagraph">
    <w:name w:val="List Paragraph"/>
    <w:basedOn w:val="Normal"/>
    <w:uiPriority w:val="34"/>
    <w:qFormat/>
    <w:rsid w:val="00802AC7"/>
    <w:pPr>
      <w:ind w:left="720"/>
      <w:contextualSpacing/>
    </w:pPr>
  </w:style>
  <w:style w:type="paragraph" w:styleId="Caption">
    <w:name w:val="caption"/>
    <w:basedOn w:val="Normal"/>
    <w:next w:val="Normal"/>
    <w:uiPriority w:val="35"/>
    <w:unhideWhenUsed/>
    <w:qFormat/>
    <w:rsid w:val="0026512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F4E0F"/>
    <w:rPr>
      <w:color w:val="808080"/>
    </w:rPr>
  </w:style>
  <w:style w:type="paragraph" w:styleId="HTMLPreformatted">
    <w:name w:val="HTML Preformatted"/>
    <w:basedOn w:val="Normal"/>
    <w:link w:val="HTMLPreformattedChar"/>
    <w:uiPriority w:val="99"/>
    <w:semiHidden/>
    <w:unhideWhenUsed/>
    <w:rsid w:val="00B8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3C37"/>
    <w:rPr>
      <w:rFonts w:ascii="Courier New" w:eastAsia="Times New Roman" w:hAnsi="Courier New" w:cs="Courier New"/>
      <w:sz w:val="20"/>
      <w:szCs w:val="20"/>
    </w:rPr>
  </w:style>
  <w:style w:type="table" w:styleId="TableGrid">
    <w:name w:val="Table Grid"/>
    <w:basedOn w:val="TableNormal"/>
    <w:uiPriority w:val="39"/>
    <w:rsid w:val="006A6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6C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6A6C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76459">
      <w:bodyDiv w:val="1"/>
      <w:marLeft w:val="0"/>
      <w:marRight w:val="0"/>
      <w:marTop w:val="0"/>
      <w:marBottom w:val="0"/>
      <w:divBdr>
        <w:top w:val="none" w:sz="0" w:space="0" w:color="auto"/>
        <w:left w:val="none" w:sz="0" w:space="0" w:color="auto"/>
        <w:bottom w:val="none" w:sz="0" w:space="0" w:color="auto"/>
        <w:right w:val="none" w:sz="0" w:space="0" w:color="auto"/>
      </w:divBdr>
      <w:divsChild>
        <w:div w:id="465271924">
          <w:marLeft w:val="0"/>
          <w:marRight w:val="0"/>
          <w:marTop w:val="0"/>
          <w:marBottom w:val="0"/>
          <w:divBdr>
            <w:top w:val="none" w:sz="0" w:space="0" w:color="auto"/>
            <w:left w:val="none" w:sz="0" w:space="0" w:color="auto"/>
            <w:bottom w:val="none" w:sz="0" w:space="0" w:color="auto"/>
            <w:right w:val="none" w:sz="0" w:space="0" w:color="auto"/>
          </w:divBdr>
        </w:div>
      </w:divsChild>
    </w:div>
    <w:div w:id="523057409">
      <w:bodyDiv w:val="1"/>
      <w:marLeft w:val="0"/>
      <w:marRight w:val="0"/>
      <w:marTop w:val="0"/>
      <w:marBottom w:val="0"/>
      <w:divBdr>
        <w:top w:val="none" w:sz="0" w:space="0" w:color="auto"/>
        <w:left w:val="none" w:sz="0" w:space="0" w:color="auto"/>
        <w:bottom w:val="none" w:sz="0" w:space="0" w:color="auto"/>
        <w:right w:val="none" w:sz="0" w:space="0" w:color="auto"/>
      </w:divBdr>
    </w:div>
    <w:div w:id="980572878">
      <w:bodyDiv w:val="1"/>
      <w:marLeft w:val="0"/>
      <w:marRight w:val="0"/>
      <w:marTop w:val="0"/>
      <w:marBottom w:val="0"/>
      <w:divBdr>
        <w:top w:val="none" w:sz="0" w:space="0" w:color="auto"/>
        <w:left w:val="none" w:sz="0" w:space="0" w:color="auto"/>
        <w:bottom w:val="none" w:sz="0" w:space="0" w:color="auto"/>
        <w:right w:val="none" w:sz="0" w:space="0" w:color="auto"/>
      </w:divBdr>
    </w:div>
    <w:div w:id="1456101296">
      <w:bodyDiv w:val="1"/>
      <w:marLeft w:val="0"/>
      <w:marRight w:val="0"/>
      <w:marTop w:val="0"/>
      <w:marBottom w:val="0"/>
      <w:divBdr>
        <w:top w:val="none" w:sz="0" w:space="0" w:color="auto"/>
        <w:left w:val="none" w:sz="0" w:space="0" w:color="auto"/>
        <w:bottom w:val="none" w:sz="0" w:space="0" w:color="auto"/>
        <w:right w:val="none" w:sz="0" w:space="0" w:color="auto"/>
      </w:divBdr>
    </w:div>
    <w:div w:id="1528524889">
      <w:bodyDiv w:val="1"/>
      <w:marLeft w:val="0"/>
      <w:marRight w:val="0"/>
      <w:marTop w:val="0"/>
      <w:marBottom w:val="0"/>
      <w:divBdr>
        <w:top w:val="none" w:sz="0" w:space="0" w:color="auto"/>
        <w:left w:val="none" w:sz="0" w:space="0" w:color="auto"/>
        <w:bottom w:val="none" w:sz="0" w:space="0" w:color="auto"/>
        <w:right w:val="none" w:sz="0" w:space="0" w:color="auto"/>
      </w:divBdr>
    </w:div>
    <w:div w:id="1629972966">
      <w:bodyDiv w:val="1"/>
      <w:marLeft w:val="0"/>
      <w:marRight w:val="0"/>
      <w:marTop w:val="0"/>
      <w:marBottom w:val="0"/>
      <w:divBdr>
        <w:top w:val="none" w:sz="0" w:space="0" w:color="auto"/>
        <w:left w:val="none" w:sz="0" w:space="0" w:color="auto"/>
        <w:bottom w:val="none" w:sz="0" w:space="0" w:color="auto"/>
        <w:right w:val="none" w:sz="0" w:space="0" w:color="auto"/>
      </w:divBdr>
    </w:div>
    <w:div w:id="204034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mailto:1%20rreze.vrapcani@student.uni-pr.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Rreze Vrapçani</cp:lastModifiedBy>
  <cp:revision>2</cp:revision>
  <dcterms:created xsi:type="dcterms:W3CDTF">2023-04-25T22:12:00Z</dcterms:created>
  <dcterms:modified xsi:type="dcterms:W3CDTF">2023-05-28T10:17:00Z</dcterms:modified>
</cp:coreProperties>
</file>