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F2" w:rsidRPr="005428F2" w:rsidRDefault="005428F2" w:rsidP="005428F2">
      <w:pPr>
        <w:spacing w:before="100" w:beforeAutospacing="1" w:after="100" w:afterAutospacing="1" w:line="240" w:lineRule="auto"/>
        <w:outlineLvl w:val="1"/>
        <w:rPr>
          <w:rFonts w:ascii="Times New Roman" w:eastAsia="Times New Roman" w:hAnsi="Times New Roman" w:cs="Times New Roman"/>
          <w:b/>
          <w:bCs/>
          <w:sz w:val="36"/>
          <w:szCs w:val="36"/>
        </w:rPr>
      </w:pPr>
      <w:r w:rsidRPr="005428F2">
        <w:rPr>
          <w:rFonts w:ascii="Times New Roman" w:eastAsia="Times New Roman" w:hAnsi="Times New Roman" w:cs="Times New Roman"/>
          <w:b/>
          <w:bCs/>
          <w:sz w:val="36"/>
          <w:szCs w:val="36"/>
        </w:rPr>
        <w:t>D - Dice Game</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pict>
          <v:rect id="_x0000_i1025" style="width:0;height:1.5pt" o:hralign="center" o:hrstd="t" o:hr="t" fillcolor="#a0a0a0" stroked="f"/>
        </w:pic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 xml:space="preserve">Time </w:t>
      </w:r>
      <w:proofErr w:type="gramStart"/>
      <w:r w:rsidRPr="005428F2">
        <w:rPr>
          <w:rFonts w:ascii="Times New Roman" w:eastAsia="Times New Roman" w:hAnsi="Times New Roman" w:cs="Times New Roman"/>
          <w:sz w:val="24"/>
          <w:szCs w:val="24"/>
        </w:rPr>
        <w:t>limit :</w:t>
      </w:r>
      <w:proofErr w:type="gramEnd"/>
      <w:r w:rsidRPr="005428F2">
        <w:rPr>
          <w:rFonts w:ascii="Times New Roman" w:eastAsia="Times New Roman" w:hAnsi="Times New Roman" w:cs="Times New Roman"/>
          <w:sz w:val="24"/>
          <w:szCs w:val="24"/>
        </w:rPr>
        <w:t xml:space="preserve"> 2sec / Memory limit : 256MB</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proofErr w:type="gramStart"/>
      <w:r w:rsidRPr="005428F2">
        <w:rPr>
          <w:rFonts w:ascii="Times New Roman" w:eastAsia="Times New Roman" w:hAnsi="Times New Roman" w:cs="Times New Roman"/>
          <w:sz w:val="24"/>
          <w:szCs w:val="24"/>
        </w:rPr>
        <w:t>Score :</w:t>
      </w:r>
      <w:proofErr w:type="gramEnd"/>
      <w:r w:rsidRPr="005428F2">
        <w:rPr>
          <w:rFonts w:ascii="Times New Roman" w:eastAsia="Times New Roman" w:hAnsi="Times New Roman" w:cs="Times New Roman"/>
          <w:sz w:val="24"/>
          <w:szCs w:val="24"/>
        </w:rPr>
        <w:t xml:space="preserve"> </w:t>
      </w:r>
      <w:r w:rsidRPr="005428F2">
        <w:rPr>
          <w:rFonts w:ascii="Times New Roman" w:eastAsia="Times New Roman" w:hAnsi="Times New Roman" w:cs="Times New Roman"/>
          <w:color w:val="000000"/>
          <w:spacing w:val="18"/>
          <w:sz w:val="26"/>
          <w:szCs w:val="26"/>
        </w:rPr>
        <w:t>1000</w:t>
      </w:r>
      <w:r w:rsidRPr="005428F2">
        <w:rPr>
          <w:rFonts w:ascii="Times New Roman" w:eastAsia="Times New Roman" w:hAnsi="Times New Roman" w:cs="Times New Roman"/>
          <w:sz w:val="24"/>
          <w:szCs w:val="24"/>
        </w:rPr>
        <w:t xml:space="preserve"> points</w: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Problem Statement</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 xml:space="preserve">There are two (6-sided) dice: a red die and a blue die. When a red die is rolled, it shows </w:t>
      </w:r>
      <w:proofErr w:type="spellStart"/>
      <w:r w:rsidRPr="005428F2">
        <w:rPr>
          <w:rFonts w:ascii="Times New Roman" w:eastAsia="Times New Roman" w:hAnsi="Times New Roman" w:cs="Times New Roman"/>
          <w:i/>
          <w:iCs/>
          <w:color w:val="000000"/>
          <w:spacing w:val="18"/>
          <w:sz w:val="26"/>
          <w:szCs w:val="26"/>
        </w:rPr>
        <w:t>i</w:t>
      </w:r>
      <w:proofErr w:type="spellEnd"/>
      <w:r w:rsidRPr="005428F2">
        <w:rPr>
          <w:rFonts w:ascii="Times New Roman" w:eastAsia="Times New Roman" w:hAnsi="Times New Roman" w:cs="Times New Roman"/>
          <w:sz w:val="24"/>
          <w:szCs w:val="24"/>
        </w:rPr>
        <w:t xml:space="preserve"> with probability </w:t>
      </w:r>
      <w:r w:rsidRPr="005428F2">
        <w:rPr>
          <w:rFonts w:ascii="Times New Roman" w:eastAsia="Times New Roman" w:hAnsi="Times New Roman" w:cs="Times New Roman"/>
          <w:i/>
          <w:iCs/>
          <w:color w:val="000000"/>
          <w:spacing w:val="18"/>
          <w:sz w:val="26"/>
          <w:szCs w:val="26"/>
        </w:rPr>
        <w:t>p</w:t>
      </w:r>
      <w:r w:rsidRPr="005428F2">
        <w:rPr>
          <w:rFonts w:ascii="Times New Roman" w:eastAsia="Times New Roman" w:hAnsi="Times New Roman" w:cs="Times New Roman"/>
          <w:i/>
          <w:iCs/>
          <w:color w:val="000000"/>
          <w:spacing w:val="18"/>
          <w:sz w:val="17"/>
          <w:szCs w:val="17"/>
          <w:vertAlign w:val="subscript"/>
        </w:rPr>
        <w:t>i</w:t>
      </w:r>
      <w:r w:rsidRPr="005428F2">
        <w:rPr>
          <w:rFonts w:ascii="Times New Roman" w:eastAsia="Times New Roman" w:hAnsi="Times New Roman" w:cs="Times New Roman"/>
          <w:sz w:val="24"/>
          <w:szCs w:val="24"/>
        </w:rPr>
        <w:t xml:space="preserve"> </w:t>
      </w:r>
      <w:proofErr w:type="spellStart"/>
      <w:r w:rsidRPr="005428F2">
        <w:rPr>
          <w:rFonts w:ascii="Times New Roman" w:eastAsia="Times New Roman" w:hAnsi="Times New Roman" w:cs="Times New Roman"/>
          <w:sz w:val="24"/>
          <w:szCs w:val="24"/>
        </w:rPr>
        <w:t>percents</w:t>
      </w:r>
      <w:proofErr w:type="spellEnd"/>
      <w:r w:rsidRPr="005428F2">
        <w:rPr>
          <w:rFonts w:ascii="Times New Roman" w:eastAsia="Times New Roman" w:hAnsi="Times New Roman" w:cs="Times New Roman"/>
          <w:sz w:val="24"/>
          <w:szCs w:val="24"/>
        </w:rPr>
        <w:t xml:space="preserve">, and when a blue die is rolled, it shows </w:t>
      </w:r>
      <w:r w:rsidRPr="005428F2">
        <w:rPr>
          <w:rFonts w:ascii="Times New Roman" w:eastAsia="Times New Roman" w:hAnsi="Times New Roman" w:cs="Times New Roman"/>
          <w:i/>
          <w:iCs/>
          <w:color w:val="000000"/>
          <w:spacing w:val="18"/>
          <w:sz w:val="26"/>
          <w:szCs w:val="26"/>
        </w:rPr>
        <w:t>j</w:t>
      </w:r>
      <w:r w:rsidRPr="005428F2">
        <w:rPr>
          <w:rFonts w:ascii="Times New Roman" w:eastAsia="Times New Roman" w:hAnsi="Times New Roman" w:cs="Times New Roman"/>
          <w:sz w:val="24"/>
          <w:szCs w:val="24"/>
        </w:rPr>
        <w:t xml:space="preserve"> with probability </w:t>
      </w:r>
      <w:proofErr w:type="spellStart"/>
      <w:r w:rsidRPr="005428F2">
        <w:rPr>
          <w:rFonts w:ascii="Times New Roman" w:eastAsia="Times New Roman" w:hAnsi="Times New Roman" w:cs="Times New Roman"/>
          <w:i/>
          <w:iCs/>
          <w:color w:val="000000"/>
          <w:spacing w:val="18"/>
          <w:sz w:val="26"/>
          <w:szCs w:val="26"/>
        </w:rPr>
        <w:t>q</w:t>
      </w:r>
      <w:r w:rsidRPr="005428F2">
        <w:rPr>
          <w:rFonts w:ascii="Times New Roman" w:eastAsia="Times New Roman" w:hAnsi="Times New Roman" w:cs="Times New Roman"/>
          <w:i/>
          <w:iCs/>
          <w:color w:val="000000"/>
          <w:spacing w:val="18"/>
          <w:sz w:val="17"/>
          <w:szCs w:val="17"/>
          <w:vertAlign w:val="subscript"/>
        </w:rPr>
        <w:t>j</w:t>
      </w:r>
      <w:proofErr w:type="spellEnd"/>
      <w:r w:rsidRPr="005428F2">
        <w:rPr>
          <w:rFonts w:ascii="Times New Roman" w:eastAsia="Times New Roman" w:hAnsi="Times New Roman" w:cs="Times New Roman"/>
          <w:sz w:val="24"/>
          <w:szCs w:val="24"/>
        </w:rPr>
        <w:t xml:space="preserve"> </w:t>
      </w:r>
      <w:proofErr w:type="spellStart"/>
      <w:r w:rsidRPr="005428F2">
        <w:rPr>
          <w:rFonts w:ascii="Times New Roman" w:eastAsia="Times New Roman" w:hAnsi="Times New Roman" w:cs="Times New Roman"/>
          <w:sz w:val="24"/>
          <w:szCs w:val="24"/>
        </w:rPr>
        <w:t>percents</w:t>
      </w:r>
      <w:proofErr w:type="spellEnd"/>
      <w:r w:rsidRPr="005428F2">
        <w:rPr>
          <w:rFonts w:ascii="Times New Roman" w:eastAsia="Times New Roman" w:hAnsi="Times New Roman" w:cs="Times New Roman"/>
          <w:sz w:val="24"/>
          <w:szCs w:val="24"/>
        </w:rPr>
        <w:t>.</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Petr and tourist are playing the following game. Both players know the probabilistic distributions of the two dice. First, Petr chooses a die in his will (without showing it to tourist), rolls it, and tells tourist the number it shows. Then, tourist guesses the color of the chosen die. If he guesses the color correctly, tourist wins. Otherwise Petr wins.</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If both players play optimally, what is the probability that tourist wins the game?</w: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Constraints</w:t>
      </w:r>
    </w:p>
    <w:p w:rsidR="005428F2" w:rsidRPr="005428F2" w:rsidRDefault="005428F2" w:rsidP="005428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color w:val="000000"/>
          <w:spacing w:val="18"/>
          <w:sz w:val="26"/>
          <w:szCs w:val="26"/>
        </w:rPr>
        <w:t>0≤</w:t>
      </w:r>
      <w:proofErr w:type="gramStart"/>
      <w:r w:rsidRPr="005428F2">
        <w:rPr>
          <w:rFonts w:ascii="Times New Roman" w:eastAsia="Times New Roman" w:hAnsi="Times New Roman" w:cs="Times New Roman"/>
          <w:i/>
          <w:iCs/>
          <w:color w:val="000000"/>
          <w:spacing w:val="18"/>
          <w:sz w:val="26"/>
          <w:szCs w:val="26"/>
        </w:rPr>
        <w:t>p</w:t>
      </w:r>
      <w:r w:rsidRPr="005428F2">
        <w:rPr>
          <w:rFonts w:ascii="Times New Roman" w:eastAsia="Times New Roman" w:hAnsi="Times New Roman" w:cs="Times New Roman"/>
          <w:i/>
          <w:iCs/>
          <w:color w:val="000000"/>
          <w:spacing w:val="18"/>
          <w:sz w:val="17"/>
          <w:szCs w:val="17"/>
          <w:vertAlign w:val="subscript"/>
        </w:rPr>
        <w:t>i</w:t>
      </w:r>
      <w:r w:rsidRPr="005428F2">
        <w:rPr>
          <w:rFonts w:ascii="Times New Roman" w:eastAsia="Times New Roman" w:hAnsi="Times New Roman" w:cs="Times New Roman"/>
          <w:color w:val="000000"/>
          <w:spacing w:val="18"/>
          <w:sz w:val="26"/>
          <w:szCs w:val="26"/>
        </w:rPr>
        <w:t>,</w:t>
      </w:r>
      <w:r w:rsidRPr="005428F2">
        <w:rPr>
          <w:rFonts w:ascii="Times New Roman" w:eastAsia="Times New Roman" w:hAnsi="Times New Roman" w:cs="Times New Roman"/>
          <w:i/>
          <w:iCs/>
          <w:color w:val="000000"/>
          <w:spacing w:val="18"/>
          <w:sz w:val="26"/>
          <w:szCs w:val="26"/>
        </w:rPr>
        <w:t>q</w:t>
      </w:r>
      <w:r w:rsidRPr="005428F2">
        <w:rPr>
          <w:rFonts w:ascii="Times New Roman" w:eastAsia="Times New Roman" w:hAnsi="Times New Roman" w:cs="Times New Roman"/>
          <w:i/>
          <w:iCs/>
          <w:color w:val="000000"/>
          <w:spacing w:val="18"/>
          <w:sz w:val="17"/>
          <w:szCs w:val="17"/>
          <w:vertAlign w:val="subscript"/>
        </w:rPr>
        <w:t>i</w:t>
      </w:r>
      <w:proofErr w:type="gramEnd"/>
      <w:r w:rsidRPr="005428F2">
        <w:rPr>
          <w:rFonts w:ascii="Times New Roman" w:eastAsia="Times New Roman" w:hAnsi="Times New Roman" w:cs="Times New Roman"/>
          <w:color w:val="000000"/>
          <w:spacing w:val="18"/>
          <w:sz w:val="26"/>
          <w:szCs w:val="26"/>
        </w:rPr>
        <w:t>≤100</w:t>
      </w:r>
    </w:p>
    <w:p w:rsidR="005428F2" w:rsidRPr="005428F2" w:rsidRDefault="005428F2" w:rsidP="005428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i/>
          <w:iCs/>
          <w:color w:val="000000"/>
          <w:spacing w:val="18"/>
          <w:sz w:val="26"/>
          <w:szCs w:val="26"/>
        </w:rPr>
        <w:t>p</w:t>
      </w:r>
      <w:r w:rsidRPr="005428F2">
        <w:rPr>
          <w:rFonts w:ascii="Times New Roman" w:eastAsia="Times New Roman" w:hAnsi="Times New Roman" w:cs="Times New Roman"/>
          <w:color w:val="000000"/>
          <w:spacing w:val="18"/>
          <w:sz w:val="17"/>
          <w:szCs w:val="17"/>
          <w:vertAlign w:val="subscript"/>
        </w:rPr>
        <w:t>1</w:t>
      </w:r>
      <w:r w:rsidRPr="005428F2">
        <w:rPr>
          <w:rFonts w:ascii="Times New Roman" w:eastAsia="Times New Roman" w:hAnsi="Times New Roman" w:cs="Times New Roman"/>
          <w:color w:val="000000"/>
          <w:spacing w:val="18"/>
          <w:sz w:val="26"/>
          <w:szCs w:val="26"/>
        </w:rPr>
        <w:t>+…+</w:t>
      </w:r>
      <w:r w:rsidRPr="005428F2">
        <w:rPr>
          <w:rFonts w:ascii="Times New Roman" w:eastAsia="Times New Roman" w:hAnsi="Times New Roman" w:cs="Times New Roman"/>
          <w:i/>
          <w:iCs/>
          <w:color w:val="000000"/>
          <w:spacing w:val="18"/>
          <w:sz w:val="26"/>
          <w:szCs w:val="26"/>
        </w:rPr>
        <w:t>p</w:t>
      </w:r>
      <w:r w:rsidRPr="005428F2">
        <w:rPr>
          <w:rFonts w:ascii="Times New Roman" w:eastAsia="Times New Roman" w:hAnsi="Times New Roman" w:cs="Times New Roman"/>
          <w:color w:val="000000"/>
          <w:spacing w:val="18"/>
          <w:sz w:val="17"/>
          <w:szCs w:val="17"/>
          <w:vertAlign w:val="subscript"/>
        </w:rPr>
        <w:t>6</w:t>
      </w:r>
      <w:r w:rsidRPr="005428F2">
        <w:rPr>
          <w:rFonts w:ascii="Times New Roman" w:eastAsia="Times New Roman" w:hAnsi="Times New Roman" w:cs="Times New Roman"/>
          <w:color w:val="000000"/>
          <w:spacing w:val="18"/>
          <w:sz w:val="26"/>
          <w:szCs w:val="26"/>
        </w:rPr>
        <w:t>=</w:t>
      </w:r>
      <w:r w:rsidRPr="005428F2">
        <w:rPr>
          <w:rFonts w:ascii="Times New Roman" w:eastAsia="Times New Roman" w:hAnsi="Times New Roman" w:cs="Times New Roman"/>
          <w:i/>
          <w:iCs/>
          <w:color w:val="000000"/>
          <w:spacing w:val="18"/>
          <w:sz w:val="26"/>
          <w:szCs w:val="26"/>
        </w:rPr>
        <w:t>q</w:t>
      </w:r>
      <w:r w:rsidRPr="005428F2">
        <w:rPr>
          <w:rFonts w:ascii="Times New Roman" w:eastAsia="Times New Roman" w:hAnsi="Times New Roman" w:cs="Times New Roman"/>
          <w:color w:val="000000"/>
          <w:spacing w:val="18"/>
          <w:sz w:val="17"/>
          <w:szCs w:val="17"/>
          <w:vertAlign w:val="subscript"/>
        </w:rPr>
        <w:t>1</w:t>
      </w:r>
      <w:r w:rsidRPr="005428F2">
        <w:rPr>
          <w:rFonts w:ascii="Times New Roman" w:eastAsia="Times New Roman" w:hAnsi="Times New Roman" w:cs="Times New Roman"/>
          <w:color w:val="000000"/>
          <w:spacing w:val="18"/>
          <w:sz w:val="26"/>
          <w:szCs w:val="26"/>
        </w:rPr>
        <w:t>+…+</w:t>
      </w:r>
      <w:r w:rsidRPr="005428F2">
        <w:rPr>
          <w:rFonts w:ascii="Times New Roman" w:eastAsia="Times New Roman" w:hAnsi="Times New Roman" w:cs="Times New Roman"/>
          <w:i/>
          <w:iCs/>
          <w:color w:val="000000"/>
          <w:spacing w:val="18"/>
          <w:sz w:val="26"/>
          <w:szCs w:val="26"/>
        </w:rPr>
        <w:t>q</w:t>
      </w:r>
      <w:r w:rsidRPr="005428F2">
        <w:rPr>
          <w:rFonts w:ascii="Times New Roman" w:eastAsia="Times New Roman" w:hAnsi="Times New Roman" w:cs="Times New Roman"/>
          <w:color w:val="000000"/>
          <w:spacing w:val="18"/>
          <w:sz w:val="17"/>
          <w:szCs w:val="17"/>
          <w:vertAlign w:val="subscript"/>
        </w:rPr>
        <w:t>6</w:t>
      </w:r>
      <w:r w:rsidRPr="005428F2">
        <w:rPr>
          <w:rFonts w:ascii="Times New Roman" w:eastAsia="Times New Roman" w:hAnsi="Times New Roman" w:cs="Times New Roman"/>
          <w:color w:val="000000"/>
          <w:spacing w:val="18"/>
          <w:sz w:val="26"/>
          <w:szCs w:val="26"/>
        </w:rPr>
        <w:t>=100</w:t>
      </w:r>
    </w:p>
    <w:p w:rsidR="005428F2" w:rsidRPr="005428F2" w:rsidRDefault="005428F2" w:rsidP="005428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All values in the input are integers.</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pict>
          <v:rect id="_x0000_i1026" style="width:0;height:1.5pt" o:hralign="center" o:hrstd="t" o:hr="t" fillcolor="#a0a0a0" stroked="f"/>
        </w:pic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Input</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The input is given from Standard Input in the following format:</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Times New Roman" w:eastAsia="Times New Roman" w:hAnsi="Times New Roman" w:cs="Times New Roman"/>
          <w:i/>
          <w:iCs/>
          <w:color w:val="000000"/>
          <w:spacing w:val="18"/>
        </w:rPr>
        <w:t>p</w:t>
      </w:r>
      <w:r w:rsidRPr="005428F2">
        <w:rPr>
          <w:rFonts w:ascii="Times New Roman" w:eastAsia="Times New Roman" w:hAnsi="Times New Roman" w:cs="Times New Roman"/>
          <w:color w:val="000000"/>
          <w:spacing w:val="18"/>
          <w:sz w:val="14"/>
          <w:szCs w:val="14"/>
          <w:vertAlign w:val="subscript"/>
        </w:rPr>
        <w:t>1</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p</w:t>
      </w:r>
      <w:r w:rsidRPr="005428F2">
        <w:rPr>
          <w:rFonts w:ascii="Times New Roman" w:eastAsia="Times New Roman" w:hAnsi="Times New Roman" w:cs="Times New Roman"/>
          <w:color w:val="000000"/>
          <w:spacing w:val="18"/>
          <w:sz w:val="14"/>
          <w:szCs w:val="14"/>
          <w:vertAlign w:val="subscript"/>
        </w:rPr>
        <w:t>2</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p</w:t>
      </w:r>
      <w:r w:rsidRPr="005428F2">
        <w:rPr>
          <w:rFonts w:ascii="Times New Roman" w:eastAsia="Times New Roman" w:hAnsi="Times New Roman" w:cs="Times New Roman"/>
          <w:color w:val="000000"/>
          <w:spacing w:val="18"/>
          <w:sz w:val="14"/>
          <w:szCs w:val="14"/>
          <w:vertAlign w:val="subscript"/>
        </w:rPr>
        <w:t>3</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p</w:t>
      </w:r>
      <w:r w:rsidRPr="005428F2">
        <w:rPr>
          <w:rFonts w:ascii="Times New Roman" w:eastAsia="Times New Roman" w:hAnsi="Times New Roman" w:cs="Times New Roman"/>
          <w:color w:val="000000"/>
          <w:spacing w:val="18"/>
          <w:sz w:val="14"/>
          <w:szCs w:val="14"/>
          <w:vertAlign w:val="subscript"/>
        </w:rPr>
        <w:t>4</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p</w:t>
      </w:r>
      <w:r w:rsidRPr="005428F2">
        <w:rPr>
          <w:rFonts w:ascii="Times New Roman" w:eastAsia="Times New Roman" w:hAnsi="Times New Roman" w:cs="Times New Roman"/>
          <w:color w:val="000000"/>
          <w:spacing w:val="18"/>
          <w:sz w:val="14"/>
          <w:szCs w:val="14"/>
          <w:vertAlign w:val="subscript"/>
        </w:rPr>
        <w:t>5</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p</w:t>
      </w:r>
      <w:r w:rsidRPr="005428F2">
        <w:rPr>
          <w:rFonts w:ascii="Times New Roman" w:eastAsia="Times New Roman" w:hAnsi="Times New Roman" w:cs="Times New Roman"/>
          <w:color w:val="000000"/>
          <w:spacing w:val="18"/>
          <w:sz w:val="14"/>
          <w:szCs w:val="14"/>
          <w:vertAlign w:val="subscript"/>
        </w:rPr>
        <w:t>6</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Times New Roman" w:eastAsia="Times New Roman" w:hAnsi="Times New Roman" w:cs="Times New Roman"/>
          <w:i/>
          <w:iCs/>
          <w:color w:val="000000"/>
          <w:spacing w:val="18"/>
        </w:rPr>
        <w:t>q</w:t>
      </w:r>
      <w:r w:rsidRPr="005428F2">
        <w:rPr>
          <w:rFonts w:ascii="Times New Roman" w:eastAsia="Times New Roman" w:hAnsi="Times New Roman" w:cs="Times New Roman"/>
          <w:color w:val="000000"/>
          <w:spacing w:val="18"/>
          <w:sz w:val="14"/>
          <w:szCs w:val="14"/>
          <w:vertAlign w:val="subscript"/>
        </w:rPr>
        <w:t>1</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q</w:t>
      </w:r>
      <w:r w:rsidRPr="005428F2">
        <w:rPr>
          <w:rFonts w:ascii="Times New Roman" w:eastAsia="Times New Roman" w:hAnsi="Times New Roman" w:cs="Times New Roman"/>
          <w:color w:val="000000"/>
          <w:spacing w:val="18"/>
          <w:sz w:val="14"/>
          <w:szCs w:val="14"/>
          <w:vertAlign w:val="subscript"/>
        </w:rPr>
        <w:t>2</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q</w:t>
      </w:r>
      <w:r w:rsidRPr="005428F2">
        <w:rPr>
          <w:rFonts w:ascii="Times New Roman" w:eastAsia="Times New Roman" w:hAnsi="Times New Roman" w:cs="Times New Roman"/>
          <w:color w:val="000000"/>
          <w:spacing w:val="18"/>
          <w:sz w:val="14"/>
          <w:szCs w:val="14"/>
          <w:vertAlign w:val="subscript"/>
        </w:rPr>
        <w:t>3</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q</w:t>
      </w:r>
      <w:r w:rsidRPr="005428F2">
        <w:rPr>
          <w:rFonts w:ascii="Times New Roman" w:eastAsia="Times New Roman" w:hAnsi="Times New Roman" w:cs="Times New Roman"/>
          <w:color w:val="000000"/>
          <w:spacing w:val="18"/>
          <w:sz w:val="14"/>
          <w:szCs w:val="14"/>
          <w:vertAlign w:val="subscript"/>
        </w:rPr>
        <w:t>4</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q</w:t>
      </w:r>
      <w:r w:rsidRPr="005428F2">
        <w:rPr>
          <w:rFonts w:ascii="Times New Roman" w:eastAsia="Times New Roman" w:hAnsi="Times New Roman" w:cs="Times New Roman"/>
          <w:color w:val="000000"/>
          <w:spacing w:val="18"/>
          <w:sz w:val="14"/>
          <w:szCs w:val="14"/>
          <w:vertAlign w:val="subscript"/>
        </w:rPr>
        <w:t>5</w:t>
      </w:r>
      <w:r w:rsidRPr="005428F2">
        <w:rPr>
          <w:rFonts w:ascii="Courier New" w:eastAsia="Times New Roman" w:hAnsi="Courier New" w:cs="Courier New"/>
          <w:sz w:val="20"/>
          <w:szCs w:val="20"/>
        </w:rPr>
        <w:t xml:space="preserve"> </w:t>
      </w:r>
      <w:r w:rsidRPr="005428F2">
        <w:rPr>
          <w:rFonts w:ascii="Times New Roman" w:eastAsia="Times New Roman" w:hAnsi="Times New Roman" w:cs="Times New Roman"/>
          <w:i/>
          <w:iCs/>
          <w:color w:val="000000"/>
          <w:spacing w:val="18"/>
        </w:rPr>
        <w:t>q</w:t>
      </w:r>
      <w:r w:rsidRPr="005428F2">
        <w:rPr>
          <w:rFonts w:ascii="Times New Roman" w:eastAsia="Times New Roman" w:hAnsi="Times New Roman" w:cs="Times New Roman"/>
          <w:color w:val="000000"/>
          <w:spacing w:val="18"/>
          <w:sz w:val="14"/>
          <w:szCs w:val="14"/>
          <w:vertAlign w:val="subscript"/>
        </w:rPr>
        <w:t>6</w: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Output</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 xml:space="preserve">Print the probability that tourist wins. The absolute error or the relative error must be at most </w:t>
      </w:r>
      <w:r w:rsidRPr="005428F2">
        <w:rPr>
          <w:rFonts w:ascii="Times New Roman" w:eastAsia="Times New Roman" w:hAnsi="Times New Roman" w:cs="Times New Roman"/>
          <w:color w:val="000000"/>
          <w:spacing w:val="18"/>
          <w:sz w:val="26"/>
          <w:szCs w:val="26"/>
        </w:rPr>
        <w:t>10</w:t>
      </w:r>
      <w:r w:rsidRPr="005428F2">
        <w:rPr>
          <w:rFonts w:ascii="Times New Roman" w:eastAsia="Times New Roman" w:hAnsi="Times New Roman" w:cs="Times New Roman"/>
          <w:color w:val="000000"/>
          <w:spacing w:val="18"/>
          <w:sz w:val="17"/>
          <w:szCs w:val="17"/>
          <w:vertAlign w:val="superscript"/>
        </w:rPr>
        <w:t>−9</w:t>
      </w:r>
      <w:r w:rsidRPr="005428F2">
        <w:rPr>
          <w:rFonts w:ascii="Times New Roman" w:eastAsia="Times New Roman" w:hAnsi="Times New Roman" w:cs="Times New Roman"/>
          <w:sz w:val="24"/>
          <w:szCs w:val="24"/>
        </w:rPr>
        <w:t>.</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pict>
          <v:rect id="_x0000_i1027" style="width:0;height:1.5pt" o:hralign="center" o:hrstd="t" o:hr="t" fillcolor="#a0a0a0" stroked="f"/>
        </w:pic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Sample Input 1</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Copy</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Courier New" w:eastAsia="Times New Roman" w:hAnsi="Courier New" w:cs="Courier New"/>
          <w:sz w:val="20"/>
          <w:szCs w:val="20"/>
        </w:rPr>
        <w:lastRenderedPageBreak/>
        <w:t>25 25 25 25 0 0</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Courier New" w:eastAsia="Times New Roman" w:hAnsi="Courier New" w:cs="Courier New"/>
          <w:sz w:val="20"/>
          <w:szCs w:val="20"/>
        </w:rPr>
        <w:t>0 0 0 0 50 50</w: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Sample Output 1</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Copy</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Courier New" w:eastAsia="Times New Roman" w:hAnsi="Courier New" w:cs="Courier New"/>
          <w:sz w:val="20"/>
          <w:szCs w:val="20"/>
        </w:rPr>
        <w:t>1.000000000000</w:t>
      </w:r>
    </w:p>
    <w:p w:rsidR="005428F2" w:rsidRPr="005428F2" w:rsidRDefault="005428F2" w:rsidP="005428F2">
      <w:pPr>
        <w:spacing w:before="100" w:beforeAutospacing="1" w:after="100" w:afterAutospacing="1"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 xml:space="preserve">tourist can always win the game: If the number is at most </w:t>
      </w:r>
      <w:r w:rsidRPr="005428F2">
        <w:rPr>
          <w:rFonts w:ascii="Times New Roman" w:eastAsia="Times New Roman" w:hAnsi="Times New Roman" w:cs="Times New Roman"/>
          <w:color w:val="000000"/>
          <w:spacing w:val="18"/>
          <w:sz w:val="26"/>
          <w:szCs w:val="26"/>
        </w:rPr>
        <w:t>4</w:t>
      </w:r>
      <w:r w:rsidRPr="005428F2">
        <w:rPr>
          <w:rFonts w:ascii="Times New Roman" w:eastAsia="Times New Roman" w:hAnsi="Times New Roman" w:cs="Times New Roman"/>
          <w:sz w:val="24"/>
          <w:szCs w:val="24"/>
        </w:rPr>
        <w:t>, the color is definitely red. Otherwise the color is definitely blue.</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pict>
          <v:rect id="_x0000_i1028" style="width:0;height:1.5pt" o:hralign="center" o:hrstd="t" o:hr="t" fillcolor="#a0a0a0" stroked="f"/>
        </w:pic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Sample Input 2</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Copy</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Courier New" w:eastAsia="Times New Roman" w:hAnsi="Courier New" w:cs="Courier New"/>
          <w:sz w:val="20"/>
          <w:szCs w:val="20"/>
        </w:rPr>
        <w:t>10 20 20 10 20 20</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Courier New" w:eastAsia="Times New Roman" w:hAnsi="Courier New" w:cs="Courier New"/>
          <w:sz w:val="20"/>
          <w:szCs w:val="20"/>
        </w:rPr>
        <w:t>20 20 20 10 10 20</w:t>
      </w:r>
    </w:p>
    <w:p w:rsidR="005428F2" w:rsidRPr="005428F2" w:rsidRDefault="005428F2" w:rsidP="005428F2">
      <w:pPr>
        <w:spacing w:before="100" w:beforeAutospacing="1" w:after="100" w:afterAutospacing="1" w:line="240" w:lineRule="auto"/>
        <w:outlineLvl w:val="2"/>
        <w:rPr>
          <w:rFonts w:ascii="Times New Roman" w:eastAsia="Times New Roman" w:hAnsi="Times New Roman" w:cs="Times New Roman"/>
          <w:b/>
          <w:bCs/>
          <w:sz w:val="27"/>
          <w:szCs w:val="27"/>
        </w:rPr>
      </w:pPr>
      <w:r w:rsidRPr="005428F2">
        <w:rPr>
          <w:rFonts w:ascii="Times New Roman" w:eastAsia="Times New Roman" w:hAnsi="Times New Roman" w:cs="Times New Roman"/>
          <w:b/>
          <w:bCs/>
          <w:sz w:val="27"/>
          <w:szCs w:val="27"/>
        </w:rPr>
        <w:t>Sample Output 2</w:t>
      </w:r>
    </w:p>
    <w:p w:rsidR="005428F2" w:rsidRPr="005428F2" w:rsidRDefault="005428F2" w:rsidP="005428F2">
      <w:pPr>
        <w:spacing w:after="0" w:line="240" w:lineRule="auto"/>
        <w:rPr>
          <w:rFonts w:ascii="Times New Roman" w:eastAsia="Times New Roman" w:hAnsi="Times New Roman" w:cs="Times New Roman"/>
          <w:sz w:val="24"/>
          <w:szCs w:val="24"/>
        </w:rPr>
      </w:pPr>
      <w:r w:rsidRPr="005428F2">
        <w:rPr>
          <w:rFonts w:ascii="Times New Roman" w:eastAsia="Times New Roman" w:hAnsi="Times New Roman" w:cs="Times New Roman"/>
          <w:sz w:val="24"/>
          <w:szCs w:val="24"/>
        </w:rPr>
        <w:t>Copy</w:t>
      </w:r>
    </w:p>
    <w:p w:rsidR="005428F2" w:rsidRPr="005428F2" w:rsidRDefault="005428F2" w:rsidP="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F2">
        <w:rPr>
          <w:rFonts w:ascii="Courier New" w:eastAsia="Times New Roman" w:hAnsi="Courier New" w:cs="Courier New"/>
          <w:sz w:val="20"/>
          <w:szCs w:val="20"/>
        </w:rPr>
        <w:t>0.550000000000</w:t>
      </w:r>
    </w:p>
    <w:p w:rsidR="00A912AD" w:rsidRPr="005428F2" w:rsidRDefault="005428F2">
      <w:pPr>
        <w:rPr>
          <w:b/>
        </w:rPr>
      </w:pPr>
      <w:bookmarkStart w:id="0" w:name="_GoBack"/>
      <w:bookmarkEnd w:id="0"/>
    </w:p>
    <w:sectPr w:rsidR="00A912AD" w:rsidRPr="0054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5B08"/>
    <w:multiLevelType w:val="multilevel"/>
    <w:tmpl w:val="0C1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F2"/>
    <w:rsid w:val="005428F2"/>
    <w:rsid w:val="00A84045"/>
    <w:rsid w:val="00B86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FC6EE-5B89-4FDD-B5F1-8ED6483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2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28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28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28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2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5428F2"/>
  </w:style>
  <w:style w:type="character" w:styleId="HTMLVariable">
    <w:name w:val="HTML Variable"/>
    <w:basedOn w:val="DefaultParagraphFont"/>
    <w:uiPriority w:val="99"/>
    <w:semiHidden/>
    <w:unhideWhenUsed/>
    <w:rsid w:val="005428F2"/>
    <w:rPr>
      <w:i/>
      <w:iCs/>
    </w:rPr>
  </w:style>
  <w:style w:type="paragraph" w:styleId="HTMLPreformatted">
    <w:name w:val="HTML Preformatted"/>
    <w:basedOn w:val="Normal"/>
    <w:link w:val="HTMLPreformattedChar"/>
    <w:uiPriority w:val="99"/>
    <w:semiHidden/>
    <w:unhideWhenUsed/>
    <w:rsid w:val="0054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8F2"/>
    <w:rPr>
      <w:rFonts w:ascii="Courier New" w:eastAsia="Times New Roman" w:hAnsi="Courier New" w:cs="Courier New"/>
      <w:sz w:val="20"/>
      <w:szCs w:val="20"/>
    </w:rPr>
  </w:style>
  <w:style w:type="character" w:customStyle="1" w:styleId="btn-sample-copy">
    <w:name w:val="btn-sample-copy"/>
    <w:basedOn w:val="DefaultParagraphFont"/>
    <w:rsid w:val="00542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1423">
      <w:bodyDiv w:val="1"/>
      <w:marLeft w:val="0"/>
      <w:marRight w:val="0"/>
      <w:marTop w:val="0"/>
      <w:marBottom w:val="0"/>
      <w:divBdr>
        <w:top w:val="none" w:sz="0" w:space="0" w:color="auto"/>
        <w:left w:val="none" w:sz="0" w:space="0" w:color="auto"/>
        <w:bottom w:val="none" w:sz="0" w:space="0" w:color="auto"/>
        <w:right w:val="none" w:sz="0" w:space="0" w:color="auto"/>
      </w:divBdr>
      <w:divsChild>
        <w:div w:id="1671181147">
          <w:marLeft w:val="0"/>
          <w:marRight w:val="0"/>
          <w:marTop w:val="0"/>
          <w:marBottom w:val="0"/>
          <w:divBdr>
            <w:top w:val="none" w:sz="0" w:space="0" w:color="auto"/>
            <w:left w:val="none" w:sz="0" w:space="0" w:color="auto"/>
            <w:bottom w:val="none" w:sz="0" w:space="0" w:color="auto"/>
            <w:right w:val="none" w:sz="0" w:space="0" w:color="auto"/>
          </w:divBdr>
          <w:divsChild>
            <w:div w:id="1015546095">
              <w:marLeft w:val="0"/>
              <w:marRight w:val="0"/>
              <w:marTop w:val="0"/>
              <w:marBottom w:val="0"/>
              <w:divBdr>
                <w:top w:val="none" w:sz="0" w:space="0" w:color="auto"/>
                <w:left w:val="none" w:sz="0" w:space="0" w:color="auto"/>
                <w:bottom w:val="none" w:sz="0" w:space="0" w:color="auto"/>
                <w:right w:val="none" w:sz="0" w:space="0" w:color="auto"/>
              </w:divBdr>
            </w:div>
            <w:div w:id="704910370">
              <w:marLeft w:val="0"/>
              <w:marRight w:val="0"/>
              <w:marTop w:val="0"/>
              <w:marBottom w:val="0"/>
              <w:divBdr>
                <w:top w:val="none" w:sz="0" w:space="0" w:color="auto"/>
                <w:left w:val="none" w:sz="0" w:space="0" w:color="auto"/>
                <w:bottom w:val="none" w:sz="0" w:space="0" w:color="auto"/>
                <w:right w:val="none" w:sz="0" w:space="0" w:color="auto"/>
              </w:divBdr>
            </w:div>
            <w:div w:id="2120025613">
              <w:marLeft w:val="0"/>
              <w:marRight w:val="0"/>
              <w:marTop w:val="0"/>
              <w:marBottom w:val="0"/>
              <w:divBdr>
                <w:top w:val="none" w:sz="0" w:space="0" w:color="auto"/>
                <w:left w:val="none" w:sz="0" w:space="0" w:color="auto"/>
                <w:bottom w:val="none" w:sz="0" w:space="0" w:color="auto"/>
                <w:right w:val="none" w:sz="0" w:space="0" w:color="auto"/>
              </w:divBdr>
              <w:divsChild>
                <w:div w:id="1546141855">
                  <w:marLeft w:val="0"/>
                  <w:marRight w:val="0"/>
                  <w:marTop w:val="0"/>
                  <w:marBottom w:val="0"/>
                  <w:divBdr>
                    <w:top w:val="none" w:sz="0" w:space="0" w:color="auto"/>
                    <w:left w:val="none" w:sz="0" w:space="0" w:color="auto"/>
                    <w:bottom w:val="none" w:sz="0" w:space="0" w:color="auto"/>
                    <w:right w:val="none" w:sz="0" w:space="0" w:color="auto"/>
                  </w:divBdr>
                </w:div>
                <w:div w:id="961687495">
                  <w:marLeft w:val="0"/>
                  <w:marRight w:val="0"/>
                  <w:marTop w:val="0"/>
                  <w:marBottom w:val="0"/>
                  <w:divBdr>
                    <w:top w:val="none" w:sz="0" w:space="0" w:color="auto"/>
                    <w:left w:val="none" w:sz="0" w:space="0" w:color="auto"/>
                    <w:bottom w:val="none" w:sz="0" w:space="0" w:color="auto"/>
                    <w:right w:val="none" w:sz="0" w:space="0" w:color="auto"/>
                  </w:divBdr>
                </w:div>
              </w:divsChild>
            </w:div>
            <w:div w:id="894854272">
              <w:marLeft w:val="0"/>
              <w:marRight w:val="0"/>
              <w:marTop w:val="0"/>
              <w:marBottom w:val="0"/>
              <w:divBdr>
                <w:top w:val="none" w:sz="0" w:space="0" w:color="auto"/>
                <w:left w:val="none" w:sz="0" w:space="0" w:color="auto"/>
                <w:bottom w:val="none" w:sz="0" w:space="0" w:color="auto"/>
                <w:right w:val="none" w:sz="0" w:space="0" w:color="auto"/>
              </w:divBdr>
              <w:divsChild>
                <w:div w:id="551238458">
                  <w:marLeft w:val="0"/>
                  <w:marRight w:val="0"/>
                  <w:marTop w:val="0"/>
                  <w:marBottom w:val="0"/>
                  <w:divBdr>
                    <w:top w:val="none" w:sz="0" w:space="0" w:color="auto"/>
                    <w:left w:val="none" w:sz="0" w:space="0" w:color="auto"/>
                    <w:bottom w:val="none" w:sz="0" w:space="0" w:color="auto"/>
                    <w:right w:val="none" w:sz="0" w:space="0" w:color="auto"/>
                  </w:divBdr>
                </w:div>
              </w:divsChild>
            </w:div>
            <w:div w:id="1130318231">
              <w:marLeft w:val="0"/>
              <w:marRight w:val="0"/>
              <w:marTop w:val="0"/>
              <w:marBottom w:val="0"/>
              <w:divBdr>
                <w:top w:val="none" w:sz="0" w:space="0" w:color="auto"/>
                <w:left w:val="none" w:sz="0" w:space="0" w:color="auto"/>
                <w:bottom w:val="none" w:sz="0" w:space="0" w:color="auto"/>
                <w:right w:val="none" w:sz="0" w:space="0" w:color="auto"/>
              </w:divBdr>
              <w:divsChild>
                <w:div w:id="745418333">
                  <w:marLeft w:val="0"/>
                  <w:marRight w:val="0"/>
                  <w:marTop w:val="0"/>
                  <w:marBottom w:val="0"/>
                  <w:divBdr>
                    <w:top w:val="none" w:sz="0" w:space="0" w:color="auto"/>
                    <w:left w:val="none" w:sz="0" w:space="0" w:color="auto"/>
                    <w:bottom w:val="none" w:sz="0" w:space="0" w:color="auto"/>
                    <w:right w:val="none" w:sz="0" w:space="0" w:color="auto"/>
                  </w:divBdr>
                </w:div>
              </w:divsChild>
            </w:div>
            <w:div w:id="363407351">
              <w:marLeft w:val="0"/>
              <w:marRight w:val="0"/>
              <w:marTop w:val="0"/>
              <w:marBottom w:val="0"/>
              <w:divBdr>
                <w:top w:val="none" w:sz="0" w:space="0" w:color="auto"/>
                <w:left w:val="none" w:sz="0" w:space="0" w:color="auto"/>
                <w:bottom w:val="none" w:sz="0" w:space="0" w:color="auto"/>
                <w:right w:val="none" w:sz="0" w:space="0" w:color="auto"/>
              </w:divBdr>
              <w:divsChild>
                <w:div w:id="1073429639">
                  <w:marLeft w:val="0"/>
                  <w:marRight w:val="0"/>
                  <w:marTop w:val="0"/>
                  <w:marBottom w:val="0"/>
                  <w:divBdr>
                    <w:top w:val="none" w:sz="0" w:space="0" w:color="auto"/>
                    <w:left w:val="none" w:sz="0" w:space="0" w:color="auto"/>
                    <w:bottom w:val="none" w:sz="0" w:space="0" w:color="auto"/>
                    <w:right w:val="none" w:sz="0" w:space="0" w:color="auto"/>
                  </w:divBdr>
                </w:div>
              </w:divsChild>
            </w:div>
            <w:div w:id="1595555453">
              <w:marLeft w:val="0"/>
              <w:marRight w:val="0"/>
              <w:marTop w:val="0"/>
              <w:marBottom w:val="0"/>
              <w:divBdr>
                <w:top w:val="none" w:sz="0" w:space="0" w:color="auto"/>
                <w:left w:val="none" w:sz="0" w:space="0" w:color="auto"/>
                <w:bottom w:val="none" w:sz="0" w:space="0" w:color="auto"/>
                <w:right w:val="none" w:sz="0" w:space="0" w:color="auto"/>
              </w:divBdr>
              <w:divsChild>
                <w:div w:id="982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dc:creator>
  <cp:keywords/>
  <dc:description/>
  <cp:lastModifiedBy>chal</cp:lastModifiedBy>
  <cp:revision>1</cp:revision>
  <dcterms:created xsi:type="dcterms:W3CDTF">2016-11-28T13:19:00Z</dcterms:created>
  <dcterms:modified xsi:type="dcterms:W3CDTF">2016-11-28T13:20:00Z</dcterms:modified>
</cp:coreProperties>
</file>