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281" w:type="dxa"/>
        <w:tblLayout w:type="fixed"/>
        <w:tblLook w:val="04A0" w:firstRow="1" w:lastRow="0" w:firstColumn="1" w:lastColumn="0" w:noHBand="0" w:noVBand="1"/>
      </w:tblPr>
      <w:tblGrid>
        <w:gridCol w:w="1809"/>
        <w:gridCol w:w="1730"/>
        <w:gridCol w:w="3315"/>
        <w:gridCol w:w="16"/>
        <w:gridCol w:w="1490"/>
        <w:gridCol w:w="1921"/>
      </w:tblGrid>
      <w:tr w:rsidR="0047594E" w:rsidTr="00AC49B7">
        <w:tc>
          <w:tcPr>
            <w:tcW w:w="10281" w:type="dxa"/>
            <w:gridSpan w:val="6"/>
            <w:shd w:val="clear" w:color="auto" w:fill="EAF1DD" w:themeFill="accent3" w:themeFillTint="33"/>
          </w:tcPr>
          <w:p w:rsidR="007014EC" w:rsidRDefault="00E33D41" w:rsidP="008F0371">
            <w:pPr>
              <w:pStyle w:val="Encabezad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</w:t>
            </w:r>
            <w:r w:rsidRPr="003A2CE1">
              <w:rPr>
                <w:rFonts w:ascii="Book Antiqua" w:hAnsi="Book Antiqua"/>
                <w:b/>
                <w:sz w:val="24"/>
                <w:szCs w:val="24"/>
              </w:rPr>
              <w:t>eguimiento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>I</w:t>
            </w:r>
            <w:r w:rsidR="00E73747">
              <w:rPr>
                <w:rFonts w:ascii="Book Antiqua" w:hAnsi="Book Antiqua"/>
                <w:b/>
                <w:sz w:val="28"/>
                <w:szCs w:val="28"/>
              </w:rPr>
              <w:t>I Etapa 2012</w:t>
            </w:r>
          </w:p>
          <w:p w:rsidR="00C86F43" w:rsidRPr="003A2CE1" w:rsidRDefault="00C86F43" w:rsidP="008F0371">
            <w:pPr>
              <w:pStyle w:val="Encabezado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3A2CE1">
              <w:rPr>
                <w:rFonts w:ascii="Book Antiqua" w:hAnsi="Book Antiqua"/>
                <w:b/>
                <w:sz w:val="28"/>
                <w:szCs w:val="28"/>
              </w:rPr>
              <w:t>Proyecto de Transform</w:t>
            </w:r>
            <w:r w:rsidR="00177D77">
              <w:rPr>
                <w:rFonts w:ascii="Book Antiqua" w:hAnsi="Book Antiqua"/>
                <w:b/>
                <w:sz w:val="28"/>
                <w:szCs w:val="28"/>
              </w:rPr>
              <w:t>ación de Bibliotecas Escolares en</w:t>
            </w:r>
            <w:r w:rsidRPr="003A2CE1">
              <w:rPr>
                <w:rFonts w:ascii="Book Antiqua" w:hAnsi="Book Antiqua"/>
                <w:b/>
                <w:sz w:val="28"/>
                <w:szCs w:val="28"/>
              </w:rPr>
              <w:t xml:space="preserve"> </w:t>
            </w:r>
            <w:r w:rsidR="007014EC" w:rsidRPr="003A2CE1">
              <w:rPr>
                <w:rFonts w:ascii="Book Antiqua" w:hAnsi="Book Antiqua"/>
                <w:b/>
                <w:sz w:val="28"/>
                <w:szCs w:val="28"/>
              </w:rPr>
              <w:t xml:space="preserve">CRA </w:t>
            </w:r>
            <w:r w:rsidR="00E33D41">
              <w:rPr>
                <w:rFonts w:ascii="Book Antiqua" w:hAnsi="Book Antiqua"/>
                <w:b/>
                <w:sz w:val="28"/>
                <w:szCs w:val="28"/>
              </w:rPr>
              <w:t>2011-2014</w:t>
            </w:r>
          </w:p>
          <w:p w:rsidR="00D13DD3" w:rsidRPr="00E33D41" w:rsidRDefault="00C3195C" w:rsidP="00E33D41">
            <w:pPr>
              <w:pStyle w:val="Encabezado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Dotación</w:t>
            </w:r>
          </w:p>
        </w:tc>
      </w:tr>
      <w:tr w:rsidR="007014EC" w:rsidTr="00AC49B7">
        <w:tc>
          <w:tcPr>
            <w:tcW w:w="10281" w:type="dxa"/>
            <w:gridSpan w:val="6"/>
            <w:shd w:val="clear" w:color="auto" w:fill="EAF1DD" w:themeFill="accent3" w:themeFillTint="33"/>
          </w:tcPr>
          <w:p w:rsidR="00E613B3" w:rsidRDefault="00E57D8B" w:rsidP="007C678F">
            <w:pPr>
              <w:pStyle w:val="Encabezado"/>
              <w:jc w:val="both"/>
              <w:rPr>
                <w:rFonts w:ascii="Book Antiqua" w:hAnsi="Book Antiqua"/>
              </w:rPr>
            </w:pPr>
            <w:r w:rsidRPr="00E57D8B">
              <w:rPr>
                <w:rFonts w:ascii="Book Antiqua" w:hAnsi="Book Antiqua"/>
                <w:b/>
                <w:u w:val="single"/>
              </w:rPr>
              <w:t>Propósito:</w:t>
            </w:r>
            <w:r>
              <w:rPr>
                <w:rFonts w:ascii="Book Antiqua" w:hAnsi="Book Antiqua"/>
                <w:b/>
              </w:rPr>
              <w:t xml:space="preserve"> </w:t>
            </w:r>
            <w:r w:rsidRPr="00E57D8B">
              <w:rPr>
                <w:rFonts w:ascii="Book Antiqua" w:hAnsi="Book Antiqua"/>
              </w:rPr>
              <w:t>D</w:t>
            </w:r>
            <w:r w:rsidR="007014EC" w:rsidRPr="00E57D8B">
              <w:rPr>
                <w:rFonts w:ascii="Book Antiqua" w:hAnsi="Book Antiqua"/>
              </w:rPr>
              <w:t xml:space="preserve">ar seguimiento a los </w:t>
            </w:r>
            <w:r w:rsidR="00E613B3">
              <w:rPr>
                <w:rFonts w:ascii="Book Antiqua" w:hAnsi="Book Antiqua"/>
              </w:rPr>
              <w:t>centros educativos que pertenecen al Proyecto de Transform</w:t>
            </w:r>
            <w:r w:rsidR="00177D77">
              <w:rPr>
                <w:rFonts w:ascii="Book Antiqua" w:hAnsi="Book Antiqua"/>
              </w:rPr>
              <w:t>ación de Bibliotecas Escolares en</w:t>
            </w:r>
            <w:r w:rsidR="00E613B3">
              <w:rPr>
                <w:rFonts w:ascii="Book Antiqua" w:hAnsi="Book Antiqua"/>
              </w:rPr>
              <w:t xml:space="preserve"> Centros de Recursos para el Aprendizaje de la </w:t>
            </w:r>
            <w:r w:rsidR="00E73747">
              <w:rPr>
                <w:rFonts w:ascii="Book Antiqua" w:hAnsi="Book Antiqua"/>
              </w:rPr>
              <w:t>Segunda</w:t>
            </w:r>
            <w:r w:rsidR="000F5F46">
              <w:rPr>
                <w:rFonts w:ascii="Book Antiqua" w:hAnsi="Book Antiqua"/>
              </w:rPr>
              <w:t xml:space="preserve"> Etapa</w:t>
            </w:r>
            <w:r w:rsidR="00E81C0B">
              <w:rPr>
                <w:rFonts w:ascii="Book Antiqua" w:hAnsi="Book Antiqua"/>
              </w:rPr>
              <w:t xml:space="preserve"> 201</w:t>
            </w:r>
            <w:r w:rsidR="00E73747">
              <w:rPr>
                <w:rFonts w:ascii="Book Antiqua" w:hAnsi="Book Antiqua"/>
              </w:rPr>
              <w:t>2</w:t>
            </w:r>
            <w:r w:rsidR="000F5F46">
              <w:rPr>
                <w:rFonts w:ascii="Book Antiqua" w:hAnsi="Book Antiqua"/>
              </w:rPr>
              <w:t>.</w:t>
            </w:r>
          </w:p>
          <w:p w:rsidR="007C678F" w:rsidRPr="007C678F" w:rsidRDefault="007C678F" w:rsidP="00E613B3">
            <w:pPr>
              <w:pStyle w:val="Encabezado"/>
              <w:jc w:val="both"/>
              <w:rPr>
                <w:rFonts w:ascii="Book Antiqua" w:hAnsi="Book Antiqua"/>
              </w:rPr>
            </w:pPr>
          </w:p>
        </w:tc>
      </w:tr>
      <w:tr w:rsidR="00AC49B7" w:rsidTr="00C3195C">
        <w:trPr>
          <w:trHeight w:val="386"/>
        </w:trPr>
        <w:tc>
          <w:tcPr>
            <w:tcW w:w="3539" w:type="dxa"/>
            <w:gridSpan w:val="2"/>
            <w:vAlign w:val="center"/>
          </w:tcPr>
          <w:p w:rsidR="00AC49B7" w:rsidRPr="00E613B3" w:rsidRDefault="00AC49B7" w:rsidP="00E73747">
            <w:pPr>
              <w:pStyle w:val="Encabezad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Centro Educativo</w:t>
            </w:r>
          </w:p>
        </w:tc>
        <w:tc>
          <w:tcPr>
            <w:tcW w:w="4821" w:type="dxa"/>
            <w:gridSpan w:val="3"/>
          </w:tcPr>
          <w:p w:rsidR="00AC49B7" w:rsidRDefault="00C62822" w:rsidP="00C62822">
            <w:pPr>
              <w:jc w:val="both"/>
            </w:pPr>
            <w:r>
              <w:t>Manuel Castro Blanco</w:t>
            </w:r>
          </w:p>
        </w:tc>
        <w:tc>
          <w:tcPr>
            <w:tcW w:w="1921" w:type="dxa"/>
          </w:tcPr>
          <w:p w:rsidR="00AC49B7" w:rsidRDefault="00AC49B7" w:rsidP="00C62822">
            <w:pPr>
              <w:jc w:val="both"/>
            </w:pPr>
            <w:r w:rsidRPr="00AC49B7">
              <w:rPr>
                <w:b/>
              </w:rPr>
              <w:t>Código</w:t>
            </w:r>
            <w:r>
              <w:t xml:space="preserve"> </w:t>
            </w:r>
            <w:r w:rsidR="00C62822">
              <w:t>1887</w:t>
            </w:r>
          </w:p>
        </w:tc>
      </w:tr>
      <w:tr w:rsidR="0047594E" w:rsidTr="00C3195C">
        <w:trPr>
          <w:trHeight w:val="424"/>
        </w:trPr>
        <w:tc>
          <w:tcPr>
            <w:tcW w:w="3539" w:type="dxa"/>
            <w:gridSpan w:val="2"/>
            <w:vAlign w:val="center"/>
          </w:tcPr>
          <w:p w:rsidR="00E613B3" w:rsidRPr="00E613B3" w:rsidRDefault="0047594E" w:rsidP="00E73747">
            <w:pPr>
              <w:pStyle w:val="Encabezado"/>
              <w:rPr>
                <w:rFonts w:ascii="Times New Roman" w:hAnsi="Times New Roman" w:cs="Times New Roman"/>
                <w:b/>
              </w:rPr>
            </w:pPr>
            <w:r w:rsidRPr="00E613B3">
              <w:rPr>
                <w:rFonts w:ascii="Times New Roman" w:hAnsi="Times New Roman" w:cs="Times New Roman"/>
                <w:b/>
              </w:rPr>
              <w:t>Dirección Regional</w:t>
            </w:r>
            <w:r w:rsidR="00E73747">
              <w:rPr>
                <w:rFonts w:ascii="Times New Roman" w:hAnsi="Times New Roman" w:cs="Times New Roman"/>
                <w:b/>
              </w:rPr>
              <w:t xml:space="preserve"> de Educación</w:t>
            </w:r>
          </w:p>
        </w:tc>
        <w:tc>
          <w:tcPr>
            <w:tcW w:w="6742" w:type="dxa"/>
            <w:gridSpan w:val="4"/>
          </w:tcPr>
          <w:p w:rsidR="0047594E" w:rsidRDefault="00C62822" w:rsidP="00460E1C">
            <w:pPr>
              <w:jc w:val="both"/>
            </w:pPr>
            <w:r>
              <w:t>Los Santos</w:t>
            </w:r>
          </w:p>
        </w:tc>
      </w:tr>
      <w:tr w:rsidR="001A2544" w:rsidTr="00AC49B7">
        <w:trPr>
          <w:trHeight w:val="125"/>
        </w:trPr>
        <w:tc>
          <w:tcPr>
            <w:tcW w:w="10281" w:type="dxa"/>
            <w:gridSpan w:val="6"/>
          </w:tcPr>
          <w:p w:rsidR="001A2544" w:rsidRPr="001A2544" w:rsidRDefault="001A2544" w:rsidP="001A254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A2544" w:rsidTr="00AC49B7">
        <w:trPr>
          <w:trHeight w:val="125"/>
        </w:trPr>
        <w:tc>
          <w:tcPr>
            <w:tcW w:w="1809" w:type="dxa"/>
          </w:tcPr>
          <w:p w:rsidR="001A2544" w:rsidRPr="001A2544" w:rsidRDefault="001A2544" w:rsidP="001A25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  <w:r w:rsidR="00C3195C">
              <w:rPr>
                <w:b/>
                <w:sz w:val="24"/>
                <w:szCs w:val="24"/>
              </w:rPr>
              <w:t xml:space="preserve"> del depósito</w:t>
            </w:r>
          </w:p>
        </w:tc>
        <w:tc>
          <w:tcPr>
            <w:tcW w:w="5061" w:type="dxa"/>
            <w:gridSpan w:val="3"/>
          </w:tcPr>
          <w:p w:rsidR="001A2544" w:rsidRPr="001A2544" w:rsidRDefault="001A2544" w:rsidP="001A25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Equipo</w:t>
            </w:r>
            <w:r w:rsidR="00C3195C">
              <w:rPr>
                <w:b/>
                <w:sz w:val="24"/>
                <w:szCs w:val="24"/>
              </w:rPr>
              <w:t xml:space="preserve"> y/o materiales para adquirir</w:t>
            </w:r>
          </w:p>
        </w:tc>
        <w:tc>
          <w:tcPr>
            <w:tcW w:w="3411" w:type="dxa"/>
            <w:gridSpan w:val="2"/>
          </w:tcPr>
          <w:p w:rsidR="001A2544" w:rsidRPr="001A2544" w:rsidRDefault="001A2544" w:rsidP="00C3195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Monto </w:t>
            </w:r>
            <w:r w:rsidR="00C3195C">
              <w:rPr>
                <w:b/>
                <w:sz w:val="24"/>
                <w:szCs w:val="24"/>
              </w:rPr>
              <w:t>de la</w:t>
            </w:r>
            <w:r>
              <w:rPr>
                <w:b/>
                <w:sz w:val="24"/>
                <w:szCs w:val="24"/>
              </w:rPr>
              <w:t xml:space="preserve"> transferencia</w:t>
            </w:r>
          </w:p>
        </w:tc>
      </w:tr>
      <w:tr w:rsidR="002A5FAE" w:rsidTr="00EB3885">
        <w:trPr>
          <w:trHeight w:val="2207"/>
        </w:trPr>
        <w:tc>
          <w:tcPr>
            <w:tcW w:w="1809" w:type="dxa"/>
            <w:shd w:val="clear" w:color="auto" w:fill="auto"/>
            <w:vAlign w:val="center"/>
          </w:tcPr>
          <w:p w:rsidR="002A5FAE" w:rsidRPr="001A2544" w:rsidRDefault="006F53F5" w:rsidP="00D21374">
            <w:pPr>
              <w:pStyle w:val="Encabezad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3885">
              <w:rPr>
                <w:rFonts w:ascii="Times New Roman" w:hAnsi="Times New Roman" w:cs="Times New Roman"/>
                <w:sz w:val="28"/>
                <w:szCs w:val="28"/>
              </w:rPr>
              <w:t>11-</w:t>
            </w:r>
            <w:r w:rsidR="001A2544" w:rsidRPr="00EB3885"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5045" w:type="dxa"/>
            <w:gridSpan w:val="2"/>
          </w:tcPr>
          <w:p w:rsidR="002A5FAE" w:rsidRPr="001A2544" w:rsidRDefault="002A5FAE" w:rsidP="001A2544">
            <w:pPr>
              <w:rPr>
                <w:b/>
              </w:rPr>
            </w:pPr>
          </w:p>
          <w:p w:rsidR="002A5FAE" w:rsidRPr="00234E9C" w:rsidRDefault="002A5FAE" w:rsidP="001A2544">
            <w:pPr>
              <w:spacing w:line="276" w:lineRule="auto"/>
            </w:pPr>
            <w:r w:rsidRPr="00234E9C">
              <w:t xml:space="preserve">1 </w:t>
            </w:r>
            <w:r w:rsidR="00234E9C">
              <w:t xml:space="preserve">Kit </w:t>
            </w:r>
            <w:proofErr w:type="spellStart"/>
            <w:r w:rsidR="00234E9C">
              <w:t>Multiseat</w:t>
            </w:r>
            <w:proofErr w:type="spellEnd"/>
            <w:r w:rsidR="00234E9C">
              <w:t xml:space="preserve"> (1 </w:t>
            </w:r>
            <w:r w:rsidR="000F5784" w:rsidRPr="00234E9C">
              <w:t>servidor y 5 terminales</w:t>
            </w:r>
            <w:r w:rsidR="00234E9C">
              <w:t>)</w:t>
            </w:r>
            <w:r w:rsidR="000F5784" w:rsidRPr="00234E9C">
              <w:t>.</w:t>
            </w:r>
          </w:p>
          <w:p w:rsidR="000F5784" w:rsidRPr="00234E9C" w:rsidRDefault="000F5784" w:rsidP="001A2544">
            <w:pPr>
              <w:spacing w:line="276" w:lineRule="auto"/>
            </w:pPr>
            <w:r w:rsidRPr="00234E9C">
              <w:t>1 Computador de escritorio.</w:t>
            </w:r>
          </w:p>
          <w:p w:rsidR="002A5FAE" w:rsidRPr="00234E9C" w:rsidRDefault="00234E9C" w:rsidP="001A2544">
            <w:pPr>
              <w:spacing w:line="276" w:lineRule="auto"/>
            </w:pPr>
            <w:r w:rsidRPr="00234E9C">
              <w:t>2</w:t>
            </w:r>
            <w:r w:rsidR="000F5784" w:rsidRPr="00234E9C">
              <w:t xml:space="preserve"> Impresora multifuncional.</w:t>
            </w:r>
          </w:p>
          <w:p w:rsidR="002A5FAE" w:rsidRPr="00234E9C" w:rsidRDefault="00234E9C" w:rsidP="001A2544">
            <w:pPr>
              <w:spacing w:line="276" w:lineRule="auto"/>
            </w:pPr>
            <w:r>
              <w:t>6 T</w:t>
            </w:r>
            <w:r w:rsidR="000F5784" w:rsidRPr="00234E9C">
              <w:t>abletas.</w:t>
            </w:r>
          </w:p>
          <w:p w:rsidR="00234E9C" w:rsidRPr="00234E9C" w:rsidRDefault="00234E9C" w:rsidP="00234E9C">
            <w:pPr>
              <w:spacing w:line="276" w:lineRule="auto"/>
            </w:pPr>
            <w:r w:rsidRPr="00234E9C">
              <w:t>8 Lectores digitales.</w:t>
            </w:r>
          </w:p>
          <w:p w:rsidR="00234E9C" w:rsidRPr="00234E9C" w:rsidRDefault="00234E9C" w:rsidP="00234E9C">
            <w:pPr>
              <w:spacing w:line="276" w:lineRule="auto"/>
            </w:pPr>
            <w:r w:rsidRPr="00234E9C">
              <w:t xml:space="preserve">1 </w:t>
            </w:r>
            <w:proofErr w:type="spellStart"/>
            <w:r w:rsidRPr="00234E9C">
              <w:t>Videobeam</w:t>
            </w:r>
            <w:proofErr w:type="spellEnd"/>
            <w:r w:rsidRPr="00234E9C">
              <w:t xml:space="preserve"> interactivo.</w:t>
            </w:r>
          </w:p>
          <w:p w:rsidR="002A5FAE" w:rsidRPr="00234E9C" w:rsidRDefault="000F5784" w:rsidP="001A2544">
            <w:pPr>
              <w:spacing w:line="276" w:lineRule="auto"/>
            </w:pPr>
            <w:r w:rsidRPr="00234E9C">
              <w:t>7 Cámaras digitales.</w:t>
            </w:r>
          </w:p>
          <w:p w:rsidR="002A5FAE" w:rsidRPr="00234E9C" w:rsidRDefault="00234E9C" w:rsidP="001A2544">
            <w:pPr>
              <w:spacing w:line="276" w:lineRule="auto"/>
            </w:pPr>
            <w:r w:rsidRPr="00234E9C">
              <w:t>5</w:t>
            </w:r>
            <w:r w:rsidR="00FB1AB8" w:rsidRPr="00234E9C">
              <w:t xml:space="preserve"> D</w:t>
            </w:r>
            <w:r w:rsidR="000F5784" w:rsidRPr="00234E9C">
              <w:t>ispositivos de memoria</w:t>
            </w:r>
            <w:r>
              <w:t xml:space="preserve"> (USB 16 GB)</w:t>
            </w:r>
            <w:r w:rsidR="000F5784" w:rsidRPr="00234E9C">
              <w:t>.</w:t>
            </w:r>
          </w:p>
          <w:p w:rsidR="000F5784" w:rsidRPr="00234E9C" w:rsidRDefault="00234E9C" w:rsidP="001A2544">
            <w:pPr>
              <w:spacing w:line="276" w:lineRule="auto"/>
            </w:pPr>
            <w:r w:rsidRPr="00234E9C">
              <w:t>6</w:t>
            </w:r>
            <w:r w:rsidR="000F5784" w:rsidRPr="00234E9C">
              <w:t xml:space="preserve"> Computadoras portátiles.</w:t>
            </w:r>
            <w:r w:rsidRPr="00234E9C">
              <w:t xml:space="preserve"> </w:t>
            </w:r>
          </w:p>
          <w:p w:rsidR="000F5784" w:rsidRPr="00234E9C" w:rsidRDefault="00FB1AB8" w:rsidP="001A2544">
            <w:pPr>
              <w:spacing w:line="276" w:lineRule="auto"/>
            </w:pPr>
            <w:r w:rsidRPr="00234E9C">
              <w:t>1 P</w:t>
            </w:r>
            <w:r w:rsidR="000F5784" w:rsidRPr="00234E9C">
              <w:t>royector interactivo.</w:t>
            </w:r>
          </w:p>
          <w:p w:rsidR="002A5FAE" w:rsidRPr="00234E9C" w:rsidRDefault="000F5784" w:rsidP="001A2544">
            <w:pPr>
              <w:spacing w:line="276" w:lineRule="auto"/>
            </w:pPr>
            <w:r w:rsidRPr="00234E9C">
              <w:t>1 Lector óptico de código de barras.</w:t>
            </w:r>
          </w:p>
          <w:p w:rsidR="00FB1AB8" w:rsidRPr="00234E9C" w:rsidRDefault="00FB1AB8" w:rsidP="00FB1AB8">
            <w:pPr>
              <w:spacing w:line="276" w:lineRule="auto"/>
            </w:pPr>
            <w:r w:rsidRPr="00234E9C">
              <w:t>10 Diademas audífonos con micrófono.</w:t>
            </w:r>
          </w:p>
          <w:p w:rsidR="00FB1AB8" w:rsidRPr="00234E9C" w:rsidRDefault="00234E9C" w:rsidP="00FB1AB8">
            <w:pPr>
              <w:spacing w:line="276" w:lineRule="auto"/>
            </w:pPr>
            <w:r>
              <w:t>5 W</w:t>
            </w:r>
            <w:r w:rsidR="00FB1AB8" w:rsidRPr="00234E9C">
              <w:t xml:space="preserve">eb </w:t>
            </w:r>
            <w:proofErr w:type="spellStart"/>
            <w:r w:rsidR="00FB1AB8" w:rsidRPr="00234E9C">
              <w:t>cam</w:t>
            </w:r>
            <w:proofErr w:type="spellEnd"/>
            <w:r w:rsidR="00FB1AB8" w:rsidRPr="00234E9C">
              <w:t>.</w:t>
            </w:r>
          </w:p>
          <w:p w:rsidR="00FB1AB8" w:rsidRPr="00234E9C" w:rsidRDefault="00FB1AB8" w:rsidP="00FB1AB8">
            <w:pPr>
              <w:spacing w:line="276" w:lineRule="auto"/>
            </w:pPr>
            <w:r w:rsidRPr="00234E9C">
              <w:t xml:space="preserve">5 </w:t>
            </w:r>
            <w:proofErr w:type="spellStart"/>
            <w:r w:rsidRPr="00234E9C">
              <w:t>Flip</w:t>
            </w:r>
            <w:proofErr w:type="spellEnd"/>
            <w:r w:rsidRPr="00234E9C">
              <w:t xml:space="preserve"> (Grabadora de vídeo compacta).</w:t>
            </w:r>
          </w:p>
          <w:p w:rsidR="00FB1AB8" w:rsidRPr="00234E9C" w:rsidRDefault="00FB1AB8" w:rsidP="00FB1AB8">
            <w:pPr>
              <w:spacing w:line="276" w:lineRule="auto"/>
            </w:pPr>
            <w:r w:rsidRPr="00234E9C">
              <w:t>1 Reproductor DVD.</w:t>
            </w:r>
          </w:p>
          <w:p w:rsidR="00FB1AB8" w:rsidRPr="001A2544" w:rsidRDefault="00FB1AB8" w:rsidP="00FB1AB8">
            <w:pPr>
              <w:spacing w:line="276" w:lineRule="auto"/>
            </w:pPr>
            <w:r w:rsidRPr="00234E9C">
              <w:t>1 Pantalla TV-LCD</w:t>
            </w:r>
          </w:p>
        </w:tc>
        <w:tc>
          <w:tcPr>
            <w:tcW w:w="3427" w:type="dxa"/>
            <w:gridSpan w:val="3"/>
            <w:vAlign w:val="center"/>
          </w:tcPr>
          <w:p w:rsidR="002A5FAE" w:rsidRPr="00C3195C" w:rsidRDefault="001A2544" w:rsidP="006F53F5">
            <w:pPr>
              <w:jc w:val="center"/>
              <w:rPr>
                <w:sz w:val="28"/>
                <w:szCs w:val="28"/>
              </w:rPr>
            </w:pPr>
            <w:r w:rsidRPr="00C3195C">
              <w:rPr>
                <w:sz w:val="28"/>
                <w:szCs w:val="28"/>
              </w:rPr>
              <w:t>₡1</w:t>
            </w:r>
            <w:r w:rsidR="006F53F5" w:rsidRPr="00C3195C">
              <w:rPr>
                <w:sz w:val="28"/>
                <w:szCs w:val="28"/>
              </w:rPr>
              <w:t>3</w:t>
            </w:r>
            <w:r w:rsidRPr="00C3195C">
              <w:rPr>
                <w:sz w:val="28"/>
                <w:szCs w:val="28"/>
              </w:rPr>
              <w:t>.</w:t>
            </w:r>
            <w:r w:rsidR="006F53F5" w:rsidRPr="00C3195C">
              <w:rPr>
                <w:sz w:val="28"/>
                <w:szCs w:val="28"/>
              </w:rPr>
              <w:t>24</w:t>
            </w:r>
            <w:r w:rsidRPr="00C3195C">
              <w:rPr>
                <w:sz w:val="28"/>
                <w:szCs w:val="28"/>
              </w:rPr>
              <w:t>2.</w:t>
            </w:r>
            <w:r w:rsidR="006F53F5" w:rsidRPr="00C3195C">
              <w:rPr>
                <w:sz w:val="28"/>
                <w:szCs w:val="28"/>
              </w:rPr>
              <w:t>764,7</w:t>
            </w:r>
            <w:r w:rsidRPr="00C3195C">
              <w:rPr>
                <w:sz w:val="28"/>
                <w:szCs w:val="28"/>
              </w:rPr>
              <w:t>0</w:t>
            </w:r>
          </w:p>
        </w:tc>
      </w:tr>
      <w:tr w:rsidR="00EE29E8" w:rsidTr="00AC49B7">
        <w:trPr>
          <w:trHeight w:val="1680"/>
        </w:trPr>
        <w:tc>
          <w:tcPr>
            <w:tcW w:w="1809" w:type="dxa"/>
            <w:vAlign w:val="center"/>
          </w:tcPr>
          <w:p w:rsidR="00EE29E8" w:rsidRPr="001A2544" w:rsidRDefault="00D4426C" w:rsidP="00D21374">
            <w:pPr>
              <w:pStyle w:val="Encabezad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3885">
              <w:rPr>
                <w:rFonts w:ascii="Times New Roman" w:hAnsi="Times New Roman" w:cs="Times New Roman"/>
                <w:sz w:val="28"/>
                <w:szCs w:val="28"/>
              </w:rPr>
              <w:t>11-</w:t>
            </w:r>
            <w:r w:rsidR="001A2544" w:rsidRPr="00EB3885"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5045" w:type="dxa"/>
            <w:gridSpan w:val="2"/>
          </w:tcPr>
          <w:p w:rsidR="00EE29E8" w:rsidRPr="001A2544" w:rsidRDefault="00EE29E8" w:rsidP="001A2544"/>
          <w:p w:rsidR="00EE29E8" w:rsidRPr="001A2544" w:rsidRDefault="00EE29E8" w:rsidP="001A2544">
            <w:pPr>
              <w:spacing w:line="276" w:lineRule="auto"/>
            </w:pPr>
            <w:r w:rsidRPr="001A2544">
              <w:t>Instalación de cableado</w:t>
            </w:r>
            <w:r w:rsidR="00FB1AB8">
              <w:t>.</w:t>
            </w:r>
            <w:r w:rsidRPr="001A2544">
              <w:t xml:space="preserve"> </w:t>
            </w:r>
          </w:p>
          <w:p w:rsidR="00EE29E8" w:rsidRPr="00234E9C" w:rsidRDefault="00FB1AB8" w:rsidP="001A2544">
            <w:pPr>
              <w:spacing w:line="276" w:lineRule="auto"/>
            </w:pPr>
            <w:r>
              <w:t xml:space="preserve">1 </w:t>
            </w:r>
            <w:proofErr w:type="spellStart"/>
            <w:r w:rsidRPr="00234E9C">
              <w:t>Router</w:t>
            </w:r>
            <w:proofErr w:type="spellEnd"/>
            <w:r w:rsidRPr="00234E9C">
              <w:t xml:space="preserve"> inalámbrico.</w:t>
            </w:r>
          </w:p>
          <w:p w:rsidR="00EE29E8" w:rsidRPr="00234E9C" w:rsidRDefault="00FB1AB8" w:rsidP="001A2544">
            <w:pPr>
              <w:spacing w:line="276" w:lineRule="auto"/>
            </w:pPr>
            <w:r w:rsidRPr="00234E9C">
              <w:t>3 Puntos de Red.</w:t>
            </w:r>
          </w:p>
          <w:p w:rsidR="00EE29E8" w:rsidRPr="001A2544" w:rsidRDefault="00FB1AB8" w:rsidP="001A2544">
            <w:pPr>
              <w:spacing w:line="276" w:lineRule="auto"/>
            </w:pPr>
            <w:r w:rsidRPr="00234E9C">
              <w:t xml:space="preserve">1 </w:t>
            </w:r>
            <w:proofErr w:type="spellStart"/>
            <w:r w:rsidRPr="00234E9C">
              <w:t>Switch</w:t>
            </w:r>
            <w:proofErr w:type="spellEnd"/>
            <w:r w:rsidRPr="00234E9C">
              <w:t xml:space="preserve"> 12 puertos.</w:t>
            </w:r>
          </w:p>
        </w:tc>
        <w:tc>
          <w:tcPr>
            <w:tcW w:w="3427" w:type="dxa"/>
            <w:gridSpan w:val="3"/>
            <w:vAlign w:val="center"/>
          </w:tcPr>
          <w:p w:rsidR="00EE29E8" w:rsidRPr="00C3195C" w:rsidRDefault="00EE29E8" w:rsidP="001A2544">
            <w:pPr>
              <w:spacing w:line="276" w:lineRule="auto"/>
              <w:jc w:val="center"/>
            </w:pPr>
          </w:p>
          <w:p w:rsidR="00EE29E8" w:rsidRPr="00C3195C" w:rsidRDefault="001A2544" w:rsidP="001A254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3195C">
              <w:rPr>
                <w:sz w:val="28"/>
                <w:szCs w:val="28"/>
              </w:rPr>
              <w:t>₡870.514,15</w:t>
            </w:r>
          </w:p>
        </w:tc>
      </w:tr>
      <w:tr w:rsidR="00BB644B" w:rsidTr="00AC49B7">
        <w:trPr>
          <w:trHeight w:val="685"/>
        </w:trPr>
        <w:tc>
          <w:tcPr>
            <w:tcW w:w="1809" w:type="dxa"/>
            <w:vAlign w:val="center"/>
          </w:tcPr>
          <w:p w:rsidR="00BB644B" w:rsidRPr="00BB644B" w:rsidRDefault="00BB644B" w:rsidP="00D21374">
            <w:pPr>
              <w:pStyle w:val="Encabezad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3885">
              <w:rPr>
                <w:rFonts w:ascii="Times New Roman" w:hAnsi="Times New Roman" w:cs="Times New Roman"/>
                <w:sz w:val="28"/>
                <w:szCs w:val="28"/>
              </w:rPr>
              <w:t>06-2014</w:t>
            </w:r>
          </w:p>
        </w:tc>
        <w:tc>
          <w:tcPr>
            <w:tcW w:w="5045" w:type="dxa"/>
            <w:gridSpan w:val="2"/>
            <w:vAlign w:val="center"/>
          </w:tcPr>
          <w:p w:rsidR="00BB644B" w:rsidRPr="001A2544" w:rsidRDefault="006F53F5" w:rsidP="00027948">
            <w:r>
              <w:t>S</w:t>
            </w:r>
            <w:r w:rsidR="00BB644B">
              <w:t>oftware educativo</w:t>
            </w:r>
            <w:r w:rsidR="00027948">
              <w:t xml:space="preserve"> o libros digitales.</w:t>
            </w:r>
          </w:p>
        </w:tc>
        <w:tc>
          <w:tcPr>
            <w:tcW w:w="3427" w:type="dxa"/>
            <w:gridSpan w:val="3"/>
            <w:vAlign w:val="center"/>
          </w:tcPr>
          <w:p w:rsidR="00BB644B" w:rsidRPr="00C3195C" w:rsidRDefault="007A5008" w:rsidP="001A254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3195C">
              <w:rPr>
                <w:sz w:val="28"/>
                <w:szCs w:val="28"/>
              </w:rPr>
              <w:t>₡</w:t>
            </w:r>
            <w:r w:rsidR="00BB644B" w:rsidRPr="00C3195C">
              <w:rPr>
                <w:sz w:val="28"/>
                <w:szCs w:val="28"/>
              </w:rPr>
              <w:t>500.000.00</w:t>
            </w:r>
          </w:p>
        </w:tc>
      </w:tr>
      <w:tr w:rsidR="001A2544" w:rsidTr="00AC49B7">
        <w:trPr>
          <w:trHeight w:val="685"/>
        </w:trPr>
        <w:tc>
          <w:tcPr>
            <w:tcW w:w="1809" w:type="dxa"/>
            <w:vAlign w:val="center"/>
          </w:tcPr>
          <w:p w:rsidR="001A2544" w:rsidRPr="00BB644B" w:rsidRDefault="001A2544" w:rsidP="00D21374">
            <w:pPr>
              <w:pStyle w:val="Encabezad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3885">
              <w:rPr>
                <w:rFonts w:ascii="Times New Roman" w:hAnsi="Times New Roman" w:cs="Times New Roman"/>
                <w:sz w:val="28"/>
                <w:szCs w:val="28"/>
              </w:rPr>
              <w:t>12-2014</w:t>
            </w:r>
          </w:p>
        </w:tc>
        <w:tc>
          <w:tcPr>
            <w:tcW w:w="5045" w:type="dxa"/>
            <w:gridSpan w:val="2"/>
            <w:vAlign w:val="center"/>
          </w:tcPr>
          <w:p w:rsidR="001A2544" w:rsidRPr="001A2544" w:rsidRDefault="00BB644B" w:rsidP="00027948">
            <w:r>
              <w:t>Li</w:t>
            </w:r>
            <w:r w:rsidR="00027948">
              <w:t>teratura recreativa para la BiblioCRA.</w:t>
            </w:r>
          </w:p>
        </w:tc>
        <w:tc>
          <w:tcPr>
            <w:tcW w:w="3427" w:type="dxa"/>
            <w:gridSpan w:val="3"/>
            <w:vAlign w:val="center"/>
          </w:tcPr>
          <w:p w:rsidR="001A2544" w:rsidRPr="00C3195C" w:rsidRDefault="007A5008" w:rsidP="001A254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3195C">
              <w:rPr>
                <w:sz w:val="28"/>
                <w:szCs w:val="28"/>
              </w:rPr>
              <w:t>₡</w:t>
            </w:r>
            <w:r w:rsidR="00BB644B" w:rsidRPr="00C3195C">
              <w:rPr>
                <w:sz w:val="28"/>
                <w:szCs w:val="28"/>
              </w:rPr>
              <w:t>1.000.000.00</w:t>
            </w:r>
          </w:p>
        </w:tc>
      </w:tr>
    </w:tbl>
    <w:p w:rsidR="00301EC3" w:rsidRDefault="00301EC3" w:rsidP="007A5895">
      <w:pPr>
        <w:spacing w:line="360" w:lineRule="auto"/>
      </w:pPr>
      <w:bookmarkStart w:id="0" w:name="_GoBack"/>
      <w:bookmarkEnd w:id="0"/>
    </w:p>
    <w:sectPr w:rsidR="00301EC3" w:rsidSect="005560C0">
      <w:headerReference w:type="default" r:id="rId8"/>
      <w:footerReference w:type="even" r:id="rId9"/>
      <w:pgSz w:w="11906" w:h="16838"/>
      <w:pgMar w:top="1417" w:right="707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9CA" w:rsidRDefault="00EA19CA" w:rsidP="001A5FA4">
      <w:r>
        <w:separator/>
      </w:r>
    </w:p>
  </w:endnote>
  <w:endnote w:type="continuationSeparator" w:id="0">
    <w:p w:rsidR="00EA19CA" w:rsidRDefault="00EA19CA" w:rsidP="001A5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4DB" w:rsidRDefault="003F04DB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9CA" w:rsidRDefault="00EA19CA" w:rsidP="001A5FA4">
      <w:r>
        <w:separator/>
      </w:r>
    </w:p>
  </w:footnote>
  <w:footnote w:type="continuationSeparator" w:id="0">
    <w:p w:rsidR="00EA19CA" w:rsidRDefault="00EA19CA" w:rsidP="001A5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371" w:rsidRDefault="008F0371" w:rsidP="001A5FA4">
    <w:pPr>
      <w:pStyle w:val="Encabezado"/>
      <w:jc w:val="center"/>
      <w:rPr>
        <w:rFonts w:ascii="Book Antiqua" w:hAnsi="Book Antiqua"/>
        <w:b/>
        <w:sz w:val="24"/>
        <w:szCs w:val="24"/>
      </w:rPr>
    </w:pPr>
    <w:r w:rsidRPr="004653F7">
      <w:rPr>
        <w:rFonts w:ascii="Book Antiqua" w:hAnsi="Book Antiqua"/>
        <w:b/>
        <w:noProof/>
        <w:sz w:val="24"/>
        <w:szCs w:val="24"/>
        <w:lang w:val="es-CR" w:eastAsia="es-CR"/>
      </w:rPr>
      <w:drawing>
        <wp:anchor distT="0" distB="0" distL="114300" distR="114300" simplePos="0" relativeHeight="251663360" behindDoc="0" locked="0" layoutInCell="1" allowOverlap="1" wp14:anchorId="2824223C" wp14:editId="0D42182A">
          <wp:simplePos x="0" y="0"/>
          <wp:positionH relativeFrom="column">
            <wp:posOffset>5688525</wp:posOffset>
          </wp:positionH>
          <wp:positionV relativeFrom="paragraph">
            <wp:posOffset>-301088</wp:posOffset>
          </wp:positionV>
          <wp:extent cx="812800" cy="640862"/>
          <wp:effectExtent l="0" t="0" r="6350" b="6985"/>
          <wp:wrapNone/>
          <wp:docPr id="18" name="Imagen 2" descr="Logo%20DRTE-912009948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%20DRTE-9120099489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614" cy="6407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653F7">
      <w:rPr>
        <w:rFonts w:ascii="Book Antiqua" w:hAnsi="Book Antiqua"/>
        <w:b/>
        <w:noProof/>
        <w:sz w:val="24"/>
        <w:szCs w:val="24"/>
        <w:lang w:val="es-CR" w:eastAsia="es-CR"/>
      </w:rPr>
      <w:drawing>
        <wp:anchor distT="0" distB="0" distL="114300" distR="114300" simplePos="0" relativeHeight="251659264" behindDoc="0" locked="0" layoutInCell="1" allowOverlap="1" wp14:anchorId="3BA5B7DC" wp14:editId="5F8B3A07">
          <wp:simplePos x="0" y="0"/>
          <wp:positionH relativeFrom="column">
            <wp:posOffset>-462182</wp:posOffset>
          </wp:positionH>
          <wp:positionV relativeFrom="paragraph">
            <wp:posOffset>-199487</wp:posOffset>
          </wp:positionV>
          <wp:extent cx="789354" cy="539262"/>
          <wp:effectExtent l="0" t="0" r="0" b="0"/>
          <wp:wrapNone/>
          <wp:docPr id="19" name="0 Imagen" descr="Mep%20logo-176200915323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p%20logo-1762009153237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9305" cy="5392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Book Antiqua" w:hAnsi="Book Antiqua"/>
        <w:b/>
        <w:sz w:val="24"/>
        <w:szCs w:val="24"/>
      </w:rPr>
      <w:t xml:space="preserve">Ministerio de Educación Pública </w:t>
    </w:r>
  </w:p>
  <w:p w:rsidR="008F0371" w:rsidRDefault="008F0371" w:rsidP="001A5FA4">
    <w:pPr>
      <w:pStyle w:val="Encabezado"/>
      <w:jc w:val="center"/>
      <w:rPr>
        <w:rFonts w:ascii="Book Antiqua" w:hAnsi="Book Antiqua"/>
        <w:b/>
        <w:sz w:val="24"/>
        <w:szCs w:val="24"/>
      </w:rPr>
    </w:pPr>
    <w:r>
      <w:rPr>
        <w:rFonts w:ascii="Book Antiqua" w:hAnsi="Book Antiqua"/>
        <w:b/>
        <w:sz w:val="24"/>
        <w:szCs w:val="24"/>
      </w:rPr>
      <w:t xml:space="preserve">Dirección de Recursos Tecnológicos en Educación </w:t>
    </w:r>
  </w:p>
  <w:p w:rsidR="003F04DB" w:rsidRDefault="003F04DB" w:rsidP="008F0371">
    <w:pPr>
      <w:pStyle w:val="Encabezado"/>
      <w:jc w:val="center"/>
      <w:rPr>
        <w:rFonts w:ascii="Book Antiqua" w:hAnsi="Book Antiqua"/>
        <w:b/>
        <w:sz w:val="24"/>
        <w:szCs w:val="24"/>
      </w:rPr>
    </w:pPr>
    <w:r w:rsidRPr="004653F7">
      <w:rPr>
        <w:rFonts w:ascii="Book Antiqua" w:hAnsi="Book Antiqua"/>
        <w:b/>
        <w:noProof/>
        <w:sz w:val="24"/>
        <w:szCs w:val="24"/>
        <w:lang w:val="es-CR" w:eastAsia="es-CR"/>
      </w:rPr>
      <w:drawing>
        <wp:anchor distT="0" distB="0" distL="114300" distR="114300" simplePos="0" relativeHeight="251658240" behindDoc="0" locked="0" layoutInCell="1" allowOverlap="1" wp14:anchorId="7B3E06D7" wp14:editId="15996051">
          <wp:simplePos x="0" y="0"/>
          <wp:positionH relativeFrom="column">
            <wp:posOffset>7491978</wp:posOffset>
          </wp:positionH>
          <wp:positionV relativeFrom="paragraph">
            <wp:posOffset>-226943</wp:posOffset>
          </wp:positionV>
          <wp:extent cx="1380380" cy="962107"/>
          <wp:effectExtent l="19050" t="0" r="0" b="0"/>
          <wp:wrapNone/>
          <wp:docPr id="20" name="1 Imagen" descr="Logo%20DRTE-912009948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%20DRTE-9120099489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0380" cy="9621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53F7">
      <w:rPr>
        <w:rFonts w:ascii="Book Antiqua" w:hAnsi="Book Antiqua"/>
        <w:b/>
        <w:sz w:val="24"/>
        <w:szCs w:val="24"/>
      </w:rPr>
      <w:t>Departamento de Bibliotecas Escolares y Centros de Recursos para el Aprendizaje</w:t>
    </w:r>
    <w:r w:rsidRPr="004653F7">
      <w:rPr>
        <w:rFonts w:ascii="Book Antiqua" w:hAnsi="Book Antiqua"/>
        <w:b/>
        <w:noProof/>
        <w:sz w:val="24"/>
        <w:szCs w:val="24"/>
        <w:lang w:val="es-CR" w:eastAsia="es-CR"/>
      </w:rPr>
      <w:drawing>
        <wp:anchor distT="0" distB="0" distL="114300" distR="114300" simplePos="0" relativeHeight="251662336" behindDoc="0" locked="0" layoutInCell="1" allowOverlap="1" wp14:anchorId="3810C0CB" wp14:editId="75C0FC84">
          <wp:simplePos x="0" y="0"/>
          <wp:positionH relativeFrom="column">
            <wp:posOffset>7314819</wp:posOffset>
          </wp:positionH>
          <wp:positionV relativeFrom="paragraph">
            <wp:posOffset>-444754</wp:posOffset>
          </wp:positionV>
          <wp:extent cx="1383030" cy="963168"/>
          <wp:effectExtent l="19050" t="0" r="0" b="0"/>
          <wp:wrapNone/>
          <wp:docPr id="21" name="1 Imagen" descr="Logo%20DRTE-912009948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%20DRTE-9120099489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0380" cy="9621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53F7">
      <w:rPr>
        <w:rFonts w:ascii="Book Antiqua" w:hAnsi="Book Antiqua"/>
        <w:b/>
        <w:sz w:val="24"/>
        <w:szCs w:val="24"/>
      </w:rPr>
      <w:t xml:space="preserve">  </w:t>
    </w:r>
  </w:p>
  <w:p w:rsidR="005560C0" w:rsidRPr="004653F7" w:rsidRDefault="005560C0" w:rsidP="008F0371">
    <w:pPr>
      <w:pStyle w:val="Encabezado"/>
      <w:jc w:val="center"/>
      <w:rPr>
        <w:rFonts w:ascii="Book Antiqua" w:hAnsi="Book Antiqua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0838"/>
    <w:multiLevelType w:val="hybridMultilevel"/>
    <w:tmpl w:val="F5FC51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35A3D"/>
    <w:multiLevelType w:val="hybridMultilevel"/>
    <w:tmpl w:val="0F1613F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36472"/>
    <w:multiLevelType w:val="hybridMultilevel"/>
    <w:tmpl w:val="43987C00"/>
    <w:lvl w:ilvl="0" w:tplc="6276CF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44E00"/>
    <w:multiLevelType w:val="hybridMultilevel"/>
    <w:tmpl w:val="EDC085C8"/>
    <w:lvl w:ilvl="0" w:tplc="ACBE9B7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D4B95"/>
    <w:multiLevelType w:val="hybridMultilevel"/>
    <w:tmpl w:val="C6B0D4C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0613B"/>
    <w:multiLevelType w:val="hybridMultilevel"/>
    <w:tmpl w:val="E5408B5C"/>
    <w:lvl w:ilvl="0" w:tplc="5E5C6C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C73316"/>
    <w:multiLevelType w:val="hybridMultilevel"/>
    <w:tmpl w:val="8D1CD69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12B19"/>
    <w:multiLevelType w:val="hybridMultilevel"/>
    <w:tmpl w:val="08005B2C"/>
    <w:lvl w:ilvl="0" w:tplc="F86E350A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A5FEE"/>
    <w:multiLevelType w:val="hybridMultilevel"/>
    <w:tmpl w:val="9A9E1FD6"/>
    <w:lvl w:ilvl="0" w:tplc="6276CF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24C81"/>
    <w:multiLevelType w:val="hybridMultilevel"/>
    <w:tmpl w:val="61128970"/>
    <w:lvl w:ilvl="0" w:tplc="80DCFF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03AE1"/>
    <w:multiLevelType w:val="hybridMultilevel"/>
    <w:tmpl w:val="56D47EA8"/>
    <w:lvl w:ilvl="0" w:tplc="0C0A0011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82C0A"/>
    <w:multiLevelType w:val="hybridMultilevel"/>
    <w:tmpl w:val="A6C09BA4"/>
    <w:lvl w:ilvl="0" w:tplc="6276CF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93ABD"/>
    <w:multiLevelType w:val="hybridMultilevel"/>
    <w:tmpl w:val="1E9EDEF6"/>
    <w:lvl w:ilvl="0" w:tplc="EF5AD92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C6CA6"/>
    <w:multiLevelType w:val="hybridMultilevel"/>
    <w:tmpl w:val="EDC085C8"/>
    <w:lvl w:ilvl="0" w:tplc="ACBE9B7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2E7D47"/>
    <w:multiLevelType w:val="hybridMultilevel"/>
    <w:tmpl w:val="C452F21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B81E06"/>
    <w:multiLevelType w:val="hybridMultilevel"/>
    <w:tmpl w:val="1F5ED906"/>
    <w:lvl w:ilvl="0" w:tplc="6276CF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2C7165"/>
    <w:multiLevelType w:val="hybridMultilevel"/>
    <w:tmpl w:val="487ABDE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B0BB7"/>
    <w:multiLevelType w:val="hybridMultilevel"/>
    <w:tmpl w:val="EEEEE764"/>
    <w:lvl w:ilvl="0" w:tplc="6276CF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216567"/>
    <w:multiLevelType w:val="hybridMultilevel"/>
    <w:tmpl w:val="CF9C17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7"/>
  </w:num>
  <w:num w:numId="5">
    <w:abstractNumId w:val="3"/>
  </w:num>
  <w:num w:numId="6">
    <w:abstractNumId w:val="6"/>
  </w:num>
  <w:num w:numId="7">
    <w:abstractNumId w:val="14"/>
  </w:num>
  <w:num w:numId="8">
    <w:abstractNumId w:val="16"/>
  </w:num>
  <w:num w:numId="9">
    <w:abstractNumId w:val="0"/>
  </w:num>
  <w:num w:numId="10">
    <w:abstractNumId w:val="13"/>
  </w:num>
  <w:num w:numId="11">
    <w:abstractNumId w:val="12"/>
  </w:num>
  <w:num w:numId="12">
    <w:abstractNumId w:val="18"/>
  </w:num>
  <w:num w:numId="13">
    <w:abstractNumId w:val="9"/>
  </w:num>
  <w:num w:numId="14">
    <w:abstractNumId w:val="11"/>
  </w:num>
  <w:num w:numId="15">
    <w:abstractNumId w:val="2"/>
  </w:num>
  <w:num w:numId="16">
    <w:abstractNumId w:val="17"/>
  </w:num>
  <w:num w:numId="17">
    <w:abstractNumId w:val="8"/>
  </w:num>
  <w:num w:numId="18">
    <w:abstractNumId w:val="1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FA4"/>
    <w:rsid w:val="0000062E"/>
    <w:rsid w:val="00006B02"/>
    <w:rsid w:val="000122A8"/>
    <w:rsid w:val="00027948"/>
    <w:rsid w:val="00027A56"/>
    <w:rsid w:val="00031900"/>
    <w:rsid w:val="00031909"/>
    <w:rsid w:val="000362F4"/>
    <w:rsid w:val="00045DA3"/>
    <w:rsid w:val="00061E5B"/>
    <w:rsid w:val="00070605"/>
    <w:rsid w:val="00092BD4"/>
    <w:rsid w:val="00095FDB"/>
    <w:rsid w:val="000A01BA"/>
    <w:rsid w:val="000A5515"/>
    <w:rsid w:val="000B0B7F"/>
    <w:rsid w:val="000B659F"/>
    <w:rsid w:val="000D3A28"/>
    <w:rsid w:val="000F0B17"/>
    <w:rsid w:val="000F3010"/>
    <w:rsid w:val="000F5784"/>
    <w:rsid w:val="000F5F46"/>
    <w:rsid w:val="00126071"/>
    <w:rsid w:val="001442A6"/>
    <w:rsid w:val="00161D24"/>
    <w:rsid w:val="00177D77"/>
    <w:rsid w:val="001813D9"/>
    <w:rsid w:val="001A2544"/>
    <w:rsid w:val="001A5FA4"/>
    <w:rsid w:val="001B1C71"/>
    <w:rsid w:val="001B2133"/>
    <w:rsid w:val="001C1147"/>
    <w:rsid w:val="001C126B"/>
    <w:rsid w:val="001F72D9"/>
    <w:rsid w:val="002163AC"/>
    <w:rsid w:val="00226FEF"/>
    <w:rsid w:val="00230D93"/>
    <w:rsid w:val="002328FE"/>
    <w:rsid w:val="00234E9C"/>
    <w:rsid w:val="00264194"/>
    <w:rsid w:val="00271D80"/>
    <w:rsid w:val="00276828"/>
    <w:rsid w:val="002850C7"/>
    <w:rsid w:val="002A5FAE"/>
    <w:rsid w:val="002B2640"/>
    <w:rsid w:val="002B5ECA"/>
    <w:rsid w:val="002B77A8"/>
    <w:rsid w:val="002D7B99"/>
    <w:rsid w:val="003019C4"/>
    <w:rsid w:val="00301EC3"/>
    <w:rsid w:val="00304B27"/>
    <w:rsid w:val="00323259"/>
    <w:rsid w:val="00334C47"/>
    <w:rsid w:val="003532BE"/>
    <w:rsid w:val="003539F1"/>
    <w:rsid w:val="0036337B"/>
    <w:rsid w:val="0037046A"/>
    <w:rsid w:val="00371DDD"/>
    <w:rsid w:val="00390AC4"/>
    <w:rsid w:val="00392C5B"/>
    <w:rsid w:val="003A2CE1"/>
    <w:rsid w:val="003B5F94"/>
    <w:rsid w:val="003C0ED5"/>
    <w:rsid w:val="003C62CA"/>
    <w:rsid w:val="003C6DC6"/>
    <w:rsid w:val="003E4F0B"/>
    <w:rsid w:val="003F04DB"/>
    <w:rsid w:val="003F5904"/>
    <w:rsid w:val="004034CA"/>
    <w:rsid w:val="00403DD5"/>
    <w:rsid w:val="004119FF"/>
    <w:rsid w:val="004270A6"/>
    <w:rsid w:val="00434A99"/>
    <w:rsid w:val="0044460A"/>
    <w:rsid w:val="00460E1C"/>
    <w:rsid w:val="004653F7"/>
    <w:rsid w:val="00471A63"/>
    <w:rsid w:val="004758E5"/>
    <w:rsid w:val="0047594E"/>
    <w:rsid w:val="00480EC0"/>
    <w:rsid w:val="004813CB"/>
    <w:rsid w:val="00487A7D"/>
    <w:rsid w:val="00487FF9"/>
    <w:rsid w:val="004A3519"/>
    <w:rsid w:val="004B598B"/>
    <w:rsid w:val="004D16A8"/>
    <w:rsid w:val="004D71ED"/>
    <w:rsid w:val="004E0B37"/>
    <w:rsid w:val="004E3CC2"/>
    <w:rsid w:val="004F319F"/>
    <w:rsid w:val="0050220D"/>
    <w:rsid w:val="00506E58"/>
    <w:rsid w:val="00513B93"/>
    <w:rsid w:val="00514804"/>
    <w:rsid w:val="00515465"/>
    <w:rsid w:val="00516DFE"/>
    <w:rsid w:val="00520350"/>
    <w:rsid w:val="00521EA9"/>
    <w:rsid w:val="00544ADD"/>
    <w:rsid w:val="005560C0"/>
    <w:rsid w:val="0055663B"/>
    <w:rsid w:val="00565C43"/>
    <w:rsid w:val="005719DE"/>
    <w:rsid w:val="005B04C5"/>
    <w:rsid w:val="005B1B1B"/>
    <w:rsid w:val="005D3C23"/>
    <w:rsid w:val="005D7816"/>
    <w:rsid w:val="005D7C76"/>
    <w:rsid w:val="005E08D9"/>
    <w:rsid w:val="005E2BBB"/>
    <w:rsid w:val="005E414E"/>
    <w:rsid w:val="005E52DB"/>
    <w:rsid w:val="005E613C"/>
    <w:rsid w:val="00600323"/>
    <w:rsid w:val="00600C5D"/>
    <w:rsid w:val="00602096"/>
    <w:rsid w:val="00620E46"/>
    <w:rsid w:val="00622514"/>
    <w:rsid w:val="00625D16"/>
    <w:rsid w:val="006A4894"/>
    <w:rsid w:val="006A726E"/>
    <w:rsid w:val="006D32AF"/>
    <w:rsid w:val="006F53F5"/>
    <w:rsid w:val="00700EBD"/>
    <w:rsid w:val="007014EC"/>
    <w:rsid w:val="00753A3C"/>
    <w:rsid w:val="0076426D"/>
    <w:rsid w:val="0076459A"/>
    <w:rsid w:val="007654F8"/>
    <w:rsid w:val="007753C8"/>
    <w:rsid w:val="00775DA8"/>
    <w:rsid w:val="00776CBC"/>
    <w:rsid w:val="00792688"/>
    <w:rsid w:val="007A4765"/>
    <w:rsid w:val="007A5008"/>
    <w:rsid w:val="007A5895"/>
    <w:rsid w:val="007A75A2"/>
    <w:rsid w:val="007B0403"/>
    <w:rsid w:val="007B546C"/>
    <w:rsid w:val="007C290A"/>
    <w:rsid w:val="007C678F"/>
    <w:rsid w:val="007D079A"/>
    <w:rsid w:val="007D3D16"/>
    <w:rsid w:val="007E0E75"/>
    <w:rsid w:val="007E103B"/>
    <w:rsid w:val="007E3157"/>
    <w:rsid w:val="007F1076"/>
    <w:rsid w:val="007F76A5"/>
    <w:rsid w:val="00802A2D"/>
    <w:rsid w:val="00811A3C"/>
    <w:rsid w:val="00837BB5"/>
    <w:rsid w:val="0084366F"/>
    <w:rsid w:val="00870AED"/>
    <w:rsid w:val="008778D9"/>
    <w:rsid w:val="008810AD"/>
    <w:rsid w:val="008D24B4"/>
    <w:rsid w:val="008E0CCE"/>
    <w:rsid w:val="008F0371"/>
    <w:rsid w:val="008F6059"/>
    <w:rsid w:val="00910EF0"/>
    <w:rsid w:val="00917871"/>
    <w:rsid w:val="009436B9"/>
    <w:rsid w:val="0094646E"/>
    <w:rsid w:val="00976B37"/>
    <w:rsid w:val="00984152"/>
    <w:rsid w:val="009909CA"/>
    <w:rsid w:val="009F6562"/>
    <w:rsid w:val="00A051C9"/>
    <w:rsid w:val="00A20FBA"/>
    <w:rsid w:val="00A23EBE"/>
    <w:rsid w:val="00A25DF6"/>
    <w:rsid w:val="00A31DE3"/>
    <w:rsid w:val="00A36E8E"/>
    <w:rsid w:val="00A4753C"/>
    <w:rsid w:val="00A51C6D"/>
    <w:rsid w:val="00A52937"/>
    <w:rsid w:val="00A72362"/>
    <w:rsid w:val="00A83520"/>
    <w:rsid w:val="00A85E0B"/>
    <w:rsid w:val="00AA0485"/>
    <w:rsid w:val="00AA3F94"/>
    <w:rsid w:val="00AA5355"/>
    <w:rsid w:val="00AA5EF6"/>
    <w:rsid w:val="00AC49B7"/>
    <w:rsid w:val="00AE67D2"/>
    <w:rsid w:val="00B00CA7"/>
    <w:rsid w:val="00B1100A"/>
    <w:rsid w:val="00B360D3"/>
    <w:rsid w:val="00B40466"/>
    <w:rsid w:val="00B56578"/>
    <w:rsid w:val="00B606C0"/>
    <w:rsid w:val="00B62B02"/>
    <w:rsid w:val="00B63C44"/>
    <w:rsid w:val="00B64039"/>
    <w:rsid w:val="00B6540D"/>
    <w:rsid w:val="00B66B60"/>
    <w:rsid w:val="00B727A2"/>
    <w:rsid w:val="00B87971"/>
    <w:rsid w:val="00BB644B"/>
    <w:rsid w:val="00BB7F5F"/>
    <w:rsid w:val="00BE4098"/>
    <w:rsid w:val="00BF172D"/>
    <w:rsid w:val="00BF42B2"/>
    <w:rsid w:val="00C27435"/>
    <w:rsid w:val="00C3195C"/>
    <w:rsid w:val="00C33717"/>
    <w:rsid w:val="00C437C5"/>
    <w:rsid w:val="00C61AB5"/>
    <w:rsid w:val="00C62822"/>
    <w:rsid w:val="00C62AF4"/>
    <w:rsid w:val="00C65C30"/>
    <w:rsid w:val="00C65FA6"/>
    <w:rsid w:val="00C70BA8"/>
    <w:rsid w:val="00C756AA"/>
    <w:rsid w:val="00C76769"/>
    <w:rsid w:val="00C81A45"/>
    <w:rsid w:val="00C859E2"/>
    <w:rsid w:val="00C86F43"/>
    <w:rsid w:val="00CA4E2F"/>
    <w:rsid w:val="00CA784D"/>
    <w:rsid w:val="00CC2180"/>
    <w:rsid w:val="00CC7664"/>
    <w:rsid w:val="00CD1962"/>
    <w:rsid w:val="00D00B6F"/>
    <w:rsid w:val="00D01F3D"/>
    <w:rsid w:val="00D02748"/>
    <w:rsid w:val="00D13DD3"/>
    <w:rsid w:val="00D21374"/>
    <w:rsid w:val="00D4426C"/>
    <w:rsid w:val="00D45E58"/>
    <w:rsid w:val="00D53114"/>
    <w:rsid w:val="00D6790B"/>
    <w:rsid w:val="00D973B8"/>
    <w:rsid w:val="00D97532"/>
    <w:rsid w:val="00DB1FA5"/>
    <w:rsid w:val="00DB42DB"/>
    <w:rsid w:val="00DC6ACA"/>
    <w:rsid w:val="00DE03E3"/>
    <w:rsid w:val="00E00E0E"/>
    <w:rsid w:val="00E204EE"/>
    <w:rsid w:val="00E33D41"/>
    <w:rsid w:val="00E37076"/>
    <w:rsid w:val="00E3751E"/>
    <w:rsid w:val="00E42C86"/>
    <w:rsid w:val="00E516C5"/>
    <w:rsid w:val="00E56498"/>
    <w:rsid w:val="00E57D8B"/>
    <w:rsid w:val="00E613B3"/>
    <w:rsid w:val="00E64CD6"/>
    <w:rsid w:val="00E73747"/>
    <w:rsid w:val="00E75674"/>
    <w:rsid w:val="00E81C0B"/>
    <w:rsid w:val="00E910B7"/>
    <w:rsid w:val="00EA19CA"/>
    <w:rsid w:val="00EA252E"/>
    <w:rsid w:val="00EB3885"/>
    <w:rsid w:val="00EB6278"/>
    <w:rsid w:val="00ED4FAC"/>
    <w:rsid w:val="00EE0482"/>
    <w:rsid w:val="00EE29E8"/>
    <w:rsid w:val="00F02988"/>
    <w:rsid w:val="00F20D93"/>
    <w:rsid w:val="00F30D2F"/>
    <w:rsid w:val="00F344D0"/>
    <w:rsid w:val="00F42302"/>
    <w:rsid w:val="00F578F5"/>
    <w:rsid w:val="00F6797D"/>
    <w:rsid w:val="00FA4CBA"/>
    <w:rsid w:val="00FB1AB8"/>
    <w:rsid w:val="00FB5C1E"/>
    <w:rsid w:val="00FB5F44"/>
    <w:rsid w:val="00FC64D2"/>
    <w:rsid w:val="00FF4A40"/>
    <w:rsid w:val="00FF68D0"/>
    <w:rsid w:val="00FF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AEA37"/>
  <w15:docId w15:val="{BCC5A12B-137D-4EAC-ADE8-4D33CFD0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9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5F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FA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A5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5FA4"/>
  </w:style>
  <w:style w:type="paragraph" w:styleId="Piedepgina">
    <w:name w:val="footer"/>
    <w:basedOn w:val="Normal"/>
    <w:link w:val="PiedepginaCar"/>
    <w:uiPriority w:val="99"/>
    <w:unhideWhenUsed/>
    <w:rsid w:val="001A5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5FA4"/>
  </w:style>
  <w:style w:type="table" w:styleId="Tablaconcuadrcula">
    <w:name w:val="Table Grid"/>
    <w:basedOn w:val="Tablanormal"/>
    <w:uiPriority w:val="39"/>
    <w:rsid w:val="007B5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B546C"/>
    <w:rPr>
      <w:color w:val="0000FF"/>
      <w:u w:val="single"/>
    </w:rPr>
  </w:style>
  <w:style w:type="paragraph" w:styleId="Sinespaciado">
    <w:name w:val="No Spacing"/>
    <w:uiPriority w:val="1"/>
    <w:qFormat/>
    <w:rsid w:val="002850C7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516DFE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0BA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0F095-7568-484B-B09C-BF2BB9A33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Mayra</dc:creator>
  <cp:lastModifiedBy>Maria Teresita Rojas Rodríguez</cp:lastModifiedBy>
  <cp:revision>2</cp:revision>
  <cp:lastPrinted>2019-08-13T21:44:00Z</cp:lastPrinted>
  <dcterms:created xsi:type="dcterms:W3CDTF">2020-08-24T19:46:00Z</dcterms:created>
  <dcterms:modified xsi:type="dcterms:W3CDTF">2020-08-24T19:46:00Z</dcterms:modified>
</cp:coreProperties>
</file>