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F69" w:rsidRDefault="00894F69" w:rsidP="00943376">
      <w:pPr>
        <w:pStyle w:val="PlainText"/>
        <w:rPr>
          <w:rFonts w:ascii="Courier New" w:hAnsi="Courier New" w:cs="Courier New"/>
        </w:rPr>
      </w:pPr>
      <w:r>
        <w:rPr>
          <w:rFonts w:ascii="Courier New" w:hAnsi="Courier New" w:cs="Courier New"/>
        </w:rPr>
        <w:t>Rocio Zambrano</w:t>
      </w:r>
    </w:p>
    <w:p w:rsidR="00894F69" w:rsidRDefault="00894F69" w:rsidP="00943376">
      <w:pPr>
        <w:pStyle w:val="PlainText"/>
        <w:rPr>
          <w:rFonts w:ascii="Courier New" w:hAnsi="Courier New" w:cs="Courier New"/>
        </w:rPr>
      </w:pPr>
      <w:r>
        <w:rPr>
          <w:rFonts w:ascii="Courier New" w:hAnsi="Courier New" w:cs="Courier New"/>
        </w:rPr>
        <w:t>Excel 01_Homework</w:t>
      </w:r>
    </w:p>
    <w:p w:rsidR="00894F69" w:rsidRDefault="00894F69" w:rsidP="00943376">
      <w:pPr>
        <w:pStyle w:val="PlainText"/>
        <w:rPr>
          <w:rFonts w:ascii="Courier New" w:hAnsi="Courier New" w:cs="Courier New"/>
        </w:rPr>
      </w:pPr>
    </w:p>
    <w:p w:rsidR="00894F69" w:rsidRDefault="00894F69" w:rsidP="00943376">
      <w:pPr>
        <w:pStyle w:val="PlainText"/>
        <w:rPr>
          <w:rFonts w:ascii="Courier New" w:hAnsi="Courier New" w:cs="Courier New"/>
        </w:rPr>
      </w:pPr>
    </w:p>
    <w:p w:rsidR="00943376" w:rsidRDefault="00943376" w:rsidP="00943376">
      <w:pPr>
        <w:pStyle w:val="PlainText"/>
        <w:rPr>
          <w:rFonts w:ascii="Courier New" w:hAnsi="Courier New" w:cs="Courier New"/>
        </w:rPr>
      </w:pPr>
      <w:r w:rsidRPr="00592031">
        <w:rPr>
          <w:rFonts w:ascii="Courier New" w:hAnsi="Courier New" w:cs="Courier New"/>
        </w:rPr>
        <w:t>1. Given the provided data, what are three conclusions we can draw about Kickstarter campaigns?</w:t>
      </w:r>
    </w:p>
    <w:p w:rsidR="00943376" w:rsidRDefault="00943376" w:rsidP="00943376">
      <w:pPr>
        <w:pStyle w:val="PlainText"/>
        <w:rPr>
          <w:rFonts w:ascii="Courier New" w:hAnsi="Courier New" w:cs="Courier New"/>
        </w:rPr>
      </w:pPr>
      <w:r>
        <w:rPr>
          <w:rFonts w:ascii="Courier New" w:hAnsi="Courier New" w:cs="Courier New"/>
        </w:rPr>
        <w:t xml:space="preserve"> </w:t>
      </w:r>
    </w:p>
    <w:p w:rsidR="00130122" w:rsidRDefault="00130122" w:rsidP="00943376">
      <w:pPr>
        <w:pStyle w:val="PlainText"/>
        <w:rPr>
          <w:rFonts w:ascii="Courier New" w:hAnsi="Courier New" w:cs="Courier New"/>
        </w:rPr>
      </w:pPr>
    </w:p>
    <w:p w:rsidR="00316921" w:rsidRDefault="00316921" w:rsidP="0035124F">
      <w:pPr>
        <w:pStyle w:val="PlainText"/>
        <w:numPr>
          <w:ilvl w:val="0"/>
          <w:numId w:val="1"/>
        </w:numPr>
        <w:rPr>
          <w:rFonts w:ascii="Courier New" w:hAnsi="Courier New" w:cs="Courier New"/>
        </w:rPr>
      </w:pPr>
      <w:r>
        <w:rPr>
          <w:rFonts w:ascii="Courier New" w:hAnsi="Courier New" w:cs="Courier New"/>
        </w:rPr>
        <w:t>The most popular parent categor</w:t>
      </w:r>
      <w:r w:rsidR="00EA0C56">
        <w:rPr>
          <w:rFonts w:ascii="Courier New" w:hAnsi="Courier New" w:cs="Courier New"/>
        </w:rPr>
        <w:t>ies</w:t>
      </w:r>
      <w:r>
        <w:rPr>
          <w:rFonts w:ascii="Courier New" w:hAnsi="Courier New" w:cs="Courier New"/>
        </w:rPr>
        <w:t xml:space="preserve"> w</w:t>
      </w:r>
      <w:r w:rsidR="00B16C5A">
        <w:rPr>
          <w:rFonts w:ascii="Courier New" w:hAnsi="Courier New" w:cs="Courier New"/>
        </w:rPr>
        <w:t>ere</w:t>
      </w:r>
      <w:r>
        <w:rPr>
          <w:rFonts w:ascii="Courier New" w:hAnsi="Courier New" w:cs="Courier New"/>
        </w:rPr>
        <w:t xml:space="preserve"> theater </w:t>
      </w:r>
      <w:r w:rsidR="00B16C5A">
        <w:rPr>
          <w:rFonts w:ascii="Courier New" w:hAnsi="Courier New" w:cs="Courier New"/>
        </w:rPr>
        <w:t>and music.</w:t>
      </w:r>
    </w:p>
    <w:p w:rsidR="00B16C5A" w:rsidRDefault="00B16C5A" w:rsidP="0035124F">
      <w:pPr>
        <w:pStyle w:val="PlainText"/>
        <w:numPr>
          <w:ilvl w:val="0"/>
          <w:numId w:val="1"/>
        </w:numPr>
        <w:rPr>
          <w:rFonts w:ascii="Courier New" w:hAnsi="Courier New" w:cs="Courier New"/>
        </w:rPr>
      </w:pPr>
      <w:r>
        <w:rPr>
          <w:rFonts w:ascii="Courier New" w:hAnsi="Courier New" w:cs="Courier New"/>
        </w:rPr>
        <w:t>46% of the campaigns canceled or failed</w:t>
      </w:r>
      <w:r w:rsidR="00EA0C56">
        <w:rPr>
          <w:rFonts w:ascii="Courier New" w:hAnsi="Courier New" w:cs="Courier New"/>
        </w:rPr>
        <w:t xml:space="preserve"> from the total population</w:t>
      </w:r>
      <w:r>
        <w:rPr>
          <w:rFonts w:ascii="Courier New" w:hAnsi="Courier New" w:cs="Courier New"/>
        </w:rPr>
        <w:t xml:space="preserve">. </w:t>
      </w:r>
    </w:p>
    <w:p w:rsidR="00943376" w:rsidRPr="00EA0C56" w:rsidRDefault="005102A3" w:rsidP="00943376">
      <w:pPr>
        <w:pStyle w:val="PlainText"/>
        <w:numPr>
          <w:ilvl w:val="0"/>
          <w:numId w:val="1"/>
        </w:numPr>
        <w:rPr>
          <w:rFonts w:ascii="Courier New" w:hAnsi="Courier New" w:cs="Courier New"/>
        </w:rPr>
      </w:pPr>
      <w:r>
        <w:rPr>
          <w:rFonts w:ascii="Courier New" w:hAnsi="Courier New" w:cs="Courier New"/>
        </w:rPr>
        <w:t>Per the line chart</w:t>
      </w:r>
      <w:r w:rsidR="00580971">
        <w:rPr>
          <w:rFonts w:ascii="Courier New" w:hAnsi="Courier New" w:cs="Courier New"/>
        </w:rPr>
        <w:t xml:space="preserve"> </w:t>
      </w:r>
      <w:r w:rsidR="0052395E">
        <w:rPr>
          <w:rFonts w:ascii="Courier New" w:hAnsi="Courier New" w:cs="Courier New"/>
        </w:rPr>
        <w:t>the month of May has the greatest success and December has the least success.</w:t>
      </w:r>
    </w:p>
    <w:p w:rsidR="00784B27" w:rsidRDefault="00784B27" w:rsidP="00943376">
      <w:pPr>
        <w:pStyle w:val="PlainText"/>
        <w:rPr>
          <w:rFonts w:ascii="Courier New" w:hAnsi="Courier New" w:cs="Courier New"/>
        </w:rPr>
      </w:pPr>
    </w:p>
    <w:p w:rsidR="00943376" w:rsidRDefault="00943376" w:rsidP="00943376">
      <w:pPr>
        <w:pStyle w:val="PlainText"/>
        <w:rPr>
          <w:rFonts w:ascii="Courier New" w:hAnsi="Courier New" w:cs="Courier New"/>
        </w:rPr>
      </w:pPr>
      <w:r w:rsidRPr="00592031">
        <w:rPr>
          <w:rFonts w:ascii="Courier New" w:hAnsi="Courier New" w:cs="Courier New"/>
        </w:rPr>
        <w:t>2. What are some limitations of this dataset?</w:t>
      </w:r>
    </w:p>
    <w:p w:rsidR="00943376" w:rsidRPr="00592031" w:rsidRDefault="00B16C5A" w:rsidP="00943376">
      <w:pPr>
        <w:pStyle w:val="PlainText"/>
        <w:rPr>
          <w:rFonts w:ascii="Courier New" w:hAnsi="Courier New" w:cs="Courier New"/>
        </w:rPr>
      </w:pPr>
    </w:p>
    <w:p w:rsidR="00943376" w:rsidRDefault="00B16C5A" w:rsidP="00366435">
      <w:pPr>
        <w:pStyle w:val="PlainText"/>
        <w:numPr>
          <w:ilvl w:val="0"/>
          <w:numId w:val="2"/>
        </w:numPr>
        <w:tabs>
          <w:tab w:val="left" w:pos="6444"/>
        </w:tabs>
        <w:rPr>
          <w:rFonts w:ascii="Courier New" w:hAnsi="Courier New" w:cs="Courier New"/>
        </w:rPr>
      </w:pPr>
      <w:r>
        <w:rPr>
          <w:rFonts w:ascii="Courier New" w:hAnsi="Courier New" w:cs="Courier New"/>
        </w:rPr>
        <w:t xml:space="preserve">Defining live from successful, when looking at the data carefully it does not mean just because it </w:t>
      </w:r>
      <w:r w:rsidR="00EE57FC">
        <w:rPr>
          <w:rFonts w:ascii="Courier New" w:hAnsi="Courier New" w:cs="Courier New"/>
        </w:rPr>
        <w:t xml:space="preserve">is </w:t>
      </w:r>
      <w:r>
        <w:rPr>
          <w:rFonts w:ascii="Courier New" w:hAnsi="Courier New" w:cs="Courier New"/>
        </w:rPr>
        <w:t xml:space="preserve">live that the campaign was successful. </w:t>
      </w:r>
    </w:p>
    <w:p w:rsidR="006469FF" w:rsidRDefault="006469FF" w:rsidP="00366435">
      <w:pPr>
        <w:pStyle w:val="PlainText"/>
        <w:numPr>
          <w:ilvl w:val="0"/>
          <w:numId w:val="2"/>
        </w:numPr>
        <w:tabs>
          <w:tab w:val="left" w:pos="6444"/>
        </w:tabs>
        <w:rPr>
          <w:rFonts w:ascii="Courier New" w:hAnsi="Courier New" w:cs="Courier New"/>
        </w:rPr>
      </w:pPr>
      <w:r>
        <w:rPr>
          <w:rFonts w:ascii="Courier New" w:hAnsi="Courier New" w:cs="Courier New"/>
        </w:rPr>
        <w:t>The sub-categor</w:t>
      </w:r>
      <w:r w:rsidR="00314FB0">
        <w:rPr>
          <w:rFonts w:ascii="Courier New" w:hAnsi="Courier New" w:cs="Courier New"/>
        </w:rPr>
        <w:t>ies</w:t>
      </w:r>
      <w:r>
        <w:rPr>
          <w:rFonts w:ascii="Courier New" w:hAnsi="Courier New" w:cs="Courier New"/>
        </w:rPr>
        <w:t xml:space="preserve"> </w:t>
      </w:r>
      <w:r w:rsidR="00314FB0">
        <w:rPr>
          <w:rFonts w:ascii="Courier New" w:hAnsi="Courier New" w:cs="Courier New"/>
        </w:rPr>
        <w:t>are</w:t>
      </w:r>
      <w:r>
        <w:rPr>
          <w:rFonts w:ascii="Courier New" w:hAnsi="Courier New" w:cs="Courier New"/>
        </w:rPr>
        <w:t xml:space="preserve"> very genera</w:t>
      </w:r>
      <w:r w:rsidR="00314FB0">
        <w:rPr>
          <w:rFonts w:ascii="Courier New" w:hAnsi="Courier New" w:cs="Courier New"/>
        </w:rPr>
        <w:t>l</w:t>
      </w:r>
    </w:p>
    <w:p w:rsidR="006B5F49" w:rsidRDefault="006B5F49" w:rsidP="00366435">
      <w:pPr>
        <w:pStyle w:val="PlainText"/>
        <w:numPr>
          <w:ilvl w:val="0"/>
          <w:numId w:val="2"/>
        </w:numPr>
        <w:tabs>
          <w:tab w:val="left" w:pos="6444"/>
        </w:tabs>
        <w:rPr>
          <w:rFonts w:ascii="Courier New" w:hAnsi="Courier New" w:cs="Courier New"/>
        </w:rPr>
      </w:pPr>
      <w:r>
        <w:rPr>
          <w:rFonts w:ascii="Courier New" w:hAnsi="Courier New" w:cs="Courier New"/>
        </w:rPr>
        <w:t xml:space="preserve">Type of individuals </w:t>
      </w:r>
      <w:r w:rsidR="004341E9">
        <w:rPr>
          <w:rFonts w:ascii="Courier New" w:hAnsi="Courier New" w:cs="Courier New"/>
        </w:rPr>
        <w:t>pledging</w:t>
      </w:r>
    </w:p>
    <w:p w:rsidR="004341E9" w:rsidRDefault="00A92D57" w:rsidP="00366435">
      <w:pPr>
        <w:pStyle w:val="PlainText"/>
        <w:numPr>
          <w:ilvl w:val="0"/>
          <w:numId w:val="2"/>
        </w:numPr>
        <w:tabs>
          <w:tab w:val="left" w:pos="6444"/>
        </w:tabs>
        <w:rPr>
          <w:rFonts w:ascii="Courier New" w:hAnsi="Courier New" w:cs="Courier New"/>
        </w:rPr>
      </w:pPr>
      <w:r>
        <w:rPr>
          <w:rFonts w:ascii="Courier New" w:hAnsi="Courier New" w:cs="Courier New"/>
        </w:rPr>
        <w:t xml:space="preserve">Type of communities these campaigns are for, example schools, private companies, </w:t>
      </w:r>
      <w:r w:rsidR="005A67DF">
        <w:rPr>
          <w:rFonts w:ascii="Courier New" w:hAnsi="Courier New" w:cs="Courier New"/>
        </w:rPr>
        <w:t>etc.</w:t>
      </w:r>
    </w:p>
    <w:p w:rsidR="00A92D57" w:rsidRDefault="00A92D57" w:rsidP="00366435">
      <w:pPr>
        <w:pStyle w:val="PlainText"/>
        <w:numPr>
          <w:ilvl w:val="0"/>
          <w:numId w:val="2"/>
        </w:numPr>
        <w:tabs>
          <w:tab w:val="left" w:pos="6444"/>
        </w:tabs>
        <w:rPr>
          <w:rFonts w:ascii="Courier New" w:hAnsi="Courier New" w:cs="Courier New"/>
        </w:rPr>
      </w:pPr>
      <w:r>
        <w:rPr>
          <w:rFonts w:ascii="Courier New" w:hAnsi="Courier New" w:cs="Courier New"/>
        </w:rPr>
        <w:t>Country broken down by states or region</w:t>
      </w:r>
    </w:p>
    <w:p w:rsidR="00A92D57" w:rsidRDefault="00A92D57" w:rsidP="00366435">
      <w:pPr>
        <w:pStyle w:val="PlainText"/>
        <w:numPr>
          <w:ilvl w:val="0"/>
          <w:numId w:val="2"/>
        </w:numPr>
        <w:tabs>
          <w:tab w:val="left" w:pos="6444"/>
        </w:tabs>
        <w:rPr>
          <w:rFonts w:ascii="Courier New" w:hAnsi="Courier New" w:cs="Courier New"/>
        </w:rPr>
      </w:pPr>
      <w:r>
        <w:rPr>
          <w:rFonts w:ascii="Courier New" w:hAnsi="Courier New" w:cs="Courier New"/>
        </w:rPr>
        <w:t>Timeline to complete pledges</w:t>
      </w:r>
      <w:r w:rsidR="0068631F">
        <w:rPr>
          <w:rFonts w:ascii="Courier New" w:hAnsi="Courier New" w:cs="Courier New"/>
        </w:rPr>
        <w:t xml:space="preserve"> by category</w:t>
      </w:r>
    </w:p>
    <w:p w:rsidR="00943376" w:rsidRDefault="00943376" w:rsidP="00943376">
      <w:pPr>
        <w:pStyle w:val="PlainText"/>
        <w:rPr>
          <w:rFonts w:ascii="Courier New" w:hAnsi="Courier New" w:cs="Courier New"/>
        </w:rPr>
      </w:pPr>
    </w:p>
    <w:p w:rsidR="00943376" w:rsidRDefault="00943376" w:rsidP="00943376">
      <w:pPr>
        <w:pStyle w:val="PlainText"/>
        <w:rPr>
          <w:rFonts w:ascii="Courier New" w:hAnsi="Courier New" w:cs="Courier New"/>
        </w:rPr>
      </w:pPr>
    </w:p>
    <w:p w:rsidR="00943376" w:rsidRDefault="00943376" w:rsidP="00943376">
      <w:pPr>
        <w:pStyle w:val="PlainText"/>
        <w:rPr>
          <w:rFonts w:ascii="Courier New" w:hAnsi="Courier New" w:cs="Courier New"/>
        </w:rPr>
      </w:pPr>
      <w:r w:rsidRPr="00592031">
        <w:rPr>
          <w:rFonts w:ascii="Courier New" w:hAnsi="Courier New" w:cs="Courier New"/>
        </w:rPr>
        <w:t>3. What are some other possible tables and/or graphs that we could create?</w:t>
      </w:r>
    </w:p>
    <w:p w:rsidR="00E33696" w:rsidRDefault="00E33696" w:rsidP="00943376">
      <w:pPr>
        <w:pStyle w:val="PlainText"/>
        <w:rPr>
          <w:rFonts w:ascii="Courier New" w:hAnsi="Courier New" w:cs="Courier New"/>
        </w:rPr>
      </w:pPr>
    </w:p>
    <w:p w:rsidR="00E33696" w:rsidRDefault="00E33696" w:rsidP="00943376">
      <w:pPr>
        <w:pStyle w:val="PlainText"/>
        <w:rPr>
          <w:rFonts w:ascii="Courier New" w:hAnsi="Courier New" w:cs="Courier New"/>
        </w:rPr>
      </w:pPr>
      <w:r>
        <w:rPr>
          <w:rFonts w:ascii="Courier New" w:hAnsi="Courier New" w:cs="Courier New"/>
        </w:rPr>
        <w:t xml:space="preserve">I would like to </w:t>
      </w:r>
      <w:r w:rsidR="00427A9B">
        <w:rPr>
          <w:rFonts w:ascii="Courier New" w:hAnsi="Courier New" w:cs="Courier New"/>
        </w:rPr>
        <w:t>see Category</w:t>
      </w:r>
      <w:r>
        <w:rPr>
          <w:rFonts w:ascii="Courier New" w:hAnsi="Courier New" w:cs="Courier New"/>
        </w:rPr>
        <w:t>, Goal vs State. I am curious to see of there is a correlation between the goal and successful state</w:t>
      </w:r>
      <w:r w:rsidR="00427A9B">
        <w:rPr>
          <w:rFonts w:ascii="Courier New" w:hAnsi="Courier New" w:cs="Courier New"/>
        </w:rPr>
        <w:t xml:space="preserve"> and filter by country.</w:t>
      </w:r>
    </w:p>
    <w:p w:rsidR="00427A9B" w:rsidRDefault="00427A9B" w:rsidP="00943376">
      <w:pPr>
        <w:pStyle w:val="PlainText"/>
        <w:rPr>
          <w:rFonts w:ascii="Courier New" w:hAnsi="Courier New" w:cs="Courier New"/>
        </w:rPr>
      </w:pPr>
    </w:p>
    <w:p w:rsidR="00943376" w:rsidRPr="00592031" w:rsidRDefault="00427A9B" w:rsidP="00943376">
      <w:pPr>
        <w:pStyle w:val="PlainText"/>
        <w:rPr>
          <w:rFonts w:ascii="Courier New" w:hAnsi="Courier New" w:cs="Courier New"/>
        </w:rPr>
      </w:pPr>
      <w:r>
        <w:rPr>
          <w:rFonts w:ascii="Courier New" w:hAnsi="Courier New" w:cs="Courier New"/>
        </w:rPr>
        <w:t xml:space="preserve">Currently the data sample is very broad. For example, we can see that plays are very successful in the US however we do not know particularly where in the US. Recommend to add state specific and type of individuals pledge data. By adding these 2 additional layers of data when starting a </w:t>
      </w:r>
      <w:r w:rsidR="005A67DF">
        <w:rPr>
          <w:rFonts w:ascii="Courier New" w:hAnsi="Courier New" w:cs="Courier New"/>
        </w:rPr>
        <w:t>campaign,</w:t>
      </w:r>
      <w:r>
        <w:rPr>
          <w:rFonts w:ascii="Courier New" w:hAnsi="Courier New" w:cs="Courier New"/>
        </w:rPr>
        <w:t xml:space="preserve"> you will know th</w:t>
      </w:r>
      <w:r w:rsidR="00431361">
        <w:rPr>
          <w:rFonts w:ascii="Courier New" w:hAnsi="Courier New" w:cs="Courier New"/>
        </w:rPr>
        <w:t>e</w:t>
      </w:r>
      <w:r>
        <w:rPr>
          <w:rFonts w:ascii="Courier New" w:hAnsi="Courier New" w:cs="Courier New"/>
        </w:rPr>
        <w:t xml:space="preserve"> type of campaigns individuals </w:t>
      </w:r>
      <w:r w:rsidR="00431361">
        <w:rPr>
          <w:rFonts w:ascii="Courier New" w:hAnsi="Courier New" w:cs="Courier New"/>
        </w:rPr>
        <w:t>are</w:t>
      </w:r>
      <w:r>
        <w:rPr>
          <w:rFonts w:ascii="Courier New" w:hAnsi="Courier New" w:cs="Courier New"/>
        </w:rPr>
        <w:t xml:space="preserve"> willing to pledge </w:t>
      </w:r>
      <w:r w:rsidR="00367FDB">
        <w:rPr>
          <w:rFonts w:ascii="Courier New" w:hAnsi="Courier New" w:cs="Courier New"/>
        </w:rPr>
        <w:t xml:space="preserve">in your area </w:t>
      </w:r>
      <w:r>
        <w:rPr>
          <w:rFonts w:ascii="Courier New" w:hAnsi="Courier New" w:cs="Courier New"/>
        </w:rPr>
        <w:t xml:space="preserve">and also know to whom to focus your campaign marketing on. </w:t>
      </w:r>
    </w:p>
    <w:p w:rsidR="0076163B" w:rsidRDefault="0076163B" w:rsidP="00943376"/>
    <w:p w:rsidR="00B16C5A" w:rsidRDefault="00B16C5A" w:rsidP="00943376"/>
    <w:p w:rsidR="00B16C5A" w:rsidRPr="00943376" w:rsidRDefault="00B16C5A" w:rsidP="00943376">
      <w:bookmarkStart w:id="0" w:name="_GoBack"/>
      <w:bookmarkEnd w:id="0"/>
    </w:p>
    <w:sectPr w:rsidR="00B16C5A" w:rsidRPr="00943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1F38"/>
    <w:multiLevelType w:val="hybridMultilevel"/>
    <w:tmpl w:val="D076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187B"/>
    <w:multiLevelType w:val="hybridMultilevel"/>
    <w:tmpl w:val="9E6E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76"/>
    <w:rsid w:val="00130122"/>
    <w:rsid w:val="00314FB0"/>
    <w:rsid w:val="00316921"/>
    <w:rsid w:val="0035124F"/>
    <w:rsid w:val="00366435"/>
    <w:rsid w:val="00367FDB"/>
    <w:rsid w:val="00427A9B"/>
    <w:rsid w:val="00431361"/>
    <w:rsid w:val="004341E9"/>
    <w:rsid w:val="005102A3"/>
    <w:rsid w:val="0052395E"/>
    <w:rsid w:val="00580971"/>
    <w:rsid w:val="005A67DF"/>
    <w:rsid w:val="006469FF"/>
    <w:rsid w:val="00656D5B"/>
    <w:rsid w:val="0068631F"/>
    <w:rsid w:val="006B5F49"/>
    <w:rsid w:val="00726307"/>
    <w:rsid w:val="0076163B"/>
    <w:rsid w:val="00784B27"/>
    <w:rsid w:val="00822E2C"/>
    <w:rsid w:val="00894F69"/>
    <w:rsid w:val="008B7E83"/>
    <w:rsid w:val="00943376"/>
    <w:rsid w:val="00A92D57"/>
    <w:rsid w:val="00B16C5A"/>
    <w:rsid w:val="00DD6326"/>
    <w:rsid w:val="00E33696"/>
    <w:rsid w:val="00EA0C56"/>
    <w:rsid w:val="00EE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A225"/>
  <w15:chartTrackingRefBased/>
  <w15:docId w15:val="{88157C4B-2F21-4C19-82CE-C053BEF3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433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433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Zambrano</dc:creator>
  <cp:keywords/>
  <dc:description/>
  <cp:lastModifiedBy>Rocio Zambrano</cp:lastModifiedBy>
  <cp:revision>25</cp:revision>
  <dcterms:created xsi:type="dcterms:W3CDTF">2019-08-18T20:09:00Z</dcterms:created>
  <dcterms:modified xsi:type="dcterms:W3CDTF">2019-08-19T01:24:00Z</dcterms:modified>
</cp:coreProperties>
</file>