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E1E4" w14:textId="6280A699" w:rsidR="00F8269E" w:rsidRDefault="00A91FD4">
      <w:r>
        <w:rPr>
          <w:noProof/>
        </w:rPr>
        <w:drawing>
          <wp:inline distT="0" distB="0" distL="0" distR="0" wp14:anchorId="11F8A147" wp14:editId="0A4FDEC3">
            <wp:extent cx="5943600" cy="509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1430"/>
                    </a:xfrm>
                    <a:prstGeom prst="rect">
                      <a:avLst/>
                    </a:prstGeom>
                  </pic:spPr>
                </pic:pic>
              </a:graphicData>
            </a:graphic>
          </wp:inline>
        </w:drawing>
      </w:r>
    </w:p>
    <w:p w14:paraId="624FF066" w14:textId="77777777" w:rsidR="00480B6C" w:rsidRDefault="00480B6C" w:rsidP="00480B6C">
      <w:pPr>
        <w:pStyle w:val="Heading2"/>
        <w:spacing w:before="0" w:beforeAutospacing="0" w:after="180" w:afterAutospacing="0"/>
        <w:rPr>
          <w:rFonts w:ascii="Arial" w:hAnsi="Arial" w:cs="Arial"/>
          <w:color w:val="000000"/>
          <w:sz w:val="26"/>
          <w:szCs w:val="26"/>
        </w:rPr>
      </w:pPr>
      <w:r>
        <w:rPr>
          <w:rFonts w:ascii="Arial" w:hAnsi="Arial" w:cs="Arial"/>
          <w:color w:val="000000"/>
          <w:sz w:val="26"/>
          <w:szCs w:val="26"/>
        </w:rPr>
        <w:t>User-Defined VBA Function &amp; Sub Procedures</w:t>
      </w:r>
    </w:p>
    <w:p w14:paraId="2FC6730A" w14:textId="77777777" w:rsidR="00480B6C" w:rsidRDefault="00480B6C" w:rsidP="00480B6C">
      <w:pPr>
        <w:pStyle w:val="NormalWeb"/>
        <w:spacing w:before="0" w:beforeAutospacing="0" w:after="0" w:afterAutospacing="0"/>
        <w:jc w:val="both"/>
        <w:rPr>
          <w:rFonts w:ascii="Arial" w:hAnsi="Arial" w:cs="Arial"/>
          <w:color w:val="000000"/>
        </w:rPr>
      </w:pPr>
      <w:r>
        <w:rPr>
          <w:rFonts w:ascii="Arial" w:hAnsi="Arial" w:cs="Arial"/>
          <w:color w:val="000000"/>
        </w:rPr>
        <w:t xml:space="preserve">In Excel Visual Basic, a set of commands to perform a specific task is placed into a procedure, which can be a </w:t>
      </w:r>
      <w:r>
        <w:rPr>
          <w:rFonts w:ascii="Arial" w:hAnsi="Arial" w:cs="Arial"/>
          <w:color w:val="000000"/>
          <w:u w:val="single"/>
        </w:rPr>
        <w:t>Function</w:t>
      </w:r>
      <w:r>
        <w:rPr>
          <w:rFonts w:ascii="Arial" w:hAnsi="Arial" w:cs="Arial"/>
          <w:color w:val="000000"/>
        </w:rPr>
        <w:t xml:space="preserve"> procedure or a </w:t>
      </w:r>
      <w:r>
        <w:rPr>
          <w:rFonts w:ascii="Arial" w:hAnsi="Arial" w:cs="Arial"/>
          <w:color w:val="000000"/>
          <w:u w:val="single"/>
        </w:rPr>
        <w:t>Sub</w:t>
      </w:r>
      <w:r>
        <w:rPr>
          <w:rFonts w:ascii="Arial" w:hAnsi="Arial" w:cs="Arial"/>
          <w:color w:val="000000"/>
        </w:rPr>
        <w:t xml:space="preserve"> procedure (also known as functions and subroutines).</w:t>
      </w:r>
    </w:p>
    <w:p w14:paraId="6B381561" w14:textId="77777777" w:rsidR="00480B6C" w:rsidRDefault="00480B6C" w:rsidP="00480B6C">
      <w:pPr>
        <w:pStyle w:val="NormalWeb"/>
        <w:spacing w:before="0" w:beforeAutospacing="0" w:after="240" w:afterAutospacing="0"/>
        <w:jc w:val="both"/>
        <w:rPr>
          <w:rFonts w:ascii="Arial" w:hAnsi="Arial" w:cs="Arial"/>
          <w:color w:val="000000"/>
        </w:rPr>
      </w:pPr>
      <w:r>
        <w:rPr>
          <w:rFonts w:ascii="Arial" w:hAnsi="Arial" w:cs="Arial"/>
          <w:color w:val="000000"/>
        </w:rPr>
        <w:t>The main difference between a VBA Function procedure and a Sub procedure is that a Function procedure returns a result, whereas a Sub procedure does not.</w:t>
      </w:r>
    </w:p>
    <w:p w14:paraId="619926C4" w14:textId="77777777" w:rsidR="00480B6C" w:rsidRDefault="00480B6C" w:rsidP="00480B6C">
      <w:pPr>
        <w:pStyle w:val="NormalWeb"/>
        <w:spacing w:before="0" w:beforeAutospacing="0" w:after="240" w:afterAutospacing="0"/>
        <w:jc w:val="both"/>
        <w:rPr>
          <w:rFonts w:ascii="Arial" w:hAnsi="Arial" w:cs="Arial"/>
          <w:color w:val="000000"/>
        </w:rPr>
      </w:pPr>
      <w:r>
        <w:rPr>
          <w:rFonts w:ascii="Arial" w:hAnsi="Arial" w:cs="Arial"/>
          <w:color w:val="000000"/>
        </w:rPr>
        <w:t>Therefore, if you wish to perform a task that returns a result (e.g. summing of a group of numbers), you will generally use a Function procedure, but if you just need a set of actions to be carried out (e.g. formatting a set of cells), you might choose to use a Sub procedure.</w:t>
      </w:r>
    </w:p>
    <w:p w14:paraId="7C84309E" w14:textId="77777777" w:rsidR="00480B6C" w:rsidRDefault="00480B6C">
      <w:bookmarkStart w:id="0" w:name="_GoBack"/>
      <w:bookmarkEnd w:id="0"/>
    </w:p>
    <w:p w14:paraId="3EADE123" w14:textId="77777777" w:rsidR="00A91FD4" w:rsidRDefault="00A91FD4">
      <w:r>
        <w:rPr>
          <w:noProof/>
        </w:rPr>
        <w:lastRenderedPageBreak/>
        <w:drawing>
          <wp:inline distT="0" distB="0" distL="0" distR="0" wp14:anchorId="35219AA2" wp14:editId="653610BE">
            <wp:extent cx="5943600" cy="521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5890"/>
                    </a:xfrm>
                    <a:prstGeom prst="rect">
                      <a:avLst/>
                    </a:prstGeom>
                  </pic:spPr>
                </pic:pic>
              </a:graphicData>
            </a:graphic>
          </wp:inline>
        </w:drawing>
      </w:r>
    </w:p>
    <w:p w14:paraId="2FA2D88D" w14:textId="77777777" w:rsidR="00A91FD4" w:rsidRDefault="00A91FD4">
      <w:pPr>
        <w:rPr>
          <w:rFonts w:ascii="Arial" w:hAnsi="Arial" w:cs="Arial"/>
          <w:color w:val="000000"/>
          <w:shd w:val="clear" w:color="auto" w:fill="FFFFFF"/>
        </w:rPr>
      </w:pPr>
      <w:r>
        <w:br/>
      </w:r>
      <w:r>
        <w:rPr>
          <w:rFonts w:ascii="Arial" w:hAnsi="Arial" w:cs="Arial"/>
          <w:color w:val="000000"/>
          <w:shd w:val="clear" w:color="auto" w:fill="FFFFFF"/>
        </w:rPr>
        <w:t>From the above table, it is clear that you can save on memory by using specific data types (e.g. Integers rather than Longs, or Singles rather than Doubles). However, if you are planning to use the 'smaller' data types, you must be sure that your code will not encounter larger values than can be handled by the chosen data type.</w:t>
      </w:r>
    </w:p>
    <w:p w14:paraId="155A7516" w14:textId="77777777" w:rsidR="00FD2470" w:rsidRPr="00FD2470" w:rsidRDefault="00FD2470" w:rsidP="00FD2470">
      <w:pPr>
        <w:shd w:val="clear" w:color="auto" w:fill="FFFFFF"/>
        <w:spacing w:after="180" w:line="240" w:lineRule="auto"/>
        <w:outlineLvl w:val="1"/>
        <w:rPr>
          <w:rFonts w:ascii="Arial" w:eastAsia="Times New Roman" w:hAnsi="Arial" w:cs="Arial"/>
          <w:b/>
          <w:bCs/>
          <w:color w:val="000000"/>
          <w:sz w:val="26"/>
          <w:szCs w:val="26"/>
        </w:rPr>
      </w:pPr>
      <w:r w:rsidRPr="00FD2470">
        <w:rPr>
          <w:rFonts w:ascii="Arial" w:eastAsia="Times New Roman" w:hAnsi="Arial" w:cs="Arial"/>
          <w:b/>
          <w:bCs/>
          <w:color w:val="000000"/>
          <w:sz w:val="26"/>
          <w:szCs w:val="26"/>
        </w:rPr>
        <w:t>Declaring Variables &amp; Constants</w:t>
      </w:r>
      <w:r>
        <w:rPr>
          <w:rFonts w:ascii="Arial" w:eastAsia="Times New Roman" w:hAnsi="Arial" w:cs="Arial"/>
          <w:b/>
          <w:bCs/>
          <w:color w:val="000000"/>
          <w:sz w:val="26"/>
          <w:szCs w:val="26"/>
        </w:rPr>
        <w:t xml:space="preserve"> (Always Declare Variables)</w:t>
      </w:r>
    </w:p>
    <w:p w14:paraId="4A4A9AFE" w14:textId="77777777" w:rsidR="00FD2470" w:rsidRPr="00FD2470" w:rsidRDefault="00FD2470" w:rsidP="00FD2470">
      <w:pPr>
        <w:shd w:val="clear" w:color="auto" w:fill="FFFFFF"/>
        <w:spacing w:after="0" w:line="240" w:lineRule="auto"/>
        <w:jc w:val="both"/>
        <w:rPr>
          <w:rFonts w:ascii="Arial" w:eastAsia="Times New Roman" w:hAnsi="Arial" w:cs="Arial"/>
          <w:color w:val="000000"/>
          <w:sz w:val="24"/>
          <w:szCs w:val="24"/>
        </w:rPr>
      </w:pPr>
      <w:r w:rsidRPr="00FD2470">
        <w:rPr>
          <w:rFonts w:ascii="Arial" w:eastAsia="Times New Roman" w:hAnsi="Arial" w:cs="Arial"/>
          <w:color w:val="000000"/>
          <w:sz w:val="24"/>
          <w:szCs w:val="24"/>
        </w:rPr>
        <w:t>Before using a variable or constant, you can </w:t>
      </w:r>
      <w:r w:rsidRPr="00FD2470">
        <w:rPr>
          <w:rFonts w:ascii="Arial" w:eastAsia="Times New Roman" w:hAnsi="Arial" w:cs="Arial"/>
          <w:i/>
          <w:iCs/>
          <w:color w:val="000000"/>
          <w:sz w:val="24"/>
          <w:szCs w:val="24"/>
        </w:rPr>
        <w:t>declare</w:t>
      </w:r>
      <w:r w:rsidRPr="00FD2470">
        <w:rPr>
          <w:rFonts w:ascii="Arial" w:eastAsia="Times New Roman" w:hAnsi="Arial" w:cs="Arial"/>
          <w:color w:val="000000"/>
          <w:sz w:val="24"/>
          <w:szCs w:val="24"/>
        </w:rPr>
        <w:t> it. This is done by adding a simple line of code to your macro, as follows.</w:t>
      </w:r>
    </w:p>
    <w:p w14:paraId="2B28DF7C" w14:textId="77777777" w:rsidR="00FD2470" w:rsidRPr="00FD2470" w:rsidRDefault="00FD2470" w:rsidP="00FD2470">
      <w:pPr>
        <w:shd w:val="clear" w:color="auto" w:fill="FFFFFF"/>
        <w:spacing w:after="120" w:line="240" w:lineRule="auto"/>
        <w:jc w:val="both"/>
        <w:rPr>
          <w:rFonts w:ascii="Arial" w:eastAsia="Times New Roman" w:hAnsi="Arial" w:cs="Arial"/>
          <w:color w:val="000000"/>
          <w:sz w:val="24"/>
          <w:szCs w:val="24"/>
        </w:rPr>
      </w:pPr>
      <w:r w:rsidRPr="00FD2470">
        <w:rPr>
          <w:rFonts w:ascii="Arial" w:eastAsia="Times New Roman" w:hAnsi="Arial" w:cs="Arial"/>
          <w:color w:val="000000"/>
          <w:sz w:val="24"/>
          <w:szCs w:val="24"/>
        </w:rPr>
        <w:t>To declare a variable:</w:t>
      </w:r>
    </w:p>
    <w:p w14:paraId="5A127063" w14:textId="77777777" w:rsidR="00FD2470" w:rsidRDefault="00FD2470" w:rsidP="00FD2470">
      <w:pPr>
        <w:shd w:val="clear" w:color="auto" w:fill="FFFFFF"/>
        <w:spacing w:after="0" w:line="432" w:lineRule="atLeast"/>
        <w:ind w:left="2942"/>
        <w:jc w:val="both"/>
        <w:rPr>
          <w:rFonts w:ascii="Arial" w:eastAsia="Times New Roman" w:hAnsi="Arial" w:cs="Arial"/>
          <w:i/>
          <w:iCs/>
          <w:color w:val="330099"/>
          <w:sz w:val="24"/>
          <w:szCs w:val="24"/>
        </w:rPr>
      </w:pPr>
      <w:r w:rsidRPr="00FD2470">
        <w:rPr>
          <w:rFonts w:ascii="Arial" w:eastAsia="Times New Roman" w:hAnsi="Arial" w:cs="Arial"/>
          <w:color w:val="330099"/>
          <w:sz w:val="24"/>
          <w:szCs w:val="24"/>
        </w:rPr>
        <w:t>Dim</w:t>
      </w:r>
      <w:r w:rsidRPr="00FD2470">
        <w:rPr>
          <w:rFonts w:ascii="Arial" w:eastAsia="Times New Roman" w:hAnsi="Arial" w:cs="Arial"/>
          <w:color w:val="000000"/>
          <w:sz w:val="24"/>
          <w:szCs w:val="24"/>
        </w:rPr>
        <w:t> </w:t>
      </w:r>
      <w:proofErr w:type="spellStart"/>
      <w:r w:rsidRPr="00FD2470">
        <w:rPr>
          <w:rFonts w:ascii="Arial" w:eastAsia="Times New Roman" w:hAnsi="Arial" w:cs="Arial"/>
          <w:i/>
          <w:iCs/>
          <w:color w:val="000000"/>
          <w:sz w:val="24"/>
          <w:szCs w:val="24"/>
        </w:rPr>
        <w:t>Variable_Name</w:t>
      </w:r>
      <w:proofErr w:type="spellEnd"/>
      <w:r w:rsidRPr="00FD2470">
        <w:rPr>
          <w:rFonts w:ascii="Arial" w:eastAsia="Times New Roman" w:hAnsi="Arial" w:cs="Arial"/>
          <w:color w:val="000000"/>
          <w:sz w:val="24"/>
          <w:szCs w:val="24"/>
        </w:rPr>
        <w:t> </w:t>
      </w:r>
      <w:r w:rsidRPr="00FD2470">
        <w:rPr>
          <w:rFonts w:ascii="Arial" w:eastAsia="Times New Roman" w:hAnsi="Arial" w:cs="Arial"/>
          <w:color w:val="330099"/>
          <w:sz w:val="24"/>
          <w:szCs w:val="24"/>
        </w:rPr>
        <w:t>As </w:t>
      </w:r>
      <w:proofErr w:type="spellStart"/>
      <w:r w:rsidRPr="00FD2470">
        <w:rPr>
          <w:rFonts w:ascii="Arial" w:eastAsia="Times New Roman" w:hAnsi="Arial" w:cs="Arial"/>
          <w:i/>
          <w:iCs/>
          <w:color w:val="330099"/>
          <w:sz w:val="24"/>
          <w:szCs w:val="24"/>
        </w:rPr>
        <w:t>Data_Type</w:t>
      </w:r>
      <w:proofErr w:type="spellEnd"/>
    </w:p>
    <w:p w14:paraId="106E65BA" w14:textId="77777777" w:rsidR="00FD2470" w:rsidRDefault="00FD2470" w:rsidP="00FD2470">
      <w:pPr>
        <w:shd w:val="clear" w:color="auto" w:fill="FFFFFF"/>
        <w:spacing w:after="0" w:line="432" w:lineRule="atLeast"/>
        <w:ind w:left="2942"/>
        <w:jc w:val="both"/>
        <w:rPr>
          <w:rFonts w:ascii="Arial" w:eastAsia="Times New Roman" w:hAnsi="Arial" w:cs="Arial"/>
          <w:color w:val="000000"/>
          <w:sz w:val="24"/>
          <w:szCs w:val="24"/>
        </w:rPr>
      </w:pPr>
    </w:p>
    <w:p w14:paraId="7641494A" w14:textId="77777777" w:rsidR="00820137" w:rsidRPr="00FD2470" w:rsidRDefault="00820137" w:rsidP="00820137">
      <w:pPr>
        <w:shd w:val="clear" w:color="auto" w:fill="FFFFFF"/>
        <w:spacing w:after="0" w:line="432" w:lineRule="atLeast"/>
        <w:jc w:val="both"/>
        <w:rPr>
          <w:rFonts w:ascii="Arial" w:eastAsia="Times New Roman" w:hAnsi="Arial" w:cs="Arial"/>
          <w:color w:val="000000"/>
          <w:sz w:val="24"/>
          <w:szCs w:val="24"/>
        </w:rPr>
      </w:pPr>
    </w:p>
    <w:p w14:paraId="41A588FB" w14:textId="77777777" w:rsidR="00FD2470" w:rsidRPr="00FD2470" w:rsidRDefault="00FD2470" w:rsidP="00FD2470">
      <w:pPr>
        <w:shd w:val="clear" w:color="auto" w:fill="FFFFFF"/>
        <w:spacing w:after="0" w:line="240" w:lineRule="auto"/>
        <w:jc w:val="both"/>
        <w:rPr>
          <w:rFonts w:ascii="Arial" w:eastAsia="Times New Roman" w:hAnsi="Arial" w:cs="Arial"/>
          <w:color w:val="000000"/>
          <w:sz w:val="24"/>
          <w:szCs w:val="24"/>
        </w:rPr>
      </w:pPr>
      <w:r w:rsidRPr="00FD2470">
        <w:rPr>
          <w:rFonts w:ascii="Arial" w:eastAsia="Times New Roman" w:hAnsi="Arial" w:cs="Arial"/>
          <w:color w:val="000000"/>
          <w:sz w:val="24"/>
          <w:szCs w:val="24"/>
        </w:rPr>
        <w:lastRenderedPageBreak/>
        <w:t>Note that in the above line of code, </w:t>
      </w:r>
      <w:proofErr w:type="spellStart"/>
      <w:r w:rsidRPr="00FD2470">
        <w:rPr>
          <w:rFonts w:ascii="Arial" w:eastAsia="Times New Roman" w:hAnsi="Arial" w:cs="Arial"/>
          <w:i/>
          <w:iCs/>
          <w:color w:val="000000"/>
          <w:sz w:val="24"/>
          <w:szCs w:val="24"/>
        </w:rPr>
        <w:t>Variable_Name</w:t>
      </w:r>
      <w:proofErr w:type="spellEnd"/>
      <w:r w:rsidRPr="00FD2470">
        <w:rPr>
          <w:rFonts w:ascii="Arial" w:eastAsia="Times New Roman" w:hAnsi="Arial" w:cs="Arial"/>
          <w:color w:val="000000"/>
          <w:sz w:val="24"/>
          <w:szCs w:val="24"/>
        </w:rPr>
        <w:t> should be replaced by your actual variable name and </w:t>
      </w:r>
      <w:proofErr w:type="spellStart"/>
      <w:r w:rsidRPr="00FD2470">
        <w:rPr>
          <w:rFonts w:ascii="Arial" w:eastAsia="Times New Roman" w:hAnsi="Arial" w:cs="Arial"/>
          <w:i/>
          <w:iCs/>
          <w:color w:val="000000"/>
          <w:sz w:val="24"/>
          <w:szCs w:val="24"/>
        </w:rPr>
        <w:t>Data_Type</w:t>
      </w:r>
      <w:proofErr w:type="spellEnd"/>
      <w:r w:rsidRPr="00FD2470">
        <w:rPr>
          <w:rFonts w:ascii="Arial" w:eastAsia="Times New Roman" w:hAnsi="Arial" w:cs="Arial"/>
          <w:color w:val="000000"/>
          <w:sz w:val="24"/>
          <w:szCs w:val="24"/>
        </w:rPr>
        <w:t> should be replaced by one of the above listed data types. For example:</w:t>
      </w:r>
    </w:p>
    <w:p w14:paraId="0684CAA5" w14:textId="77777777" w:rsidR="00FD2470" w:rsidRPr="00FD2470" w:rsidRDefault="00FD2470" w:rsidP="00FD2470">
      <w:pPr>
        <w:shd w:val="clear" w:color="auto" w:fill="FFFFFF"/>
        <w:spacing w:after="0" w:line="432" w:lineRule="atLeast"/>
        <w:ind w:left="2942"/>
        <w:jc w:val="both"/>
        <w:rPr>
          <w:rFonts w:ascii="Arial" w:eastAsia="Times New Roman" w:hAnsi="Arial" w:cs="Arial"/>
          <w:color w:val="000000"/>
          <w:sz w:val="24"/>
          <w:szCs w:val="24"/>
        </w:rPr>
      </w:pPr>
      <w:r w:rsidRPr="00FD2470">
        <w:rPr>
          <w:rFonts w:ascii="Arial" w:eastAsia="Times New Roman" w:hAnsi="Arial" w:cs="Arial"/>
          <w:color w:val="330099"/>
          <w:sz w:val="24"/>
          <w:szCs w:val="24"/>
        </w:rPr>
        <w:t>Dim</w:t>
      </w:r>
      <w:r w:rsidRPr="00FD2470">
        <w:rPr>
          <w:rFonts w:ascii="Arial" w:eastAsia="Times New Roman" w:hAnsi="Arial" w:cs="Arial"/>
          <w:color w:val="000000"/>
          <w:sz w:val="24"/>
          <w:szCs w:val="24"/>
        </w:rPr>
        <w:t> </w:t>
      </w:r>
      <w:proofErr w:type="spellStart"/>
      <w:r w:rsidRPr="00FD2470">
        <w:rPr>
          <w:rFonts w:ascii="Arial" w:eastAsia="Times New Roman" w:hAnsi="Arial" w:cs="Arial"/>
          <w:color w:val="000000"/>
          <w:sz w:val="24"/>
          <w:szCs w:val="24"/>
        </w:rPr>
        <w:t>sVAT_Rate</w:t>
      </w:r>
      <w:proofErr w:type="spellEnd"/>
      <w:r w:rsidRPr="00FD2470">
        <w:rPr>
          <w:rFonts w:ascii="Arial" w:eastAsia="Times New Roman" w:hAnsi="Arial" w:cs="Arial"/>
          <w:color w:val="000000"/>
          <w:sz w:val="24"/>
          <w:szCs w:val="24"/>
        </w:rPr>
        <w:t> </w:t>
      </w:r>
      <w:r w:rsidRPr="00FD2470">
        <w:rPr>
          <w:rFonts w:ascii="Arial" w:eastAsia="Times New Roman" w:hAnsi="Arial" w:cs="Arial"/>
          <w:color w:val="330099"/>
          <w:sz w:val="24"/>
          <w:szCs w:val="24"/>
        </w:rPr>
        <w:t>As Single</w:t>
      </w:r>
      <w:r w:rsidRPr="00FD2470">
        <w:rPr>
          <w:rFonts w:ascii="Arial" w:eastAsia="Times New Roman" w:hAnsi="Arial" w:cs="Arial"/>
          <w:color w:val="000000"/>
          <w:sz w:val="24"/>
          <w:szCs w:val="24"/>
        </w:rPr>
        <w:br/>
      </w:r>
      <w:r w:rsidRPr="00FD2470">
        <w:rPr>
          <w:rFonts w:ascii="Arial" w:eastAsia="Times New Roman" w:hAnsi="Arial" w:cs="Arial"/>
          <w:color w:val="330099"/>
          <w:sz w:val="24"/>
          <w:szCs w:val="24"/>
        </w:rPr>
        <w:t>Dim</w:t>
      </w:r>
      <w:r w:rsidRPr="00FD2470">
        <w:rPr>
          <w:rFonts w:ascii="Arial" w:eastAsia="Times New Roman" w:hAnsi="Arial" w:cs="Arial"/>
          <w:color w:val="000000"/>
          <w:sz w:val="24"/>
          <w:szCs w:val="24"/>
        </w:rPr>
        <w:t> </w:t>
      </w:r>
      <w:proofErr w:type="spellStart"/>
      <w:r w:rsidRPr="00FD2470">
        <w:rPr>
          <w:rFonts w:ascii="Arial" w:eastAsia="Times New Roman" w:hAnsi="Arial" w:cs="Arial"/>
          <w:color w:val="000000"/>
          <w:sz w:val="24"/>
          <w:szCs w:val="24"/>
        </w:rPr>
        <w:t>i</w:t>
      </w:r>
      <w:proofErr w:type="spellEnd"/>
      <w:r w:rsidRPr="00FD2470">
        <w:rPr>
          <w:rFonts w:ascii="Arial" w:eastAsia="Times New Roman" w:hAnsi="Arial" w:cs="Arial"/>
          <w:color w:val="000000"/>
          <w:sz w:val="24"/>
          <w:szCs w:val="24"/>
        </w:rPr>
        <w:t> </w:t>
      </w:r>
      <w:r w:rsidRPr="00FD2470">
        <w:rPr>
          <w:rFonts w:ascii="Arial" w:eastAsia="Times New Roman" w:hAnsi="Arial" w:cs="Arial"/>
          <w:color w:val="330099"/>
          <w:sz w:val="24"/>
          <w:szCs w:val="24"/>
        </w:rPr>
        <w:t>As Integer</w:t>
      </w:r>
    </w:p>
    <w:p w14:paraId="2F5EDE08" w14:textId="77777777" w:rsidR="00FD2470" w:rsidRPr="00FD2470" w:rsidRDefault="00FD2470" w:rsidP="00FD2470">
      <w:pPr>
        <w:shd w:val="clear" w:color="auto" w:fill="FFFFFF"/>
        <w:spacing w:after="240" w:line="240" w:lineRule="auto"/>
        <w:jc w:val="both"/>
        <w:rPr>
          <w:rFonts w:ascii="Arial" w:eastAsia="Times New Roman" w:hAnsi="Arial" w:cs="Arial"/>
          <w:color w:val="000000"/>
          <w:sz w:val="24"/>
          <w:szCs w:val="24"/>
        </w:rPr>
      </w:pPr>
      <w:r w:rsidRPr="00FD2470">
        <w:rPr>
          <w:rFonts w:ascii="Arial" w:eastAsia="Times New Roman" w:hAnsi="Arial" w:cs="Arial"/>
          <w:color w:val="000000"/>
          <w:sz w:val="24"/>
          <w:szCs w:val="24"/>
        </w:rPr>
        <w:t>Constants are declared in a similar way, except a constant should always be assigned a value when it is declared. Examples of the declaration of constants in VBA are:</w:t>
      </w:r>
    </w:p>
    <w:p w14:paraId="65789453" w14:textId="77777777" w:rsidR="00FD2470" w:rsidRPr="00FD2470" w:rsidRDefault="00FD2470" w:rsidP="00FD2470">
      <w:pPr>
        <w:shd w:val="clear" w:color="auto" w:fill="FFFFFF"/>
        <w:spacing w:after="0" w:line="432" w:lineRule="atLeast"/>
        <w:ind w:left="2942"/>
        <w:jc w:val="both"/>
        <w:rPr>
          <w:rFonts w:ascii="Arial" w:eastAsia="Times New Roman" w:hAnsi="Arial" w:cs="Arial"/>
          <w:color w:val="000000"/>
          <w:sz w:val="24"/>
          <w:szCs w:val="24"/>
        </w:rPr>
      </w:pPr>
      <w:r w:rsidRPr="00FD2470">
        <w:rPr>
          <w:rFonts w:ascii="Arial" w:eastAsia="Times New Roman" w:hAnsi="Arial" w:cs="Arial"/>
          <w:color w:val="330099"/>
          <w:sz w:val="24"/>
          <w:szCs w:val="24"/>
        </w:rPr>
        <w:t>Const</w:t>
      </w:r>
      <w:r>
        <w:rPr>
          <w:rFonts w:ascii="Arial" w:eastAsia="Times New Roman" w:hAnsi="Arial" w:cs="Arial"/>
          <w:color w:val="000000"/>
          <w:sz w:val="24"/>
          <w:szCs w:val="24"/>
        </w:rPr>
        <w:t> </w:t>
      </w:r>
      <w:proofErr w:type="spellStart"/>
      <w:r>
        <w:rPr>
          <w:rFonts w:ascii="Arial" w:eastAsia="Times New Roman" w:hAnsi="Arial" w:cs="Arial"/>
          <w:color w:val="000000"/>
          <w:sz w:val="24"/>
          <w:szCs w:val="24"/>
        </w:rPr>
        <w:t>iMaxCount</w:t>
      </w:r>
      <w:proofErr w:type="spellEnd"/>
      <w:r>
        <w:rPr>
          <w:rFonts w:ascii="Arial" w:eastAsia="Times New Roman" w:hAnsi="Arial" w:cs="Arial"/>
          <w:color w:val="000000"/>
          <w:sz w:val="24"/>
          <w:szCs w:val="24"/>
        </w:rPr>
        <w:t>=</w:t>
      </w:r>
      <w:r w:rsidRPr="00FD2470">
        <w:rPr>
          <w:rFonts w:ascii="Arial" w:eastAsia="Times New Roman" w:hAnsi="Arial" w:cs="Arial"/>
          <w:color w:val="000000"/>
          <w:sz w:val="24"/>
          <w:szCs w:val="24"/>
        </w:rPr>
        <w:t>5000</w:t>
      </w:r>
      <w:r w:rsidRPr="00FD2470">
        <w:rPr>
          <w:rFonts w:ascii="Arial" w:eastAsia="Times New Roman" w:hAnsi="Arial" w:cs="Arial"/>
          <w:color w:val="000000"/>
          <w:sz w:val="24"/>
          <w:szCs w:val="24"/>
        </w:rPr>
        <w:br/>
      </w:r>
      <w:r w:rsidRPr="00FD2470">
        <w:rPr>
          <w:rFonts w:ascii="Arial" w:eastAsia="Times New Roman" w:hAnsi="Arial" w:cs="Arial"/>
          <w:color w:val="330099"/>
          <w:sz w:val="24"/>
          <w:szCs w:val="24"/>
        </w:rPr>
        <w:t>Const</w:t>
      </w:r>
      <w:r w:rsidRPr="00FD2470">
        <w:rPr>
          <w:rFonts w:ascii="Arial" w:eastAsia="Times New Roman" w:hAnsi="Arial" w:cs="Arial"/>
          <w:color w:val="000000"/>
          <w:sz w:val="24"/>
          <w:szCs w:val="24"/>
        </w:rPr>
        <w:t> </w:t>
      </w:r>
      <w:proofErr w:type="spellStart"/>
      <w:r w:rsidRPr="00FD2470">
        <w:rPr>
          <w:rFonts w:ascii="Arial" w:eastAsia="Times New Roman" w:hAnsi="Arial" w:cs="Arial"/>
          <w:color w:val="000000"/>
          <w:sz w:val="24"/>
          <w:szCs w:val="24"/>
        </w:rPr>
        <w:t>iMaxScore</w:t>
      </w:r>
      <w:proofErr w:type="spellEnd"/>
      <w:r w:rsidRPr="00FD2470">
        <w:rPr>
          <w:rFonts w:ascii="Arial" w:eastAsia="Times New Roman" w:hAnsi="Arial" w:cs="Arial"/>
          <w:color w:val="000000"/>
          <w:sz w:val="24"/>
          <w:szCs w:val="24"/>
        </w:rPr>
        <w:t xml:space="preserve"> = 100</w:t>
      </w:r>
    </w:p>
    <w:p w14:paraId="5DDF0F90" w14:textId="77777777" w:rsidR="00FD2470" w:rsidRDefault="005D2602">
      <w:r>
        <w:rPr>
          <w:noProof/>
        </w:rPr>
        <w:drawing>
          <wp:inline distT="0" distB="0" distL="0" distR="0" wp14:anchorId="662D2555" wp14:editId="6CFE25B0">
            <wp:extent cx="5943600" cy="3922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2395"/>
                    </a:xfrm>
                    <a:prstGeom prst="rect">
                      <a:avLst/>
                    </a:prstGeom>
                  </pic:spPr>
                </pic:pic>
              </a:graphicData>
            </a:graphic>
          </wp:inline>
        </w:drawing>
      </w:r>
    </w:p>
    <w:p w14:paraId="5164F83B" w14:textId="77777777" w:rsidR="00B50400" w:rsidRDefault="00B50400" w:rsidP="00B50400">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In the above example, the module level variable has been declared using the 'Dim' keyword. However, it is possible that you may want to declare variables that can be shared with other modules. This can be specified by using the keyword </w:t>
      </w:r>
      <w:r>
        <w:rPr>
          <w:rFonts w:ascii="Arial" w:hAnsi="Arial" w:cs="Arial"/>
          <w:b/>
          <w:bCs/>
          <w:i/>
          <w:iCs/>
          <w:color w:val="000000"/>
        </w:rPr>
        <w:t>Public</w:t>
      </w:r>
      <w:r>
        <w:rPr>
          <w:rFonts w:ascii="Arial" w:hAnsi="Arial" w:cs="Arial"/>
          <w:color w:val="000000"/>
        </w:rPr>
        <w:t> in the declaration, instead of 'Dim'.</w:t>
      </w:r>
    </w:p>
    <w:p w14:paraId="2993BF02" w14:textId="77777777" w:rsidR="00B50400" w:rsidRDefault="00B50400" w:rsidP="00B50400">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Note that, for a module-level variable, the 'Dim' keyword could also be replaced with the keyword </w:t>
      </w:r>
      <w:r>
        <w:rPr>
          <w:rFonts w:ascii="Arial" w:hAnsi="Arial" w:cs="Arial"/>
          <w:b/>
          <w:bCs/>
          <w:i/>
          <w:iCs/>
          <w:color w:val="000000"/>
        </w:rPr>
        <w:t>Private</w:t>
      </w:r>
      <w:r>
        <w:rPr>
          <w:rFonts w:ascii="Arial" w:hAnsi="Arial" w:cs="Arial"/>
          <w:color w:val="000000"/>
        </w:rPr>
        <w:t> to indicate that the scope of the variable is limited to the current module.</w:t>
      </w:r>
    </w:p>
    <w:p w14:paraId="241385D2" w14:textId="77777777" w:rsidR="00B50400" w:rsidRDefault="00B50400" w:rsidP="00B50400">
      <w:pPr>
        <w:pStyle w:val="NormalWeb"/>
        <w:shd w:val="clear" w:color="auto" w:fill="FFFFFF"/>
        <w:spacing w:before="0" w:beforeAutospacing="0" w:after="240" w:afterAutospacing="0"/>
        <w:jc w:val="both"/>
        <w:rPr>
          <w:rFonts w:ascii="Arial" w:hAnsi="Arial" w:cs="Arial"/>
          <w:color w:val="000000"/>
        </w:rPr>
      </w:pPr>
      <w:r>
        <w:rPr>
          <w:rFonts w:ascii="Arial" w:hAnsi="Arial" w:cs="Arial"/>
          <w:color w:val="000000"/>
        </w:rPr>
        <w:t>Constants can also use the 'Public' and 'Private' keywords, but in this case, the 'Public' or 'Private' keyword is used in addition to the 'Const' keyword (not instead of).</w:t>
      </w:r>
    </w:p>
    <w:p w14:paraId="1C0197D1" w14:textId="77777777" w:rsidR="00B50400" w:rsidRDefault="00B50400">
      <w:r>
        <w:rPr>
          <w:noProof/>
        </w:rPr>
        <w:lastRenderedPageBreak/>
        <w:drawing>
          <wp:inline distT="0" distB="0" distL="0" distR="0" wp14:anchorId="6CF8BBC8" wp14:editId="1D48E8C3">
            <wp:extent cx="5943600" cy="296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0370"/>
                    </a:xfrm>
                    <a:prstGeom prst="rect">
                      <a:avLst/>
                    </a:prstGeom>
                  </pic:spPr>
                </pic:pic>
              </a:graphicData>
            </a:graphic>
          </wp:inline>
        </w:drawing>
      </w:r>
    </w:p>
    <w:p w14:paraId="0429EE31" w14:textId="77777777" w:rsidR="005926EE" w:rsidRPr="005926EE" w:rsidRDefault="005926EE" w:rsidP="005926EE">
      <w:pPr>
        <w:shd w:val="clear" w:color="auto" w:fill="FFFFFF"/>
        <w:spacing w:after="180" w:line="240" w:lineRule="auto"/>
        <w:outlineLvl w:val="1"/>
        <w:rPr>
          <w:rFonts w:ascii="Arial" w:eastAsia="Times New Roman" w:hAnsi="Arial" w:cs="Arial"/>
          <w:b/>
          <w:bCs/>
          <w:color w:val="000000"/>
          <w:sz w:val="26"/>
          <w:szCs w:val="26"/>
        </w:rPr>
      </w:pPr>
      <w:r w:rsidRPr="005926EE">
        <w:rPr>
          <w:rFonts w:ascii="Arial" w:eastAsia="Times New Roman" w:hAnsi="Arial" w:cs="Arial"/>
          <w:b/>
          <w:bCs/>
          <w:color w:val="000000"/>
          <w:sz w:val="26"/>
          <w:szCs w:val="26"/>
        </w:rPr>
        <w:t>Introduction to Visual Basic Arrays</w:t>
      </w:r>
    </w:p>
    <w:p w14:paraId="57A3894B" w14:textId="77777777" w:rsidR="005926EE" w:rsidRPr="005926EE" w:rsidRDefault="005926EE" w:rsidP="005926EE">
      <w:pPr>
        <w:shd w:val="clear" w:color="auto" w:fill="FFFFFF"/>
        <w:spacing w:after="240" w:line="240" w:lineRule="auto"/>
        <w:jc w:val="both"/>
        <w:rPr>
          <w:rFonts w:ascii="Arial" w:eastAsia="Times New Roman" w:hAnsi="Arial" w:cs="Arial"/>
          <w:color w:val="000000"/>
          <w:sz w:val="24"/>
          <w:szCs w:val="24"/>
        </w:rPr>
      </w:pPr>
      <w:r w:rsidRPr="005926EE">
        <w:rPr>
          <w:rFonts w:ascii="Arial" w:eastAsia="Times New Roman" w:hAnsi="Arial" w:cs="Arial"/>
          <w:color w:val="000000"/>
          <w:sz w:val="24"/>
          <w:szCs w:val="24"/>
        </w:rPr>
        <w:t>Excel Visual Basic arrays are structures which are used to store a set of related variables of the same type. Each of the entries in the array can be accessed by an index number.</w:t>
      </w:r>
    </w:p>
    <w:p w14:paraId="37D6E4A1" w14:textId="77777777" w:rsidR="005926EE" w:rsidRPr="005926EE" w:rsidRDefault="005926EE" w:rsidP="005926EE">
      <w:pPr>
        <w:shd w:val="clear" w:color="auto" w:fill="FFFFFF"/>
        <w:spacing w:after="240" w:line="240" w:lineRule="auto"/>
        <w:jc w:val="both"/>
        <w:rPr>
          <w:rFonts w:ascii="Arial" w:eastAsia="Times New Roman" w:hAnsi="Arial" w:cs="Arial"/>
          <w:color w:val="000000"/>
          <w:sz w:val="24"/>
          <w:szCs w:val="24"/>
        </w:rPr>
      </w:pPr>
      <w:r w:rsidRPr="005926EE">
        <w:rPr>
          <w:rFonts w:ascii="Arial" w:eastAsia="Times New Roman" w:hAnsi="Arial" w:cs="Arial"/>
          <w:color w:val="000000"/>
          <w:sz w:val="24"/>
          <w:szCs w:val="24"/>
        </w:rPr>
        <w:t>For example, if you had 20 members of a team and you wanted to store all the names for use in your VBA code. You could declare 20 variables to hold the team member names, as follows:</w:t>
      </w:r>
    </w:p>
    <w:tbl>
      <w:tblPr>
        <w:tblW w:w="0" w:type="auto"/>
        <w:shd w:val="clear" w:color="auto" w:fill="FFFFFF"/>
        <w:tblCellMar>
          <w:left w:w="0" w:type="dxa"/>
          <w:right w:w="0" w:type="dxa"/>
        </w:tblCellMar>
        <w:tblLook w:val="04A0" w:firstRow="1" w:lastRow="0" w:firstColumn="1" w:lastColumn="0" w:noHBand="0" w:noVBand="1"/>
      </w:tblPr>
      <w:tblGrid>
        <w:gridCol w:w="3885"/>
      </w:tblGrid>
      <w:tr w:rsidR="005926EE" w:rsidRPr="005926EE" w14:paraId="3AAABEBA" w14:textId="77777777" w:rsidTr="005926EE">
        <w:tc>
          <w:tcPr>
            <w:tcW w:w="0" w:type="auto"/>
            <w:tcBorders>
              <w:top w:val="nil"/>
              <w:left w:val="nil"/>
              <w:bottom w:val="nil"/>
              <w:right w:val="nil"/>
            </w:tcBorders>
            <w:shd w:val="clear" w:color="auto" w:fill="FFFFFF"/>
            <w:tcMar>
              <w:top w:w="0" w:type="dxa"/>
              <w:left w:w="300" w:type="dxa"/>
              <w:bottom w:w="75" w:type="dxa"/>
              <w:right w:w="300" w:type="dxa"/>
            </w:tcMar>
            <w:hideMark/>
          </w:tcPr>
          <w:p w14:paraId="4A0DBAEC" w14:textId="77777777" w:rsidR="005926EE" w:rsidRPr="005926EE" w:rsidRDefault="005926EE" w:rsidP="005926EE">
            <w:pPr>
              <w:spacing w:after="0" w:line="240" w:lineRule="auto"/>
              <w:rPr>
                <w:rFonts w:ascii="Arial" w:eastAsia="Times New Roman" w:hAnsi="Arial" w:cs="Arial"/>
                <w:color w:val="000000"/>
                <w:sz w:val="23"/>
                <w:szCs w:val="23"/>
              </w:rPr>
            </w:pPr>
            <w:r w:rsidRPr="005926EE">
              <w:rPr>
                <w:rFonts w:ascii="Arial" w:eastAsia="Times New Roman" w:hAnsi="Arial" w:cs="Arial"/>
                <w:color w:val="330099"/>
                <w:sz w:val="23"/>
                <w:szCs w:val="23"/>
              </w:rPr>
              <w:t>Dim</w:t>
            </w:r>
            <w:r w:rsidRPr="005926EE">
              <w:rPr>
                <w:rFonts w:ascii="Arial" w:eastAsia="Times New Roman" w:hAnsi="Arial" w:cs="Arial"/>
                <w:color w:val="000000"/>
                <w:sz w:val="23"/>
                <w:szCs w:val="23"/>
              </w:rPr>
              <w:t> Team_Member1 </w:t>
            </w:r>
            <w:r w:rsidRPr="005926EE">
              <w:rPr>
                <w:rFonts w:ascii="Arial" w:eastAsia="Times New Roman" w:hAnsi="Arial" w:cs="Arial"/>
                <w:color w:val="330099"/>
                <w:sz w:val="23"/>
                <w:szCs w:val="23"/>
              </w:rPr>
              <w:t>As String</w:t>
            </w:r>
            <w:r w:rsidRPr="005926EE">
              <w:rPr>
                <w:rFonts w:ascii="Arial" w:eastAsia="Times New Roman" w:hAnsi="Arial" w:cs="Arial"/>
                <w:color w:val="000000"/>
                <w:sz w:val="23"/>
                <w:szCs w:val="23"/>
              </w:rPr>
              <w:br/>
            </w:r>
            <w:r w:rsidRPr="005926EE">
              <w:rPr>
                <w:rFonts w:ascii="Arial" w:eastAsia="Times New Roman" w:hAnsi="Arial" w:cs="Arial"/>
                <w:color w:val="330099"/>
                <w:sz w:val="23"/>
                <w:szCs w:val="23"/>
              </w:rPr>
              <w:t>Dim</w:t>
            </w:r>
            <w:r w:rsidRPr="005926EE">
              <w:rPr>
                <w:rFonts w:ascii="Arial" w:eastAsia="Times New Roman" w:hAnsi="Arial" w:cs="Arial"/>
                <w:color w:val="000000"/>
                <w:sz w:val="23"/>
                <w:szCs w:val="23"/>
              </w:rPr>
              <w:t> Team_Member2 </w:t>
            </w:r>
            <w:r w:rsidRPr="005926EE">
              <w:rPr>
                <w:rFonts w:ascii="Arial" w:eastAsia="Times New Roman" w:hAnsi="Arial" w:cs="Arial"/>
                <w:color w:val="330099"/>
                <w:sz w:val="23"/>
                <w:szCs w:val="23"/>
              </w:rPr>
              <w:t>As String</w:t>
            </w:r>
          </w:p>
          <w:p w14:paraId="0BC8BFB0" w14:textId="77777777" w:rsidR="005926EE" w:rsidRPr="005926EE" w:rsidRDefault="005926EE" w:rsidP="005926EE">
            <w:pPr>
              <w:spacing w:after="0" w:line="192" w:lineRule="atLeast"/>
              <w:rPr>
                <w:rFonts w:ascii="Arial" w:eastAsia="Times New Roman" w:hAnsi="Arial" w:cs="Arial"/>
                <w:color w:val="000000"/>
                <w:sz w:val="23"/>
                <w:szCs w:val="23"/>
              </w:rPr>
            </w:pPr>
            <w:r w:rsidRPr="005926EE">
              <w:rPr>
                <w:rFonts w:ascii="Arial" w:eastAsia="Times New Roman" w:hAnsi="Arial" w:cs="Arial"/>
                <w:b/>
                <w:bCs/>
                <w:color w:val="000000"/>
                <w:sz w:val="23"/>
                <w:szCs w:val="23"/>
              </w:rPr>
              <w:t>.</w:t>
            </w:r>
            <w:r w:rsidRPr="005926EE">
              <w:rPr>
                <w:rFonts w:ascii="Arial" w:eastAsia="Times New Roman" w:hAnsi="Arial" w:cs="Arial"/>
                <w:color w:val="000000"/>
                <w:sz w:val="23"/>
                <w:szCs w:val="23"/>
              </w:rPr>
              <w:br/>
            </w:r>
            <w:r w:rsidRPr="005926EE">
              <w:rPr>
                <w:rFonts w:ascii="Arial" w:eastAsia="Times New Roman" w:hAnsi="Arial" w:cs="Arial"/>
                <w:b/>
                <w:bCs/>
                <w:color w:val="000000"/>
                <w:sz w:val="23"/>
                <w:szCs w:val="23"/>
              </w:rPr>
              <w:t>.</w:t>
            </w:r>
            <w:r w:rsidRPr="005926EE">
              <w:rPr>
                <w:rFonts w:ascii="Arial" w:eastAsia="Times New Roman" w:hAnsi="Arial" w:cs="Arial"/>
                <w:color w:val="000000"/>
                <w:sz w:val="23"/>
                <w:szCs w:val="23"/>
              </w:rPr>
              <w:br/>
            </w:r>
            <w:r w:rsidRPr="005926EE">
              <w:rPr>
                <w:rFonts w:ascii="Arial" w:eastAsia="Times New Roman" w:hAnsi="Arial" w:cs="Arial"/>
                <w:b/>
                <w:bCs/>
                <w:color w:val="000000"/>
                <w:sz w:val="23"/>
                <w:szCs w:val="23"/>
              </w:rPr>
              <w:t>.</w:t>
            </w:r>
          </w:p>
          <w:p w14:paraId="2F6E6F26" w14:textId="77777777" w:rsidR="005926EE" w:rsidRPr="005926EE" w:rsidRDefault="005926EE" w:rsidP="005926EE">
            <w:pPr>
              <w:spacing w:after="0" w:line="240" w:lineRule="auto"/>
              <w:rPr>
                <w:rFonts w:ascii="Arial" w:eastAsia="Times New Roman" w:hAnsi="Arial" w:cs="Arial"/>
                <w:color w:val="000000"/>
                <w:sz w:val="23"/>
                <w:szCs w:val="23"/>
              </w:rPr>
            </w:pPr>
            <w:r w:rsidRPr="005926EE">
              <w:rPr>
                <w:rFonts w:ascii="Arial" w:eastAsia="Times New Roman" w:hAnsi="Arial" w:cs="Arial"/>
                <w:color w:val="330099"/>
                <w:sz w:val="23"/>
                <w:szCs w:val="23"/>
              </w:rPr>
              <w:t>Dim</w:t>
            </w:r>
            <w:r w:rsidRPr="005926EE">
              <w:rPr>
                <w:rFonts w:ascii="Arial" w:eastAsia="Times New Roman" w:hAnsi="Arial" w:cs="Arial"/>
                <w:color w:val="000000"/>
                <w:sz w:val="23"/>
                <w:szCs w:val="23"/>
              </w:rPr>
              <w:t> Team_Member20 </w:t>
            </w:r>
            <w:r w:rsidRPr="005926EE">
              <w:rPr>
                <w:rFonts w:ascii="Arial" w:eastAsia="Times New Roman" w:hAnsi="Arial" w:cs="Arial"/>
                <w:color w:val="330099"/>
                <w:sz w:val="23"/>
                <w:szCs w:val="23"/>
              </w:rPr>
              <w:t>As String</w:t>
            </w:r>
          </w:p>
        </w:tc>
      </w:tr>
    </w:tbl>
    <w:p w14:paraId="4363A8B5" w14:textId="77777777" w:rsidR="005926EE" w:rsidRPr="005926EE" w:rsidRDefault="005926EE" w:rsidP="005926EE">
      <w:pPr>
        <w:spacing w:after="0" w:line="240" w:lineRule="auto"/>
        <w:rPr>
          <w:rFonts w:ascii="Times New Roman" w:eastAsia="Times New Roman" w:hAnsi="Times New Roman" w:cs="Times New Roman"/>
          <w:sz w:val="24"/>
          <w:szCs w:val="24"/>
        </w:rPr>
      </w:pPr>
      <w:r w:rsidRPr="005926EE">
        <w:rPr>
          <w:rFonts w:ascii="Arial" w:eastAsia="Times New Roman" w:hAnsi="Arial" w:cs="Arial"/>
          <w:color w:val="000000"/>
          <w:sz w:val="24"/>
          <w:szCs w:val="24"/>
        </w:rPr>
        <w:br/>
      </w:r>
    </w:p>
    <w:p w14:paraId="614BF800" w14:textId="77777777" w:rsidR="005926EE" w:rsidRPr="005926EE" w:rsidRDefault="005926EE" w:rsidP="005926EE">
      <w:pPr>
        <w:shd w:val="clear" w:color="auto" w:fill="FFFFFF"/>
        <w:spacing w:after="240" w:line="240" w:lineRule="auto"/>
        <w:jc w:val="both"/>
        <w:rPr>
          <w:rFonts w:ascii="Arial" w:eastAsia="Times New Roman" w:hAnsi="Arial" w:cs="Arial"/>
          <w:color w:val="000000"/>
          <w:sz w:val="24"/>
          <w:szCs w:val="24"/>
        </w:rPr>
      </w:pPr>
      <w:r w:rsidRPr="005926EE">
        <w:rPr>
          <w:rFonts w:ascii="Arial" w:eastAsia="Times New Roman" w:hAnsi="Arial" w:cs="Arial"/>
          <w:color w:val="000000"/>
          <w:sz w:val="24"/>
          <w:szCs w:val="24"/>
        </w:rPr>
        <w:t xml:space="preserve">Alternatively, you could use the simpler and more </w:t>
      </w:r>
      <w:proofErr w:type="spellStart"/>
      <w:r w:rsidRPr="005926EE">
        <w:rPr>
          <w:rFonts w:ascii="Arial" w:eastAsia="Times New Roman" w:hAnsi="Arial" w:cs="Arial"/>
          <w:color w:val="000000"/>
          <w:sz w:val="24"/>
          <w:szCs w:val="24"/>
        </w:rPr>
        <w:t>organised</w:t>
      </w:r>
      <w:proofErr w:type="spellEnd"/>
      <w:r w:rsidRPr="005926EE">
        <w:rPr>
          <w:rFonts w:ascii="Arial" w:eastAsia="Times New Roman" w:hAnsi="Arial" w:cs="Arial"/>
          <w:color w:val="000000"/>
          <w:sz w:val="24"/>
          <w:szCs w:val="24"/>
        </w:rPr>
        <w:t xml:space="preserve"> method of storing the Team members in an array of 20 String variables:</w:t>
      </w:r>
    </w:p>
    <w:tbl>
      <w:tblPr>
        <w:tblW w:w="0" w:type="auto"/>
        <w:shd w:val="clear" w:color="auto" w:fill="FFFFFF"/>
        <w:tblCellMar>
          <w:left w:w="0" w:type="dxa"/>
          <w:right w:w="0" w:type="dxa"/>
        </w:tblCellMar>
        <w:tblLook w:val="04A0" w:firstRow="1" w:lastRow="0" w:firstColumn="1" w:lastColumn="0" w:noHBand="0" w:noVBand="1"/>
      </w:tblPr>
      <w:tblGrid>
        <w:gridCol w:w="4678"/>
      </w:tblGrid>
      <w:tr w:rsidR="005926EE" w:rsidRPr="005926EE" w14:paraId="5CE21336" w14:textId="77777777" w:rsidTr="005926EE">
        <w:tc>
          <w:tcPr>
            <w:tcW w:w="0" w:type="auto"/>
            <w:tcBorders>
              <w:top w:val="nil"/>
              <w:left w:val="nil"/>
              <w:bottom w:val="nil"/>
              <w:right w:val="nil"/>
            </w:tcBorders>
            <w:shd w:val="clear" w:color="auto" w:fill="FFFFFF"/>
            <w:tcMar>
              <w:top w:w="0" w:type="dxa"/>
              <w:left w:w="300" w:type="dxa"/>
              <w:bottom w:w="75" w:type="dxa"/>
              <w:right w:w="300" w:type="dxa"/>
            </w:tcMar>
            <w:hideMark/>
          </w:tcPr>
          <w:p w14:paraId="3A760672" w14:textId="77777777" w:rsidR="005926EE" w:rsidRPr="005926EE" w:rsidRDefault="005926EE" w:rsidP="005926EE">
            <w:pPr>
              <w:spacing w:after="0" w:line="240" w:lineRule="auto"/>
              <w:rPr>
                <w:rFonts w:ascii="Arial" w:eastAsia="Times New Roman" w:hAnsi="Arial" w:cs="Arial"/>
                <w:color w:val="000000"/>
                <w:sz w:val="23"/>
                <w:szCs w:val="23"/>
              </w:rPr>
            </w:pPr>
            <w:r w:rsidRPr="005926EE">
              <w:rPr>
                <w:rFonts w:ascii="Arial" w:eastAsia="Times New Roman" w:hAnsi="Arial" w:cs="Arial"/>
                <w:color w:val="330099"/>
                <w:sz w:val="23"/>
                <w:szCs w:val="23"/>
              </w:rPr>
              <w:t>Dim</w:t>
            </w:r>
            <w:r w:rsidRPr="005926EE">
              <w:rPr>
                <w:rFonts w:ascii="Arial" w:eastAsia="Times New Roman" w:hAnsi="Arial" w:cs="Arial"/>
                <w:color w:val="000000"/>
                <w:sz w:val="23"/>
                <w:szCs w:val="23"/>
              </w:rPr>
              <w:t> </w:t>
            </w:r>
            <w:proofErr w:type="spellStart"/>
            <w:r w:rsidRPr="005926EE">
              <w:rPr>
                <w:rFonts w:ascii="Arial" w:eastAsia="Times New Roman" w:hAnsi="Arial" w:cs="Arial"/>
                <w:color w:val="000000"/>
                <w:sz w:val="23"/>
                <w:szCs w:val="23"/>
              </w:rPr>
              <w:t>Team_Members</w:t>
            </w:r>
            <w:proofErr w:type="spellEnd"/>
            <w:r w:rsidRPr="005926EE">
              <w:rPr>
                <w:rFonts w:ascii="Arial" w:eastAsia="Times New Roman" w:hAnsi="Arial" w:cs="Arial"/>
                <w:color w:val="000000"/>
                <w:sz w:val="23"/>
                <w:szCs w:val="23"/>
              </w:rPr>
              <w:t>(1 </w:t>
            </w:r>
            <w:r w:rsidRPr="005926EE">
              <w:rPr>
                <w:rFonts w:ascii="Arial" w:eastAsia="Times New Roman" w:hAnsi="Arial" w:cs="Arial"/>
                <w:color w:val="330099"/>
                <w:sz w:val="23"/>
                <w:szCs w:val="23"/>
              </w:rPr>
              <w:t>To</w:t>
            </w:r>
            <w:r w:rsidRPr="005926EE">
              <w:rPr>
                <w:rFonts w:ascii="Arial" w:eastAsia="Times New Roman" w:hAnsi="Arial" w:cs="Arial"/>
                <w:color w:val="000000"/>
                <w:sz w:val="23"/>
                <w:szCs w:val="23"/>
              </w:rPr>
              <w:t> 20) </w:t>
            </w:r>
            <w:r w:rsidRPr="005926EE">
              <w:rPr>
                <w:rFonts w:ascii="Arial" w:eastAsia="Times New Roman" w:hAnsi="Arial" w:cs="Arial"/>
                <w:color w:val="330099"/>
                <w:sz w:val="23"/>
                <w:szCs w:val="23"/>
              </w:rPr>
              <w:t>As String</w:t>
            </w:r>
          </w:p>
        </w:tc>
      </w:tr>
    </w:tbl>
    <w:p w14:paraId="6807E99D" w14:textId="77777777" w:rsidR="005926EE" w:rsidRPr="005926EE" w:rsidRDefault="005926EE" w:rsidP="005926EE">
      <w:pPr>
        <w:spacing w:after="0" w:line="240" w:lineRule="auto"/>
        <w:rPr>
          <w:rFonts w:ascii="Times New Roman" w:eastAsia="Times New Roman" w:hAnsi="Times New Roman" w:cs="Times New Roman"/>
          <w:sz w:val="24"/>
          <w:szCs w:val="24"/>
        </w:rPr>
      </w:pPr>
      <w:r w:rsidRPr="005926EE">
        <w:rPr>
          <w:rFonts w:ascii="Arial" w:eastAsia="Times New Roman" w:hAnsi="Arial" w:cs="Arial"/>
          <w:color w:val="000000"/>
          <w:sz w:val="24"/>
          <w:szCs w:val="24"/>
        </w:rPr>
        <w:br/>
      </w:r>
    </w:p>
    <w:p w14:paraId="129A1490" w14:textId="77777777" w:rsidR="005926EE" w:rsidRPr="005926EE" w:rsidRDefault="005926EE" w:rsidP="005926EE">
      <w:pPr>
        <w:shd w:val="clear" w:color="auto" w:fill="FFFFFF"/>
        <w:spacing w:after="240" w:line="240" w:lineRule="auto"/>
        <w:jc w:val="both"/>
        <w:rPr>
          <w:rFonts w:ascii="Arial" w:eastAsia="Times New Roman" w:hAnsi="Arial" w:cs="Arial"/>
          <w:color w:val="000000"/>
          <w:sz w:val="24"/>
          <w:szCs w:val="24"/>
        </w:rPr>
      </w:pPr>
      <w:r w:rsidRPr="005926EE">
        <w:rPr>
          <w:rFonts w:ascii="Arial" w:eastAsia="Times New Roman" w:hAnsi="Arial" w:cs="Arial"/>
          <w:color w:val="000000"/>
          <w:sz w:val="24"/>
          <w:szCs w:val="24"/>
        </w:rPr>
        <w:t>Once you have declared the array as above, each entry of the array can be populated as follows:</w:t>
      </w:r>
    </w:p>
    <w:tbl>
      <w:tblPr>
        <w:tblW w:w="0" w:type="auto"/>
        <w:shd w:val="clear" w:color="auto" w:fill="FFFFFF"/>
        <w:tblCellMar>
          <w:left w:w="0" w:type="dxa"/>
          <w:right w:w="0" w:type="dxa"/>
        </w:tblCellMar>
        <w:tblLook w:val="04A0" w:firstRow="1" w:lastRow="0" w:firstColumn="1" w:lastColumn="0" w:noHBand="0" w:noVBand="1"/>
      </w:tblPr>
      <w:tblGrid>
        <w:gridCol w:w="4132"/>
      </w:tblGrid>
      <w:tr w:rsidR="005926EE" w:rsidRPr="005926EE" w14:paraId="65D3C0B7" w14:textId="77777777" w:rsidTr="005926EE">
        <w:tc>
          <w:tcPr>
            <w:tcW w:w="0" w:type="auto"/>
            <w:tcBorders>
              <w:top w:val="nil"/>
              <w:left w:val="nil"/>
              <w:bottom w:val="nil"/>
              <w:right w:val="nil"/>
            </w:tcBorders>
            <w:shd w:val="clear" w:color="auto" w:fill="FFFFFF"/>
            <w:tcMar>
              <w:top w:w="0" w:type="dxa"/>
              <w:left w:w="300" w:type="dxa"/>
              <w:bottom w:w="75" w:type="dxa"/>
              <w:right w:w="300" w:type="dxa"/>
            </w:tcMar>
            <w:hideMark/>
          </w:tcPr>
          <w:p w14:paraId="3C139AB3" w14:textId="77777777" w:rsidR="005926EE" w:rsidRPr="005926EE" w:rsidRDefault="005926EE" w:rsidP="005926EE">
            <w:pPr>
              <w:spacing w:after="0" w:line="240" w:lineRule="auto"/>
              <w:rPr>
                <w:rFonts w:ascii="Arial" w:eastAsia="Times New Roman" w:hAnsi="Arial" w:cs="Arial"/>
                <w:color w:val="000000"/>
                <w:sz w:val="23"/>
                <w:szCs w:val="23"/>
              </w:rPr>
            </w:pPr>
            <w:proofErr w:type="spellStart"/>
            <w:r w:rsidRPr="005926EE">
              <w:rPr>
                <w:rFonts w:ascii="Arial" w:eastAsia="Times New Roman" w:hAnsi="Arial" w:cs="Arial"/>
                <w:color w:val="000000"/>
                <w:sz w:val="23"/>
                <w:szCs w:val="23"/>
              </w:rPr>
              <w:t>Team_Members</w:t>
            </w:r>
            <w:proofErr w:type="spellEnd"/>
            <w:r w:rsidRPr="005926EE">
              <w:rPr>
                <w:rFonts w:ascii="Arial" w:eastAsia="Times New Roman" w:hAnsi="Arial" w:cs="Arial"/>
                <w:color w:val="000000"/>
                <w:sz w:val="23"/>
                <w:szCs w:val="23"/>
              </w:rPr>
              <w:t>(1) = "John Smith"</w:t>
            </w:r>
          </w:p>
          <w:p w14:paraId="57229C51" w14:textId="77777777" w:rsidR="005926EE" w:rsidRPr="005926EE" w:rsidRDefault="005926EE" w:rsidP="005926EE">
            <w:pPr>
              <w:spacing w:after="0" w:line="192" w:lineRule="atLeast"/>
              <w:rPr>
                <w:rFonts w:ascii="Arial" w:eastAsia="Times New Roman" w:hAnsi="Arial" w:cs="Arial"/>
                <w:color w:val="000000"/>
                <w:sz w:val="23"/>
                <w:szCs w:val="23"/>
              </w:rPr>
            </w:pPr>
            <w:r w:rsidRPr="005926EE">
              <w:rPr>
                <w:rFonts w:ascii="Arial" w:eastAsia="Times New Roman" w:hAnsi="Arial" w:cs="Arial"/>
                <w:b/>
                <w:bCs/>
                <w:color w:val="000000"/>
                <w:sz w:val="23"/>
                <w:szCs w:val="23"/>
              </w:rPr>
              <w:lastRenderedPageBreak/>
              <w:t>.</w:t>
            </w:r>
            <w:r w:rsidRPr="005926EE">
              <w:rPr>
                <w:rFonts w:ascii="Arial" w:eastAsia="Times New Roman" w:hAnsi="Arial" w:cs="Arial"/>
                <w:color w:val="000000"/>
                <w:sz w:val="23"/>
                <w:szCs w:val="23"/>
              </w:rPr>
              <w:br/>
            </w:r>
            <w:r w:rsidRPr="005926EE">
              <w:rPr>
                <w:rFonts w:ascii="Arial" w:eastAsia="Times New Roman" w:hAnsi="Arial" w:cs="Arial"/>
                <w:b/>
                <w:bCs/>
                <w:color w:val="000000"/>
                <w:sz w:val="23"/>
                <w:szCs w:val="23"/>
              </w:rPr>
              <w:t>.</w:t>
            </w:r>
            <w:r w:rsidRPr="005926EE">
              <w:rPr>
                <w:rFonts w:ascii="Arial" w:eastAsia="Times New Roman" w:hAnsi="Arial" w:cs="Arial"/>
                <w:color w:val="000000"/>
                <w:sz w:val="23"/>
                <w:szCs w:val="23"/>
              </w:rPr>
              <w:br/>
            </w:r>
            <w:r w:rsidRPr="005926EE">
              <w:rPr>
                <w:rFonts w:ascii="Arial" w:eastAsia="Times New Roman" w:hAnsi="Arial" w:cs="Arial"/>
                <w:b/>
                <w:bCs/>
                <w:color w:val="000000"/>
                <w:sz w:val="23"/>
                <w:szCs w:val="23"/>
              </w:rPr>
              <w:t>.</w:t>
            </w:r>
          </w:p>
        </w:tc>
      </w:tr>
    </w:tbl>
    <w:p w14:paraId="07951EE6" w14:textId="77777777" w:rsidR="009440EA" w:rsidRPr="009440EA" w:rsidRDefault="009440EA" w:rsidP="009440EA">
      <w:pPr>
        <w:shd w:val="clear" w:color="auto" w:fill="FFFFFF"/>
        <w:spacing w:after="240" w:line="240" w:lineRule="auto"/>
        <w:jc w:val="both"/>
        <w:rPr>
          <w:rFonts w:ascii="Arial" w:eastAsia="Times New Roman" w:hAnsi="Arial" w:cs="Arial"/>
          <w:color w:val="000000"/>
          <w:sz w:val="24"/>
          <w:szCs w:val="24"/>
        </w:rPr>
      </w:pPr>
      <w:r w:rsidRPr="009440EA">
        <w:rPr>
          <w:rFonts w:ascii="Arial" w:eastAsia="Times New Roman" w:hAnsi="Arial" w:cs="Arial"/>
          <w:color w:val="000000"/>
          <w:sz w:val="24"/>
          <w:szCs w:val="24"/>
        </w:rPr>
        <w:lastRenderedPageBreak/>
        <w:t>A further advantage of storing data in an array, rather than in individual variables, arises if you want to perform the same action on every member of the list. If the team member names were stored in 20 individual variables, you would need 20 lines of code to carry out a specific action on each name. However, if you have stored the names in an array, you can use a simple loop to carry out the action for each entry in the array.</w:t>
      </w:r>
    </w:p>
    <w:p w14:paraId="7ECF1F0A" w14:textId="77777777" w:rsidR="009440EA" w:rsidRPr="009440EA" w:rsidRDefault="009440EA" w:rsidP="009440EA">
      <w:pPr>
        <w:shd w:val="clear" w:color="auto" w:fill="FFFFFF"/>
        <w:spacing w:after="240" w:line="240" w:lineRule="auto"/>
        <w:jc w:val="both"/>
        <w:rPr>
          <w:rFonts w:ascii="Arial" w:eastAsia="Times New Roman" w:hAnsi="Arial" w:cs="Arial"/>
          <w:color w:val="000000"/>
          <w:sz w:val="24"/>
          <w:szCs w:val="24"/>
        </w:rPr>
      </w:pPr>
      <w:r w:rsidRPr="009440EA">
        <w:rPr>
          <w:rFonts w:ascii="Arial" w:eastAsia="Times New Roman" w:hAnsi="Arial" w:cs="Arial"/>
          <w:color w:val="000000"/>
          <w:sz w:val="24"/>
          <w:szCs w:val="24"/>
        </w:rPr>
        <w:t xml:space="preserve">This is shown in the example code below, which prints out each name in the </w:t>
      </w:r>
      <w:proofErr w:type="spellStart"/>
      <w:r w:rsidRPr="009440EA">
        <w:rPr>
          <w:rFonts w:ascii="Arial" w:eastAsia="Times New Roman" w:hAnsi="Arial" w:cs="Arial"/>
          <w:color w:val="000000"/>
          <w:sz w:val="24"/>
          <w:szCs w:val="24"/>
        </w:rPr>
        <w:t>Team_Members</w:t>
      </w:r>
      <w:proofErr w:type="spellEnd"/>
      <w:r w:rsidRPr="009440EA">
        <w:rPr>
          <w:rFonts w:ascii="Arial" w:eastAsia="Times New Roman" w:hAnsi="Arial" w:cs="Arial"/>
          <w:color w:val="000000"/>
          <w:sz w:val="24"/>
          <w:szCs w:val="24"/>
        </w:rPr>
        <w:t xml:space="preserve"> array to Column A of the current Excel Worksheet:</w:t>
      </w:r>
    </w:p>
    <w:tbl>
      <w:tblPr>
        <w:tblW w:w="0" w:type="auto"/>
        <w:shd w:val="clear" w:color="auto" w:fill="FFFFFF"/>
        <w:tblCellMar>
          <w:left w:w="0" w:type="dxa"/>
          <w:right w:w="0" w:type="dxa"/>
        </w:tblCellMar>
        <w:tblLook w:val="04A0" w:firstRow="1" w:lastRow="0" w:firstColumn="1" w:lastColumn="0" w:noHBand="0" w:noVBand="1"/>
      </w:tblPr>
      <w:tblGrid>
        <w:gridCol w:w="4365"/>
      </w:tblGrid>
      <w:tr w:rsidR="009440EA" w:rsidRPr="009440EA" w14:paraId="220209FF" w14:textId="77777777" w:rsidTr="009440EA">
        <w:tc>
          <w:tcPr>
            <w:tcW w:w="0" w:type="auto"/>
            <w:tcBorders>
              <w:top w:val="nil"/>
              <w:left w:val="nil"/>
              <w:bottom w:val="nil"/>
              <w:right w:val="nil"/>
            </w:tcBorders>
            <w:shd w:val="clear" w:color="auto" w:fill="FFFFFF"/>
            <w:tcMar>
              <w:top w:w="0" w:type="dxa"/>
              <w:left w:w="300" w:type="dxa"/>
              <w:bottom w:w="75" w:type="dxa"/>
              <w:right w:w="300" w:type="dxa"/>
            </w:tcMar>
            <w:hideMark/>
          </w:tcPr>
          <w:p w14:paraId="6AE6B964" w14:textId="77777777" w:rsidR="009440EA" w:rsidRPr="009440EA" w:rsidRDefault="009440EA" w:rsidP="009440EA">
            <w:pPr>
              <w:spacing w:after="0" w:line="240" w:lineRule="auto"/>
              <w:rPr>
                <w:rFonts w:ascii="Arial" w:eastAsia="Times New Roman" w:hAnsi="Arial" w:cs="Arial"/>
                <w:color w:val="000000"/>
                <w:sz w:val="23"/>
                <w:szCs w:val="23"/>
              </w:rPr>
            </w:pPr>
            <w:r w:rsidRPr="009440EA">
              <w:rPr>
                <w:rFonts w:ascii="Arial" w:eastAsia="Times New Roman" w:hAnsi="Arial" w:cs="Arial"/>
                <w:color w:val="330099"/>
                <w:sz w:val="23"/>
                <w:szCs w:val="23"/>
              </w:rPr>
              <w:t>For</w:t>
            </w:r>
            <w:r w:rsidRPr="009440EA">
              <w:rPr>
                <w:rFonts w:ascii="Arial" w:eastAsia="Times New Roman" w:hAnsi="Arial" w:cs="Arial"/>
                <w:color w:val="000000"/>
                <w:sz w:val="23"/>
                <w:szCs w:val="23"/>
              </w:rPr>
              <w:t> </w:t>
            </w:r>
            <w:proofErr w:type="spellStart"/>
            <w:r w:rsidRPr="009440EA">
              <w:rPr>
                <w:rFonts w:ascii="Arial" w:eastAsia="Times New Roman" w:hAnsi="Arial" w:cs="Arial"/>
                <w:color w:val="000000"/>
                <w:sz w:val="23"/>
                <w:szCs w:val="23"/>
              </w:rPr>
              <w:t>i</w:t>
            </w:r>
            <w:proofErr w:type="spellEnd"/>
            <w:r w:rsidRPr="009440EA">
              <w:rPr>
                <w:rFonts w:ascii="Arial" w:eastAsia="Times New Roman" w:hAnsi="Arial" w:cs="Arial"/>
                <w:color w:val="000000"/>
                <w:sz w:val="23"/>
                <w:szCs w:val="23"/>
              </w:rPr>
              <w:t xml:space="preserve"> = 1 </w:t>
            </w:r>
            <w:r w:rsidRPr="009440EA">
              <w:rPr>
                <w:rFonts w:ascii="Arial" w:eastAsia="Times New Roman" w:hAnsi="Arial" w:cs="Arial"/>
                <w:color w:val="330099"/>
                <w:sz w:val="23"/>
                <w:szCs w:val="23"/>
              </w:rPr>
              <w:t>To</w:t>
            </w:r>
            <w:r w:rsidRPr="009440EA">
              <w:rPr>
                <w:rFonts w:ascii="Arial" w:eastAsia="Times New Roman" w:hAnsi="Arial" w:cs="Arial"/>
                <w:color w:val="000000"/>
                <w:sz w:val="23"/>
                <w:szCs w:val="23"/>
              </w:rPr>
              <w:t> 20</w:t>
            </w:r>
          </w:p>
          <w:p w14:paraId="30632DC9" w14:textId="77777777" w:rsidR="009440EA" w:rsidRPr="009440EA" w:rsidRDefault="009440EA" w:rsidP="009440EA">
            <w:pPr>
              <w:spacing w:after="0" w:line="240" w:lineRule="auto"/>
              <w:rPr>
                <w:rFonts w:ascii="Arial" w:eastAsia="Times New Roman" w:hAnsi="Arial" w:cs="Arial"/>
                <w:color w:val="000000"/>
                <w:sz w:val="23"/>
                <w:szCs w:val="23"/>
              </w:rPr>
            </w:pPr>
            <w:r w:rsidRPr="009440EA">
              <w:rPr>
                <w:rFonts w:ascii="Arial" w:eastAsia="Times New Roman" w:hAnsi="Arial" w:cs="Arial"/>
                <w:color w:val="000000"/>
                <w:sz w:val="23"/>
                <w:szCs w:val="23"/>
              </w:rPr>
              <w:t>Cells(</w:t>
            </w:r>
            <w:proofErr w:type="spellStart"/>
            <w:r w:rsidRPr="009440EA">
              <w:rPr>
                <w:rFonts w:ascii="Arial" w:eastAsia="Times New Roman" w:hAnsi="Arial" w:cs="Arial"/>
                <w:color w:val="000000"/>
                <w:sz w:val="23"/>
                <w:szCs w:val="23"/>
              </w:rPr>
              <w:t>i</w:t>
            </w:r>
            <w:proofErr w:type="spellEnd"/>
            <w:r w:rsidRPr="009440EA">
              <w:rPr>
                <w:rFonts w:ascii="Arial" w:eastAsia="Times New Roman" w:hAnsi="Arial" w:cs="Arial"/>
                <w:color w:val="000000"/>
                <w:sz w:val="23"/>
                <w:szCs w:val="23"/>
              </w:rPr>
              <w:t xml:space="preserve">, 1).Value = </w:t>
            </w:r>
            <w:proofErr w:type="spellStart"/>
            <w:r w:rsidRPr="009440EA">
              <w:rPr>
                <w:rFonts w:ascii="Arial" w:eastAsia="Times New Roman" w:hAnsi="Arial" w:cs="Arial"/>
                <w:color w:val="000000"/>
                <w:sz w:val="23"/>
                <w:szCs w:val="23"/>
              </w:rPr>
              <w:t>Team_Members</w:t>
            </w:r>
            <w:proofErr w:type="spellEnd"/>
            <w:r w:rsidRPr="009440EA">
              <w:rPr>
                <w:rFonts w:ascii="Arial" w:eastAsia="Times New Roman" w:hAnsi="Arial" w:cs="Arial"/>
                <w:color w:val="000000"/>
                <w:sz w:val="23"/>
                <w:szCs w:val="23"/>
              </w:rPr>
              <w:t>(</w:t>
            </w:r>
            <w:proofErr w:type="spellStart"/>
            <w:r w:rsidRPr="009440EA">
              <w:rPr>
                <w:rFonts w:ascii="Arial" w:eastAsia="Times New Roman" w:hAnsi="Arial" w:cs="Arial"/>
                <w:color w:val="000000"/>
                <w:sz w:val="23"/>
                <w:szCs w:val="23"/>
              </w:rPr>
              <w:t>i</w:t>
            </w:r>
            <w:proofErr w:type="spellEnd"/>
            <w:r w:rsidRPr="009440EA">
              <w:rPr>
                <w:rFonts w:ascii="Arial" w:eastAsia="Times New Roman" w:hAnsi="Arial" w:cs="Arial"/>
                <w:color w:val="000000"/>
                <w:sz w:val="23"/>
                <w:szCs w:val="23"/>
              </w:rPr>
              <w:t>)</w:t>
            </w:r>
          </w:p>
          <w:p w14:paraId="67E0469E" w14:textId="77777777" w:rsidR="009440EA" w:rsidRPr="009440EA" w:rsidRDefault="009440EA" w:rsidP="009440EA">
            <w:pPr>
              <w:spacing w:after="0" w:line="240" w:lineRule="auto"/>
              <w:rPr>
                <w:rFonts w:ascii="Arial" w:eastAsia="Times New Roman" w:hAnsi="Arial" w:cs="Arial"/>
                <w:color w:val="000000"/>
                <w:sz w:val="23"/>
                <w:szCs w:val="23"/>
              </w:rPr>
            </w:pPr>
            <w:r w:rsidRPr="009440EA">
              <w:rPr>
                <w:rFonts w:ascii="Arial" w:eastAsia="Times New Roman" w:hAnsi="Arial" w:cs="Arial"/>
                <w:color w:val="330099"/>
                <w:sz w:val="23"/>
                <w:szCs w:val="23"/>
              </w:rPr>
              <w:t xml:space="preserve">Next </w:t>
            </w:r>
            <w:proofErr w:type="spellStart"/>
            <w:r w:rsidRPr="009440EA">
              <w:rPr>
                <w:rFonts w:ascii="Arial" w:eastAsia="Times New Roman" w:hAnsi="Arial" w:cs="Arial"/>
                <w:color w:val="330099"/>
                <w:sz w:val="23"/>
                <w:szCs w:val="23"/>
              </w:rPr>
              <w:t>i</w:t>
            </w:r>
            <w:proofErr w:type="spellEnd"/>
          </w:p>
        </w:tc>
      </w:tr>
    </w:tbl>
    <w:p w14:paraId="43463302" w14:textId="77777777" w:rsidR="009440EA" w:rsidRPr="009440EA" w:rsidRDefault="009440EA" w:rsidP="009440EA">
      <w:pPr>
        <w:spacing w:after="0" w:line="240" w:lineRule="auto"/>
        <w:rPr>
          <w:rFonts w:ascii="Times New Roman" w:eastAsia="Times New Roman" w:hAnsi="Times New Roman" w:cs="Times New Roman"/>
          <w:sz w:val="24"/>
          <w:szCs w:val="24"/>
        </w:rPr>
      </w:pPr>
    </w:p>
    <w:p w14:paraId="771FB67B" w14:textId="77777777" w:rsidR="009440EA" w:rsidRDefault="009440EA" w:rsidP="009440EA">
      <w:pPr>
        <w:shd w:val="clear" w:color="auto" w:fill="FFFFFF"/>
        <w:spacing w:after="240" w:line="240" w:lineRule="auto"/>
        <w:jc w:val="both"/>
        <w:rPr>
          <w:rFonts w:ascii="Arial" w:eastAsia="Times New Roman" w:hAnsi="Arial" w:cs="Arial"/>
          <w:color w:val="000000"/>
          <w:sz w:val="24"/>
          <w:szCs w:val="24"/>
        </w:rPr>
      </w:pPr>
      <w:r w:rsidRPr="009440EA">
        <w:rPr>
          <w:rFonts w:ascii="Arial" w:eastAsia="Times New Roman" w:hAnsi="Arial" w:cs="Arial"/>
          <w:color w:val="000000"/>
          <w:sz w:val="24"/>
          <w:szCs w:val="24"/>
        </w:rPr>
        <w:t>Even with just 20 names, the advantages of using an Array are clear, but imagine if you had 1,000 names to store! And imagine you wanted to store Surnames separately from Forenames! It would soon become almost impossible to handle this amount of data without the use of Arrays in your VBA code.</w:t>
      </w:r>
    </w:p>
    <w:p w14:paraId="16A875F6" w14:textId="77777777" w:rsidR="00C979A1" w:rsidRPr="00C979A1" w:rsidRDefault="00C979A1" w:rsidP="00C979A1">
      <w:pPr>
        <w:shd w:val="clear" w:color="auto" w:fill="FFFFFF"/>
        <w:spacing w:after="180" w:line="240" w:lineRule="auto"/>
        <w:outlineLvl w:val="1"/>
        <w:rPr>
          <w:rFonts w:ascii="Arial" w:eastAsia="Times New Roman" w:hAnsi="Arial" w:cs="Arial"/>
          <w:b/>
          <w:bCs/>
          <w:color w:val="000000"/>
          <w:sz w:val="26"/>
          <w:szCs w:val="26"/>
        </w:rPr>
      </w:pPr>
      <w:r w:rsidRPr="00C979A1">
        <w:rPr>
          <w:rFonts w:ascii="Arial" w:eastAsia="Times New Roman" w:hAnsi="Arial" w:cs="Arial"/>
          <w:b/>
          <w:bCs/>
          <w:color w:val="000000"/>
          <w:sz w:val="26"/>
          <w:szCs w:val="26"/>
        </w:rPr>
        <w:t>Declaring Excel Visual Basic Arrays</w:t>
      </w:r>
    </w:p>
    <w:p w14:paraId="57C219C9"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The above sections have already given some examples of Visual Basic Array declarations, but it is worth discussing this further. As seen above, a one-dimensional array can be declared as follows:</w:t>
      </w:r>
    </w:p>
    <w:tbl>
      <w:tblPr>
        <w:tblW w:w="0" w:type="auto"/>
        <w:shd w:val="clear" w:color="auto" w:fill="FFFFFF"/>
        <w:tblCellMar>
          <w:left w:w="0" w:type="dxa"/>
          <w:right w:w="0" w:type="dxa"/>
        </w:tblCellMar>
        <w:tblLook w:val="04A0" w:firstRow="1" w:lastRow="0" w:firstColumn="1" w:lastColumn="0" w:noHBand="0" w:noVBand="1"/>
      </w:tblPr>
      <w:tblGrid>
        <w:gridCol w:w="4678"/>
      </w:tblGrid>
      <w:tr w:rsidR="00C979A1" w:rsidRPr="00C979A1" w14:paraId="35B0DFE1" w14:textId="77777777" w:rsidTr="00C979A1">
        <w:tc>
          <w:tcPr>
            <w:tcW w:w="0" w:type="auto"/>
            <w:tcBorders>
              <w:top w:val="nil"/>
              <w:left w:val="nil"/>
              <w:bottom w:val="nil"/>
              <w:right w:val="nil"/>
            </w:tcBorders>
            <w:shd w:val="clear" w:color="auto" w:fill="FFFFFF"/>
            <w:tcMar>
              <w:top w:w="0" w:type="dxa"/>
              <w:left w:w="300" w:type="dxa"/>
              <w:bottom w:w="75" w:type="dxa"/>
              <w:right w:w="300" w:type="dxa"/>
            </w:tcMar>
            <w:hideMark/>
          </w:tcPr>
          <w:p w14:paraId="4C640F6E" w14:textId="77777777" w:rsidR="00C979A1" w:rsidRPr="00C979A1" w:rsidRDefault="00C979A1" w:rsidP="00C979A1">
            <w:pPr>
              <w:spacing w:after="0" w:line="240" w:lineRule="auto"/>
              <w:rPr>
                <w:rFonts w:ascii="Arial" w:eastAsia="Times New Roman" w:hAnsi="Arial" w:cs="Arial"/>
                <w:color w:val="000000"/>
                <w:sz w:val="23"/>
                <w:szCs w:val="23"/>
              </w:rPr>
            </w:pPr>
            <w:r w:rsidRPr="00C979A1">
              <w:rPr>
                <w:rFonts w:ascii="Arial" w:eastAsia="Times New Roman" w:hAnsi="Arial" w:cs="Arial"/>
                <w:color w:val="330099"/>
                <w:sz w:val="23"/>
                <w:szCs w:val="23"/>
              </w:rPr>
              <w:t>Dim</w:t>
            </w:r>
            <w:r w:rsidRPr="00C979A1">
              <w:rPr>
                <w:rFonts w:ascii="Arial" w:eastAsia="Times New Roman" w:hAnsi="Arial" w:cs="Arial"/>
                <w:color w:val="000000"/>
                <w:sz w:val="23"/>
                <w:szCs w:val="23"/>
              </w:rPr>
              <w:t> </w:t>
            </w:r>
            <w:proofErr w:type="spellStart"/>
            <w:r w:rsidRPr="00C979A1">
              <w:rPr>
                <w:rFonts w:ascii="Arial" w:eastAsia="Times New Roman" w:hAnsi="Arial" w:cs="Arial"/>
                <w:color w:val="000000"/>
                <w:sz w:val="23"/>
                <w:szCs w:val="23"/>
              </w:rPr>
              <w:t>Team_Members</w:t>
            </w:r>
            <w:proofErr w:type="spellEnd"/>
            <w:r w:rsidRPr="00C979A1">
              <w:rPr>
                <w:rFonts w:ascii="Arial" w:eastAsia="Times New Roman" w:hAnsi="Arial" w:cs="Arial"/>
                <w:color w:val="000000"/>
                <w:sz w:val="23"/>
                <w:szCs w:val="23"/>
              </w:rPr>
              <w:t>(1 </w:t>
            </w:r>
            <w:r w:rsidRPr="00C979A1">
              <w:rPr>
                <w:rFonts w:ascii="Arial" w:eastAsia="Times New Roman" w:hAnsi="Arial" w:cs="Arial"/>
                <w:color w:val="330099"/>
                <w:sz w:val="23"/>
                <w:szCs w:val="23"/>
              </w:rPr>
              <w:t>To</w:t>
            </w:r>
            <w:r w:rsidRPr="00C979A1">
              <w:rPr>
                <w:rFonts w:ascii="Arial" w:eastAsia="Times New Roman" w:hAnsi="Arial" w:cs="Arial"/>
                <w:color w:val="000000"/>
                <w:sz w:val="23"/>
                <w:szCs w:val="23"/>
              </w:rPr>
              <w:t> 20) </w:t>
            </w:r>
            <w:r w:rsidRPr="00C979A1">
              <w:rPr>
                <w:rFonts w:ascii="Arial" w:eastAsia="Times New Roman" w:hAnsi="Arial" w:cs="Arial"/>
                <w:color w:val="330099"/>
                <w:sz w:val="23"/>
                <w:szCs w:val="23"/>
              </w:rPr>
              <w:t>As String</w:t>
            </w:r>
          </w:p>
        </w:tc>
      </w:tr>
    </w:tbl>
    <w:p w14:paraId="5D898A50" w14:textId="77777777" w:rsidR="00C979A1" w:rsidRPr="00C979A1" w:rsidRDefault="00C979A1" w:rsidP="00C979A1">
      <w:pPr>
        <w:spacing w:after="0" w:line="240" w:lineRule="auto"/>
        <w:rPr>
          <w:rFonts w:ascii="Times New Roman" w:eastAsia="Times New Roman" w:hAnsi="Times New Roman" w:cs="Times New Roman"/>
          <w:sz w:val="24"/>
          <w:szCs w:val="24"/>
        </w:rPr>
      </w:pPr>
      <w:r w:rsidRPr="00C979A1">
        <w:rPr>
          <w:rFonts w:ascii="Arial" w:eastAsia="Times New Roman" w:hAnsi="Arial" w:cs="Arial"/>
          <w:color w:val="000000"/>
          <w:sz w:val="24"/>
          <w:szCs w:val="24"/>
        </w:rPr>
        <w:br/>
      </w:r>
    </w:p>
    <w:p w14:paraId="008BF529"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This declaration tells the VBA compiler that the array '</w:t>
      </w:r>
      <w:proofErr w:type="spellStart"/>
      <w:r w:rsidRPr="00C979A1">
        <w:rPr>
          <w:rFonts w:ascii="Arial" w:eastAsia="Times New Roman" w:hAnsi="Arial" w:cs="Arial"/>
          <w:color w:val="000000"/>
          <w:sz w:val="24"/>
          <w:szCs w:val="24"/>
        </w:rPr>
        <w:t>Team_Members</w:t>
      </w:r>
      <w:proofErr w:type="spellEnd"/>
      <w:r w:rsidRPr="00C979A1">
        <w:rPr>
          <w:rFonts w:ascii="Arial" w:eastAsia="Times New Roman" w:hAnsi="Arial" w:cs="Arial"/>
          <w:color w:val="000000"/>
          <w:sz w:val="24"/>
          <w:szCs w:val="24"/>
        </w:rPr>
        <w:t>' has 20 variables, which are referenced by indices 1 to 20. However, we could also decide to index the 20 array variables from 0 to 19, in which case the declaration would be:</w:t>
      </w:r>
    </w:p>
    <w:tbl>
      <w:tblPr>
        <w:tblW w:w="0" w:type="auto"/>
        <w:shd w:val="clear" w:color="auto" w:fill="FFFFFF"/>
        <w:tblCellMar>
          <w:left w:w="0" w:type="dxa"/>
          <w:right w:w="0" w:type="dxa"/>
        </w:tblCellMar>
        <w:tblLook w:val="04A0" w:firstRow="1" w:lastRow="0" w:firstColumn="1" w:lastColumn="0" w:noHBand="0" w:noVBand="1"/>
      </w:tblPr>
      <w:tblGrid>
        <w:gridCol w:w="4678"/>
      </w:tblGrid>
      <w:tr w:rsidR="00C979A1" w:rsidRPr="00C979A1" w14:paraId="4815D6B6" w14:textId="77777777" w:rsidTr="00C979A1">
        <w:tc>
          <w:tcPr>
            <w:tcW w:w="0" w:type="auto"/>
            <w:tcBorders>
              <w:top w:val="nil"/>
              <w:left w:val="nil"/>
              <w:bottom w:val="nil"/>
              <w:right w:val="nil"/>
            </w:tcBorders>
            <w:shd w:val="clear" w:color="auto" w:fill="FFFFFF"/>
            <w:tcMar>
              <w:top w:w="0" w:type="dxa"/>
              <w:left w:w="300" w:type="dxa"/>
              <w:bottom w:w="75" w:type="dxa"/>
              <w:right w:w="300" w:type="dxa"/>
            </w:tcMar>
            <w:hideMark/>
          </w:tcPr>
          <w:p w14:paraId="1448CE0F" w14:textId="77777777" w:rsidR="00C979A1" w:rsidRPr="00C979A1" w:rsidRDefault="00C979A1" w:rsidP="00C979A1">
            <w:pPr>
              <w:spacing w:after="0" w:line="240" w:lineRule="auto"/>
              <w:rPr>
                <w:rFonts w:ascii="Arial" w:eastAsia="Times New Roman" w:hAnsi="Arial" w:cs="Arial"/>
                <w:color w:val="000000"/>
                <w:sz w:val="23"/>
                <w:szCs w:val="23"/>
              </w:rPr>
            </w:pPr>
            <w:r w:rsidRPr="00C979A1">
              <w:rPr>
                <w:rFonts w:ascii="Arial" w:eastAsia="Times New Roman" w:hAnsi="Arial" w:cs="Arial"/>
                <w:color w:val="330099"/>
                <w:sz w:val="23"/>
                <w:szCs w:val="23"/>
              </w:rPr>
              <w:t>Dim</w:t>
            </w:r>
            <w:r w:rsidRPr="00C979A1">
              <w:rPr>
                <w:rFonts w:ascii="Arial" w:eastAsia="Times New Roman" w:hAnsi="Arial" w:cs="Arial"/>
                <w:color w:val="000000"/>
                <w:sz w:val="23"/>
                <w:szCs w:val="23"/>
              </w:rPr>
              <w:t> </w:t>
            </w:r>
            <w:proofErr w:type="spellStart"/>
            <w:r w:rsidRPr="00C979A1">
              <w:rPr>
                <w:rFonts w:ascii="Arial" w:eastAsia="Times New Roman" w:hAnsi="Arial" w:cs="Arial"/>
                <w:color w:val="000000"/>
                <w:sz w:val="23"/>
                <w:szCs w:val="23"/>
              </w:rPr>
              <w:t>Team_Members</w:t>
            </w:r>
            <w:proofErr w:type="spellEnd"/>
            <w:r w:rsidRPr="00C979A1">
              <w:rPr>
                <w:rFonts w:ascii="Arial" w:eastAsia="Times New Roman" w:hAnsi="Arial" w:cs="Arial"/>
                <w:color w:val="000000"/>
                <w:sz w:val="23"/>
                <w:szCs w:val="23"/>
              </w:rPr>
              <w:t>(0 </w:t>
            </w:r>
            <w:r w:rsidRPr="00C979A1">
              <w:rPr>
                <w:rFonts w:ascii="Arial" w:eastAsia="Times New Roman" w:hAnsi="Arial" w:cs="Arial"/>
                <w:color w:val="330099"/>
                <w:sz w:val="23"/>
                <w:szCs w:val="23"/>
              </w:rPr>
              <w:t>To</w:t>
            </w:r>
            <w:r w:rsidRPr="00C979A1">
              <w:rPr>
                <w:rFonts w:ascii="Arial" w:eastAsia="Times New Roman" w:hAnsi="Arial" w:cs="Arial"/>
                <w:color w:val="000000"/>
                <w:sz w:val="23"/>
                <w:szCs w:val="23"/>
              </w:rPr>
              <w:t> 19) </w:t>
            </w:r>
            <w:r w:rsidRPr="00C979A1">
              <w:rPr>
                <w:rFonts w:ascii="Arial" w:eastAsia="Times New Roman" w:hAnsi="Arial" w:cs="Arial"/>
                <w:color w:val="330099"/>
                <w:sz w:val="23"/>
                <w:szCs w:val="23"/>
              </w:rPr>
              <w:t>As String</w:t>
            </w:r>
          </w:p>
        </w:tc>
      </w:tr>
    </w:tbl>
    <w:p w14:paraId="08DAF17B" w14:textId="77777777" w:rsidR="00C979A1" w:rsidRPr="00C979A1" w:rsidRDefault="00C979A1" w:rsidP="00C979A1">
      <w:pPr>
        <w:spacing w:after="0" w:line="240" w:lineRule="auto"/>
        <w:rPr>
          <w:rFonts w:ascii="Times New Roman" w:eastAsia="Times New Roman" w:hAnsi="Times New Roman" w:cs="Times New Roman"/>
          <w:sz w:val="24"/>
          <w:szCs w:val="24"/>
        </w:rPr>
      </w:pPr>
      <w:r w:rsidRPr="00C979A1">
        <w:rPr>
          <w:rFonts w:ascii="Arial" w:eastAsia="Times New Roman" w:hAnsi="Arial" w:cs="Arial"/>
          <w:color w:val="000000"/>
          <w:sz w:val="24"/>
          <w:szCs w:val="24"/>
        </w:rPr>
        <w:br/>
      </w:r>
    </w:p>
    <w:p w14:paraId="526E9FF3"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In fact, the default form of array indexing is to start at 0, so if you omit the start index from the declaration, and simply declare the array as:</w:t>
      </w:r>
    </w:p>
    <w:tbl>
      <w:tblPr>
        <w:tblW w:w="0" w:type="auto"/>
        <w:shd w:val="clear" w:color="auto" w:fill="FFFFFF"/>
        <w:tblCellMar>
          <w:left w:w="0" w:type="dxa"/>
          <w:right w:w="0" w:type="dxa"/>
        </w:tblCellMar>
        <w:tblLook w:val="04A0" w:firstRow="1" w:lastRow="0" w:firstColumn="1" w:lastColumn="0" w:noHBand="0" w:noVBand="1"/>
      </w:tblPr>
      <w:tblGrid>
        <w:gridCol w:w="4154"/>
      </w:tblGrid>
      <w:tr w:rsidR="00C979A1" w:rsidRPr="00C979A1" w14:paraId="50CE6143" w14:textId="77777777" w:rsidTr="00C979A1">
        <w:tc>
          <w:tcPr>
            <w:tcW w:w="0" w:type="auto"/>
            <w:tcBorders>
              <w:top w:val="nil"/>
              <w:left w:val="nil"/>
              <w:bottom w:val="nil"/>
              <w:right w:val="nil"/>
            </w:tcBorders>
            <w:shd w:val="clear" w:color="auto" w:fill="FFFFFF"/>
            <w:tcMar>
              <w:top w:w="0" w:type="dxa"/>
              <w:left w:w="300" w:type="dxa"/>
              <w:bottom w:w="75" w:type="dxa"/>
              <w:right w:w="300" w:type="dxa"/>
            </w:tcMar>
            <w:hideMark/>
          </w:tcPr>
          <w:p w14:paraId="78FB03D1" w14:textId="77777777" w:rsidR="00C979A1" w:rsidRPr="00C979A1" w:rsidRDefault="00C979A1" w:rsidP="00C979A1">
            <w:pPr>
              <w:spacing w:after="0" w:line="240" w:lineRule="auto"/>
              <w:rPr>
                <w:rFonts w:ascii="Arial" w:eastAsia="Times New Roman" w:hAnsi="Arial" w:cs="Arial"/>
                <w:color w:val="000000"/>
                <w:sz w:val="23"/>
                <w:szCs w:val="23"/>
              </w:rPr>
            </w:pPr>
            <w:r w:rsidRPr="00C979A1">
              <w:rPr>
                <w:rFonts w:ascii="Arial" w:eastAsia="Times New Roman" w:hAnsi="Arial" w:cs="Arial"/>
                <w:color w:val="330099"/>
                <w:sz w:val="23"/>
                <w:szCs w:val="23"/>
              </w:rPr>
              <w:t>Dim</w:t>
            </w:r>
            <w:r w:rsidRPr="00C979A1">
              <w:rPr>
                <w:rFonts w:ascii="Arial" w:eastAsia="Times New Roman" w:hAnsi="Arial" w:cs="Arial"/>
                <w:color w:val="000000"/>
                <w:sz w:val="23"/>
                <w:szCs w:val="23"/>
              </w:rPr>
              <w:t> </w:t>
            </w:r>
            <w:proofErr w:type="spellStart"/>
            <w:r w:rsidRPr="00C979A1">
              <w:rPr>
                <w:rFonts w:ascii="Arial" w:eastAsia="Times New Roman" w:hAnsi="Arial" w:cs="Arial"/>
                <w:color w:val="000000"/>
                <w:sz w:val="23"/>
                <w:szCs w:val="23"/>
              </w:rPr>
              <w:t>Team_Members</w:t>
            </w:r>
            <w:proofErr w:type="spellEnd"/>
            <w:r w:rsidRPr="00C979A1">
              <w:rPr>
                <w:rFonts w:ascii="Arial" w:eastAsia="Times New Roman" w:hAnsi="Arial" w:cs="Arial"/>
                <w:color w:val="000000"/>
                <w:sz w:val="23"/>
                <w:szCs w:val="23"/>
              </w:rPr>
              <w:t>(19) </w:t>
            </w:r>
            <w:r w:rsidRPr="00C979A1">
              <w:rPr>
                <w:rFonts w:ascii="Arial" w:eastAsia="Times New Roman" w:hAnsi="Arial" w:cs="Arial"/>
                <w:color w:val="330099"/>
                <w:sz w:val="23"/>
                <w:szCs w:val="23"/>
              </w:rPr>
              <w:t>As String</w:t>
            </w:r>
          </w:p>
        </w:tc>
      </w:tr>
    </w:tbl>
    <w:p w14:paraId="18761664" w14:textId="77777777" w:rsidR="00C979A1" w:rsidRPr="00C979A1" w:rsidRDefault="00C979A1" w:rsidP="00C979A1">
      <w:pPr>
        <w:spacing w:after="0" w:line="240" w:lineRule="auto"/>
        <w:rPr>
          <w:rFonts w:ascii="Times New Roman" w:eastAsia="Times New Roman" w:hAnsi="Times New Roman" w:cs="Times New Roman"/>
          <w:sz w:val="24"/>
          <w:szCs w:val="24"/>
        </w:rPr>
      </w:pPr>
      <w:r w:rsidRPr="00C979A1">
        <w:rPr>
          <w:rFonts w:ascii="Arial" w:eastAsia="Times New Roman" w:hAnsi="Arial" w:cs="Arial"/>
          <w:color w:val="000000"/>
          <w:sz w:val="24"/>
          <w:szCs w:val="24"/>
        </w:rPr>
        <w:br/>
      </w:r>
    </w:p>
    <w:p w14:paraId="0545C602"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Then the VBA compiler will understand this to be an array of 20 variables, which are indexed from 0 to 19.</w:t>
      </w:r>
    </w:p>
    <w:p w14:paraId="60C9FFBC"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lastRenderedPageBreak/>
        <w:t>The same rules are applied to declarations of multi-dimensional Visual Basic arrays. As shown in the previous example, a two-dimensional array is declared by separating the dimension indices by a comma:</w:t>
      </w:r>
    </w:p>
    <w:tbl>
      <w:tblPr>
        <w:tblW w:w="0" w:type="auto"/>
        <w:shd w:val="clear" w:color="auto" w:fill="FFFFFF"/>
        <w:tblCellMar>
          <w:left w:w="0" w:type="dxa"/>
          <w:right w:w="0" w:type="dxa"/>
        </w:tblCellMar>
        <w:tblLook w:val="04A0" w:firstRow="1" w:lastRow="0" w:firstColumn="1" w:lastColumn="0" w:noHBand="0" w:noVBand="1"/>
      </w:tblPr>
      <w:tblGrid>
        <w:gridCol w:w="6084"/>
      </w:tblGrid>
      <w:tr w:rsidR="00C979A1" w:rsidRPr="00C979A1" w14:paraId="7265C21D" w14:textId="77777777" w:rsidTr="00C979A1">
        <w:tc>
          <w:tcPr>
            <w:tcW w:w="0" w:type="auto"/>
            <w:tcBorders>
              <w:top w:val="nil"/>
              <w:left w:val="nil"/>
              <w:bottom w:val="nil"/>
              <w:right w:val="nil"/>
            </w:tcBorders>
            <w:shd w:val="clear" w:color="auto" w:fill="FFFFFF"/>
            <w:tcMar>
              <w:top w:w="0" w:type="dxa"/>
              <w:left w:w="300" w:type="dxa"/>
              <w:bottom w:w="75" w:type="dxa"/>
              <w:right w:w="300" w:type="dxa"/>
            </w:tcMar>
            <w:hideMark/>
          </w:tcPr>
          <w:p w14:paraId="4064B44D" w14:textId="77777777" w:rsidR="00C979A1" w:rsidRPr="00C979A1" w:rsidRDefault="00C979A1" w:rsidP="00C979A1">
            <w:pPr>
              <w:spacing w:after="0" w:line="240" w:lineRule="auto"/>
              <w:rPr>
                <w:rFonts w:ascii="Arial" w:eastAsia="Times New Roman" w:hAnsi="Arial" w:cs="Arial"/>
                <w:color w:val="000000"/>
                <w:sz w:val="23"/>
                <w:szCs w:val="23"/>
              </w:rPr>
            </w:pPr>
            <w:r w:rsidRPr="00C979A1">
              <w:rPr>
                <w:rFonts w:ascii="Arial" w:eastAsia="Times New Roman" w:hAnsi="Arial" w:cs="Arial"/>
                <w:color w:val="330099"/>
                <w:sz w:val="23"/>
                <w:szCs w:val="23"/>
              </w:rPr>
              <w:t>Dim</w:t>
            </w:r>
            <w:r w:rsidRPr="00C979A1">
              <w:rPr>
                <w:rFonts w:ascii="Arial" w:eastAsia="Times New Roman" w:hAnsi="Arial" w:cs="Arial"/>
                <w:color w:val="000000"/>
                <w:sz w:val="23"/>
                <w:szCs w:val="23"/>
              </w:rPr>
              <w:t> </w:t>
            </w:r>
            <w:proofErr w:type="spellStart"/>
            <w:r w:rsidRPr="00C979A1">
              <w:rPr>
                <w:rFonts w:ascii="Arial" w:eastAsia="Times New Roman" w:hAnsi="Arial" w:cs="Arial"/>
                <w:color w:val="000000"/>
                <w:sz w:val="23"/>
                <w:szCs w:val="23"/>
              </w:rPr>
              <w:t>Jan_Sales_Figures</w:t>
            </w:r>
            <w:proofErr w:type="spellEnd"/>
            <w:r w:rsidRPr="00C979A1">
              <w:rPr>
                <w:rFonts w:ascii="Arial" w:eastAsia="Times New Roman" w:hAnsi="Arial" w:cs="Arial"/>
                <w:color w:val="000000"/>
                <w:sz w:val="23"/>
                <w:szCs w:val="23"/>
              </w:rPr>
              <w:t>(1 </w:t>
            </w:r>
            <w:r w:rsidRPr="00C979A1">
              <w:rPr>
                <w:rFonts w:ascii="Arial" w:eastAsia="Times New Roman" w:hAnsi="Arial" w:cs="Arial"/>
                <w:color w:val="330099"/>
                <w:sz w:val="23"/>
                <w:szCs w:val="23"/>
              </w:rPr>
              <w:t>To</w:t>
            </w:r>
            <w:r w:rsidRPr="00C979A1">
              <w:rPr>
                <w:rFonts w:ascii="Arial" w:eastAsia="Times New Roman" w:hAnsi="Arial" w:cs="Arial"/>
                <w:color w:val="000000"/>
                <w:sz w:val="23"/>
                <w:szCs w:val="23"/>
              </w:rPr>
              <w:t> 31, 1 </w:t>
            </w:r>
            <w:r w:rsidRPr="00C979A1">
              <w:rPr>
                <w:rFonts w:ascii="Arial" w:eastAsia="Times New Roman" w:hAnsi="Arial" w:cs="Arial"/>
                <w:color w:val="330099"/>
                <w:sz w:val="23"/>
                <w:szCs w:val="23"/>
              </w:rPr>
              <w:t>To</w:t>
            </w:r>
            <w:r w:rsidRPr="00C979A1">
              <w:rPr>
                <w:rFonts w:ascii="Arial" w:eastAsia="Times New Roman" w:hAnsi="Arial" w:cs="Arial"/>
                <w:color w:val="000000"/>
                <w:sz w:val="23"/>
                <w:szCs w:val="23"/>
              </w:rPr>
              <w:t> 5) </w:t>
            </w:r>
            <w:r w:rsidRPr="00C979A1">
              <w:rPr>
                <w:rFonts w:ascii="Arial" w:eastAsia="Times New Roman" w:hAnsi="Arial" w:cs="Arial"/>
                <w:color w:val="330099"/>
                <w:sz w:val="23"/>
                <w:szCs w:val="23"/>
              </w:rPr>
              <w:t>As Currency</w:t>
            </w:r>
          </w:p>
        </w:tc>
      </w:tr>
    </w:tbl>
    <w:p w14:paraId="44D4D210" w14:textId="77777777" w:rsidR="00C979A1" w:rsidRPr="00C979A1" w:rsidRDefault="00C979A1" w:rsidP="00C979A1">
      <w:pPr>
        <w:spacing w:after="0" w:line="240" w:lineRule="auto"/>
        <w:rPr>
          <w:rFonts w:ascii="Times New Roman" w:eastAsia="Times New Roman" w:hAnsi="Times New Roman" w:cs="Times New Roman"/>
          <w:sz w:val="24"/>
          <w:szCs w:val="24"/>
        </w:rPr>
      </w:pPr>
      <w:r w:rsidRPr="00C979A1">
        <w:rPr>
          <w:rFonts w:ascii="Arial" w:eastAsia="Times New Roman" w:hAnsi="Arial" w:cs="Arial"/>
          <w:color w:val="000000"/>
          <w:sz w:val="24"/>
          <w:szCs w:val="24"/>
        </w:rPr>
        <w:br/>
      </w:r>
    </w:p>
    <w:p w14:paraId="338B8FA6"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However, if we omit the start indices from both dimensions, as follows:</w:t>
      </w:r>
    </w:p>
    <w:tbl>
      <w:tblPr>
        <w:tblW w:w="0" w:type="auto"/>
        <w:shd w:val="clear" w:color="auto" w:fill="FFFFFF"/>
        <w:tblCellMar>
          <w:left w:w="0" w:type="dxa"/>
          <w:right w:w="0" w:type="dxa"/>
        </w:tblCellMar>
        <w:tblLook w:val="04A0" w:firstRow="1" w:lastRow="0" w:firstColumn="1" w:lastColumn="0" w:noHBand="0" w:noVBand="1"/>
      </w:tblPr>
      <w:tblGrid>
        <w:gridCol w:w="5036"/>
      </w:tblGrid>
      <w:tr w:rsidR="00C979A1" w:rsidRPr="00C979A1" w14:paraId="3F9E0340" w14:textId="77777777" w:rsidTr="00C979A1">
        <w:tc>
          <w:tcPr>
            <w:tcW w:w="0" w:type="auto"/>
            <w:tcBorders>
              <w:top w:val="nil"/>
              <w:left w:val="nil"/>
              <w:bottom w:val="nil"/>
              <w:right w:val="nil"/>
            </w:tcBorders>
            <w:shd w:val="clear" w:color="auto" w:fill="FFFFFF"/>
            <w:tcMar>
              <w:top w:w="0" w:type="dxa"/>
              <w:left w:w="300" w:type="dxa"/>
              <w:bottom w:w="75" w:type="dxa"/>
              <w:right w:w="300" w:type="dxa"/>
            </w:tcMar>
            <w:hideMark/>
          </w:tcPr>
          <w:p w14:paraId="0C1292FF" w14:textId="77777777" w:rsidR="00C979A1" w:rsidRPr="00C979A1" w:rsidRDefault="00C979A1" w:rsidP="00C979A1">
            <w:pPr>
              <w:spacing w:after="0" w:line="240" w:lineRule="auto"/>
              <w:rPr>
                <w:rFonts w:ascii="Arial" w:eastAsia="Times New Roman" w:hAnsi="Arial" w:cs="Arial"/>
                <w:color w:val="000000"/>
                <w:sz w:val="23"/>
                <w:szCs w:val="23"/>
              </w:rPr>
            </w:pPr>
            <w:r w:rsidRPr="00C979A1">
              <w:rPr>
                <w:rFonts w:ascii="Arial" w:eastAsia="Times New Roman" w:hAnsi="Arial" w:cs="Arial"/>
                <w:color w:val="330099"/>
                <w:sz w:val="23"/>
                <w:szCs w:val="23"/>
              </w:rPr>
              <w:t>Dim</w:t>
            </w:r>
            <w:r w:rsidRPr="00C979A1">
              <w:rPr>
                <w:rFonts w:ascii="Arial" w:eastAsia="Times New Roman" w:hAnsi="Arial" w:cs="Arial"/>
                <w:color w:val="000000"/>
                <w:sz w:val="23"/>
                <w:szCs w:val="23"/>
              </w:rPr>
              <w:t> </w:t>
            </w:r>
            <w:proofErr w:type="spellStart"/>
            <w:r w:rsidRPr="00C979A1">
              <w:rPr>
                <w:rFonts w:ascii="Arial" w:eastAsia="Times New Roman" w:hAnsi="Arial" w:cs="Arial"/>
                <w:color w:val="000000"/>
                <w:sz w:val="23"/>
                <w:szCs w:val="23"/>
              </w:rPr>
              <w:t>Jan_Sales_Figures</w:t>
            </w:r>
            <w:proofErr w:type="spellEnd"/>
            <w:r w:rsidRPr="00C979A1">
              <w:rPr>
                <w:rFonts w:ascii="Arial" w:eastAsia="Times New Roman" w:hAnsi="Arial" w:cs="Arial"/>
                <w:color w:val="000000"/>
                <w:sz w:val="23"/>
                <w:szCs w:val="23"/>
              </w:rPr>
              <w:t>(31, 5) </w:t>
            </w:r>
            <w:r w:rsidRPr="00C979A1">
              <w:rPr>
                <w:rFonts w:ascii="Arial" w:eastAsia="Times New Roman" w:hAnsi="Arial" w:cs="Arial"/>
                <w:color w:val="330099"/>
                <w:sz w:val="23"/>
                <w:szCs w:val="23"/>
              </w:rPr>
              <w:t>As Currency</w:t>
            </w:r>
          </w:p>
        </w:tc>
      </w:tr>
    </w:tbl>
    <w:p w14:paraId="2BEF7416" w14:textId="77777777" w:rsidR="00C979A1" w:rsidRPr="00C979A1" w:rsidRDefault="00C979A1" w:rsidP="00C979A1">
      <w:pPr>
        <w:spacing w:after="0" w:line="240" w:lineRule="auto"/>
        <w:rPr>
          <w:rFonts w:ascii="Times New Roman" w:eastAsia="Times New Roman" w:hAnsi="Times New Roman" w:cs="Times New Roman"/>
          <w:sz w:val="24"/>
          <w:szCs w:val="24"/>
        </w:rPr>
      </w:pPr>
      <w:r w:rsidRPr="00C979A1">
        <w:rPr>
          <w:rFonts w:ascii="Arial" w:eastAsia="Times New Roman" w:hAnsi="Arial" w:cs="Arial"/>
          <w:color w:val="000000"/>
          <w:sz w:val="24"/>
          <w:szCs w:val="24"/>
        </w:rPr>
        <w:br/>
      </w:r>
    </w:p>
    <w:p w14:paraId="1C452E8F" w14:textId="77777777" w:rsidR="00C979A1" w:rsidRPr="00C979A1" w:rsidRDefault="00C979A1" w:rsidP="00C979A1">
      <w:pPr>
        <w:shd w:val="clear" w:color="auto" w:fill="FFFFFF"/>
        <w:spacing w:after="240" w:line="240" w:lineRule="auto"/>
        <w:jc w:val="both"/>
        <w:rPr>
          <w:rFonts w:ascii="Arial" w:eastAsia="Times New Roman" w:hAnsi="Arial" w:cs="Arial"/>
          <w:color w:val="000000"/>
          <w:sz w:val="24"/>
          <w:szCs w:val="24"/>
        </w:rPr>
      </w:pPr>
      <w:r w:rsidRPr="00C979A1">
        <w:rPr>
          <w:rFonts w:ascii="Arial" w:eastAsia="Times New Roman" w:hAnsi="Arial" w:cs="Arial"/>
          <w:color w:val="000000"/>
          <w:sz w:val="24"/>
          <w:szCs w:val="24"/>
        </w:rPr>
        <w:t>this is understood to be a two-dimensional array in which the first dimension has 32 entries, indexed from 0 to 31 and the second dimension has 6 entries, indexed from 0 to 5.</w:t>
      </w:r>
    </w:p>
    <w:p w14:paraId="2517F121" w14:textId="77777777" w:rsidR="00752445" w:rsidRPr="00752445" w:rsidRDefault="00752445" w:rsidP="00752445">
      <w:pPr>
        <w:shd w:val="clear" w:color="auto" w:fill="FFFFFF"/>
        <w:spacing w:after="180" w:line="240" w:lineRule="auto"/>
        <w:outlineLvl w:val="1"/>
        <w:rPr>
          <w:rFonts w:ascii="Arial" w:eastAsia="Times New Roman" w:hAnsi="Arial" w:cs="Arial"/>
          <w:b/>
          <w:bCs/>
          <w:color w:val="000000"/>
          <w:sz w:val="26"/>
          <w:szCs w:val="26"/>
        </w:rPr>
      </w:pPr>
      <w:r w:rsidRPr="00752445">
        <w:rPr>
          <w:rFonts w:ascii="Arial" w:eastAsia="Times New Roman" w:hAnsi="Arial" w:cs="Arial"/>
          <w:b/>
          <w:bCs/>
          <w:color w:val="000000"/>
          <w:sz w:val="26"/>
          <w:szCs w:val="26"/>
        </w:rPr>
        <w:t>Dynamic Arrays</w:t>
      </w:r>
      <w:r>
        <w:rPr>
          <w:rFonts w:ascii="Arial" w:eastAsia="Times New Roman" w:hAnsi="Arial" w:cs="Arial"/>
          <w:b/>
          <w:bCs/>
          <w:color w:val="000000"/>
          <w:sz w:val="26"/>
          <w:szCs w:val="26"/>
        </w:rPr>
        <w:t xml:space="preserve"> (when the size of the table is unkown)</w:t>
      </w:r>
    </w:p>
    <w:p w14:paraId="228A35EA" w14:textId="77777777" w:rsidR="00752445" w:rsidRPr="00752445" w:rsidRDefault="00752445" w:rsidP="00752445">
      <w:pPr>
        <w:shd w:val="clear" w:color="auto" w:fill="FFFFFF"/>
        <w:spacing w:after="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In the above examples, the arrays all have fixed dimensions. However, in many cases, you may not know how big an array is going to be before run time. One way to solve this is to declare a huge array, in an attempt to cover the maximum possible size needed, but this would use up an unnecessarily large amount of memory and could slow down your program. A better option would be to use a </w:t>
      </w:r>
      <w:r w:rsidRPr="00752445">
        <w:rPr>
          <w:rFonts w:ascii="Arial" w:eastAsia="Times New Roman" w:hAnsi="Arial" w:cs="Arial"/>
          <w:color w:val="000000"/>
          <w:sz w:val="24"/>
          <w:szCs w:val="24"/>
          <w:u w:val="single"/>
        </w:rPr>
        <w:t>Dynamic</w:t>
      </w:r>
      <w:r w:rsidRPr="00752445">
        <w:rPr>
          <w:rFonts w:ascii="Arial" w:eastAsia="Times New Roman" w:hAnsi="Arial" w:cs="Arial"/>
          <w:color w:val="000000"/>
          <w:sz w:val="24"/>
          <w:szCs w:val="24"/>
        </w:rPr>
        <w:t> array, which is an array that can be sized and re-sized as many times as you like, during the execution of a macro.</w:t>
      </w:r>
    </w:p>
    <w:p w14:paraId="2B430AF4" w14:textId="77777777" w:rsidR="00752445" w:rsidRPr="00752445" w:rsidRDefault="00752445" w:rsidP="00752445">
      <w:pPr>
        <w:shd w:val="clear" w:color="auto" w:fill="FFFFFF"/>
        <w:spacing w:after="24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A dynamic array is declared with empty parentheses, as follows:</w:t>
      </w:r>
    </w:p>
    <w:tbl>
      <w:tblPr>
        <w:tblW w:w="0" w:type="auto"/>
        <w:shd w:val="clear" w:color="auto" w:fill="FFFFFF"/>
        <w:tblCellMar>
          <w:left w:w="0" w:type="dxa"/>
          <w:right w:w="0" w:type="dxa"/>
        </w:tblCellMar>
        <w:tblLook w:val="04A0" w:firstRow="1" w:lastRow="0" w:firstColumn="1" w:lastColumn="0" w:noHBand="0" w:noVBand="1"/>
      </w:tblPr>
      <w:tblGrid>
        <w:gridCol w:w="3898"/>
      </w:tblGrid>
      <w:tr w:rsidR="00752445" w:rsidRPr="00752445" w14:paraId="3E189941" w14:textId="77777777" w:rsidTr="00752445">
        <w:tc>
          <w:tcPr>
            <w:tcW w:w="0" w:type="auto"/>
            <w:tcBorders>
              <w:top w:val="nil"/>
              <w:left w:val="nil"/>
              <w:bottom w:val="nil"/>
              <w:right w:val="nil"/>
            </w:tcBorders>
            <w:shd w:val="clear" w:color="auto" w:fill="FFFFFF"/>
            <w:tcMar>
              <w:top w:w="0" w:type="dxa"/>
              <w:left w:w="300" w:type="dxa"/>
              <w:bottom w:w="75" w:type="dxa"/>
              <w:right w:w="300" w:type="dxa"/>
            </w:tcMar>
            <w:hideMark/>
          </w:tcPr>
          <w:p w14:paraId="46080E47" w14:textId="77777777" w:rsidR="00752445" w:rsidRPr="00752445" w:rsidRDefault="00752445" w:rsidP="00752445">
            <w:pPr>
              <w:spacing w:after="0" w:line="240" w:lineRule="auto"/>
              <w:rPr>
                <w:rFonts w:ascii="Arial" w:eastAsia="Times New Roman" w:hAnsi="Arial" w:cs="Arial"/>
                <w:color w:val="000000"/>
                <w:sz w:val="23"/>
                <w:szCs w:val="23"/>
              </w:rPr>
            </w:pPr>
            <w:r w:rsidRPr="00752445">
              <w:rPr>
                <w:rFonts w:ascii="Arial" w:eastAsia="Times New Roman" w:hAnsi="Arial" w:cs="Arial"/>
                <w:color w:val="330099"/>
                <w:sz w:val="23"/>
                <w:szCs w:val="23"/>
              </w:rPr>
              <w:t>Dim</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Team_Members</w:t>
            </w:r>
            <w:proofErr w:type="spellEnd"/>
            <w:r w:rsidRPr="00752445">
              <w:rPr>
                <w:rFonts w:ascii="Arial" w:eastAsia="Times New Roman" w:hAnsi="Arial" w:cs="Arial"/>
                <w:color w:val="000000"/>
                <w:sz w:val="23"/>
                <w:szCs w:val="23"/>
              </w:rPr>
              <w:t>() </w:t>
            </w:r>
            <w:r w:rsidRPr="00752445">
              <w:rPr>
                <w:rFonts w:ascii="Arial" w:eastAsia="Times New Roman" w:hAnsi="Arial" w:cs="Arial"/>
                <w:color w:val="330099"/>
                <w:sz w:val="23"/>
                <w:szCs w:val="23"/>
              </w:rPr>
              <w:t>As String</w:t>
            </w:r>
          </w:p>
        </w:tc>
      </w:tr>
    </w:tbl>
    <w:p w14:paraId="50BC15D3" w14:textId="77777777" w:rsidR="00752445" w:rsidRPr="00752445" w:rsidRDefault="00752445" w:rsidP="00752445">
      <w:pPr>
        <w:spacing w:after="0" w:line="240" w:lineRule="auto"/>
        <w:rPr>
          <w:rFonts w:ascii="Times New Roman" w:eastAsia="Times New Roman" w:hAnsi="Times New Roman" w:cs="Times New Roman"/>
          <w:sz w:val="24"/>
          <w:szCs w:val="24"/>
        </w:rPr>
      </w:pPr>
      <w:r w:rsidRPr="00752445">
        <w:rPr>
          <w:rFonts w:ascii="Arial" w:eastAsia="Times New Roman" w:hAnsi="Arial" w:cs="Arial"/>
          <w:color w:val="000000"/>
          <w:sz w:val="24"/>
          <w:szCs w:val="24"/>
        </w:rPr>
        <w:br/>
      </w:r>
    </w:p>
    <w:p w14:paraId="5A9E16DE" w14:textId="77777777" w:rsidR="00752445" w:rsidRPr="00752445" w:rsidRDefault="00752445" w:rsidP="00752445">
      <w:pPr>
        <w:shd w:val="clear" w:color="auto" w:fill="FFFFFF"/>
        <w:spacing w:after="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It is then necessary to declare the dimension of the array during the execution of the code, using the </w:t>
      </w:r>
      <w:proofErr w:type="spellStart"/>
      <w:r w:rsidRPr="00752445">
        <w:rPr>
          <w:rFonts w:ascii="Arial" w:eastAsia="Times New Roman" w:hAnsi="Arial" w:cs="Arial"/>
          <w:color w:val="330099"/>
          <w:sz w:val="24"/>
          <w:szCs w:val="24"/>
        </w:rPr>
        <w:t>ReDim</w:t>
      </w:r>
      <w:r w:rsidRPr="00752445">
        <w:rPr>
          <w:rFonts w:ascii="Arial" w:eastAsia="Times New Roman" w:hAnsi="Arial" w:cs="Arial"/>
          <w:color w:val="000000"/>
          <w:sz w:val="24"/>
          <w:szCs w:val="24"/>
        </w:rPr>
        <w:t>statement</w:t>
      </w:r>
      <w:proofErr w:type="spellEnd"/>
      <w:r w:rsidRPr="00752445">
        <w:rPr>
          <w:rFonts w:ascii="Arial" w:eastAsia="Times New Roman" w:hAnsi="Arial" w:cs="Arial"/>
          <w:color w:val="000000"/>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3975"/>
      </w:tblGrid>
      <w:tr w:rsidR="00752445" w:rsidRPr="00752445" w14:paraId="1C2A1CA2" w14:textId="77777777" w:rsidTr="00752445">
        <w:tc>
          <w:tcPr>
            <w:tcW w:w="0" w:type="auto"/>
            <w:tcBorders>
              <w:top w:val="nil"/>
              <w:left w:val="nil"/>
              <w:bottom w:val="nil"/>
              <w:right w:val="nil"/>
            </w:tcBorders>
            <w:shd w:val="clear" w:color="auto" w:fill="FFFFFF"/>
            <w:tcMar>
              <w:top w:w="0" w:type="dxa"/>
              <w:left w:w="300" w:type="dxa"/>
              <w:bottom w:w="75" w:type="dxa"/>
              <w:right w:w="300" w:type="dxa"/>
            </w:tcMar>
            <w:hideMark/>
          </w:tcPr>
          <w:p w14:paraId="7DE02CF8" w14:textId="77777777" w:rsidR="00752445" w:rsidRPr="00752445" w:rsidRDefault="00752445" w:rsidP="00752445">
            <w:pPr>
              <w:spacing w:after="0" w:line="240" w:lineRule="auto"/>
              <w:rPr>
                <w:rFonts w:ascii="Arial" w:eastAsia="Times New Roman" w:hAnsi="Arial" w:cs="Arial"/>
                <w:color w:val="000000"/>
                <w:sz w:val="23"/>
                <w:szCs w:val="23"/>
              </w:rPr>
            </w:pPr>
            <w:proofErr w:type="spellStart"/>
            <w:r w:rsidRPr="00752445">
              <w:rPr>
                <w:rFonts w:ascii="Arial" w:eastAsia="Times New Roman" w:hAnsi="Arial" w:cs="Arial"/>
                <w:color w:val="330099"/>
                <w:sz w:val="23"/>
                <w:szCs w:val="23"/>
              </w:rPr>
              <w:t>ReDim</w:t>
            </w:r>
            <w:proofErr w:type="spellEnd"/>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Team_Members</w:t>
            </w:r>
            <w:proofErr w:type="spellEnd"/>
            <w:r w:rsidRPr="00752445">
              <w:rPr>
                <w:rFonts w:ascii="Arial" w:eastAsia="Times New Roman" w:hAnsi="Arial" w:cs="Arial"/>
                <w:color w:val="000000"/>
                <w:sz w:val="23"/>
                <w:szCs w:val="23"/>
              </w:rPr>
              <w:t>(1 </w:t>
            </w:r>
            <w:r w:rsidRPr="00752445">
              <w:rPr>
                <w:rFonts w:ascii="Arial" w:eastAsia="Times New Roman" w:hAnsi="Arial" w:cs="Arial"/>
                <w:color w:val="330099"/>
                <w:sz w:val="23"/>
                <w:szCs w:val="23"/>
              </w:rPr>
              <w:t>To</w:t>
            </w:r>
            <w:r w:rsidRPr="00752445">
              <w:rPr>
                <w:rFonts w:ascii="Arial" w:eastAsia="Times New Roman" w:hAnsi="Arial" w:cs="Arial"/>
                <w:color w:val="000000"/>
                <w:sz w:val="23"/>
                <w:szCs w:val="23"/>
              </w:rPr>
              <w:t> 20)</w:t>
            </w:r>
          </w:p>
        </w:tc>
      </w:tr>
    </w:tbl>
    <w:p w14:paraId="1699341E" w14:textId="77777777" w:rsidR="00752445" w:rsidRPr="00752445" w:rsidRDefault="00752445" w:rsidP="00752445">
      <w:pPr>
        <w:spacing w:after="0" w:line="240" w:lineRule="auto"/>
        <w:rPr>
          <w:rFonts w:ascii="Times New Roman" w:eastAsia="Times New Roman" w:hAnsi="Times New Roman" w:cs="Times New Roman"/>
          <w:sz w:val="24"/>
          <w:szCs w:val="24"/>
        </w:rPr>
      </w:pPr>
      <w:r w:rsidRPr="00752445">
        <w:rPr>
          <w:rFonts w:ascii="Arial" w:eastAsia="Times New Roman" w:hAnsi="Arial" w:cs="Arial"/>
          <w:color w:val="000000"/>
          <w:sz w:val="24"/>
          <w:szCs w:val="24"/>
        </w:rPr>
        <w:br/>
      </w:r>
    </w:p>
    <w:p w14:paraId="0E711E65" w14:textId="77777777" w:rsidR="00752445" w:rsidRPr="00752445" w:rsidRDefault="00752445" w:rsidP="00752445">
      <w:pPr>
        <w:shd w:val="clear" w:color="auto" w:fill="FFFFFF"/>
        <w:spacing w:after="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If, during the execution of the code, you need to extend the size of an array, you can use </w:t>
      </w:r>
      <w:proofErr w:type="spellStart"/>
      <w:r w:rsidRPr="00752445">
        <w:rPr>
          <w:rFonts w:ascii="Arial" w:eastAsia="Times New Roman" w:hAnsi="Arial" w:cs="Arial"/>
          <w:color w:val="330099"/>
          <w:sz w:val="24"/>
          <w:szCs w:val="24"/>
        </w:rPr>
        <w:t>ReDim</w:t>
      </w:r>
      <w:proofErr w:type="spellEnd"/>
      <w:r w:rsidRPr="00752445">
        <w:rPr>
          <w:rFonts w:ascii="Arial" w:eastAsia="Times New Roman" w:hAnsi="Arial" w:cs="Arial"/>
          <w:color w:val="000000"/>
          <w:sz w:val="24"/>
          <w:szCs w:val="24"/>
        </w:rPr>
        <w:t> again:</w:t>
      </w:r>
    </w:p>
    <w:tbl>
      <w:tblPr>
        <w:tblW w:w="0" w:type="auto"/>
        <w:shd w:val="clear" w:color="auto" w:fill="FFFFFF"/>
        <w:tblCellMar>
          <w:left w:w="0" w:type="dxa"/>
          <w:right w:w="0" w:type="dxa"/>
        </w:tblCellMar>
        <w:tblLook w:val="04A0" w:firstRow="1" w:lastRow="0" w:firstColumn="1" w:lastColumn="0" w:noHBand="0" w:noVBand="1"/>
      </w:tblPr>
      <w:tblGrid>
        <w:gridCol w:w="4882"/>
      </w:tblGrid>
      <w:tr w:rsidR="00752445" w:rsidRPr="00752445" w14:paraId="2BE2378F" w14:textId="77777777" w:rsidTr="00752445">
        <w:tc>
          <w:tcPr>
            <w:tcW w:w="0" w:type="auto"/>
            <w:tcBorders>
              <w:top w:val="nil"/>
              <w:left w:val="nil"/>
              <w:bottom w:val="nil"/>
              <w:right w:val="nil"/>
            </w:tcBorders>
            <w:shd w:val="clear" w:color="auto" w:fill="FFFFFF"/>
            <w:tcMar>
              <w:top w:w="0" w:type="dxa"/>
              <w:left w:w="300" w:type="dxa"/>
              <w:bottom w:w="75" w:type="dxa"/>
              <w:right w:w="300" w:type="dxa"/>
            </w:tcMar>
            <w:hideMark/>
          </w:tcPr>
          <w:p w14:paraId="24A7C4B6" w14:textId="77777777" w:rsidR="00752445" w:rsidRPr="00752445" w:rsidRDefault="00752445" w:rsidP="00752445">
            <w:pPr>
              <w:spacing w:after="0" w:line="240" w:lineRule="auto"/>
              <w:rPr>
                <w:rFonts w:ascii="Arial" w:eastAsia="Times New Roman" w:hAnsi="Arial" w:cs="Arial"/>
                <w:color w:val="000000"/>
                <w:sz w:val="23"/>
                <w:szCs w:val="23"/>
              </w:rPr>
            </w:pPr>
            <w:r w:rsidRPr="00752445">
              <w:rPr>
                <w:rFonts w:ascii="Arial" w:eastAsia="Times New Roman" w:hAnsi="Arial" w:cs="Arial"/>
                <w:color w:val="330099"/>
                <w:sz w:val="23"/>
                <w:szCs w:val="23"/>
              </w:rPr>
              <w:t>If</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Team_Size</w:t>
            </w:r>
            <w:proofErr w:type="spellEnd"/>
            <w:r w:rsidRPr="00752445">
              <w:rPr>
                <w:rFonts w:ascii="Arial" w:eastAsia="Times New Roman" w:hAnsi="Arial" w:cs="Arial"/>
                <w:color w:val="000000"/>
                <w:sz w:val="23"/>
                <w:szCs w:val="23"/>
              </w:rPr>
              <w:t xml:space="preserve"> &gt; 20 </w:t>
            </w:r>
            <w:r w:rsidRPr="00752445">
              <w:rPr>
                <w:rFonts w:ascii="Arial" w:eastAsia="Times New Roman" w:hAnsi="Arial" w:cs="Arial"/>
                <w:color w:val="330099"/>
                <w:sz w:val="23"/>
                <w:szCs w:val="23"/>
              </w:rPr>
              <w:t>Then</w:t>
            </w:r>
          </w:p>
          <w:p w14:paraId="5332408D" w14:textId="77777777" w:rsidR="00752445" w:rsidRPr="00752445" w:rsidRDefault="00752445" w:rsidP="00752445">
            <w:pPr>
              <w:spacing w:after="0" w:line="240" w:lineRule="auto"/>
              <w:rPr>
                <w:rFonts w:ascii="Arial" w:eastAsia="Times New Roman" w:hAnsi="Arial" w:cs="Arial"/>
                <w:color w:val="000000"/>
                <w:sz w:val="23"/>
                <w:szCs w:val="23"/>
              </w:rPr>
            </w:pPr>
            <w:proofErr w:type="spellStart"/>
            <w:r w:rsidRPr="00752445">
              <w:rPr>
                <w:rFonts w:ascii="Arial" w:eastAsia="Times New Roman" w:hAnsi="Arial" w:cs="Arial"/>
                <w:color w:val="330099"/>
                <w:sz w:val="23"/>
                <w:szCs w:val="23"/>
              </w:rPr>
              <w:t>ReDim</w:t>
            </w:r>
            <w:proofErr w:type="spellEnd"/>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Team_Members</w:t>
            </w:r>
            <w:proofErr w:type="spellEnd"/>
            <w:r w:rsidRPr="00752445">
              <w:rPr>
                <w:rFonts w:ascii="Arial" w:eastAsia="Times New Roman" w:hAnsi="Arial" w:cs="Arial"/>
                <w:color w:val="000000"/>
                <w:sz w:val="23"/>
                <w:szCs w:val="23"/>
              </w:rPr>
              <w:t>(1 </w:t>
            </w:r>
            <w:r w:rsidRPr="00752445">
              <w:rPr>
                <w:rFonts w:ascii="Arial" w:eastAsia="Times New Roman" w:hAnsi="Arial" w:cs="Arial"/>
                <w:color w:val="330099"/>
                <w:sz w:val="23"/>
                <w:szCs w:val="23"/>
              </w:rPr>
              <w:t>To</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Team_Size</w:t>
            </w:r>
            <w:proofErr w:type="spellEnd"/>
            <w:r w:rsidRPr="00752445">
              <w:rPr>
                <w:rFonts w:ascii="Arial" w:eastAsia="Times New Roman" w:hAnsi="Arial" w:cs="Arial"/>
                <w:color w:val="000000"/>
                <w:sz w:val="23"/>
                <w:szCs w:val="23"/>
              </w:rPr>
              <w:t>)</w:t>
            </w:r>
          </w:p>
          <w:p w14:paraId="49E3312C" w14:textId="77777777" w:rsidR="00752445" w:rsidRPr="00752445" w:rsidRDefault="00752445" w:rsidP="00752445">
            <w:pPr>
              <w:spacing w:after="0" w:line="240" w:lineRule="auto"/>
              <w:rPr>
                <w:rFonts w:ascii="Arial" w:eastAsia="Times New Roman" w:hAnsi="Arial" w:cs="Arial"/>
                <w:color w:val="000000"/>
                <w:sz w:val="23"/>
                <w:szCs w:val="23"/>
              </w:rPr>
            </w:pPr>
            <w:r w:rsidRPr="00752445">
              <w:rPr>
                <w:rFonts w:ascii="Arial" w:eastAsia="Times New Roman" w:hAnsi="Arial" w:cs="Arial"/>
                <w:color w:val="330099"/>
                <w:sz w:val="23"/>
                <w:szCs w:val="23"/>
              </w:rPr>
              <w:t>End If</w:t>
            </w:r>
          </w:p>
        </w:tc>
      </w:tr>
    </w:tbl>
    <w:p w14:paraId="207A22DF" w14:textId="77777777" w:rsidR="00752445" w:rsidRPr="00752445" w:rsidRDefault="00752445" w:rsidP="00752445">
      <w:pPr>
        <w:spacing w:after="0" w:line="240" w:lineRule="auto"/>
        <w:rPr>
          <w:rFonts w:ascii="Times New Roman" w:eastAsia="Times New Roman" w:hAnsi="Times New Roman" w:cs="Times New Roman"/>
          <w:sz w:val="24"/>
          <w:szCs w:val="24"/>
        </w:rPr>
      </w:pPr>
      <w:r w:rsidRPr="00752445">
        <w:rPr>
          <w:rFonts w:ascii="Arial" w:eastAsia="Times New Roman" w:hAnsi="Arial" w:cs="Arial"/>
          <w:color w:val="000000"/>
          <w:sz w:val="24"/>
          <w:szCs w:val="24"/>
        </w:rPr>
        <w:br/>
      </w:r>
    </w:p>
    <w:p w14:paraId="08988827" w14:textId="77777777" w:rsidR="00752445" w:rsidRPr="00752445" w:rsidRDefault="00752445" w:rsidP="00752445">
      <w:pPr>
        <w:shd w:val="clear" w:color="auto" w:fill="FFFFFF"/>
        <w:spacing w:after="24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It should be noted that resizing a dynamic array in this way will result in the loss of all the values that had previously been stored in the array. If you want to avoid this loss, and keep the values that have previously been assigned to the array, you need to use the "Preserve" keyword, as shown below:</w:t>
      </w:r>
    </w:p>
    <w:tbl>
      <w:tblPr>
        <w:tblW w:w="0" w:type="auto"/>
        <w:shd w:val="clear" w:color="auto" w:fill="FFFFFF"/>
        <w:tblCellMar>
          <w:left w:w="0" w:type="dxa"/>
          <w:right w:w="0" w:type="dxa"/>
        </w:tblCellMar>
        <w:tblLook w:val="04A0" w:firstRow="1" w:lastRow="0" w:firstColumn="1" w:lastColumn="0" w:noHBand="0" w:noVBand="1"/>
      </w:tblPr>
      <w:tblGrid>
        <w:gridCol w:w="5866"/>
      </w:tblGrid>
      <w:tr w:rsidR="00752445" w:rsidRPr="00752445" w14:paraId="6CB8CBDE" w14:textId="77777777" w:rsidTr="00752445">
        <w:tc>
          <w:tcPr>
            <w:tcW w:w="0" w:type="auto"/>
            <w:tcBorders>
              <w:top w:val="nil"/>
              <w:left w:val="nil"/>
              <w:bottom w:val="nil"/>
              <w:right w:val="nil"/>
            </w:tcBorders>
            <w:shd w:val="clear" w:color="auto" w:fill="FFFFFF"/>
            <w:tcMar>
              <w:top w:w="0" w:type="dxa"/>
              <w:left w:w="300" w:type="dxa"/>
              <w:bottom w:w="75" w:type="dxa"/>
              <w:right w:w="300" w:type="dxa"/>
            </w:tcMar>
            <w:hideMark/>
          </w:tcPr>
          <w:p w14:paraId="5EABEA0D" w14:textId="77777777" w:rsidR="00752445" w:rsidRPr="00752445" w:rsidRDefault="00752445" w:rsidP="00752445">
            <w:pPr>
              <w:spacing w:after="0" w:line="240" w:lineRule="auto"/>
              <w:rPr>
                <w:rFonts w:ascii="Arial" w:eastAsia="Times New Roman" w:hAnsi="Arial" w:cs="Arial"/>
                <w:color w:val="000000"/>
                <w:sz w:val="23"/>
                <w:szCs w:val="23"/>
              </w:rPr>
            </w:pPr>
            <w:r w:rsidRPr="00752445">
              <w:rPr>
                <w:rFonts w:ascii="Arial" w:eastAsia="Times New Roman" w:hAnsi="Arial" w:cs="Arial"/>
                <w:color w:val="330099"/>
                <w:sz w:val="23"/>
                <w:szCs w:val="23"/>
              </w:rPr>
              <w:lastRenderedPageBreak/>
              <w:t>If</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Team_Size</w:t>
            </w:r>
            <w:proofErr w:type="spellEnd"/>
            <w:r w:rsidRPr="00752445">
              <w:rPr>
                <w:rFonts w:ascii="Arial" w:eastAsia="Times New Roman" w:hAnsi="Arial" w:cs="Arial"/>
                <w:color w:val="000000"/>
                <w:sz w:val="23"/>
                <w:szCs w:val="23"/>
              </w:rPr>
              <w:t xml:space="preserve"> &gt; 20 </w:t>
            </w:r>
            <w:r w:rsidRPr="00752445">
              <w:rPr>
                <w:rFonts w:ascii="Arial" w:eastAsia="Times New Roman" w:hAnsi="Arial" w:cs="Arial"/>
                <w:color w:val="330099"/>
                <w:sz w:val="23"/>
                <w:szCs w:val="23"/>
              </w:rPr>
              <w:t>Then</w:t>
            </w:r>
          </w:p>
          <w:p w14:paraId="043EE32C" w14:textId="77777777" w:rsidR="00752445" w:rsidRPr="00752445" w:rsidRDefault="00752445" w:rsidP="00752445">
            <w:pPr>
              <w:spacing w:after="0" w:line="240" w:lineRule="auto"/>
              <w:rPr>
                <w:rFonts w:ascii="Arial" w:eastAsia="Times New Roman" w:hAnsi="Arial" w:cs="Arial"/>
                <w:color w:val="000000"/>
                <w:sz w:val="23"/>
                <w:szCs w:val="23"/>
              </w:rPr>
            </w:pPr>
            <w:proofErr w:type="spellStart"/>
            <w:r w:rsidRPr="00752445">
              <w:rPr>
                <w:rFonts w:ascii="Arial" w:eastAsia="Times New Roman" w:hAnsi="Arial" w:cs="Arial"/>
                <w:color w:val="330099"/>
                <w:sz w:val="23"/>
                <w:szCs w:val="23"/>
              </w:rPr>
              <w:t>ReDim</w:t>
            </w:r>
            <w:proofErr w:type="spellEnd"/>
            <w:r w:rsidRPr="00752445">
              <w:rPr>
                <w:rFonts w:ascii="Arial" w:eastAsia="Times New Roman" w:hAnsi="Arial" w:cs="Arial"/>
                <w:color w:val="330099"/>
                <w:sz w:val="23"/>
                <w:szCs w:val="23"/>
              </w:rPr>
              <w:t xml:space="preserve"> Preserve</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Team_Members</w:t>
            </w:r>
            <w:proofErr w:type="spellEnd"/>
            <w:r w:rsidRPr="00752445">
              <w:rPr>
                <w:rFonts w:ascii="Arial" w:eastAsia="Times New Roman" w:hAnsi="Arial" w:cs="Arial"/>
                <w:color w:val="000000"/>
                <w:sz w:val="23"/>
                <w:szCs w:val="23"/>
              </w:rPr>
              <w:t>(1 </w:t>
            </w:r>
            <w:r w:rsidRPr="00752445">
              <w:rPr>
                <w:rFonts w:ascii="Arial" w:eastAsia="Times New Roman" w:hAnsi="Arial" w:cs="Arial"/>
                <w:color w:val="330099"/>
                <w:sz w:val="23"/>
                <w:szCs w:val="23"/>
              </w:rPr>
              <w:t>To</w:t>
            </w:r>
            <w:r w:rsidRPr="00752445">
              <w:rPr>
                <w:rFonts w:ascii="Arial" w:eastAsia="Times New Roman" w:hAnsi="Arial" w:cs="Arial"/>
                <w:color w:val="000000"/>
                <w:sz w:val="23"/>
                <w:szCs w:val="23"/>
              </w:rPr>
              <w:t> </w:t>
            </w:r>
            <w:proofErr w:type="spellStart"/>
            <w:r w:rsidRPr="00752445">
              <w:rPr>
                <w:rFonts w:ascii="Arial" w:eastAsia="Times New Roman" w:hAnsi="Arial" w:cs="Arial"/>
                <w:color w:val="000000"/>
                <w:sz w:val="23"/>
                <w:szCs w:val="23"/>
              </w:rPr>
              <w:t>Team_Size</w:t>
            </w:r>
            <w:proofErr w:type="spellEnd"/>
            <w:r w:rsidRPr="00752445">
              <w:rPr>
                <w:rFonts w:ascii="Arial" w:eastAsia="Times New Roman" w:hAnsi="Arial" w:cs="Arial"/>
                <w:color w:val="000000"/>
                <w:sz w:val="23"/>
                <w:szCs w:val="23"/>
              </w:rPr>
              <w:t>)</w:t>
            </w:r>
          </w:p>
          <w:p w14:paraId="7B9DB86B" w14:textId="77777777" w:rsidR="00752445" w:rsidRPr="00752445" w:rsidRDefault="00752445" w:rsidP="00752445">
            <w:pPr>
              <w:spacing w:after="0" w:line="240" w:lineRule="auto"/>
              <w:rPr>
                <w:rFonts w:ascii="Arial" w:eastAsia="Times New Roman" w:hAnsi="Arial" w:cs="Arial"/>
                <w:color w:val="000000"/>
                <w:sz w:val="23"/>
                <w:szCs w:val="23"/>
              </w:rPr>
            </w:pPr>
            <w:r w:rsidRPr="00752445">
              <w:rPr>
                <w:rFonts w:ascii="Arial" w:eastAsia="Times New Roman" w:hAnsi="Arial" w:cs="Arial"/>
                <w:color w:val="330099"/>
                <w:sz w:val="23"/>
                <w:szCs w:val="23"/>
              </w:rPr>
              <w:t>End If</w:t>
            </w:r>
          </w:p>
        </w:tc>
      </w:tr>
    </w:tbl>
    <w:p w14:paraId="0871EC2D" w14:textId="77777777" w:rsidR="00752445" w:rsidRPr="00752445" w:rsidRDefault="00752445" w:rsidP="00752445">
      <w:pPr>
        <w:spacing w:after="0" w:line="240" w:lineRule="auto"/>
        <w:rPr>
          <w:rFonts w:ascii="Times New Roman" w:eastAsia="Times New Roman" w:hAnsi="Times New Roman" w:cs="Times New Roman"/>
          <w:sz w:val="24"/>
          <w:szCs w:val="24"/>
        </w:rPr>
      </w:pPr>
      <w:r w:rsidRPr="00752445">
        <w:rPr>
          <w:rFonts w:ascii="Arial" w:eastAsia="Times New Roman" w:hAnsi="Arial" w:cs="Arial"/>
          <w:color w:val="000000"/>
          <w:sz w:val="24"/>
          <w:szCs w:val="24"/>
        </w:rPr>
        <w:br/>
      </w:r>
    </w:p>
    <w:p w14:paraId="157E3CD0" w14:textId="77777777" w:rsidR="00752445" w:rsidRPr="00752445" w:rsidRDefault="00752445" w:rsidP="00752445">
      <w:pPr>
        <w:shd w:val="clear" w:color="auto" w:fill="FFFFFF"/>
        <w:spacing w:after="240" w:line="240" w:lineRule="auto"/>
        <w:jc w:val="both"/>
        <w:rPr>
          <w:rFonts w:ascii="Arial" w:eastAsia="Times New Roman" w:hAnsi="Arial" w:cs="Arial"/>
          <w:color w:val="000000"/>
          <w:sz w:val="24"/>
          <w:szCs w:val="24"/>
        </w:rPr>
      </w:pPr>
      <w:r w:rsidRPr="00752445">
        <w:rPr>
          <w:rFonts w:ascii="Arial" w:eastAsia="Times New Roman" w:hAnsi="Arial" w:cs="Arial"/>
          <w:color w:val="000000"/>
          <w:sz w:val="24"/>
          <w:szCs w:val="24"/>
        </w:rPr>
        <w:t>The disadvantage of using the "Preserve" keyword when resizing Visual Basic Arrays is that you can only change the upper bound of an array, not the lower bound. Also, if you have a multi-dimensional array, the use of the "Preserve" keyword limits you to changing only the last dimension of the array.</w:t>
      </w:r>
    </w:p>
    <w:p w14:paraId="26EFAF76" w14:textId="77777777" w:rsidR="00C979A1" w:rsidRPr="009440EA" w:rsidRDefault="00C979A1" w:rsidP="009440EA">
      <w:pPr>
        <w:shd w:val="clear" w:color="auto" w:fill="FFFFFF"/>
        <w:spacing w:after="240" w:line="240" w:lineRule="auto"/>
        <w:jc w:val="both"/>
        <w:rPr>
          <w:rFonts w:ascii="Arial" w:eastAsia="Times New Roman" w:hAnsi="Arial" w:cs="Arial"/>
          <w:color w:val="000000"/>
          <w:sz w:val="24"/>
          <w:szCs w:val="24"/>
        </w:rPr>
      </w:pPr>
    </w:p>
    <w:p w14:paraId="542B08AC" w14:textId="77777777" w:rsidR="005926EE" w:rsidRDefault="005926EE"/>
    <w:sectPr w:rsidR="0059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5E"/>
    <w:rsid w:val="002925F5"/>
    <w:rsid w:val="00480B6C"/>
    <w:rsid w:val="005926EE"/>
    <w:rsid w:val="005D2602"/>
    <w:rsid w:val="005D495E"/>
    <w:rsid w:val="00664EE2"/>
    <w:rsid w:val="00752445"/>
    <w:rsid w:val="00820137"/>
    <w:rsid w:val="009440EA"/>
    <w:rsid w:val="00A91FD4"/>
    <w:rsid w:val="00B50400"/>
    <w:rsid w:val="00C979A1"/>
    <w:rsid w:val="00E23E3B"/>
    <w:rsid w:val="00F8269E"/>
    <w:rsid w:val="00FD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DB2B"/>
  <w15:chartTrackingRefBased/>
  <w15:docId w15:val="{C565A610-3040-4391-9106-C85CB502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2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4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24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8">
    <w:name w:val="margin-bottom8"/>
    <w:basedOn w:val="Normal"/>
    <w:rsid w:val="00FD24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FD2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D2470"/>
  </w:style>
  <w:style w:type="paragraph" w:customStyle="1" w:styleId="clearboth">
    <w:name w:val="clearboth"/>
    <w:basedOn w:val="Normal"/>
    <w:rsid w:val="00592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39527">
      <w:bodyDiv w:val="1"/>
      <w:marLeft w:val="0"/>
      <w:marRight w:val="0"/>
      <w:marTop w:val="0"/>
      <w:marBottom w:val="0"/>
      <w:divBdr>
        <w:top w:val="none" w:sz="0" w:space="0" w:color="auto"/>
        <w:left w:val="none" w:sz="0" w:space="0" w:color="auto"/>
        <w:bottom w:val="none" w:sz="0" w:space="0" w:color="auto"/>
        <w:right w:val="none" w:sz="0" w:space="0" w:color="auto"/>
      </w:divBdr>
    </w:div>
    <w:div w:id="633943736">
      <w:bodyDiv w:val="1"/>
      <w:marLeft w:val="0"/>
      <w:marRight w:val="0"/>
      <w:marTop w:val="0"/>
      <w:marBottom w:val="0"/>
      <w:divBdr>
        <w:top w:val="none" w:sz="0" w:space="0" w:color="auto"/>
        <w:left w:val="none" w:sz="0" w:space="0" w:color="auto"/>
        <w:bottom w:val="none" w:sz="0" w:space="0" w:color="auto"/>
        <w:right w:val="none" w:sz="0" w:space="0" w:color="auto"/>
      </w:divBdr>
    </w:div>
    <w:div w:id="962226070">
      <w:bodyDiv w:val="1"/>
      <w:marLeft w:val="0"/>
      <w:marRight w:val="0"/>
      <w:marTop w:val="0"/>
      <w:marBottom w:val="0"/>
      <w:divBdr>
        <w:top w:val="none" w:sz="0" w:space="0" w:color="auto"/>
        <w:left w:val="none" w:sz="0" w:space="0" w:color="auto"/>
        <w:bottom w:val="none" w:sz="0" w:space="0" w:color="auto"/>
        <w:right w:val="none" w:sz="0" w:space="0" w:color="auto"/>
      </w:divBdr>
    </w:div>
    <w:div w:id="1475372783">
      <w:bodyDiv w:val="1"/>
      <w:marLeft w:val="0"/>
      <w:marRight w:val="0"/>
      <w:marTop w:val="0"/>
      <w:marBottom w:val="0"/>
      <w:divBdr>
        <w:top w:val="none" w:sz="0" w:space="0" w:color="auto"/>
        <w:left w:val="none" w:sz="0" w:space="0" w:color="auto"/>
        <w:bottom w:val="none" w:sz="0" w:space="0" w:color="auto"/>
        <w:right w:val="none" w:sz="0" w:space="0" w:color="auto"/>
      </w:divBdr>
    </w:div>
    <w:div w:id="1514102678">
      <w:bodyDiv w:val="1"/>
      <w:marLeft w:val="0"/>
      <w:marRight w:val="0"/>
      <w:marTop w:val="0"/>
      <w:marBottom w:val="0"/>
      <w:divBdr>
        <w:top w:val="none" w:sz="0" w:space="0" w:color="auto"/>
        <w:left w:val="none" w:sz="0" w:space="0" w:color="auto"/>
        <w:bottom w:val="none" w:sz="0" w:space="0" w:color="auto"/>
        <w:right w:val="none" w:sz="0" w:space="0" w:color="auto"/>
      </w:divBdr>
    </w:div>
    <w:div w:id="1565406490">
      <w:bodyDiv w:val="1"/>
      <w:marLeft w:val="0"/>
      <w:marRight w:val="0"/>
      <w:marTop w:val="0"/>
      <w:marBottom w:val="0"/>
      <w:divBdr>
        <w:top w:val="none" w:sz="0" w:space="0" w:color="auto"/>
        <w:left w:val="none" w:sz="0" w:space="0" w:color="auto"/>
        <w:bottom w:val="none" w:sz="0" w:space="0" w:color="auto"/>
        <w:right w:val="none" w:sz="0" w:space="0" w:color="auto"/>
      </w:divBdr>
    </w:div>
    <w:div w:id="1776363712">
      <w:bodyDiv w:val="1"/>
      <w:marLeft w:val="0"/>
      <w:marRight w:val="0"/>
      <w:marTop w:val="0"/>
      <w:marBottom w:val="0"/>
      <w:divBdr>
        <w:top w:val="none" w:sz="0" w:space="0" w:color="auto"/>
        <w:left w:val="none" w:sz="0" w:space="0" w:color="auto"/>
        <w:bottom w:val="none" w:sz="0" w:space="0" w:color="auto"/>
        <w:right w:val="none" w:sz="0" w:space="0" w:color="auto"/>
      </w:divBdr>
    </w:div>
    <w:div w:id="20591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8C8B-8649-46D7-8943-7A2EE43B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Zambrano</dc:creator>
  <cp:keywords/>
  <dc:description/>
  <cp:lastModifiedBy>Rocio Zambrano</cp:lastModifiedBy>
  <cp:revision>4</cp:revision>
  <dcterms:created xsi:type="dcterms:W3CDTF">2019-08-21T02:13:00Z</dcterms:created>
  <dcterms:modified xsi:type="dcterms:W3CDTF">2019-08-21T23:21:00Z</dcterms:modified>
</cp:coreProperties>
</file>