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E33D9" w14:textId="77777777" w:rsidR="0094114F" w:rsidRDefault="0094114F" w:rsidP="0094114F">
      <w:pPr>
        <w:pStyle w:val="NormalWeb"/>
      </w:pPr>
      <w:r>
        <w:t>F1.1 vamos a empezar con definiciones de la empresa y de este ERP</w:t>
      </w:r>
    </w:p>
    <w:p w14:paraId="23C0BCBA" w14:textId="17568C05" w:rsidR="00CA62EA" w:rsidRDefault="0094114F" w:rsidP="0094114F">
      <w:pPr>
        <w:pStyle w:val="NormalWeb"/>
      </w:pPr>
      <w:r>
        <w:t xml:space="preserve">empezamos por grupo empresarial= </w:t>
      </w:r>
      <w:proofErr w:type="spellStart"/>
      <w:r>
        <w:t>Majambo</w:t>
      </w:r>
      <w:proofErr w:type="spellEnd"/>
      <w:r>
        <w:t xml:space="preserve"> es un grupo empresarial compuesto por empresas operadoras, prestadoras de servicio, </w:t>
      </w:r>
      <w:proofErr w:type="spellStart"/>
      <w:r>
        <w:t>logisticas</w:t>
      </w:r>
      <w:proofErr w:type="spellEnd"/>
      <w:r>
        <w:t xml:space="preserve">, mantenimiento y demás. Empresa se refiere a la </w:t>
      </w:r>
      <w:proofErr w:type="spellStart"/>
      <w:r>
        <w:t>razon</w:t>
      </w:r>
      <w:proofErr w:type="spellEnd"/>
      <w:r>
        <w:t xml:space="preserve"> social especifica que está dentro del grupo. Este </w:t>
      </w:r>
      <w:proofErr w:type="spellStart"/>
      <w:r>
        <w:t>erp</w:t>
      </w:r>
      <w:proofErr w:type="spellEnd"/>
      <w:r>
        <w:t xml:space="preserve"> soportará varias empresas operadoras, </w:t>
      </w:r>
      <w:proofErr w:type="spellStart"/>
      <w:r>
        <w:t>logisticas</w:t>
      </w:r>
      <w:proofErr w:type="spellEnd"/>
      <w:r>
        <w:t xml:space="preserve"> y de servicios a través de los </w:t>
      </w:r>
      <w:proofErr w:type="spellStart"/>
      <w:r>
        <w:t>modulos</w:t>
      </w:r>
      <w:proofErr w:type="spellEnd"/>
      <w:r>
        <w:t xml:space="preserve">, deben poder conversar como si fuese una sola </w:t>
      </w:r>
      <w:proofErr w:type="gramStart"/>
      <w:r>
        <w:t>unidad</w:t>
      </w:r>
      <w:proofErr w:type="gramEnd"/>
      <w:r>
        <w:t xml:space="preserve"> pero respetando sus políticas individuales y gestiones contables. Algunas empresas manejan marcas y a veces por razones legales o de conveniencia empresarial, una marca puede ser manejada por </w:t>
      </w:r>
      <w:proofErr w:type="spellStart"/>
      <w:r>
        <w:t>multiples</w:t>
      </w:r>
      <w:proofErr w:type="spellEnd"/>
      <w:r>
        <w:t xml:space="preserve"> empresas. El foco de este grupo empresarial es el sector gastronomía. Las marcas que se manejan son de este rubro. Cada marca tiene sucursales en una o varias ciudades. Cada sucursal tiene un almacén en sus instalaciones y estos se abastecen de un almacén central que cubre cierta área. Los almacenes tanto los de sucursal como los centrales almacenan </w:t>
      </w:r>
      <w:proofErr w:type="spellStart"/>
      <w:r>
        <w:t>SKUs</w:t>
      </w:r>
      <w:proofErr w:type="spellEnd"/>
      <w:r>
        <w:t xml:space="preserve">. Los </w:t>
      </w:r>
      <w:proofErr w:type="spellStart"/>
      <w:r>
        <w:t>SKUs</w:t>
      </w:r>
      <w:proofErr w:type="spellEnd"/>
      <w:r>
        <w:t xml:space="preserve"> son producidos en una cocina de producción o son comprados directamente de un proveedor.  Los </w:t>
      </w:r>
      <w:proofErr w:type="spellStart"/>
      <w:r>
        <w:t>SKUs</w:t>
      </w:r>
      <w:proofErr w:type="spellEnd"/>
      <w:r>
        <w:t xml:space="preserve"> tienen diferentes unidades de medida que entran en las categorías de Unidades, Peso y Volumen. Cada empresa tiene trabajadores, estos tienen asignados un usuario que es la forma para acceder e interactuar con el ERP. Cada usuario tiene niveles de acceso, roles, restricciones y permisos. Estos le permiten a cada usuario realizar acciones con diferentes módulos que son como las piezas de lego del </w:t>
      </w:r>
      <w:proofErr w:type="spellStart"/>
      <w:r>
        <w:t>erp</w:t>
      </w:r>
      <w:proofErr w:type="spellEnd"/>
      <w:r>
        <w:t xml:space="preserve"> y corresponden a un área o proceso especifico de su empresa donde se almacenan, ingresan o muestran datos. </w:t>
      </w:r>
      <w:r w:rsidR="00DB0DB4">
        <w:t xml:space="preserve">Los datos son toda aquella pieza de información que se genera con los movimientos de la empresa, ya sean ventas, compras, consumo, solicitudes, tiempos de ejecución, tiempos de espera, ingresos, egresos, contratos, fechas, inventarios, auditorias, etc. Una compra es cuando la empresa interactúa con un proveedor y realiza un ingreso de un nuevo producto o activo y ejecuta un egreso de efectivo o recibe un crédito, una venta es cuando la empresa interactúa con un cliente y realiza la salida de un producto y recibe un ingreso de dinero o emite un crédito. </w:t>
      </w:r>
      <w:r w:rsidR="00DB0DB4">
        <w:br/>
        <w:t>Un producto es el nombre comercial de un servicio, SKU o producto comercial que se entrega a un cliente, es lo que ve el cliente al momento de cotizar o comprar.</w:t>
      </w:r>
      <w:r w:rsidR="00DB0DB4">
        <w:br/>
      </w:r>
      <w:r w:rsidR="00023237">
        <w:t xml:space="preserve">Un producto vendido en los restaurantes suele estar asociado a una receta, esta receta tiene Unidades de medida y </w:t>
      </w:r>
      <w:proofErr w:type="spellStart"/>
      <w:r w:rsidR="00023237">
        <w:t>SKUs</w:t>
      </w:r>
      <w:proofErr w:type="spellEnd"/>
      <w:r w:rsidR="00023237">
        <w:t xml:space="preserve"> involucrados para su fabricación. Al ejecutar una receta estos </w:t>
      </w:r>
      <w:proofErr w:type="spellStart"/>
      <w:r w:rsidR="00023237">
        <w:t>SKUs</w:t>
      </w:r>
      <w:proofErr w:type="spellEnd"/>
      <w:r w:rsidR="00023237">
        <w:t xml:space="preserve"> disminuyen el monto solicitado por la receta del stock del almacén de la sucursal. Si el pedido es cancelado las unidades o pueden retornar al stock o no pueden retornar, eso se decide en el momento. Los almacenes de sucursal y los almacenes centrales tienen stock mínimos y </w:t>
      </w:r>
      <w:proofErr w:type="gramStart"/>
      <w:r w:rsidR="00023237">
        <w:t>stock máximos</w:t>
      </w:r>
      <w:proofErr w:type="gramEnd"/>
      <w:r w:rsidR="00023237">
        <w:t xml:space="preserve">. Estos varían entre sucursales y entre almacenes centrales. Los mínimos y máximos permiten mantener stocks seguros que aseguren la operatividad de la empresa y no rebalsen la capacidad del </w:t>
      </w:r>
      <w:proofErr w:type="spellStart"/>
      <w:r w:rsidR="00023237">
        <w:t>almacen</w:t>
      </w:r>
      <w:proofErr w:type="spellEnd"/>
      <w:r w:rsidR="00023237">
        <w:t xml:space="preserve"> en cuestión. Cuando un almacén de sucursal está cerca del rango mínimo, puede generar una solicitud de abastecimiento al almacén central. Cuando un almacén central está cerca del rango mínimo, puede generar una solicitud de abastecimiento al área de compras para que esta lo solicite a un proveedor </w:t>
      </w:r>
      <w:r w:rsidR="000C0117">
        <w:t xml:space="preserve">y realice la compra. Los proveedores pueden ser empresas que manejen cotizaciones y pedidos mediante mensajería, así como hay proveedores a los que el trabajador o área deben ir a solicitar directamente en su tienda. El grupo empresarial tiene como política tener inventarios bastante lean, Estos stocks deben poder sostener las ventas de una sucursal por 2 o 3 días con </w:t>
      </w:r>
      <w:proofErr w:type="spellStart"/>
      <w:r w:rsidR="000C0117">
        <w:t>SKUs</w:t>
      </w:r>
      <w:proofErr w:type="spellEnd"/>
      <w:r w:rsidR="000C0117">
        <w:t xml:space="preserve"> frescos o perecibles. En caso de stocks para </w:t>
      </w:r>
      <w:proofErr w:type="spellStart"/>
      <w:r w:rsidR="000C0117">
        <w:t>SKUs</w:t>
      </w:r>
      <w:proofErr w:type="spellEnd"/>
      <w:r w:rsidR="000C0117">
        <w:t xml:space="preserve"> que requieran MOQ o que tengan riesgo de </w:t>
      </w:r>
      <w:proofErr w:type="spellStart"/>
      <w:r w:rsidR="000C0117">
        <w:t>desaprovisionamiento</w:t>
      </w:r>
      <w:proofErr w:type="spellEnd"/>
      <w:r w:rsidR="000C0117">
        <w:t xml:space="preserve">, y no tengan un vencimiento menor a 1 año, se pueden comprar en mayores cantidades que duren algunos meses. </w:t>
      </w:r>
      <w:r w:rsidR="000C0117">
        <w:br/>
        <w:t xml:space="preserve">En el caso de las sucursales, cada una maneja una marca y estas tienen tres modalidades </w:t>
      </w:r>
      <w:r w:rsidR="000C0117">
        <w:lastRenderedPageBreak/>
        <w:t xml:space="preserve">de consumo que ofrecen al cliente: Mesa, </w:t>
      </w:r>
      <w:proofErr w:type="spellStart"/>
      <w:r w:rsidR="000C0117">
        <w:t>Take-out</w:t>
      </w:r>
      <w:proofErr w:type="spellEnd"/>
      <w:r w:rsidR="000C0117">
        <w:t xml:space="preserve"> y </w:t>
      </w:r>
      <w:proofErr w:type="spellStart"/>
      <w:r w:rsidR="000C0117">
        <w:t>delivery</w:t>
      </w:r>
      <w:proofErr w:type="spellEnd"/>
      <w:r w:rsidR="000C0117">
        <w:t xml:space="preserve">. </w:t>
      </w:r>
      <w:r w:rsidR="00380E9E">
        <w:t xml:space="preserve">Dependiendo de la marca cada producto comercial puede descontar o no descontar un empaque especifico al entregárselo al cliente. Por ejemplo: una pizza en mesa no descuenta caja, pero una pizza para </w:t>
      </w:r>
      <w:proofErr w:type="spellStart"/>
      <w:r w:rsidR="00380E9E">
        <w:t>take-out</w:t>
      </w:r>
      <w:proofErr w:type="spellEnd"/>
      <w:r w:rsidR="00380E9E">
        <w:t xml:space="preserve"> o </w:t>
      </w:r>
      <w:proofErr w:type="spellStart"/>
      <w:r w:rsidR="00380E9E">
        <w:t>delivery</w:t>
      </w:r>
      <w:proofErr w:type="spellEnd"/>
      <w:r w:rsidR="00380E9E">
        <w:t xml:space="preserve"> sí; sin embargo, un </w:t>
      </w:r>
      <w:proofErr w:type="spellStart"/>
      <w:r w:rsidR="00380E9E">
        <w:t>bowl</w:t>
      </w:r>
      <w:proofErr w:type="spellEnd"/>
      <w:r w:rsidR="00380E9E">
        <w:t xml:space="preserve"> de pasta en </w:t>
      </w:r>
      <w:proofErr w:type="spellStart"/>
      <w:r w:rsidR="00380E9E">
        <w:t>Pastivoro</w:t>
      </w:r>
      <w:proofErr w:type="spellEnd"/>
      <w:r w:rsidR="00380E9E">
        <w:t xml:space="preserve">, descuenta el empaque y cubiertos desechable en cada una </w:t>
      </w:r>
      <w:proofErr w:type="spellStart"/>
      <w:r w:rsidR="00380E9E">
        <w:t>una</w:t>
      </w:r>
      <w:proofErr w:type="spellEnd"/>
      <w:r w:rsidR="00380E9E">
        <w:t xml:space="preserve"> de las modalidades de </w:t>
      </w:r>
      <w:proofErr w:type="spellStart"/>
      <w:r w:rsidR="00380E9E">
        <w:t>cosumo</w:t>
      </w:r>
      <w:proofErr w:type="spellEnd"/>
      <w:r w:rsidR="00380E9E">
        <w:t xml:space="preserve">. Los clientes tienen diferentes canales de contacto con la empresa: llamada telefónica, </w:t>
      </w:r>
      <w:proofErr w:type="spellStart"/>
      <w:r w:rsidR="00380E9E">
        <w:t>whatsapp</w:t>
      </w:r>
      <w:proofErr w:type="spellEnd"/>
      <w:r w:rsidR="00380E9E">
        <w:t xml:space="preserve">, mensajería de Meta, </w:t>
      </w:r>
      <w:proofErr w:type="spellStart"/>
      <w:r w:rsidR="00380E9E">
        <w:t>pagina</w:t>
      </w:r>
      <w:proofErr w:type="spellEnd"/>
      <w:r w:rsidR="00380E9E">
        <w:t xml:space="preserve"> web y presencial en sucursal. Todos los pedidos de diferentes </w:t>
      </w:r>
      <w:proofErr w:type="gramStart"/>
      <w:r w:rsidR="00380E9E">
        <w:t>marcas,</w:t>
      </w:r>
      <w:proofErr w:type="gramEnd"/>
      <w:r w:rsidR="00380E9E">
        <w:t xml:space="preserve"> entran a la central del grupo empresarial y desde ahí con ayuda de agentes IA o agentes Humanos, los pedidos se derivan a la sucursal de la marca más conveniente o cercana al cliente que solicita. Cada marca tiene un tiempo de ejecución de platos estándar. Sin embargo, dependiendo de la capacidad de la sucursal y de la afluencia de público, el tiempo de espera y la cola de espera puede afectar los plazos de entrega que se prometen. Estos se deben adaptar a la realidad de cada sucursal y el agente de la central de pedidos del grupo empresarial debe </w:t>
      </w:r>
      <w:r w:rsidR="002443E0">
        <w:t xml:space="preserve">poder conocer el estado actual de cada sucursal. Hay diferentes medios de pago que el cliente puede optar por efectuar: efectivo, tarjeta, pasarela de pago, billetera digital, puntos. Estos medios de pago ingresan a una cuenta bancaría asignada de cada empresa. Al efectuar el pago, se genera un comprobante de pago: boleta o factura que, dependiendo de la legislación contable está sujeta a impuestos que ya están incluidos en el precio. Luego, el pedido se imprime en una pantalla de cocina o KDS que está vinculada a cada sucursal, estás pantallas tienen </w:t>
      </w:r>
      <w:proofErr w:type="spellStart"/>
      <w:proofErr w:type="gramStart"/>
      <w:r w:rsidR="002443E0">
        <w:t>estadío</w:t>
      </w:r>
      <w:proofErr w:type="spellEnd"/>
      <w:proofErr w:type="gramEnd"/>
      <w:r w:rsidR="002443E0">
        <w:t xml:space="preserve"> y productos que se muestran o no dependiendo de la configuración de la misma. Hay otra pantalla en el salón que muestra el </w:t>
      </w:r>
      <w:proofErr w:type="spellStart"/>
      <w:r w:rsidR="002443E0">
        <w:t>numero</w:t>
      </w:r>
      <w:proofErr w:type="spellEnd"/>
      <w:r w:rsidR="002443E0">
        <w:t xml:space="preserve"> de pedido y su estado actual. Estos estados del pedido también pueden verse o solicitarse por el cliente que está lejos del local, siempre y cuando sea un cliente registrado. </w:t>
      </w:r>
      <w:r w:rsidR="008E27E5">
        <w:t xml:space="preserve">Al finalizar la jornada, los trabajadores deben realizar las siguientes actividades: los cajeros deben cuadrar su caja, esta debe tener un 100% de precisión en el cierre, todo faltante es responsabilidad del cajero. En cocina, los trabajadores deben realizar el conteo y pesaje de los productos que tienen en stock de su almacén de sucursal, estos se ingresan al </w:t>
      </w:r>
      <w:proofErr w:type="spellStart"/>
      <w:r w:rsidR="008E27E5">
        <w:t>erp</w:t>
      </w:r>
      <w:proofErr w:type="spellEnd"/>
      <w:r w:rsidR="008E27E5">
        <w:t xml:space="preserve"> y deben coincidir con los del inventario que figura en el </w:t>
      </w:r>
      <w:proofErr w:type="spellStart"/>
      <w:r w:rsidR="008E27E5">
        <w:t>erp</w:t>
      </w:r>
      <w:proofErr w:type="spellEnd"/>
      <w:r w:rsidR="008E27E5">
        <w:t xml:space="preserve"> con un margen de error determinado a cada tipo de producto. Si supera ese margen de error se deberá auditar. En cualquiera de los casos, se realizan envíos de requerimiento al almacén central quien deberá abastecer al local con al menos un 95% de lo solicitado. </w:t>
      </w:r>
      <w:r w:rsidR="00AA0517">
        <w:t xml:space="preserve">El sistema no permite a ningún almacén solicitar más de los </w:t>
      </w:r>
      <w:proofErr w:type="gramStart"/>
      <w:r w:rsidR="00AA0517">
        <w:t>stock máximos</w:t>
      </w:r>
      <w:proofErr w:type="gramEnd"/>
      <w:r w:rsidR="00AA0517">
        <w:t xml:space="preserve"> definidos. El sistema utilizado en los almacenes son FEFO y para no perecibles, FIFO. No se tolera mermas por vencimiento de productos con alta rotación, ya que esto solo puede ocurrir por descuido del trabajador responsable. Almacén Central hace el </w:t>
      </w:r>
      <w:proofErr w:type="spellStart"/>
      <w:r w:rsidR="00AA0517">
        <w:t>picking</w:t>
      </w:r>
      <w:proofErr w:type="spellEnd"/>
      <w:r w:rsidR="00AA0517">
        <w:t xml:space="preserve">, el empacado y el despacho de los productos la jornada inmediatamente siguiente a la solicitud. Primero realiza el </w:t>
      </w:r>
      <w:proofErr w:type="spellStart"/>
      <w:r w:rsidR="00AA0517">
        <w:t>picking</w:t>
      </w:r>
      <w:proofErr w:type="spellEnd"/>
      <w:r w:rsidR="00AA0517">
        <w:t xml:space="preserve"> de productos que no requieren refrigeración, seguido de los que requieren congelado y finalmente los que requieren una refrigeración. Los productos que requieren </w:t>
      </w:r>
      <w:proofErr w:type="gramStart"/>
      <w:r w:rsidR="00AA0517">
        <w:t>frio</w:t>
      </w:r>
      <w:proofErr w:type="gramEnd"/>
      <w:r w:rsidR="00AA0517">
        <w:t xml:space="preserve"> no pueden dejarse a temperatura ambiente más de 30 minutos, por lo que se debe trabajar rápido. Se trabaja con el orden de producto tomado = producto marcado. No se debe marcar productos antes del </w:t>
      </w:r>
      <w:proofErr w:type="spellStart"/>
      <w:r w:rsidR="00AA0517">
        <w:t>picking</w:t>
      </w:r>
      <w:proofErr w:type="spellEnd"/>
      <w:r w:rsidR="00AA0517">
        <w:t xml:space="preserve"> para evitar errores. El trabajador de almacén deberá verificar su lista y emitir una guía de remisión interna que imprimirá para enviarla con el transportista. El transportista debe llevar los productos con premura, siempre manteniendo su dispositivo con GPS activo para poder </w:t>
      </w:r>
      <w:proofErr w:type="spellStart"/>
      <w:r w:rsidR="00AA0517">
        <w:t>trackear</w:t>
      </w:r>
      <w:proofErr w:type="spellEnd"/>
      <w:r w:rsidR="00AA0517">
        <w:t xml:space="preserve"> la ubicación y medir los tiempos de ruta. En la sucursal, el encargado recibe una notificación de reparto en camino y debe tener lista las balanzas y el </w:t>
      </w:r>
      <w:proofErr w:type="spellStart"/>
      <w:r w:rsidR="00AA0517">
        <w:t>erp</w:t>
      </w:r>
      <w:proofErr w:type="spellEnd"/>
      <w:r w:rsidR="00AA0517">
        <w:t xml:space="preserve"> de inventario listos, al recibir debe pesar y corroborar fechas de vencimiento que sean mayores a 1 mes. Los productos dañados o vencidos deberán retornarse al almacén para su auditoria. </w:t>
      </w:r>
      <w:r w:rsidR="00FB3E60">
        <w:t xml:space="preserve">Primero se cuentan los productos que requieren refrigeración, luego los congelados y </w:t>
      </w:r>
      <w:r w:rsidR="00FB3E60">
        <w:lastRenderedPageBreak/>
        <w:t xml:space="preserve">finalmente los que no requieren ningún tipo de frio. Los </w:t>
      </w:r>
      <w:proofErr w:type="spellStart"/>
      <w:r w:rsidR="00FB3E60">
        <w:t>SKUs</w:t>
      </w:r>
      <w:proofErr w:type="spellEnd"/>
      <w:r w:rsidR="00FB3E60">
        <w:t xml:space="preserve"> </w:t>
      </w:r>
      <w:proofErr w:type="spellStart"/>
      <w:r w:rsidR="00FB3E60">
        <w:t>pickeados</w:t>
      </w:r>
      <w:proofErr w:type="spellEnd"/>
      <w:r w:rsidR="00FB3E60">
        <w:t xml:space="preserve"> se descuentan de almacén y quedan en un “almacén limbo” que es “transporte”, cuando la sucursal </w:t>
      </w:r>
      <w:proofErr w:type="spellStart"/>
      <w:r w:rsidR="00FB3E60">
        <w:t>recepciona</w:t>
      </w:r>
      <w:proofErr w:type="spellEnd"/>
      <w:r w:rsidR="00FB3E60">
        <w:t xml:space="preserve"> el producto, pasa a su </w:t>
      </w:r>
      <w:proofErr w:type="spellStart"/>
      <w:r w:rsidR="00FB3E60">
        <w:t>sotck</w:t>
      </w:r>
      <w:proofErr w:type="spellEnd"/>
      <w:r w:rsidR="00FB3E60">
        <w:t xml:space="preserve"> de sucursal. Esto con el fin de no causar stocks duplicados o prometer un abastecimiento imposible. Los </w:t>
      </w:r>
      <w:proofErr w:type="spellStart"/>
      <w:r w:rsidR="00FB3E60">
        <w:t>SKUs</w:t>
      </w:r>
      <w:proofErr w:type="spellEnd"/>
      <w:r w:rsidR="00FB3E60">
        <w:t xml:space="preserve"> son productos inventariables, los productos comerciales no se </w:t>
      </w:r>
      <w:proofErr w:type="spellStart"/>
      <w:r w:rsidR="00FB3E60">
        <w:t>inventarean</w:t>
      </w:r>
      <w:proofErr w:type="spellEnd"/>
      <w:r w:rsidR="00FB3E60">
        <w:t xml:space="preserve">. </w:t>
      </w:r>
      <w:r w:rsidR="00FB3E60">
        <w:br/>
        <w:t xml:space="preserve">Las listas de inventario de cada sucursal </w:t>
      </w:r>
      <w:r w:rsidR="00CB2076">
        <w:t xml:space="preserve">tienen intervalos que pueden asignarse diario, semanal, mensual, anual o en fechas específicas. Por ejemplo, los insumos para elaborar productos comerciales se hacen diariamente, los empaques semanalmente, condimentos mensualmente, etc. Eso se define según la necesidad de cada marca o sucursal. Las marcas pueden vender los mismos </w:t>
      </w:r>
      <w:proofErr w:type="gramStart"/>
      <w:r w:rsidR="00CB2076">
        <w:t>productos</w:t>
      </w:r>
      <w:proofErr w:type="gramEnd"/>
      <w:r w:rsidR="00CB2076">
        <w:t xml:space="preserve"> pero tener listas de precios diferentes. </w:t>
      </w:r>
      <w:r w:rsidR="005923BB">
        <w:br/>
        <w:t xml:space="preserve">La cocina de producción fabrica según la demanda generada por el o los almacenes centrales que tiene asignados. Estos le proveen de productos o </w:t>
      </w:r>
      <w:proofErr w:type="spellStart"/>
      <w:r w:rsidR="005923BB">
        <w:t>SKUs</w:t>
      </w:r>
      <w:proofErr w:type="spellEnd"/>
      <w:r w:rsidR="005923BB">
        <w:t xml:space="preserve"> y esta ejecuta el plan y devuelve </w:t>
      </w:r>
      <w:proofErr w:type="spellStart"/>
      <w:r w:rsidR="005923BB">
        <w:t>SKUs</w:t>
      </w:r>
      <w:proofErr w:type="spellEnd"/>
      <w:r w:rsidR="005923BB">
        <w:t xml:space="preserve"> al almacén central solicitante. La cocina de producción mantiene un inventario limitado. Todos los </w:t>
      </w:r>
      <w:proofErr w:type="spellStart"/>
      <w:r w:rsidR="005923BB">
        <w:t>SKUs</w:t>
      </w:r>
      <w:proofErr w:type="spellEnd"/>
      <w:r w:rsidR="005923BB">
        <w:t xml:space="preserve"> producidos en las cocinas deben tener etiquetas con código de barras, peso, fecha, los nombres de los que elaboraron el producto, lote.</w:t>
      </w:r>
      <w:r w:rsidR="005923BB">
        <w:br/>
        <w:t>Algunas empresas proveen a otras de equipamiento, estas empresas deben proveer de mantenimiento, repuestos y servicio técnico ante fallos a las empresas operadoras que utilizan sus equipamientos. Las empresas operadoras pueden enviar solicitudes de reparación ante averías. Los repuestos están alojados en un almacén central designado a la ciudad o región, dependiendo de la importancia y rotación de la pieza.</w:t>
      </w:r>
      <w:r w:rsidR="005923BB">
        <w:br/>
      </w:r>
      <w:r w:rsidR="00CB2076">
        <w:t xml:space="preserve">Cada empresa puede tener costos diferentes que varían según ciudad, zona, precios de los proveedores, etc. </w:t>
      </w:r>
      <w:r w:rsidR="00CB2076">
        <w:br/>
        <w:t>El grupo empresarial tiene un área contable que asesora contablemente a las empresas. Cada marca tiene un área de marketing global que asesora a las empresas</w:t>
      </w:r>
      <w:r w:rsidR="00317F9F">
        <w:t xml:space="preserve"> que operan dicha marca.</w:t>
      </w:r>
      <w:r w:rsidR="00286409">
        <w:br/>
        <w:t xml:space="preserve">Este </w:t>
      </w:r>
      <w:proofErr w:type="spellStart"/>
      <w:r w:rsidR="00286409">
        <w:t>erp</w:t>
      </w:r>
      <w:proofErr w:type="spellEnd"/>
      <w:r w:rsidR="00286409">
        <w:t xml:space="preserve"> debe ser el nexo entre todas estas empresas, áreas y usuarios. Debe ser escalable para llegar a ese punto. Actualmente el grupo empresarial se limita a una empresa y una marca con dos sucursales, un </w:t>
      </w:r>
      <w:proofErr w:type="spellStart"/>
      <w:r w:rsidR="00286409">
        <w:t>alma</w:t>
      </w:r>
      <w:r w:rsidR="005923BB">
        <w:t>c</w:t>
      </w:r>
      <w:r w:rsidR="00286409">
        <w:t>en</w:t>
      </w:r>
      <w:proofErr w:type="spellEnd"/>
      <w:r w:rsidR="00286409">
        <w:t xml:space="preserve"> central con cocina de producción, en una ciudad (Tarapoto) en Perú. Cuenta con 11 personas en planilla 2 personas bajo RHE. </w:t>
      </w:r>
      <w:r w:rsidR="005923BB">
        <w:t xml:space="preserve">El </w:t>
      </w:r>
      <w:proofErr w:type="spellStart"/>
      <w:r w:rsidR="005923BB">
        <w:t>erp</w:t>
      </w:r>
      <w:proofErr w:type="spellEnd"/>
      <w:r w:rsidR="005923BB">
        <w:t xml:space="preserve"> debe almacenar la información y documentación de forma permanente. Debe realizar </w:t>
      </w:r>
      <w:proofErr w:type="spellStart"/>
      <w:r w:rsidR="005923BB">
        <w:t>backups</w:t>
      </w:r>
      <w:proofErr w:type="spellEnd"/>
      <w:r w:rsidR="005923BB">
        <w:t xml:space="preserve"> y actualizaciones a las bases de datos y debe ser </w:t>
      </w:r>
      <w:proofErr w:type="spellStart"/>
      <w:r w:rsidR="005923BB">
        <w:t>retrocompatible</w:t>
      </w:r>
      <w:proofErr w:type="spellEnd"/>
      <w:r w:rsidR="005923BB">
        <w:t xml:space="preserve"> con la información más antigua. </w:t>
      </w:r>
    </w:p>
    <w:p w14:paraId="6E464C38" w14:textId="77777777" w:rsidR="00CA62EA" w:rsidRDefault="00CA62EA">
      <w:pPr>
        <w:rPr>
          <w:rFonts w:ascii="Times New Roman" w:eastAsia="Times New Roman" w:hAnsi="Times New Roman" w:cs="Times New Roman"/>
          <w:kern w:val="0"/>
          <w:sz w:val="24"/>
          <w:szCs w:val="24"/>
          <w:lang w:eastAsia="es-PE"/>
          <w14:ligatures w14:val="none"/>
        </w:rPr>
      </w:pPr>
      <w:r>
        <w:br w:type="page"/>
      </w:r>
    </w:p>
    <w:p w14:paraId="3C482F8F" w14:textId="77777777" w:rsidR="0083521C" w:rsidRPr="0083521C" w:rsidRDefault="0083521C" w:rsidP="00835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E"/>
          <w14:ligatures w14:val="none"/>
        </w:rPr>
      </w:pPr>
      <w:r w:rsidRPr="0083521C">
        <w:rPr>
          <w:rFonts w:ascii="Times New Roman" w:eastAsia="Times New Roman" w:hAnsi="Times New Roman" w:cs="Times New Roman"/>
          <w:b/>
          <w:bCs/>
          <w:kern w:val="36"/>
          <w:sz w:val="48"/>
          <w:szCs w:val="48"/>
          <w:lang w:eastAsia="es-PE"/>
          <w14:ligatures w14:val="none"/>
        </w:rPr>
        <w:lastRenderedPageBreak/>
        <w:t>Ejemplo</w:t>
      </w:r>
    </w:p>
    <w:p w14:paraId="385552B2" w14:textId="77777777" w:rsidR="0083521C" w:rsidRPr="0083521C" w:rsidRDefault="0083521C" w:rsidP="0083521C">
      <w:pPr>
        <w:spacing w:before="100" w:beforeAutospacing="1" w:after="100" w:afterAutospacing="1" w:line="240" w:lineRule="auto"/>
        <w:outlineLvl w:val="1"/>
        <w:rPr>
          <w:rFonts w:ascii="Times New Roman" w:eastAsia="Times New Roman" w:hAnsi="Times New Roman" w:cs="Times New Roman"/>
          <w:b/>
          <w:bCs/>
          <w:kern w:val="0"/>
          <w:sz w:val="36"/>
          <w:szCs w:val="36"/>
          <w:lang w:eastAsia="es-PE"/>
          <w14:ligatures w14:val="none"/>
        </w:rPr>
      </w:pPr>
      <w:r w:rsidRPr="0083521C">
        <w:rPr>
          <w:rFonts w:ascii="Times New Roman" w:eastAsia="Times New Roman" w:hAnsi="Times New Roman" w:cs="Times New Roman"/>
          <w:b/>
          <w:bCs/>
          <w:kern w:val="0"/>
          <w:sz w:val="36"/>
          <w:szCs w:val="36"/>
          <w:lang w:eastAsia="es-PE"/>
          <w14:ligatures w14:val="none"/>
        </w:rPr>
        <w:t>3.8 Almacén</w:t>
      </w:r>
    </w:p>
    <w:p w14:paraId="3C525706" w14:textId="77777777" w:rsidR="0083521C" w:rsidRPr="0083521C" w:rsidRDefault="0083521C" w:rsidP="0083521C">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83521C">
        <w:rPr>
          <w:rFonts w:ascii="Times New Roman" w:eastAsia="Times New Roman" w:hAnsi="Times New Roman" w:cs="Times New Roman"/>
          <w:b/>
          <w:bCs/>
          <w:kern w:val="0"/>
          <w:sz w:val="27"/>
          <w:szCs w:val="27"/>
          <w:lang w:eastAsia="es-PE"/>
          <w14:ligatures w14:val="none"/>
        </w:rPr>
        <w:t>Definición</w:t>
      </w:r>
    </w:p>
    <w:p w14:paraId="3DE14B49" w14:textId="77777777" w:rsidR="0083521C" w:rsidRPr="0083521C" w:rsidRDefault="0083521C" w:rsidP="0083521C">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El almacén es una unidad física o lógica responsable de custodiar productos inventariables (</w:t>
      </w:r>
      <w:proofErr w:type="spellStart"/>
      <w:r w:rsidRPr="0083521C">
        <w:rPr>
          <w:rFonts w:ascii="Times New Roman" w:eastAsia="Times New Roman" w:hAnsi="Times New Roman" w:cs="Times New Roman"/>
          <w:kern w:val="0"/>
          <w:sz w:val="24"/>
          <w:szCs w:val="24"/>
          <w:lang w:eastAsia="es-PE"/>
          <w14:ligatures w14:val="none"/>
        </w:rPr>
        <w:t>SKUs</w:t>
      </w:r>
      <w:proofErr w:type="spellEnd"/>
      <w:r w:rsidRPr="0083521C">
        <w:rPr>
          <w:rFonts w:ascii="Times New Roman" w:eastAsia="Times New Roman" w:hAnsi="Times New Roman" w:cs="Times New Roman"/>
          <w:kern w:val="0"/>
          <w:sz w:val="24"/>
          <w:szCs w:val="24"/>
          <w:lang w:eastAsia="es-PE"/>
          <w14:ligatures w14:val="none"/>
        </w:rPr>
        <w:t>), controlar sus existencias y registrar todos los movimientos de entrada, salida, transferencia y ajuste.</w:t>
      </w:r>
    </w:p>
    <w:p w14:paraId="0711FBA7" w14:textId="77777777" w:rsidR="0083521C" w:rsidRPr="0083521C" w:rsidRDefault="0083521C" w:rsidP="0083521C">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El inventario siempre pertenece a un almacén.</w:t>
      </w:r>
    </w:p>
    <w:p w14:paraId="57EFD7C2" w14:textId="77777777" w:rsidR="0083521C" w:rsidRPr="0083521C" w:rsidRDefault="0083521C" w:rsidP="0083521C">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Las marcas, sucursales o empresas nunca poseen directamente inventario; únicamente operan sobre uno o varios almacenes.</w:t>
      </w:r>
    </w:p>
    <w:p w14:paraId="2735201E" w14:textId="77777777" w:rsidR="0083521C" w:rsidRPr="0083521C" w:rsidRDefault="00000000" w:rsidP="0083521C">
      <w:pPr>
        <w:spacing w:after="0"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pict w14:anchorId="3F367975">
          <v:rect id="_x0000_i1025" style="width:0;height:1.5pt" o:hralign="center" o:hrstd="t" o:hr="t" fillcolor="#a0a0a0" stroked="f"/>
        </w:pict>
      </w:r>
    </w:p>
    <w:p w14:paraId="3C1DF54B" w14:textId="77777777" w:rsidR="0083521C" w:rsidRPr="0083521C" w:rsidRDefault="0083521C" w:rsidP="0083521C">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83521C">
        <w:rPr>
          <w:rFonts w:ascii="Times New Roman" w:eastAsia="Times New Roman" w:hAnsi="Times New Roman" w:cs="Times New Roman"/>
          <w:b/>
          <w:bCs/>
          <w:kern w:val="0"/>
          <w:sz w:val="27"/>
          <w:szCs w:val="27"/>
          <w:lang w:eastAsia="es-PE"/>
          <w14:ligatures w14:val="none"/>
        </w:rPr>
        <w:t>Objetivo</w:t>
      </w:r>
    </w:p>
    <w:p w14:paraId="64580247" w14:textId="77777777" w:rsidR="0083521C" w:rsidRPr="0083521C" w:rsidRDefault="0083521C" w:rsidP="0083521C">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Garantizar la disponibilidad, trazabilidad y conservación de los SKUs necesarios para la operación de la empresa.</w:t>
      </w:r>
    </w:p>
    <w:p w14:paraId="1F5C5B4D" w14:textId="77777777" w:rsidR="0083521C" w:rsidRPr="0083521C" w:rsidRDefault="00000000" w:rsidP="0083521C">
      <w:pPr>
        <w:spacing w:after="0"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pict w14:anchorId="27DE47AF">
          <v:rect id="_x0000_i1026" style="width:0;height:1.5pt" o:hralign="center" o:hrstd="t" o:hr="t" fillcolor="#a0a0a0" stroked="f"/>
        </w:pict>
      </w:r>
    </w:p>
    <w:p w14:paraId="352755F7" w14:textId="77777777" w:rsidR="0083521C" w:rsidRPr="0083521C" w:rsidRDefault="0083521C" w:rsidP="0083521C">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83521C">
        <w:rPr>
          <w:rFonts w:ascii="Times New Roman" w:eastAsia="Times New Roman" w:hAnsi="Times New Roman" w:cs="Times New Roman"/>
          <w:b/>
          <w:bCs/>
          <w:kern w:val="0"/>
          <w:sz w:val="27"/>
          <w:szCs w:val="27"/>
          <w:lang w:eastAsia="es-PE"/>
          <w14:ligatures w14:val="none"/>
        </w:rPr>
        <w:t>Responsabilidades</w:t>
      </w:r>
    </w:p>
    <w:p w14:paraId="4119B906" w14:textId="77777777" w:rsidR="0083521C" w:rsidRPr="0083521C" w:rsidRDefault="0083521C" w:rsidP="0083521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Recibir productos. </w:t>
      </w:r>
    </w:p>
    <w:p w14:paraId="12DC0249" w14:textId="77777777" w:rsidR="0083521C" w:rsidRPr="0083521C" w:rsidRDefault="0083521C" w:rsidP="0083521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Despachar productos. </w:t>
      </w:r>
    </w:p>
    <w:p w14:paraId="1D505B9A" w14:textId="77777777" w:rsidR="0083521C" w:rsidRPr="0083521C" w:rsidRDefault="0083521C" w:rsidP="0083521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Custodiar inventario. </w:t>
      </w:r>
    </w:p>
    <w:p w14:paraId="2ED6D573" w14:textId="77777777" w:rsidR="0083521C" w:rsidRPr="0083521C" w:rsidRDefault="0083521C" w:rsidP="0083521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Ejecutar conteos. </w:t>
      </w:r>
    </w:p>
    <w:p w14:paraId="02C76097" w14:textId="77777777" w:rsidR="0083521C" w:rsidRPr="0083521C" w:rsidRDefault="0083521C" w:rsidP="0083521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Registrar ajustes. </w:t>
      </w:r>
    </w:p>
    <w:p w14:paraId="35D14318" w14:textId="77777777" w:rsidR="0083521C" w:rsidRPr="0083521C" w:rsidRDefault="0083521C" w:rsidP="0083521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Gestionar lotes. </w:t>
      </w:r>
    </w:p>
    <w:p w14:paraId="3807B914" w14:textId="77777777" w:rsidR="0083521C" w:rsidRPr="0083521C" w:rsidRDefault="0083521C" w:rsidP="0083521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Gestionar fechas de vencimiento. </w:t>
      </w:r>
    </w:p>
    <w:p w14:paraId="1B53F814" w14:textId="77777777" w:rsidR="0083521C" w:rsidRPr="0083521C" w:rsidRDefault="0083521C" w:rsidP="0083521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Controlar capacidades. </w:t>
      </w:r>
    </w:p>
    <w:p w14:paraId="7F60D980" w14:textId="77777777" w:rsidR="0083521C" w:rsidRPr="0083521C" w:rsidRDefault="0083521C" w:rsidP="0083521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Mantener trazabilidad. </w:t>
      </w:r>
    </w:p>
    <w:p w14:paraId="4184F338" w14:textId="77777777" w:rsidR="0083521C" w:rsidRPr="0083521C" w:rsidRDefault="00000000" w:rsidP="0083521C">
      <w:pPr>
        <w:spacing w:after="0"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pict w14:anchorId="1570D7AC">
          <v:rect id="_x0000_i1027" style="width:0;height:1.5pt" o:hralign="center" o:hrstd="t" o:hr="t" fillcolor="#a0a0a0" stroked="f"/>
        </w:pict>
      </w:r>
    </w:p>
    <w:p w14:paraId="24737E97" w14:textId="77777777" w:rsidR="0083521C" w:rsidRPr="0083521C" w:rsidRDefault="0083521C" w:rsidP="0083521C">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83521C">
        <w:rPr>
          <w:rFonts w:ascii="Times New Roman" w:eastAsia="Times New Roman" w:hAnsi="Times New Roman" w:cs="Times New Roman"/>
          <w:b/>
          <w:bCs/>
          <w:kern w:val="0"/>
          <w:sz w:val="27"/>
          <w:szCs w:val="27"/>
          <w:lang w:eastAsia="es-PE"/>
          <w14:ligatures w14:val="none"/>
        </w:rPr>
        <w:t>Tipos</w:t>
      </w:r>
    </w:p>
    <w:p w14:paraId="7DCC3920" w14:textId="77777777" w:rsidR="0083521C" w:rsidRPr="0083521C" w:rsidRDefault="0083521C" w:rsidP="0083521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Almacén Central. </w:t>
      </w:r>
    </w:p>
    <w:p w14:paraId="1EB86B66" w14:textId="77777777" w:rsidR="0083521C" w:rsidRPr="0083521C" w:rsidRDefault="0083521C" w:rsidP="0083521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Almacén de Sucursal. </w:t>
      </w:r>
    </w:p>
    <w:p w14:paraId="23FCFBC0" w14:textId="77777777" w:rsidR="0083521C" w:rsidRPr="0083521C" w:rsidRDefault="0083521C" w:rsidP="0083521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Cocina de Producción. </w:t>
      </w:r>
    </w:p>
    <w:p w14:paraId="3B52CA78" w14:textId="77777777" w:rsidR="0083521C" w:rsidRPr="0083521C" w:rsidRDefault="0083521C" w:rsidP="0083521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Almacén de Transporte. </w:t>
      </w:r>
    </w:p>
    <w:p w14:paraId="722E2FA3" w14:textId="77777777" w:rsidR="0083521C" w:rsidRPr="0083521C" w:rsidRDefault="0083521C" w:rsidP="0083521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Almacén de Cuarentena. </w:t>
      </w:r>
    </w:p>
    <w:p w14:paraId="70E67C71" w14:textId="77777777" w:rsidR="0083521C" w:rsidRPr="0083521C" w:rsidRDefault="0083521C" w:rsidP="0083521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Almacén de Mermas. </w:t>
      </w:r>
    </w:p>
    <w:p w14:paraId="5541018C" w14:textId="77777777" w:rsidR="0083521C" w:rsidRPr="0083521C" w:rsidRDefault="0083521C" w:rsidP="0083521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Almacén de Activos. </w:t>
      </w:r>
    </w:p>
    <w:p w14:paraId="39E5337F" w14:textId="77777777" w:rsidR="0083521C" w:rsidRPr="0083521C" w:rsidRDefault="0083521C" w:rsidP="0083521C">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lastRenderedPageBreak/>
        <w:t>Los tipos de almacén podrán ampliarse mediante configuración.</w:t>
      </w:r>
    </w:p>
    <w:p w14:paraId="28F56E99" w14:textId="77777777" w:rsidR="0083521C" w:rsidRPr="0083521C" w:rsidRDefault="00000000" w:rsidP="0083521C">
      <w:pPr>
        <w:spacing w:after="0"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pict w14:anchorId="250EA5D2">
          <v:rect id="_x0000_i1028" style="width:0;height:1.5pt" o:hralign="center" o:hrstd="t" o:hr="t" fillcolor="#a0a0a0" stroked="f"/>
        </w:pict>
      </w:r>
    </w:p>
    <w:p w14:paraId="6AA0A6CA" w14:textId="77777777" w:rsidR="0083521C" w:rsidRPr="0083521C" w:rsidRDefault="0083521C" w:rsidP="0083521C">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83521C">
        <w:rPr>
          <w:rFonts w:ascii="Times New Roman" w:eastAsia="Times New Roman" w:hAnsi="Times New Roman" w:cs="Times New Roman"/>
          <w:b/>
          <w:bCs/>
          <w:kern w:val="0"/>
          <w:sz w:val="27"/>
          <w:szCs w:val="27"/>
          <w:lang w:eastAsia="es-PE"/>
          <w14:ligatures w14:val="none"/>
        </w:rPr>
        <w:t>Relaciones</w:t>
      </w:r>
    </w:p>
    <w:p w14:paraId="302B90F7" w14:textId="77777777" w:rsidR="0083521C" w:rsidRPr="0083521C" w:rsidRDefault="0083521C" w:rsidP="0083521C">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Un almacén:</w:t>
      </w:r>
    </w:p>
    <w:p w14:paraId="126517B2" w14:textId="77777777" w:rsidR="0083521C" w:rsidRPr="0083521C" w:rsidRDefault="0083521C" w:rsidP="0083521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pertenece a una empresa; </w:t>
      </w:r>
    </w:p>
    <w:p w14:paraId="4B4AB179" w14:textId="77777777" w:rsidR="0083521C" w:rsidRPr="0083521C" w:rsidRDefault="0083521C" w:rsidP="0083521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puede abastecer a otros almacenes; </w:t>
      </w:r>
    </w:p>
    <w:p w14:paraId="0B875670" w14:textId="77777777" w:rsidR="0083521C" w:rsidRPr="0083521C" w:rsidRDefault="0083521C" w:rsidP="0083521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almacena SKUs; </w:t>
      </w:r>
    </w:p>
    <w:p w14:paraId="620BB43E" w14:textId="77777777" w:rsidR="0083521C" w:rsidRPr="0083521C" w:rsidRDefault="0083521C" w:rsidP="0083521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registra movimientos; </w:t>
      </w:r>
    </w:p>
    <w:p w14:paraId="760E9925" w14:textId="77777777" w:rsidR="0083521C" w:rsidRPr="0083521C" w:rsidRDefault="0083521C" w:rsidP="0083521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posee responsables; </w:t>
      </w:r>
    </w:p>
    <w:p w14:paraId="29160C7D" w14:textId="77777777" w:rsidR="0083521C" w:rsidRPr="0083521C" w:rsidRDefault="0083521C" w:rsidP="0083521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mantiene stock mínimo y máximo. </w:t>
      </w:r>
    </w:p>
    <w:p w14:paraId="4DE9EE8D" w14:textId="77777777" w:rsidR="0083521C" w:rsidRPr="0083521C" w:rsidRDefault="00000000" w:rsidP="0083521C">
      <w:pPr>
        <w:spacing w:after="0"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pict w14:anchorId="3DFC35F1">
          <v:rect id="_x0000_i1029" style="width:0;height:1.5pt" o:hralign="center" o:hrstd="t" o:hr="t" fillcolor="#a0a0a0" stroked="f"/>
        </w:pict>
      </w:r>
    </w:p>
    <w:p w14:paraId="22717A94" w14:textId="77777777" w:rsidR="0083521C" w:rsidRPr="0083521C" w:rsidRDefault="0083521C" w:rsidP="0083521C">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83521C">
        <w:rPr>
          <w:rFonts w:ascii="Times New Roman" w:eastAsia="Times New Roman" w:hAnsi="Times New Roman" w:cs="Times New Roman"/>
          <w:b/>
          <w:bCs/>
          <w:kern w:val="0"/>
          <w:sz w:val="27"/>
          <w:szCs w:val="27"/>
          <w:lang w:eastAsia="es-PE"/>
          <w14:ligatures w14:val="none"/>
        </w:rPr>
        <w:t>Restricciones</w:t>
      </w:r>
    </w:p>
    <w:p w14:paraId="7678540F" w14:textId="77777777" w:rsidR="0083521C" w:rsidRPr="0083521C" w:rsidRDefault="0083521C" w:rsidP="0083521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No puede almacenar productos comerciales. </w:t>
      </w:r>
    </w:p>
    <w:p w14:paraId="013DAA8E" w14:textId="77777777" w:rsidR="0083521C" w:rsidRPr="0083521C" w:rsidRDefault="0083521C" w:rsidP="0083521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Solo almacena productos inventariables. </w:t>
      </w:r>
    </w:p>
    <w:p w14:paraId="35C4BAAA" w14:textId="77777777" w:rsidR="0083521C" w:rsidRPr="0083521C" w:rsidRDefault="0083521C" w:rsidP="0083521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Todo movimiento debe quedar auditado. </w:t>
      </w:r>
    </w:p>
    <w:p w14:paraId="5739E49F" w14:textId="77777777" w:rsidR="0083521C" w:rsidRPr="0083521C" w:rsidRDefault="0083521C" w:rsidP="0083521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Ningún movimiento elimina el historial. </w:t>
      </w:r>
    </w:p>
    <w:p w14:paraId="63049D66" w14:textId="77777777" w:rsidR="0083521C" w:rsidRPr="0083521C" w:rsidRDefault="00000000" w:rsidP="0083521C">
      <w:pPr>
        <w:spacing w:after="0"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pict w14:anchorId="0FAE316D">
          <v:rect id="_x0000_i1030" style="width:0;height:1.5pt" o:hralign="center" o:hrstd="t" o:hr="t" fillcolor="#a0a0a0" stroked="f"/>
        </w:pict>
      </w:r>
    </w:p>
    <w:p w14:paraId="431732A3" w14:textId="77777777" w:rsidR="0083521C" w:rsidRPr="0083521C" w:rsidRDefault="0083521C" w:rsidP="0083521C">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83521C">
        <w:rPr>
          <w:rFonts w:ascii="Times New Roman" w:eastAsia="Times New Roman" w:hAnsi="Times New Roman" w:cs="Times New Roman"/>
          <w:b/>
          <w:bCs/>
          <w:kern w:val="0"/>
          <w:sz w:val="27"/>
          <w:szCs w:val="27"/>
          <w:lang w:eastAsia="es-PE"/>
          <w14:ligatures w14:val="none"/>
        </w:rPr>
        <w:t>Configuración</w:t>
      </w:r>
    </w:p>
    <w:p w14:paraId="6BFE7639" w14:textId="77777777" w:rsidR="0083521C" w:rsidRPr="0083521C" w:rsidRDefault="0083521C" w:rsidP="0083521C">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Cada almacén podrá configurar:</w:t>
      </w:r>
    </w:p>
    <w:p w14:paraId="1C0A4ED6" w14:textId="77777777" w:rsidR="0083521C" w:rsidRPr="0083521C" w:rsidRDefault="0083521C" w:rsidP="0083521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horarios; </w:t>
      </w:r>
    </w:p>
    <w:p w14:paraId="527F3165" w14:textId="77777777" w:rsidR="0083521C" w:rsidRPr="0083521C" w:rsidRDefault="0083521C" w:rsidP="0083521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responsables; </w:t>
      </w:r>
    </w:p>
    <w:p w14:paraId="7496DEBB" w14:textId="77777777" w:rsidR="0083521C" w:rsidRPr="0083521C" w:rsidRDefault="0083521C" w:rsidP="0083521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capacidad; </w:t>
      </w:r>
    </w:p>
    <w:p w14:paraId="5AEBB37A" w14:textId="77777777" w:rsidR="0083521C" w:rsidRPr="0083521C" w:rsidRDefault="0083521C" w:rsidP="0083521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políticas FEFO/FIFO; </w:t>
      </w:r>
    </w:p>
    <w:p w14:paraId="1F513FCA" w14:textId="77777777" w:rsidR="0083521C" w:rsidRPr="0083521C" w:rsidRDefault="0083521C" w:rsidP="0083521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inventarios programados; </w:t>
      </w:r>
    </w:p>
    <w:p w14:paraId="0B08F483" w14:textId="77777777" w:rsidR="0083521C" w:rsidRPr="0083521C" w:rsidRDefault="0083521C" w:rsidP="0083521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stock mínimo; </w:t>
      </w:r>
    </w:p>
    <w:p w14:paraId="71990E0B" w14:textId="77777777" w:rsidR="0083521C" w:rsidRPr="0083521C" w:rsidRDefault="0083521C" w:rsidP="0083521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stock máximo; </w:t>
      </w:r>
    </w:p>
    <w:p w14:paraId="17BCAEA4" w14:textId="77777777" w:rsidR="0083521C" w:rsidRPr="0083521C" w:rsidRDefault="0083521C" w:rsidP="0083521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Times New Roman" w:eastAsia="Times New Roman" w:hAnsi="Times New Roman" w:cs="Times New Roman"/>
          <w:kern w:val="0"/>
          <w:sz w:val="24"/>
          <w:szCs w:val="24"/>
          <w:lang w:eastAsia="es-PE"/>
          <w14:ligatures w14:val="none"/>
        </w:rPr>
        <w:t xml:space="preserve">reglas de abastecimiento. </w:t>
      </w:r>
    </w:p>
    <w:p w14:paraId="3C8479C2" w14:textId="77777777" w:rsidR="0083521C" w:rsidRPr="0083521C" w:rsidRDefault="00000000" w:rsidP="0083521C">
      <w:pPr>
        <w:spacing w:after="0" w:line="240" w:lineRule="auto"/>
        <w:rPr>
          <w:rFonts w:ascii="Times New Roman" w:eastAsia="Times New Roman" w:hAnsi="Times New Roman" w:cs="Times New Roman"/>
          <w:kern w:val="0"/>
          <w:sz w:val="24"/>
          <w:szCs w:val="24"/>
          <w:lang w:eastAsia="es-PE"/>
          <w14:ligatures w14:val="none"/>
        </w:rPr>
      </w:pPr>
      <w:r>
        <w:rPr>
          <w:rFonts w:ascii="Times New Roman" w:eastAsia="Times New Roman" w:hAnsi="Times New Roman" w:cs="Times New Roman"/>
          <w:kern w:val="0"/>
          <w:sz w:val="24"/>
          <w:szCs w:val="24"/>
          <w:lang w:eastAsia="es-PE"/>
          <w14:ligatures w14:val="none"/>
        </w:rPr>
        <w:pict w14:anchorId="28AAD207">
          <v:rect id="_x0000_i1031" style="width:0;height:1.5pt" o:hralign="center" o:hrstd="t" o:hr="t" fillcolor="#a0a0a0" stroked="f"/>
        </w:pict>
      </w:r>
    </w:p>
    <w:p w14:paraId="413FD973" w14:textId="77777777" w:rsidR="0083521C" w:rsidRPr="0083521C" w:rsidRDefault="0083521C" w:rsidP="0083521C">
      <w:p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83521C">
        <w:rPr>
          <w:rFonts w:ascii="Times New Roman" w:eastAsia="Times New Roman" w:hAnsi="Times New Roman" w:cs="Times New Roman"/>
          <w:b/>
          <w:bCs/>
          <w:kern w:val="0"/>
          <w:sz w:val="27"/>
          <w:szCs w:val="27"/>
          <w:lang w:eastAsia="es-PE"/>
          <w14:ligatures w14:val="none"/>
        </w:rPr>
        <w:t>Pendientes</w:t>
      </w:r>
    </w:p>
    <w:p w14:paraId="4985DFAD" w14:textId="77777777" w:rsidR="0083521C" w:rsidRPr="0083521C" w:rsidRDefault="0083521C" w:rsidP="0083521C">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Segoe UI Symbol" w:eastAsia="Times New Roman" w:hAnsi="Segoe UI Symbol" w:cs="Segoe UI Symbol"/>
          <w:kern w:val="0"/>
          <w:sz w:val="24"/>
          <w:szCs w:val="24"/>
          <w:lang w:eastAsia="es-PE"/>
          <w14:ligatures w14:val="none"/>
        </w:rPr>
        <w:t>⚠</w:t>
      </w:r>
      <w:r w:rsidRPr="0083521C">
        <w:rPr>
          <w:rFonts w:ascii="Times New Roman" w:eastAsia="Times New Roman" w:hAnsi="Times New Roman" w:cs="Times New Roman"/>
          <w:kern w:val="0"/>
          <w:sz w:val="24"/>
          <w:szCs w:val="24"/>
          <w:lang w:eastAsia="es-PE"/>
          <w14:ligatures w14:val="none"/>
        </w:rPr>
        <w:t xml:space="preserve"> Definir almacenes virtuales.</w:t>
      </w:r>
    </w:p>
    <w:p w14:paraId="2FE2D3F4" w14:textId="77777777" w:rsidR="0083521C" w:rsidRPr="0083521C" w:rsidRDefault="0083521C" w:rsidP="0083521C">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Segoe UI Symbol" w:eastAsia="Times New Roman" w:hAnsi="Segoe UI Symbol" w:cs="Segoe UI Symbol"/>
          <w:kern w:val="0"/>
          <w:sz w:val="24"/>
          <w:szCs w:val="24"/>
          <w:lang w:eastAsia="es-PE"/>
          <w14:ligatures w14:val="none"/>
        </w:rPr>
        <w:t>⚠</w:t>
      </w:r>
      <w:r w:rsidRPr="0083521C">
        <w:rPr>
          <w:rFonts w:ascii="Times New Roman" w:eastAsia="Times New Roman" w:hAnsi="Times New Roman" w:cs="Times New Roman"/>
          <w:kern w:val="0"/>
          <w:sz w:val="24"/>
          <w:szCs w:val="24"/>
          <w:lang w:eastAsia="es-PE"/>
          <w14:ligatures w14:val="none"/>
        </w:rPr>
        <w:t xml:space="preserve"> Definir almacenes temporales.</w:t>
      </w:r>
    </w:p>
    <w:p w14:paraId="2BEA04E5" w14:textId="77777777" w:rsidR="0083521C" w:rsidRPr="0083521C" w:rsidRDefault="0083521C" w:rsidP="0083521C">
      <w:p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83521C">
        <w:rPr>
          <w:rFonts w:ascii="Segoe UI Symbol" w:eastAsia="Times New Roman" w:hAnsi="Segoe UI Symbol" w:cs="Segoe UI Symbol"/>
          <w:kern w:val="0"/>
          <w:sz w:val="24"/>
          <w:szCs w:val="24"/>
          <w:lang w:eastAsia="es-PE"/>
          <w14:ligatures w14:val="none"/>
        </w:rPr>
        <w:t>⚠</w:t>
      </w:r>
      <w:r w:rsidRPr="0083521C">
        <w:rPr>
          <w:rFonts w:ascii="Times New Roman" w:eastAsia="Times New Roman" w:hAnsi="Times New Roman" w:cs="Times New Roman"/>
          <w:kern w:val="0"/>
          <w:sz w:val="24"/>
          <w:szCs w:val="24"/>
          <w:lang w:eastAsia="es-PE"/>
          <w14:ligatures w14:val="none"/>
        </w:rPr>
        <w:t xml:space="preserve"> Definir almacenes externos.</w:t>
      </w:r>
    </w:p>
    <w:p w14:paraId="198E0FE4" w14:textId="1D22C8C4" w:rsidR="00CA62EA" w:rsidRDefault="00CA62EA" w:rsidP="00CA62EA">
      <w:pPr>
        <w:pStyle w:val="NormalWeb"/>
      </w:pPr>
      <w:r>
        <w:lastRenderedPageBreak/>
        <w:t>F1.1 Modelo del Negocio</w:t>
      </w:r>
    </w:p>
    <w:p w14:paraId="1B154AB5" w14:textId="300DB964" w:rsidR="00CA62EA" w:rsidRDefault="00CA62EA" w:rsidP="00CA62EA">
      <w:pPr>
        <w:pStyle w:val="NormalWeb"/>
        <w:numPr>
          <w:ilvl w:val="0"/>
          <w:numId w:val="2"/>
        </w:numPr>
      </w:pPr>
      <w:r>
        <w:t>CONTEXTO DEL ERP</w:t>
      </w:r>
    </w:p>
    <w:p w14:paraId="19278B12" w14:textId="6EE4286A" w:rsidR="00CA62EA" w:rsidRDefault="00CA62EA" w:rsidP="00CA62EA">
      <w:pPr>
        <w:pStyle w:val="NormalWeb"/>
        <w:ind w:left="792"/>
      </w:pPr>
      <w:r>
        <w:t>Este ERP está diseñado para soportar grupos empresariales compuestos por múltiples empresas, marcas, sucursales y centros logísticos, permitiendo que operen como una única organización sin perder su independencia legal, operativa y contable.</w:t>
      </w:r>
    </w:p>
    <w:p w14:paraId="6EC65367" w14:textId="1D0EE65E" w:rsidR="00CA62EA" w:rsidRDefault="00CA62EA" w:rsidP="00CA62EA">
      <w:pPr>
        <w:pStyle w:val="NormalWeb"/>
        <w:ind w:left="792"/>
      </w:pPr>
      <w:r>
        <w:t>Su enfoque principal es la industria gastronómica, aunque la arquitectura permitirá extenderse a otros sectores mediante módulos.</w:t>
      </w:r>
    </w:p>
    <w:p w14:paraId="0353F921" w14:textId="79AF7987" w:rsidR="00CA62EA" w:rsidRDefault="00CA62EA" w:rsidP="00CA62EA">
      <w:pPr>
        <w:pStyle w:val="NormalWeb"/>
        <w:numPr>
          <w:ilvl w:val="0"/>
          <w:numId w:val="2"/>
        </w:numPr>
      </w:pPr>
      <w:r>
        <w:t>DEFINICIONES DEL DOMINIO</w:t>
      </w:r>
    </w:p>
    <w:p w14:paraId="304CDCE6" w14:textId="77777777" w:rsidR="00653FED" w:rsidRDefault="00653FED" w:rsidP="00653FED">
      <w:pPr>
        <w:pStyle w:val="NormalWeb"/>
        <w:numPr>
          <w:ilvl w:val="2"/>
          <w:numId w:val="2"/>
        </w:numPr>
      </w:pPr>
      <w:r w:rsidRPr="00653FED">
        <w:t>2.1.1 Definición</w:t>
      </w:r>
      <w:r w:rsidRPr="00653FED">
        <w:br/>
        <w:t>El Grupo Empresarial Majambo es un conjunto de sociedades legalmente independientes, unificadas bajo una misma dirección y control económico. Su núcleo es el rubro gastronómico, pero puede abarcar también empresas de logística, transporte y servicios varios orientadas a cubrir necesidades internas del grupo. Es propiedad de un grupo familiar, con dirección delegable a terceros con capacidad.</w:t>
      </w:r>
    </w:p>
    <w:p w14:paraId="3FDB5FAE" w14:textId="19042A23" w:rsidR="00653FED" w:rsidRDefault="00653FED" w:rsidP="00653FED">
      <w:pPr>
        <w:pStyle w:val="NormalWeb"/>
        <w:numPr>
          <w:ilvl w:val="2"/>
          <w:numId w:val="2"/>
        </w:numPr>
      </w:pPr>
      <w:r>
        <w:t>Objetivo</w:t>
      </w:r>
    </w:p>
    <w:p w14:paraId="5DF26482" w14:textId="77777777" w:rsidR="00653FED" w:rsidRDefault="00653FED" w:rsidP="00653FED">
      <w:pPr>
        <w:pStyle w:val="NormalWeb"/>
        <w:ind w:left="1224"/>
      </w:pPr>
      <w:r>
        <w:t>Operar como una sola unidad estratégica para ganar competitividad, diversificar riesgos y optimizar recursos entre las empresas miembro.</w:t>
      </w:r>
    </w:p>
    <w:p w14:paraId="3706C850" w14:textId="7737B9C9" w:rsidR="00653FED" w:rsidRDefault="00653FED" w:rsidP="00653FED">
      <w:pPr>
        <w:pStyle w:val="NormalWeb"/>
        <w:numPr>
          <w:ilvl w:val="2"/>
          <w:numId w:val="2"/>
        </w:numPr>
      </w:pPr>
      <w:r>
        <w:t>Responsabilidades</w:t>
      </w:r>
    </w:p>
    <w:p w14:paraId="1A3F6CEC" w14:textId="77777777" w:rsidR="00653FED" w:rsidRDefault="00653FED" w:rsidP="00653FED">
      <w:pPr>
        <w:pStyle w:val="NormalWeb"/>
        <w:numPr>
          <w:ilvl w:val="2"/>
          <w:numId w:val="16"/>
        </w:numPr>
      </w:pPr>
      <w:r>
        <w:t>Alinear objetivos corporativos.</w:t>
      </w:r>
    </w:p>
    <w:p w14:paraId="0E4254A2" w14:textId="77777777" w:rsidR="00653FED" w:rsidRDefault="00653FED" w:rsidP="00653FED">
      <w:pPr>
        <w:pStyle w:val="NormalWeb"/>
        <w:numPr>
          <w:ilvl w:val="2"/>
          <w:numId w:val="16"/>
        </w:numPr>
      </w:pPr>
      <w:r>
        <w:t>Asignar recursos de capital.</w:t>
      </w:r>
    </w:p>
    <w:p w14:paraId="21B5757D" w14:textId="77777777" w:rsidR="00653FED" w:rsidRDefault="00653FED" w:rsidP="00653FED">
      <w:pPr>
        <w:pStyle w:val="NormalWeb"/>
        <w:numPr>
          <w:ilvl w:val="2"/>
          <w:numId w:val="16"/>
        </w:numPr>
      </w:pPr>
      <w:r>
        <w:t>Direccionar el crecimiento.</w:t>
      </w:r>
    </w:p>
    <w:p w14:paraId="4968FD73" w14:textId="77777777" w:rsidR="00653FED" w:rsidRDefault="00653FED" w:rsidP="00653FED">
      <w:pPr>
        <w:pStyle w:val="NormalWeb"/>
        <w:numPr>
          <w:ilvl w:val="2"/>
          <w:numId w:val="16"/>
        </w:numPr>
      </w:pPr>
      <w:r>
        <w:t>Definir estrategia y dirección unificada.</w:t>
      </w:r>
    </w:p>
    <w:p w14:paraId="5BCFF1BA" w14:textId="77777777" w:rsidR="00653FED" w:rsidRDefault="00653FED" w:rsidP="00653FED">
      <w:pPr>
        <w:pStyle w:val="NormalWeb"/>
        <w:numPr>
          <w:ilvl w:val="2"/>
          <w:numId w:val="16"/>
        </w:numPr>
      </w:pPr>
      <w:r>
        <w:t>Asegurar cumplimiento legal y fiscal.</w:t>
      </w:r>
    </w:p>
    <w:p w14:paraId="53795B50" w14:textId="77777777" w:rsidR="00653FED" w:rsidRDefault="00653FED" w:rsidP="00653FED">
      <w:pPr>
        <w:pStyle w:val="NormalWeb"/>
        <w:numPr>
          <w:ilvl w:val="2"/>
          <w:numId w:val="16"/>
        </w:numPr>
      </w:pPr>
      <w:r>
        <w:t>Proveer gobierno corporativo, estandarizando políticas internas.</w:t>
      </w:r>
    </w:p>
    <w:p w14:paraId="71B0F7BB" w14:textId="77777777" w:rsidR="00653FED" w:rsidRDefault="00653FED" w:rsidP="00653FED">
      <w:pPr>
        <w:pStyle w:val="NormalWeb"/>
        <w:numPr>
          <w:ilvl w:val="2"/>
          <w:numId w:val="16"/>
        </w:numPr>
      </w:pPr>
      <w:r>
        <w:t>Proteger la propiedad intelectual.</w:t>
      </w:r>
    </w:p>
    <w:p w14:paraId="2D1CC1D0" w14:textId="77777777" w:rsidR="00653FED" w:rsidRDefault="00653FED" w:rsidP="00653FED">
      <w:pPr>
        <w:pStyle w:val="NormalWeb"/>
        <w:numPr>
          <w:ilvl w:val="2"/>
          <w:numId w:val="16"/>
        </w:numPr>
      </w:pPr>
      <w:r>
        <w:t>Centralizar compras y proveedores.</w:t>
      </w:r>
    </w:p>
    <w:p w14:paraId="43440C39" w14:textId="77777777" w:rsidR="00653FED" w:rsidRDefault="00653FED" w:rsidP="00653FED">
      <w:pPr>
        <w:pStyle w:val="NormalWeb"/>
        <w:numPr>
          <w:ilvl w:val="2"/>
          <w:numId w:val="16"/>
        </w:numPr>
      </w:pPr>
      <w:r>
        <w:t>Garantizar el financiamiento.</w:t>
      </w:r>
    </w:p>
    <w:p w14:paraId="704CB7CB" w14:textId="574B1A2B" w:rsidR="00653FED" w:rsidRPr="00653FED" w:rsidRDefault="00653FED" w:rsidP="00653FED">
      <w:pPr>
        <w:pStyle w:val="NormalWeb"/>
        <w:numPr>
          <w:ilvl w:val="2"/>
          <w:numId w:val="16"/>
        </w:numPr>
      </w:pPr>
      <w:r>
        <w:t>Evitar conflictos de interés.</w:t>
      </w:r>
    </w:p>
    <w:p w14:paraId="0FC3427E" w14:textId="2FDF4FE1" w:rsidR="00653FED" w:rsidRDefault="00653FED" w:rsidP="00653FED">
      <w:pPr>
        <w:pStyle w:val="NormalWeb"/>
        <w:numPr>
          <w:ilvl w:val="2"/>
          <w:numId w:val="2"/>
        </w:numPr>
      </w:pPr>
      <w:r w:rsidRPr="00653FED">
        <w:t>Relaciones</w:t>
      </w:r>
      <w:r w:rsidRPr="00653FED">
        <w:br/>
        <w:t>El Grupo Empresarial:</w:t>
      </w:r>
    </w:p>
    <w:p w14:paraId="708CA46D" w14:textId="77777777" w:rsidR="00653FED" w:rsidRPr="00653FED" w:rsidRDefault="00653FED" w:rsidP="00653FED">
      <w:pPr>
        <w:pStyle w:val="NormalWeb"/>
        <w:numPr>
          <w:ilvl w:val="2"/>
          <w:numId w:val="12"/>
        </w:numPr>
      </w:pPr>
      <w:r w:rsidRPr="00653FED">
        <w:t>agrupa empresas del rubro gastronómico como núcleo;</w:t>
      </w:r>
    </w:p>
    <w:p w14:paraId="5E8CEB86" w14:textId="77777777" w:rsidR="00653FED" w:rsidRPr="00653FED" w:rsidRDefault="00653FED" w:rsidP="00653FED">
      <w:pPr>
        <w:pStyle w:val="NormalWeb"/>
        <w:numPr>
          <w:ilvl w:val="2"/>
          <w:numId w:val="12"/>
        </w:numPr>
      </w:pPr>
      <w:r w:rsidRPr="00653FED">
        <w:t>puede agrupar empresas de logística, transporte y servicios varios, orientadas a las necesidades del grupo;</w:t>
      </w:r>
    </w:p>
    <w:p w14:paraId="5F344C51" w14:textId="77777777" w:rsidR="00653FED" w:rsidRPr="00653FED" w:rsidRDefault="00653FED" w:rsidP="00653FED">
      <w:pPr>
        <w:pStyle w:val="NormalWeb"/>
        <w:numPr>
          <w:ilvl w:val="2"/>
          <w:numId w:val="12"/>
        </w:numPr>
      </w:pPr>
      <w:r w:rsidRPr="00653FED">
        <w:t>estas empresas de soporte pueden además servir a terceros, siempre sin exponer la inteligencia interna (know-how, procesos, datos) de las empresas del grupo;</w:t>
      </w:r>
    </w:p>
    <w:p w14:paraId="7460BB0E" w14:textId="77777777" w:rsidR="00653FED" w:rsidRPr="00653FED" w:rsidRDefault="00653FED" w:rsidP="00653FED">
      <w:pPr>
        <w:pStyle w:val="NormalWeb"/>
        <w:numPr>
          <w:ilvl w:val="2"/>
          <w:numId w:val="12"/>
        </w:numPr>
      </w:pPr>
      <w:r w:rsidRPr="00653FED">
        <w:t>puede brindar bienes o servicios a terceros fuera del grupo;</w:t>
      </w:r>
    </w:p>
    <w:p w14:paraId="3DF4FD0D" w14:textId="77777777" w:rsidR="00653FED" w:rsidRPr="00653FED" w:rsidRDefault="00653FED" w:rsidP="00653FED">
      <w:pPr>
        <w:pStyle w:val="NormalWeb"/>
        <w:numPr>
          <w:ilvl w:val="2"/>
          <w:numId w:val="12"/>
        </w:numPr>
      </w:pPr>
      <w:r w:rsidRPr="00653FED">
        <w:t>es propiedad de un grupo familiar (sociedad);</w:t>
      </w:r>
    </w:p>
    <w:p w14:paraId="7A9CA406" w14:textId="77777777" w:rsidR="00653FED" w:rsidRPr="00653FED" w:rsidRDefault="00653FED" w:rsidP="00653FED">
      <w:pPr>
        <w:pStyle w:val="NormalWeb"/>
        <w:numPr>
          <w:ilvl w:val="2"/>
          <w:numId w:val="12"/>
        </w:numPr>
      </w:pPr>
      <w:r w:rsidRPr="00653FED">
        <w:lastRenderedPageBreak/>
        <w:t>puede delegar su dirección a terceros con capacidad demostrada;</w:t>
      </w:r>
    </w:p>
    <w:p w14:paraId="4A8878BC" w14:textId="347EC2EF" w:rsidR="00653FED" w:rsidRPr="00653FED" w:rsidRDefault="00653FED" w:rsidP="00653FED">
      <w:pPr>
        <w:pStyle w:val="NormalWeb"/>
        <w:numPr>
          <w:ilvl w:val="2"/>
          <w:numId w:val="12"/>
        </w:numPr>
      </w:pPr>
      <w:r w:rsidRPr="00653FED">
        <w:t>cada empresa miembro opera bajo sus propias marcas, sucursales y almacenes.</w:t>
      </w:r>
    </w:p>
    <w:p w14:paraId="1F6E8312" w14:textId="3D55FE03" w:rsidR="00653FED" w:rsidRDefault="00653FED" w:rsidP="00653FED">
      <w:pPr>
        <w:pStyle w:val="NormalWeb"/>
        <w:numPr>
          <w:ilvl w:val="2"/>
          <w:numId w:val="2"/>
        </w:numPr>
      </w:pPr>
      <w:r w:rsidRPr="00653FED">
        <w:t>Restricciones </w:t>
      </w:r>
    </w:p>
    <w:p w14:paraId="34570BCF" w14:textId="77777777" w:rsidR="00653FED" w:rsidRDefault="00653FED" w:rsidP="00653FED">
      <w:pPr>
        <w:pStyle w:val="NormalWeb"/>
        <w:numPr>
          <w:ilvl w:val="2"/>
          <w:numId w:val="15"/>
        </w:numPr>
      </w:pPr>
      <w:r w:rsidRPr="00653FED">
        <w:t>Las empresas de soporte (logística, transporte, servicios) que atiendan terceros no pueden exponer inteligencia interna, procesos ni datos de las empresas del grupo.</w:t>
      </w:r>
    </w:p>
    <w:p w14:paraId="0A6CD367" w14:textId="77777777" w:rsidR="00653FED" w:rsidRDefault="00653FED" w:rsidP="00653FED">
      <w:pPr>
        <w:pStyle w:val="NormalWeb"/>
        <w:numPr>
          <w:ilvl w:val="2"/>
          <w:numId w:val="15"/>
        </w:numPr>
      </w:pPr>
      <w:r>
        <w:t>No puede beneficiar a una empresa miembro en perjuicio de otra.</w:t>
      </w:r>
    </w:p>
    <w:p w14:paraId="0BF6C9AC" w14:textId="77777777" w:rsidR="00653FED" w:rsidRDefault="00653FED" w:rsidP="00653FED">
      <w:pPr>
        <w:pStyle w:val="NormalWeb"/>
        <w:numPr>
          <w:ilvl w:val="2"/>
          <w:numId w:val="15"/>
        </w:numPr>
      </w:pPr>
      <w:r>
        <w:t>No puede generar competencia desleal entre empresas miembro o con terceros.</w:t>
      </w:r>
    </w:p>
    <w:p w14:paraId="15A38841" w14:textId="77777777" w:rsidR="00653FED" w:rsidRDefault="00653FED" w:rsidP="00653FED">
      <w:pPr>
        <w:pStyle w:val="NormalWeb"/>
        <w:numPr>
          <w:ilvl w:val="2"/>
          <w:numId w:val="15"/>
        </w:numPr>
      </w:pPr>
      <w:r>
        <w:t>Toda auditoría a empresas del grupo se hace con igual calidad y profundidad.</w:t>
      </w:r>
    </w:p>
    <w:p w14:paraId="3DAEE501" w14:textId="77777777" w:rsidR="00653FED" w:rsidRDefault="00653FED" w:rsidP="00653FED">
      <w:pPr>
        <w:pStyle w:val="NormalWeb"/>
        <w:numPr>
          <w:ilvl w:val="2"/>
          <w:numId w:val="15"/>
        </w:numPr>
      </w:pPr>
      <w:r>
        <w:t>No puede compartir información interna con terceros fuera del grupo.</w:t>
      </w:r>
    </w:p>
    <w:p w14:paraId="79942476" w14:textId="77777777" w:rsidR="00653FED" w:rsidRDefault="00653FED" w:rsidP="00653FED">
      <w:pPr>
        <w:pStyle w:val="NormalWeb"/>
        <w:numPr>
          <w:ilvl w:val="2"/>
          <w:numId w:val="15"/>
        </w:numPr>
      </w:pPr>
      <w:r>
        <w:t>No puede vender propiedad intelectual sin aprobación unánime de la sociedad.</w:t>
      </w:r>
    </w:p>
    <w:p w14:paraId="0BB4DB8B" w14:textId="33035D19" w:rsidR="00653FED" w:rsidRDefault="00653FED" w:rsidP="00653FED">
      <w:pPr>
        <w:pStyle w:val="NormalWeb"/>
        <w:numPr>
          <w:ilvl w:val="2"/>
          <w:numId w:val="15"/>
        </w:numPr>
      </w:pPr>
      <w:r>
        <w:t>Debe cumplir legislación y reglamentos del país donde opere.</w:t>
      </w:r>
    </w:p>
    <w:p w14:paraId="51F98D0A" w14:textId="77777777" w:rsidR="00653FED" w:rsidRPr="00653FED" w:rsidRDefault="00653FED" w:rsidP="00653FED">
      <w:pPr>
        <w:pStyle w:val="NormalWeb"/>
        <w:numPr>
          <w:ilvl w:val="2"/>
          <w:numId w:val="2"/>
        </w:numPr>
      </w:pPr>
      <w:r>
        <w:rPr>
          <w:rFonts w:ascii="Segoe UI Symbol" w:hAnsi="Segoe UI Symbol" w:cs="Segoe UI Symbol"/>
        </w:rPr>
        <w:t>Ejemplos:</w:t>
      </w:r>
    </w:p>
    <w:p w14:paraId="736C8566" w14:textId="6DA4A1D4" w:rsidR="00653FED" w:rsidRPr="00653FED" w:rsidRDefault="00653FED" w:rsidP="00653FED">
      <w:pPr>
        <w:pStyle w:val="NormalWeb"/>
        <w:ind w:left="1224"/>
      </w:pPr>
      <w:r>
        <w:rPr>
          <w:rFonts w:ascii="Segoe UI Symbol" w:hAnsi="Segoe UI Symbol" w:cs="Segoe UI Symbol"/>
        </w:rPr>
        <w:t>⚠</w:t>
      </w:r>
      <w:r>
        <w:t xml:space="preserve"> Pendiente: listar empresas miembro actuales del grupo (nombres, rubro específico, marcas asociadas).</w:t>
      </w:r>
    </w:p>
    <w:p w14:paraId="1C703A90" w14:textId="3FCED953" w:rsidR="00653FED" w:rsidRDefault="00653FED" w:rsidP="00653FED">
      <w:pPr>
        <w:pStyle w:val="NormalWeb"/>
        <w:numPr>
          <w:ilvl w:val="2"/>
          <w:numId w:val="2"/>
        </w:numPr>
      </w:pPr>
      <w:r>
        <w:t>Configuraciones</w:t>
      </w:r>
    </w:p>
    <w:p w14:paraId="188360E9" w14:textId="77777777" w:rsidR="00653FED" w:rsidRDefault="00653FED" w:rsidP="00653FED">
      <w:pPr>
        <w:pStyle w:val="NormalWeb"/>
        <w:numPr>
          <w:ilvl w:val="2"/>
          <w:numId w:val="14"/>
        </w:numPr>
      </w:pPr>
      <w:r>
        <w:t>No aplica — el Grupo Empresarial es entidad legal/estratégica, sin configuración operativa en el sistema. La configuración de tenant vive a nivel Empresa (siguiente concepto).</w:t>
      </w:r>
    </w:p>
    <w:p w14:paraId="03297FC6" w14:textId="77777777" w:rsidR="00653FED" w:rsidRDefault="00653FED" w:rsidP="00653FED">
      <w:pPr>
        <w:pStyle w:val="NormalWeb"/>
        <w:numPr>
          <w:ilvl w:val="2"/>
          <w:numId w:val="2"/>
        </w:numPr>
      </w:pPr>
      <w:r>
        <w:t>2.1.8 Pendientes</w:t>
      </w:r>
    </w:p>
    <w:p w14:paraId="6A177A16" w14:textId="77777777" w:rsidR="00653FED" w:rsidRDefault="00653FED" w:rsidP="00653FED">
      <w:pPr>
        <w:pStyle w:val="NormalWeb"/>
        <w:numPr>
          <w:ilvl w:val="2"/>
          <w:numId w:val="13"/>
        </w:numPr>
      </w:pPr>
      <w:r>
        <w:rPr>
          <w:rFonts w:ascii="Segoe UI Symbol" w:hAnsi="Segoe UI Symbol" w:cs="Segoe UI Symbol"/>
        </w:rPr>
        <w:t>⚠</w:t>
      </w:r>
      <w:r>
        <w:t xml:space="preserve"> Definir mecanismo formal de resolución de conflicto de interés entre empresas miembro.</w:t>
      </w:r>
    </w:p>
    <w:p w14:paraId="21B38FD0" w14:textId="77777777" w:rsidR="00653FED" w:rsidRDefault="00653FED" w:rsidP="00653FED">
      <w:pPr>
        <w:pStyle w:val="NormalWeb"/>
        <w:numPr>
          <w:ilvl w:val="2"/>
          <w:numId w:val="13"/>
        </w:numPr>
      </w:pPr>
      <w:r>
        <w:rPr>
          <w:rFonts w:ascii="Segoe UI Symbol" w:hAnsi="Segoe UI Symbol" w:cs="Segoe UI Symbol"/>
        </w:rPr>
        <w:t>⚠</w:t>
      </w:r>
      <w:r>
        <w:t xml:space="preserve"> Definir criterios objetivos para "beneficiar/perjudicar" entre empresas (2.1.5).</w:t>
      </w:r>
    </w:p>
    <w:p w14:paraId="00A0E5AC" w14:textId="77777777" w:rsidR="00653FED" w:rsidRDefault="00653FED" w:rsidP="00653FED">
      <w:pPr>
        <w:pStyle w:val="NormalWeb"/>
        <w:numPr>
          <w:ilvl w:val="2"/>
          <w:numId w:val="13"/>
        </w:numPr>
      </w:pPr>
      <w:r>
        <w:rPr>
          <w:rFonts w:ascii="Segoe UI Symbol" w:hAnsi="Segoe UI Symbol" w:cs="Segoe UI Symbol"/>
        </w:rPr>
        <w:t>⚠</w:t>
      </w:r>
      <w:r>
        <w:t xml:space="preserve"> Definir proceso de aprobación unánime de la sociedad (quórum, actas).</w:t>
      </w:r>
    </w:p>
    <w:p w14:paraId="4AAB1327" w14:textId="23BC792B" w:rsidR="00653FED" w:rsidRDefault="00653FED" w:rsidP="00653FED">
      <w:pPr>
        <w:pStyle w:val="NormalWeb"/>
        <w:numPr>
          <w:ilvl w:val="2"/>
          <w:numId w:val="13"/>
        </w:numPr>
      </w:pPr>
      <w:r>
        <w:rPr>
          <w:rFonts w:ascii="Segoe UI Symbol" w:hAnsi="Segoe UI Symbol" w:cs="Segoe UI Symbol"/>
        </w:rPr>
        <w:t>⚠</w:t>
      </w:r>
      <w:r>
        <w:t xml:space="preserve"> Definir si terceros externos pueden ser accionistas o solo dirección delegada.</w:t>
      </w:r>
    </w:p>
    <w:p w14:paraId="5C83DB42" w14:textId="199B9A66" w:rsidR="00702B87" w:rsidRDefault="005A6944" w:rsidP="00702B87">
      <w:pPr>
        <w:pStyle w:val="NormalWeb"/>
        <w:numPr>
          <w:ilvl w:val="1"/>
          <w:numId w:val="2"/>
        </w:numPr>
      </w:pPr>
      <w:r>
        <w:t>Empresa</w:t>
      </w:r>
    </w:p>
    <w:p w14:paraId="0D485307" w14:textId="77777777" w:rsidR="005A6944" w:rsidRDefault="00702B87" w:rsidP="00D5646B">
      <w:pPr>
        <w:pStyle w:val="NormalWeb"/>
        <w:numPr>
          <w:ilvl w:val="2"/>
          <w:numId w:val="2"/>
        </w:numPr>
      </w:pPr>
      <w:r>
        <w:t>Definición</w:t>
      </w:r>
    </w:p>
    <w:p w14:paraId="3C28FF22" w14:textId="2BCF00C9" w:rsidR="005A6944" w:rsidRDefault="005A6944" w:rsidP="005A6944">
      <w:pPr>
        <w:pStyle w:val="NormalWeb"/>
        <w:ind w:left="1224"/>
      </w:pPr>
      <w:r w:rsidRPr="005A6944">
        <w:t>La empresa es una organización de personas y recursos orientada a producir bienes o servicios. En el contexto del Grupo Empresarial Majambo, es una unidad legal (RUC) perteneciente al grupo, que separa y organiza recursos para cumplir los objetivos del grupo.</w:t>
      </w:r>
    </w:p>
    <w:p w14:paraId="386CE927" w14:textId="10E3C6A5" w:rsidR="00702B87" w:rsidRDefault="00702B87" w:rsidP="00D5646B">
      <w:pPr>
        <w:pStyle w:val="NormalWeb"/>
        <w:numPr>
          <w:ilvl w:val="2"/>
          <w:numId w:val="2"/>
        </w:numPr>
      </w:pPr>
      <w:r>
        <w:t>Objetivo</w:t>
      </w:r>
    </w:p>
    <w:p w14:paraId="2E345D6C" w14:textId="2E1106BC" w:rsidR="005A6944" w:rsidRDefault="005A6944" w:rsidP="005A6944">
      <w:pPr>
        <w:pStyle w:val="NormalWeb"/>
        <w:ind w:left="1224"/>
      </w:pPr>
      <w:r w:rsidRPr="005A6944">
        <w:lastRenderedPageBreak/>
        <w:t>Ejecutar una actividad económica específica dentro del grupo (operación, logística, servicios, asesoría, transporte), contribuyendo a los objetivos estratégicos del Grupo Empresarial sin comprometer su propia rentabilidad.</w:t>
      </w:r>
    </w:p>
    <w:p w14:paraId="45394DF1" w14:textId="77777777" w:rsidR="00702B87" w:rsidRDefault="00702B87" w:rsidP="00702B87">
      <w:pPr>
        <w:pStyle w:val="NormalWeb"/>
        <w:numPr>
          <w:ilvl w:val="2"/>
          <w:numId w:val="2"/>
        </w:numPr>
      </w:pPr>
      <w:r>
        <w:t>Responsabilidades</w:t>
      </w:r>
    </w:p>
    <w:p w14:paraId="13971EED" w14:textId="77777777" w:rsidR="005A6944" w:rsidRDefault="005A6944" w:rsidP="005A6944">
      <w:pPr>
        <w:pStyle w:val="NormalWeb"/>
        <w:numPr>
          <w:ilvl w:val="0"/>
          <w:numId w:val="17"/>
        </w:numPr>
      </w:pPr>
      <w:r>
        <w:t>Ejecutar su actividad económica (operativa, logística, servicios, asesoría, transporte).</w:t>
      </w:r>
    </w:p>
    <w:p w14:paraId="278A2285" w14:textId="77777777" w:rsidR="005A6944" w:rsidRDefault="005A6944" w:rsidP="005A6944">
      <w:pPr>
        <w:pStyle w:val="NormalWeb"/>
        <w:numPr>
          <w:ilvl w:val="0"/>
          <w:numId w:val="17"/>
        </w:numPr>
      </w:pPr>
      <w:r>
        <w:t>Pagar sus propias cuentas y obligaciones.</w:t>
      </w:r>
    </w:p>
    <w:p w14:paraId="795B1989" w14:textId="77777777" w:rsidR="005A6944" w:rsidRDefault="005A6944" w:rsidP="005A6944">
      <w:pPr>
        <w:pStyle w:val="NormalWeb"/>
        <w:numPr>
          <w:ilvl w:val="0"/>
          <w:numId w:val="17"/>
        </w:numPr>
      </w:pPr>
      <w:r>
        <w:t>Cumplir lineamientos y objetivos del Grupo.</w:t>
      </w:r>
    </w:p>
    <w:p w14:paraId="36EF9914" w14:textId="77777777" w:rsidR="005A6944" w:rsidRDefault="005A6944" w:rsidP="005A6944">
      <w:pPr>
        <w:pStyle w:val="NormalWeb"/>
        <w:numPr>
          <w:ilvl w:val="0"/>
          <w:numId w:val="17"/>
        </w:numPr>
      </w:pPr>
      <w:r>
        <w:t>Mantener su propia rentabilidad como organización.</w:t>
      </w:r>
    </w:p>
    <w:p w14:paraId="4995C90B" w14:textId="77777777" w:rsidR="005A6944" w:rsidRPr="005A6944" w:rsidRDefault="005A6944" w:rsidP="005A6944">
      <w:pPr>
        <w:pStyle w:val="Prrafodelista"/>
        <w:numPr>
          <w:ilvl w:val="0"/>
          <w:numId w:val="17"/>
        </w:numPr>
        <w:rPr>
          <w:rFonts w:ascii="Times New Roman" w:eastAsia="Times New Roman" w:hAnsi="Times New Roman" w:cs="Times New Roman"/>
          <w:kern w:val="0"/>
          <w:sz w:val="24"/>
          <w:szCs w:val="24"/>
          <w:lang w:eastAsia="es-PE"/>
          <w14:ligatures w14:val="none"/>
        </w:rPr>
      </w:pPr>
      <w:r w:rsidRPr="005A6944">
        <w:rPr>
          <w:rFonts w:ascii="Times New Roman" w:eastAsia="Times New Roman" w:hAnsi="Times New Roman" w:cs="Times New Roman"/>
          <w:kern w:val="0"/>
          <w:sz w:val="24"/>
          <w:szCs w:val="24"/>
          <w:lang w:eastAsia="es-PE"/>
          <w14:ligatures w14:val="none"/>
        </w:rPr>
        <w:t>Solicitar préstamos únicamente con estudio de viabilidad previo del área contable, evaluando monto solicitado, motivo, tasas y plazos.</w:t>
      </w:r>
    </w:p>
    <w:p w14:paraId="43E8B412" w14:textId="7356FEEE" w:rsidR="005A6944" w:rsidRDefault="005A6944" w:rsidP="005A6944">
      <w:pPr>
        <w:pStyle w:val="NormalWeb"/>
        <w:numPr>
          <w:ilvl w:val="0"/>
          <w:numId w:val="17"/>
        </w:numPr>
      </w:pPr>
      <w:r>
        <w:t>Cumplir legislación tributaria y legal del área donde opera.</w:t>
      </w:r>
    </w:p>
    <w:p w14:paraId="426FE90C" w14:textId="77777777" w:rsidR="00702B87" w:rsidRDefault="00702B87" w:rsidP="00702B87">
      <w:pPr>
        <w:pStyle w:val="NormalWeb"/>
        <w:numPr>
          <w:ilvl w:val="2"/>
          <w:numId w:val="2"/>
        </w:numPr>
      </w:pPr>
      <w:r>
        <w:t>Relaciones</w:t>
      </w:r>
    </w:p>
    <w:p w14:paraId="1CCDBFA5" w14:textId="77777777" w:rsidR="005A6944" w:rsidRDefault="005A6944" w:rsidP="005A6944">
      <w:pPr>
        <w:pStyle w:val="NormalWeb"/>
        <w:spacing w:before="0" w:beforeAutospacing="0" w:after="0" w:afterAutospacing="0"/>
        <w:ind w:left="1224"/>
      </w:pPr>
      <w:r>
        <w:t>Una empresa:</w:t>
      </w:r>
    </w:p>
    <w:p w14:paraId="0E87BB79" w14:textId="77777777" w:rsidR="005A6944" w:rsidRDefault="005A6944" w:rsidP="005A6944">
      <w:pPr>
        <w:pStyle w:val="NormalWeb"/>
        <w:numPr>
          <w:ilvl w:val="0"/>
          <w:numId w:val="18"/>
        </w:numPr>
        <w:spacing w:before="0" w:beforeAutospacing="0" w:after="0" w:afterAutospacing="0"/>
      </w:pPr>
      <w:r>
        <w:t>pertenece a un Grupo Empresarial;</w:t>
      </w:r>
    </w:p>
    <w:p w14:paraId="082FC017" w14:textId="77777777" w:rsidR="005A6944" w:rsidRDefault="005A6944" w:rsidP="005A6944">
      <w:pPr>
        <w:pStyle w:val="NormalWeb"/>
        <w:numPr>
          <w:ilvl w:val="0"/>
          <w:numId w:val="18"/>
        </w:numPr>
      </w:pPr>
      <w:r>
        <w:t>puede poseer una o más marcas;</w:t>
      </w:r>
    </w:p>
    <w:p w14:paraId="2AE8EF80" w14:textId="77777777" w:rsidR="005A6944" w:rsidRDefault="005A6944" w:rsidP="005A6944">
      <w:pPr>
        <w:pStyle w:val="NormalWeb"/>
        <w:numPr>
          <w:ilvl w:val="0"/>
          <w:numId w:val="18"/>
        </w:numPr>
      </w:pPr>
      <w:r>
        <w:t>puede poseer una o más sucursales;</w:t>
      </w:r>
    </w:p>
    <w:p w14:paraId="4538BD5E" w14:textId="77777777" w:rsidR="005A6944" w:rsidRDefault="005A6944" w:rsidP="005A6944">
      <w:pPr>
        <w:pStyle w:val="NormalWeb"/>
        <w:numPr>
          <w:ilvl w:val="0"/>
          <w:numId w:val="18"/>
        </w:numPr>
      </w:pPr>
      <w:r>
        <w:t>puede prestar servicios y ejecutar actividades a clientes/empresas fuera del grupo;</w:t>
      </w:r>
    </w:p>
    <w:p w14:paraId="2C320B40" w14:textId="2CC59E02" w:rsidR="005A6944" w:rsidRDefault="005A6944" w:rsidP="005A6944">
      <w:pPr>
        <w:pStyle w:val="NormalWeb"/>
        <w:numPr>
          <w:ilvl w:val="0"/>
          <w:numId w:val="18"/>
        </w:numPr>
      </w:pPr>
      <w:r>
        <w:t>puede contratar servicios, sistemas o soporte de terceros fuera del grupo (si no afecta rentabilidad del grupo o sostiene la propia).</w:t>
      </w:r>
    </w:p>
    <w:p w14:paraId="460413A2" w14:textId="401C7378" w:rsidR="005A6944" w:rsidRDefault="005A6944" w:rsidP="00702B87">
      <w:pPr>
        <w:pStyle w:val="NormalWeb"/>
        <w:numPr>
          <w:ilvl w:val="2"/>
          <w:numId w:val="2"/>
        </w:numPr>
      </w:pPr>
      <w:r>
        <w:t>Tipos</w:t>
      </w:r>
    </w:p>
    <w:p w14:paraId="66C6EF72" w14:textId="77777777" w:rsidR="005A6944" w:rsidRDefault="005A6944" w:rsidP="005A6944">
      <w:pPr>
        <w:pStyle w:val="NormalWeb"/>
        <w:numPr>
          <w:ilvl w:val="0"/>
          <w:numId w:val="19"/>
        </w:numPr>
      </w:pPr>
      <w:r>
        <w:t>Operativa.</w:t>
      </w:r>
    </w:p>
    <w:p w14:paraId="78DCE551" w14:textId="77777777" w:rsidR="005A6944" w:rsidRDefault="005A6944" w:rsidP="005A6944">
      <w:pPr>
        <w:pStyle w:val="NormalWeb"/>
        <w:numPr>
          <w:ilvl w:val="0"/>
          <w:numId w:val="19"/>
        </w:numPr>
      </w:pPr>
      <w:r>
        <w:t>Logística.</w:t>
      </w:r>
    </w:p>
    <w:p w14:paraId="4D564CC3" w14:textId="77777777" w:rsidR="005A6944" w:rsidRDefault="005A6944" w:rsidP="005A6944">
      <w:pPr>
        <w:pStyle w:val="NormalWeb"/>
        <w:numPr>
          <w:ilvl w:val="0"/>
          <w:numId w:val="19"/>
        </w:numPr>
      </w:pPr>
      <w:r>
        <w:t>Prestadora de servicios.</w:t>
      </w:r>
    </w:p>
    <w:p w14:paraId="02CBA3E5" w14:textId="77777777" w:rsidR="005A6944" w:rsidRDefault="005A6944" w:rsidP="005A6944">
      <w:pPr>
        <w:pStyle w:val="NormalWeb"/>
        <w:numPr>
          <w:ilvl w:val="0"/>
          <w:numId w:val="19"/>
        </w:numPr>
      </w:pPr>
      <w:r>
        <w:t>De asesoría.</w:t>
      </w:r>
    </w:p>
    <w:p w14:paraId="595B2D81" w14:textId="77777777" w:rsidR="005A6944" w:rsidRDefault="005A6944" w:rsidP="005A6944">
      <w:pPr>
        <w:pStyle w:val="NormalWeb"/>
        <w:numPr>
          <w:ilvl w:val="0"/>
          <w:numId w:val="19"/>
        </w:numPr>
      </w:pPr>
      <w:r>
        <w:t>Transporte.</w:t>
      </w:r>
    </w:p>
    <w:p w14:paraId="05796E00" w14:textId="19ED993E" w:rsidR="005A6944" w:rsidRDefault="005A6944" w:rsidP="005A6944">
      <w:pPr>
        <w:pStyle w:val="NormalWeb"/>
        <w:numPr>
          <w:ilvl w:val="0"/>
          <w:numId w:val="19"/>
        </w:numPr>
      </w:pPr>
      <w:r>
        <w:t>Los tipos podrán ampliarse mediante configuración.</w:t>
      </w:r>
    </w:p>
    <w:p w14:paraId="5A4C4AAC" w14:textId="77777777" w:rsidR="00702B87" w:rsidRDefault="00702B87" w:rsidP="00702B87">
      <w:pPr>
        <w:pStyle w:val="NormalWeb"/>
        <w:numPr>
          <w:ilvl w:val="2"/>
          <w:numId w:val="2"/>
        </w:numPr>
      </w:pPr>
      <w:r>
        <w:t>Restricciones</w:t>
      </w:r>
    </w:p>
    <w:p w14:paraId="0AB9EC05" w14:textId="77777777" w:rsidR="005A6944" w:rsidRDefault="005A6944" w:rsidP="005A6944">
      <w:pPr>
        <w:pStyle w:val="NormalWeb"/>
        <w:numPr>
          <w:ilvl w:val="0"/>
          <w:numId w:val="20"/>
        </w:numPr>
      </w:pPr>
      <w:r>
        <w:t>No puede dejar de ser parte del Grupo Empresarial.</w:t>
      </w:r>
    </w:p>
    <w:p w14:paraId="19A0330B" w14:textId="77777777" w:rsidR="005A6944" w:rsidRDefault="005A6944" w:rsidP="005A6944">
      <w:pPr>
        <w:pStyle w:val="NormalWeb"/>
        <w:numPr>
          <w:ilvl w:val="0"/>
          <w:numId w:val="20"/>
        </w:numPr>
      </w:pPr>
      <w:r>
        <w:t>No puede vender ni compartir información interna ni de clientes con terceros fuera del grupo.</w:t>
      </w:r>
    </w:p>
    <w:p w14:paraId="31D2DB74" w14:textId="77777777" w:rsidR="005A6944" w:rsidRDefault="005A6944" w:rsidP="005A6944">
      <w:pPr>
        <w:pStyle w:val="NormalWeb"/>
        <w:numPr>
          <w:ilvl w:val="0"/>
          <w:numId w:val="20"/>
        </w:numPr>
      </w:pPr>
      <w:r>
        <w:t>No puede evadir impuestos ni saltarse legislación del área donde opera.</w:t>
      </w:r>
    </w:p>
    <w:p w14:paraId="0139BC4C" w14:textId="77777777" w:rsidR="005A6944" w:rsidRDefault="005A6944" w:rsidP="005A6944">
      <w:pPr>
        <w:pStyle w:val="NormalWeb"/>
        <w:numPr>
          <w:ilvl w:val="0"/>
          <w:numId w:val="20"/>
        </w:numPr>
      </w:pPr>
      <w:r>
        <w:t>No puede contratar terceros externos si afecta la rentabilidad del grupo.</w:t>
      </w:r>
    </w:p>
    <w:p w14:paraId="69F36D63" w14:textId="1EF96A35" w:rsidR="005A6944" w:rsidRDefault="005A6944" w:rsidP="005A6944">
      <w:pPr>
        <w:pStyle w:val="NormalWeb"/>
        <w:numPr>
          <w:ilvl w:val="0"/>
          <w:numId w:val="20"/>
        </w:numPr>
      </w:pPr>
      <w:r>
        <w:t>Debe operar sin afectar su propia rentabilidad.</w:t>
      </w:r>
    </w:p>
    <w:p w14:paraId="3BD9961B" w14:textId="77777777" w:rsidR="00702B87" w:rsidRDefault="00702B87" w:rsidP="00702B87">
      <w:pPr>
        <w:pStyle w:val="NormalWeb"/>
        <w:numPr>
          <w:ilvl w:val="2"/>
          <w:numId w:val="2"/>
        </w:numPr>
      </w:pPr>
      <w:r>
        <w:t>Ejemplos</w:t>
      </w:r>
    </w:p>
    <w:p w14:paraId="62691DFF" w14:textId="13BA6676" w:rsidR="005A6944" w:rsidRDefault="005A6944" w:rsidP="005A6944">
      <w:pPr>
        <w:pStyle w:val="NormalWeb"/>
        <w:numPr>
          <w:ilvl w:val="0"/>
          <w:numId w:val="21"/>
        </w:numPr>
      </w:pPr>
      <w:r>
        <w:lastRenderedPageBreak/>
        <w:t>Inversiones Turísticas y Alimentarias Majambo EIRL (RUC 20450311520) — empresa operadora, dueña de los activos.</w:t>
      </w:r>
    </w:p>
    <w:p w14:paraId="4DA90611" w14:textId="75B09E6B" w:rsidR="005A6944" w:rsidRDefault="005A6944" w:rsidP="005A6944">
      <w:pPr>
        <w:pStyle w:val="NormalWeb"/>
        <w:numPr>
          <w:ilvl w:val="0"/>
          <w:numId w:val="21"/>
        </w:numPr>
      </w:pPr>
      <w:r>
        <w:t>Servicios Restaurant (RUC 20610077782) — actualmente de baja de oficio; próxima reactivación para adquirir activos y prestar servicio de alquiler de equipos.</w:t>
      </w:r>
    </w:p>
    <w:p w14:paraId="256059AF" w14:textId="77777777" w:rsidR="00702B87" w:rsidRDefault="00702B87" w:rsidP="00702B87">
      <w:pPr>
        <w:pStyle w:val="NormalWeb"/>
        <w:numPr>
          <w:ilvl w:val="2"/>
          <w:numId w:val="2"/>
        </w:numPr>
      </w:pPr>
      <w:r>
        <w:t>Configuraciones</w:t>
      </w:r>
    </w:p>
    <w:p w14:paraId="764116E0" w14:textId="77777777" w:rsidR="005A6944" w:rsidRDefault="005A6944" w:rsidP="005A6944">
      <w:pPr>
        <w:pStyle w:val="NormalWeb"/>
        <w:numPr>
          <w:ilvl w:val="0"/>
          <w:numId w:val="22"/>
        </w:numPr>
      </w:pPr>
      <w:r>
        <w:t>RUC;</w:t>
      </w:r>
    </w:p>
    <w:p w14:paraId="3A178204" w14:textId="77777777" w:rsidR="005A6944" w:rsidRDefault="005A6944" w:rsidP="005A6944">
      <w:pPr>
        <w:pStyle w:val="NormalWeb"/>
        <w:numPr>
          <w:ilvl w:val="0"/>
          <w:numId w:val="22"/>
        </w:numPr>
      </w:pPr>
      <w:r>
        <w:t>domicilio fiscal;</w:t>
      </w:r>
    </w:p>
    <w:p w14:paraId="32E3A9FF" w14:textId="77777777" w:rsidR="005A6944" w:rsidRDefault="005A6944" w:rsidP="005A6944">
      <w:pPr>
        <w:pStyle w:val="NormalWeb"/>
        <w:numPr>
          <w:ilvl w:val="0"/>
          <w:numId w:val="22"/>
        </w:numPr>
      </w:pPr>
      <w:r>
        <w:t>contacto;</w:t>
      </w:r>
    </w:p>
    <w:p w14:paraId="62FD6D9B" w14:textId="77777777" w:rsidR="005A6944" w:rsidRDefault="005A6944" w:rsidP="005A6944">
      <w:pPr>
        <w:pStyle w:val="NormalWeb"/>
        <w:numPr>
          <w:ilvl w:val="0"/>
          <w:numId w:val="22"/>
        </w:numPr>
      </w:pPr>
      <w:r>
        <w:t>sucursales;</w:t>
      </w:r>
    </w:p>
    <w:p w14:paraId="2F62C893" w14:textId="77777777" w:rsidR="005A6944" w:rsidRDefault="005A6944" w:rsidP="005A6944">
      <w:pPr>
        <w:pStyle w:val="NormalWeb"/>
        <w:numPr>
          <w:ilvl w:val="0"/>
          <w:numId w:val="22"/>
        </w:numPr>
      </w:pPr>
      <w:r>
        <w:t>marcas;</w:t>
      </w:r>
    </w:p>
    <w:p w14:paraId="7BB56D24" w14:textId="77777777" w:rsidR="005A6944" w:rsidRDefault="005A6944" w:rsidP="005A6944">
      <w:pPr>
        <w:pStyle w:val="NormalWeb"/>
        <w:numPr>
          <w:ilvl w:val="0"/>
          <w:numId w:val="22"/>
        </w:numPr>
      </w:pPr>
      <w:r>
        <w:t>planilla;</w:t>
      </w:r>
    </w:p>
    <w:p w14:paraId="7A28F1B0" w14:textId="77777777" w:rsidR="005A6944" w:rsidRDefault="005A6944" w:rsidP="005A6944">
      <w:pPr>
        <w:pStyle w:val="NormalWeb"/>
        <w:numPr>
          <w:ilvl w:val="0"/>
          <w:numId w:val="22"/>
        </w:numPr>
      </w:pPr>
      <w:r>
        <w:t>organigrama;</w:t>
      </w:r>
    </w:p>
    <w:p w14:paraId="0FCCF7A2" w14:textId="77777777" w:rsidR="005A6944" w:rsidRDefault="005A6944" w:rsidP="005A6944">
      <w:pPr>
        <w:pStyle w:val="NormalWeb"/>
        <w:numPr>
          <w:ilvl w:val="0"/>
          <w:numId w:val="22"/>
        </w:numPr>
      </w:pPr>
      <w:r>
        <w:t>políticas internas;</w:t>
      </w:r>
    </w:p>
    <w:p w14:paraId="4544BDB8" w14:textId="77777777" w:rsidR="005A6944" w:rsidRDefault="005A6944" w:rsidP="005A6944">
      <w:pPr>
        <w:pStyle w:val="NormalWeb"/>
        <w:numPr>
          <w:ilvl w:val="0"/>
          <w:numId w:val="22"/>
        </w:numPr>
      </w:pPr>
      <w:r>
        <w:t>horarios;</w:t>
      </w:r>
    </w:p>
    <w:p w14:paraId="792F1AB3" w14:textId="77777777" w:rsidR="005A6944" w:rsidRDefault="005A6944" w:rsidP="005A6944">
      <w:pPr>
        <w:pStyle w:val="NormalWeb"/>
        <w:numPr>
          <w:ilvl w:val="0"/>
          <w:numId w:val="22"/>
        </w:numPr>
      </w:pPr>
      <w:r>
        <w:t>roles;</w:t>
      </w:r>
    </w:p>
    <w:p w14:paraId="74A88866" w14:textId="1F204395" w:rsidR="005A6944" w:rsidRDefault="005A6944" w:rsidP="005A6944">
      <w:pPr>
        <w:pStyle w:val="NormalWeb"/>
        <w:numPr>
          <w:ilvl w:val="0"/>
          <w:numId w:val="22"/>
        </w:numPr>
      </w:pPr>
      <w:r>
        <w:t>rango de sueldos.</w:t>
      </w:r>
    </w:p>
    <w:p w14:paraId="7C5D5A2C" w14:textId="77777777" w:rsidR="00702B87" w:rsidRDefault="00702B87" w:rsidP="00702B87">
      <w:pPr>
        <w:pStyle w:val="NormalWeb"/>
        <w:numPr>
          <w:ilvl w:val="2"/>
          <w:numId w:val="2"/>
        </w:numPr>
      </w:pPr>
      <w:r>
        <w:t>Pendientes</w:t>
      </w:r>
    </w:p>
    <w:p w14:paraId="01A0F515" w14:textId="77777777" w:rsidR="005A6944" w:rsidRDefault="005A6944" w:rsidP="005A6944">
      <w:pPr>
        <w:pStyle w:val="NormalWeb"/>
        <w:spacing w:before="0" w:beforeAutospacing="0" w:after="0" w:afterAutospacing="0"/>
        <w:ind w:left="1224"/>
      </w:pPr>
      <w:r>
        <w:rPr>
          <w:rFonts w:ascii="Segoe UI Symbol" w:hAnsi="Segoe UI Symbol" w:cs="Segoe UI Symbol"/>
        </w:rPr>
        <w:t>⚠</w:t>
      </w:r>
      <w:r>
        <w:t xml:space="preserve"> Definir qué pasa si una empresa entra en pérdida sostenida (¿el grupo interviene?).</w:t>
      </w:r>
    </w:p>
    <w:p w14:paraId="245954C1" w14:textId="45BC32F1" w:rsidR="00702B87" w:rsidRDefault="00606B14" w:rsidP="00702B87">
      <w:pPr>
        <w:pStyle w:val="NormalWeb"/>
        <w:numPr>
          <w:ilvl w:val="1"/>
          <w:numId w:val="2"/>
        </w:numPr>
      </w:pPr>
      <w:r>
        <w:t>Marca</w:t>
      </w:r>
    </w:p>
    <w:p w14:paraId="121532E1" w14:textId="77777777" w:rsidR="00702B87" w:rsidRDefault="00702B87" w:rsidP="00702B87">
      <w:pPr>
        <w:pStyle w:val="NormalWeb"/>
        <w:numPr>
          <w:ilvl w:val="2"/>
          <w:numId w:val="2"/>
        </w:numPr>
      </w:pPr>
      <w:r>
        <w:t>Definición</w:t>
      </w:r>
    </w:p>
    <w:p w14:paraId="3EB2FCB8" w14:textId="254160F8" w:rsidR="00606B14" w:rsidRDefault="00606B14" w:rsidP="00606B14">
      <w:pPr>
        <w:pStyle w:val="NormalWeb"/>
        <w:ind w:left="1224"/>
      </w:pPr>
      <w:r w:rsidRPr="00606B14">
        <w:t>La marca es la enseña comercial e identidad bajo la cual se vende un producto/servicio al público. Sus derechos de identidad pertenecen al holding (Grupo Empresarial); las empresas del grupo obtienen licencia para operar una o más marcas, como una franquicia interna. La marca no posee activos tangibles — esos los posee la empresa que la opera.</w:t>
      </w:r>
    </w:p>
    <w:p w14:paraId="524D8F25" w14:textId="77777777" w:rsidR="00702B87" w:rsidRDefault="00702B87" w:rsidP="00702B87">
      <w:pPr>
        <w:pStyle w:val="NormalWeb"/>
        <w:numPr>
          <w:ilvl w:val="2"/>
          <w:numId w:val="2"/>
        </w:numPr>
      </w:pPr>
      <w:r>
        <w:t>Objetivo</w:t>
      </w:r>
    </w:p>
    <w:p w14:paraId="09E8BD32" w14:textId="398BFAB7" w:rsidR="00606B14" w:rsidRDefault="00606B14" w:rsidP="00606B14">
      <w:pPr>
        <w:pStyle w:val="NormalWeb"/>
        <w:ind w:left="1224"/>
      </w:pPr>
      <w:r w:rsidRPr="00606B14">
        <w:t>Representar un concepto comercial diferenciado (restaurante, delivery, servicio, etc.) y estandarizar cómo se ejecuta ese concepto (recetas, procesos, protocolos) sin importar qué empresa del grupo lo opere.</w:t>
      </w:r>
    </w:p>
    <w:p w14:paraId="04795B22" w14:textId="77777777" w:rsidR="00702B87" w:rsidRDefault="00702B87" w:rsidP="00702B87">
      <w:pPr>
        <w:pStyle w:val="NormalWeb"/>
        <w:numPr>
          <w:ilvl w:val="2"/>
          <w:numId w:val="2"/>
        </w:numPr>
      </w:pPr>
      <w:r>
        <w:t>Responsabilidades</w:t>
      </w:r>
    </w:p>
    <w:p w14:paraId="4F94492F" w14:textId="77777777" w:rsidR="00606B14" w:rsidRDefault="00606B14" w:rsidP="00606B14">
      <w:pPr>
        <w:pStyle w:val="NormalWeb"/>
        <w:numPr>
          <w:ilvl w:val="0"/>
          <w:numId w:val="23"/>
        </w:numPr>
      </w:pPr>
      <w:r>
        <w:t>Definir su identidad (nombre, logo, colores, branding).</w:t>
      </w:r>
    </w:p>
    <w:p w14:paraId="06C87B27" w14:textId="77777777" w:rsidR="00606B14" w:rsidRDefault="00606B14" w:rsidP="00606B14">
      <w:pPr>
        <w:pStyle w:val="NormalWeb"/>
        <w:numPr>
          <w:ilvl w:val="0"/>
          <w:numId w:val="23"/>
        </w:numPr>
      </w:pPr>
      <w:r>
        <w:t>Definir su carta/menú de productos comerciales y/o catálogo de servicios.</w:t>
      </w:r>
    </w:p>
    <w:p w14:paraId="542929EF" w14:textId="77777777" w:rsidR="00606B14" w:rsidRDefault="00606B14" w:rsidP="00606B14">
      <w:pPr>
        <w:pStyle w:val="NormalWeb"/>
        <w:numPr>
          <w:ilvl w:val="0"/>
          <w:numId w:val="23"/>
        </w:numPr>
      </w:pPr>
      <w:r>
        <w:t>Definir sus procesos operativos (producción, atención al cliente).</w:t>
      </w:r>
    </w:p>
    <w:p w14:paraId="4A3A9A74" w14:textId="77777777" w:rsidR="00606B14" w:rsidRDefault="00606B14" w:rsidP="00606B14">
      <w:pPr>
        <w:pStyle w:val="NormalWeb"/>
        <w:numPr>
          <w:ilvl w:val="0"/>
          <w:numId w:val="23"/>
        </w:numPr>
      </w:pPr>
      <w:r>
        <w:t>Definir sus recetas propias.</w:t>
      </w:r>
    </w:p>
    <w:p w14:paraId="45442BCF" w14:textId="77777777" w:rsidR="00606B14" w:rsidRDefault="00606B14" w:rsidP="00606B14">
      <w:pPr>
        <w:pStyle w:val="NormalWeb"/>
        <w:numPr>
          <w:ilvl w:val="0"/>
          <w:numId w:val="23"/>
        </w:numPr>
      </w:pPr>
      <w:r>
        <w:t>Definir sus protocolos de contratación.</w:t>
      </w:r>
    </w:p>
    <w:p w14:paraId="63516B9B" w14:textId="77777777" w:rsidR="00606B14" w:rsidRDefault="00606B14" w:rsidP="00606B14">
      <w:pPr>
        <w:pStyle w:val="NormalWeb"/>
        <w:numPr>
          <w:ilvl w:val="0"/>
          <w:numId w:val="23"/>
        </w:numPr>
      </w:pPr>
      <w:r>
        <w:t>Licenciar su uso a una o más empresas del grupo.</w:t>
      </w:r>
    </w:p>
    <w:p w14:paraId="7EAEFDEF" w14:textId="4599F71E" w:rsidR="00606B14" w:rsidRDefault="00606B14" w:rsidP="00606B14">
      <w:pPr>
        <w:pStyle w:val="NormalWeb"/>
        <w:numPr>
          <w:ilvl w:val="0"/>
          <w:numId w:val="23"/>
        </w:numPr>
      </w:pPr>
      <w:r>
        <w:lastRenderedPageBreak/>
        <w:t>Impulsar innovación y rebranding cuando corresponda.</w:t>
      </w:r>
    </w:p>
    <w:p w14:paraId="3EA9CEEA" w14:textId="77777777" w:rsidR="00702B87" w:rsidRDefault="00702B87" w:rsidP="00702B87">
      <w:pPr>
        <w:pStyle w:val="NormalWeb"/>
        <w:numPr>
          <w:ilvl w:val="2"/>
          <w:numId w:val="2"/>
        </w:numPr>
      </w:pPr>
      <w:r>
        <w:t>Relaciones</w:t>
      </w:r>
    </w:p>
    <w:p w14:paraId="731F72DB" w14:textId="77777777" w:rsidR="00606B14" w:rsidRDefault="00606B14" w:rsidP="00606B14">
      <w:pPr>
        <w:pStyle w:val="NormalWeb"/>
        <w:spacing w:before="0" w:beforeAutospacing="0" w:after="0" w:afterAutospacing="0"/>
        <w:ind w:left="1224"/>
      </w:pPr>
      <w:r>
        <w:t>Una marca:</w:t>
      </w:r>
    </w:p>
    <w:p w14:paraId="6F5C48D8" w14:textId="77777777" w:rsidR="00606B14" w:rsidRDefault="00606B14" w:rsidP="00606B14">
      <w:pPr>
        <w:pStyle w:val="NormalWeb"/>
        <w:numPr>
          <w:ilvl w:val="0"/>
          <w:numId w:val="24"/>
        </w:numPr>
        <w:spacing w:before="0" w:beforeAutospacing="0" w:after="0" w:afterAutospacing="0"/>
      </w:pPr>
      <w:r>
        <w:t>pertenece (derechos de identidad) al Grupo Empresarial / holding;</w:t>
      </w:r>
    </w:p>
    <w:p w14:paraId="426380C0" w14:textId="77777777" w:rsidR="00606B14" w:rsidRDefault="00606B14" w:rsidP="00606B14">
      <w:pPr>
        <w:pStyle w:val="NormalWeb"/>
        <w:numPr>
          <w:ilvl w:val="0"/>
          <w:numId w:val="24"/>
        </w:numPr>
        <w:spacing w:before="0" w:beforeAutospacing="0" w:after="0" w:afterAutospacing="0"/>
      </w:pPr>
      <w:r>
        <w:t>es licenciada por una o más empresas del grupo (modelo tipo franquicia interna);</w:t>
      </w:r>
    </w:p>
    <w:p w14:paraId="7E4F305F" w14:textId="77777777" w:rsidR="00606B14" w:rsidRDefault="00606B14" w:rsidP="00606B14">
      <w:pPr>
        <w:pStyle w:val="NormalWeb"/>
        <w:numPr>
          <w:ilvl w:val="0"/>
          <w:numId w:val="24"/>
        </w:numPr>
        <w:spacing w:before="0" w:beforeAutospacing="0" w:after="0" w:afterAutospacing="0"/>
      </w:pPr>
      <w:r>
        <w:t>opera en una o más sucursales;</w:t>
      </w:r>
    </w:p>
    <w:p w14:paraId="3EFF988F" w14:textId="77777777" w:rsidR="00606B14" w:rsidRDefault="00606B14" w:rsidP="00606B14">
      <w:pPr>
        <w:pStyle w:val="NormalWeb"/>
        <w:numPr>
          <w:ilvl w:val="0"/>
          <w:numId w:val="24"/>
        </w:numPr>
        <w:spacing w:before="0" w:beforeAutospacing="0" w:after="0" w:afterAutospacing="0"/>
      </w:pPr>
      <w:r>
        <w:t>vende sus propios productos comerciales y/o presta servicios;</w:t>
      </w:r>
    </w:p>
    <w:p w14:paraId="6E8C7D17" w14:textId="77777777" w:rsidR="00606B14" w:rsidRDefault="00606B14" w:rsidP="00606B14">
      <w:pPr>
        <w:pStyle w:val="NormalWeb"/>
        <w:numPr>
          <w:ilvl w:val="0"/>
          <w:numId w:val="24"/>
        </w:numPr>
        <w:spacing w:before="0" w:beforeAutospacing="0" w:after="0" w:afterAutospacing="0"/>
      </w:pPr>
      <w:r>
        <w:t>puede vender mercadería complementaria si el rubro lo amerita (ej. gaseosas, merchandising);</w:t>
      </w:r>
    </w:p>
    <w:p w14:paraId="10678ED4" w14:textId="1EA7BEB6" w:rsidR="00606B14" w:rsidRDefault="00606B14" w:rsidP="00606B14">
      <w:pPr>
        <w:pStyle w:val="NormalWeb"/>
        <w:numPr>
          <w:ilvl w:val="0"/>
          <w:numId w:val="24"/>
        </w:numPr>
        <w:spacing w:before="0" w:beforeAutospacing="0" w:after="0" w:afterAutospacing="0"/>
      </w:pPr>
      <w:r>
        <w:t>no posee activos tangibles — los posee la empresa licenciataria.</w:t>
      </w:r>
    </w:p>
    <w:p w14:paraId="2AE50FC0" w14:textId="2B0388FE" w:rsidR="00606B14" w:rsidRPr="00606B14" w:rsidRDefault="00606B14" w:rsidP="00606B14">
      <w:pPr>
        <w:pStyle w:val="Prrafodelista"/>
        <w:numPr>
          <w:ilvl w:val="0"/>
          <w:numId w:val="24"/>
        </w:numPr>
        <w:rPr>
          <w:rFonts w:ascii="Times New Roman" w:eastAsia="Times New Roman" w:hAnsi="Times New Roman" w:cs="Times New Roman"/>
          <w:kern w:val="0"/>
          <w:sz w:val="24"/>
          <w:szCs w:val="24"/>
          <w:lang w:eastAsia="es-PE"/>
          <w14:ligatures w14:val="none"/>
        </w:rPr>
      </w:pPr>
      <w:r w:rsidRPr="00606B14">
        <w:rPr>
          <w:rFonts w:ascii="Times New Roman" w:eastAsia="Times New Roman" w:hAnsi="Times New Roman" w:cs="Times New Roman"/>
          <w:kern w:val="0"/>
          <w:sz w:val="24"/>
          <w:szCs w:val="24"/>
          <w:lang w:eastAsia="es-PE"/>
          <w14:ligatures w14:val="none"/>
        </w:rPr>
        <w:t>solo puede ser modificada por la empresa dueña del holding, a través del área de manejo de marca.</w:t>
      </w:r>
    </w:p>
    <w:p w14:paraId="064A57F6" w14:textId="77777777" w:rsidR="00606B14" w:rsidRDefault="00606B14" w:rsidP="00702B87">
      <w:pPr>
        <w:pStyle w:val="NormalWeb"/>
        <w:numPr>
          <w:ilvl w:val="2"/>
          <w:numId w:val="2"/>
        </w:numPr>
      </w:pPr>
    </w:p>
    <w:p w14:paraId="5F069D5B" w14:textId="13628403" w:rsidR="00606B14" w:rsidRDefault="00606B14" w:rsidP="00606B14">
      <w:pPr>
        <w:pStyle w:val="NormalWeb"/>
        <w:ind w:left="1224"/>
      </w:pPr>
      <w:r w:rsidRPr="00606B14">
        <w:t>No limitado a restaurantes — puede ser marca de: restaurante, delivery, servicio de limpieza, almacén en frío, etc. Ampliable por configuración.</w:t>
      </w:r>
    </w:p>
    <w:p w14:paraId="1373BD41" w14:textId="77777777" w:rsidR="00702B87" w:rsidRDefault="00702B87" w:rsidP="00702B87">
      <w:pPr>
        <w:pStyle w:val="NormalWeb"/>
        <w:numPr>
          <w:ilvl w:val="2"/>
          <w:numId w:val="2"/>
        </w:numPr>
      </w:pPr>
      <w:r>
        <w:t>Restricciones</w:t>
      </w:r>
    </w:p>
    <w:p w14:paraId="61017282" w14:textId="77777777" w:rsidR="00606B14" w:rsidRDefault="00606B14" w:rsidP="00606B14">
      <w:pPr>
        <w:pStyle w:val="NormalWeb"/>
        <w:numPr>
          <w:ilvl w:val="0"/>
          <w:numId w:val="25"/>
        </w:numPr>
      </w:pPr>
      <w:r>
        <w:t>No puede operar sin al menos una empresa licenciataria.</w:t>
      </w:r>
    </w:p>
    <w:p w14:paraId="0F92DB64" w14:textId="77777777" w:rsidR="00606B14" w:rsidRDefault="00606B14" w:rsidP="00606B14">
      <w:pPr>
        <w:pStyle w:val="NormalWeb"/>
        <w:numPr>
          <w:ilvl w:val="0"/>
          <w:numId w:val="25"/>
        </w:numPr>
      </w:pPr>
      <w:r>
        <w:t>No posee activos tangibles.</w:t>
      </w:r>
    </w:p>
    <w:p w14:paraId="0FF74FF7" w14:textId="77777777" w:rsidR="00606B14" w:rsidRDefault="00606B14" w:rsidP="00606B14">
      <w:pPr>
        <w:pStyle w:val="NormalWeb"/>
        <w:numPr>
          <w:ilvl w:val="0"/>
          <w:numId w:val="25"/>
        </w:numPr>
      </w:pPr>
      <w:r>
        <w:t>Solo puede vender sus propios productos/servicios, salvo excepción sustentada en estudio comercial (agencia/consultoría externa) que adapte características al mercado local.</w:t>
      </w:r>
    </w:p>
    <w:p w14:paraId="53A58F79" w14:textId="1DC378E5" w:rsidR="00606B14" w:rsidRDefault="00606B14" w:rsidP="00606B14">
      <w:pPr>
        <w:pStyle w:val="NormalWeb"/>
        <w:numPr>
          <w:ilvl w:val="0"/>
          <w:numId w:val="25"/>
        </w:numPr>
      </w:pPr>
      <w:r>
        <w:t>Toda empresa licenciataria debe seguir los procesos, recetas y protocolos definidos por la marca.</w:t>
      </w:r>
    </w:p>
    <w:p w14:paraId="5A301CB6" w14:textId="77777777" w:rsidR="00702B87" w:rsidRDefault="00702B87" w:rsidP="00702B87">
      <w:pPr>
        <w:pStyle w:val="NormalWeb"/>
        <w:numPr>
          <w:ilvl w:val="2"/>
          <w:numId w:val="2"/>
        </w:numPr>
      </w:pPr>
      <w:r>
        <w:t>Ejemplos</w:t>
      </w:r>
    </w:p>
    <w:p w14:paraId="7049EEAC" w14:textId="77777777" w:rsidR="00DE1801" w:rsidRDefault="00DE1801" w:rsidP="00DE1801">
      <w:pPr>
        <w:pStyle w:val="NormalWeb"/>
        <w:numPr>
          <w:ilvl w:val="0"/>
          <w:numId w:val="26"/>
        </w:numPr>
      </w:pPr>
      <w:r>
        <w:t>Charlie's Pizzas — activa.</w:t>
      </w:r>
    </w:p>
    <w:p w14:paraId="5978419F" w14:textId="5F56369E" w:rsidR="00DE1801" w:rsidRDefault="00DE1801" w:rsidP="00DE1801">
      <w:pPr>
        <w:pStyle w:val="NormalWeb"/>
        <w:numPr>
          <w:ilvl w:val="0"/>
          <w:numId w:val="26"/>
        </w:numPr>
      </w:pPr>
      <w:r>
        <w:t>Pastivoro, La AveNida, Bur Bur, Ariana — próximas a crear.</w:t>
      </w:r>
    </w:p>
    <w:p w14:paraId="02CA5181" w14:textId="77777777" w:rsidR="00702B87" w:rsidRDefault="00702B87" w:rsidP="00702B87">
      <w:pPr>
        <w:pStyle w:val="NormalWeb"/>
        <w:numPr>
          <w:ilvl w:val="2"/>
          <w:numId w:val="2"/>
        </w:numPr>
      </w:pPr>
      <w:r>
        <w:t>Configuraciones</w:t>
      </w:r>
    </w:p>
    <w:p w14:paraId="6726DE2B" w14:textId="77777777" w:rsidR="00DE1801" w:rsidRDefault="00DE1801" w:rsidP="00DE1801">
      <w:pPr>
        <w:pStyle w:val="NormalWeb"/>
        <w:numPr>
          <w:ilvl w:val="0"/>
          <w:numId w:val="27"/>
        </w:numPr>
      </w:pPr>
      <w:r>
        <w:t>Skins de la marca para la TPV.</w:t>
      </w:r>
    </w:p>
    <w:p w14:paraId="592608C3" w14:textId="77777777" w:rsidR="00DE1801" w:rsidRDefault="00DE1801" w:rsidP="00DE1801">
      <w:pPr>
        <w:pStyle w:val="NormalWeb"/>
        <w:numPr>
          <w:ilvl w:val="0"/>
          <w:numId w:val="27"/>
        </w:numPr>
      </w:pPr>
      <w:r>
        <w:t>Carta/menú de productos comerciales y/o servicios.</w:t>
      </w:r>
    </w:p>
    <w:p w14:paraId="232B0552" w14:textId="77777777" w:rsidR="00DE1801" w:rsidRDefault="00DE1801" w:rsidP="00DE1801">
      <w:pPr>
        <w:pStyle w:val="NormalWeb"/>
        <w:numPr>
          <w:ilvl w:val="0"/>
          <w:numId w:val="27"/>
        </w:numPr>
      </w:pPr>
      <w:r>
        <w:t>Procesos operativos y protocolos de contratación.</w:t>
      </w:r>
    </w:p>
    <w:p w14:paraId="4477E485" w14:textId="77777777" w:rsidR="00DE1801" w:rsidRDefault="00DE1801" w:rsidP="00DE1801">
      <w:pPr>
        <w:pStyle w:val="NormalWeb"/>
        <w:numPr>
          <w:ilvl w:val="0"/>
          <w:numId w:val="27"/>
        </w:numPr>
      </w:pPr>
      <w:r>
        <w:t>Recetas de la Marca.</w:t>
      </w:r>
    </w:p>
    <w:p w14:paraId="468691F7" w14:textId="77777777" w:rsidR="00DE1801" w:rsidRDefault="00DE1801" w:rsidP="00DE1801">
      <w:pPr>
        <w:pStyle w:val="NormalWeb"/>
        <w:numPr>
          <w:ilvl w:val="0"/>
          <w:numId w:val="27"/>
        </w:numPr>
      </w:pPr>
      <w:r>
        <w:t>Empresas licenciatarias y sucursales asignadas.</w:t>
      </w:r>
    </w:p>
    <w:p w14:paraId="70AEAB61" w14:textId="339A8DCB" w:rsidR="00DE1801" w:rsidRDefault="00DE1801" w:rsidP="00DE1801">
      <w:pPr>
        <w:pStyle w:val="NormalWeb"/>
        <w:numPr>
          <w:ilvl w:val="0"/>
          <w:numId w:val="27"/>
        </w:numPr>
      </w:pPr>
      <w:r>
        <w:t>Política de innovación / rebranding.</w:t>
      </w:r>
    </w:p>
    <w:p w14:paraId="26A57E1C" w14:textId="77777777" w:rsidR="00702B87" w:rsidRDefault="00702B87" w:rsidP="00702B87">
      <w:pPr>
        <w:pStyle w:val="NormalWeb"/>
        <w:numPr>
          <w:ilvl w:val="2"/>
          <w:numId w:val="2"/>
        </w:numPr>
      </w:pPr>
      <w:r>
        <w:t>Pendientes</w:t>
      </w:r>
    </w:p>
    <w:p w14:paraId="791021EF" w14:textId="77777777" w:rsidR="00DE1801" w:rsidRDefault="00DE1801" w:rsidP="00DE1801">
      <w:pPr>
        <w:pStyle w:val="NormalWeb"/>
        <w:numPr>
          <w:ilvl w:val="0"/>
          <w:numId w:val="28"/>
        </w:numPr>
      </w:pPr>
      <w:r>
        <w:rPr>
          <w:rFonts w:ascii="Segoe UI Symbol" w:hAnsi="Segoe UI Symbol" w:cs="Segoe UI Symbol"/>
        </w:rPr>
        <w:t>⚠</w:t>
      </w:r>
      <w:r>
        <w:t xml:space="preserve"> Mecanismo formal de licenciamiento marca-empresa (¿contrato interno, regalías, condiciones?).</w:t>
      </w:r>
    </w:p>
    <w:p w14:paraId="7AF2BB24" w14:textId="77777777" w:rsidR="00DE1801" w:rsidRDefault="00DE1801" w:rsidP="00DE1801">
      <w:pPr>
        <w:pStyle w:val="NormalWeb"/>
        <w:numPr>
          <w:ilvl w:val="0"/>
          <w:numId w:val="28"/>
        </w:numPr>
      </w:pPr>
      <w:r>
        <w:rPr>
          <w:rFonts w:ascii="Segoe UI Symbol" w:hAnsi="Segoe UI Symbol" w:cs="Segoe UI Symbol"/>
        </w:rPr>
        <w:lastRenderedPageBreak/>
        <w:t>⚠</w:t>
      </w:r>
      <w:r>
        <w:t xml:space="preserve"> Proceso de aprobación de excepción por estudio comercial (adaptación de producto al mercado local).</w:t>
      </w:r>
    </w:p>
    <w:p w14:paraId="35E3AD26" w14:textId="424B12A3" w:rsidR="00702B87" w:rsidRDefault="00BB719A" w:rsidP="00702B87">
      <w:pPr>
        <w:pStyle w:val="NormalWeb"/>
        <w:numPr>
          <w:ilvl w:val="1"/>
          <w:numId w:val="2"/>
        </w:numPr>
      </w:pPr>
      <w:r>
        <w:t>Sucursal</w:t>
      </w:r>
    </w:p>
    <w:p w14:paraId="7A766564" w14:textId="61491C64" w:rsidR="00702B87" w:rsidRDefault="00702B87" w:rsidP="00702B87">
      <w:pPr>
        <w:pStyle w:val="NormalWeb"/>
        <w:numPr>
          <w:ilvl w:val="2"/>
          <w:numId w:val="2"/>
        </w:numPr>
      </w:pPr>
      <w:r>
        <w:t>Definición</w:t>
      </w:r>
      <w:r w:rsidR="00BB719A">
        <w:t xml:space="preserve">: </w:t>
      </w:r>
      <w:r w:rsidR="00BB719A" w:rsidRPr="00BB719A">
        <w:t>La sucursal es el espacio físico donde una empresa opera una marca. Solo puede operar una marca a la vez. Cuenta con su propio almacén de sucursal para SKUs/productos inventariables, y se abastece del almacén central (salvo excepciones puntuales).</w:t>
      </w:r>
    </w:p>
    <w:p w14:paraId="2B1C9E52" w14:textId="2E6B7067" w:rsidR="00702B87" w:rsidRDefault="00702B87" w:rsidP="00702B87">
      <w:pPr>
        <w:pStyle w:val="NormalWeb"/>
        <w:numPr>
          <w:ilvl w:val="2"/>
          <w:numId w:val="2"/>
        </w:numPr>
      </w:pPr>
      <w:r>
        <w:t>Objetivo</w:t>
      </w:r>
      <w:r w:rsidR="00BB719A">
        <w:t xml:space="preserve">: </w:t>
      </w:r>
      <w:r w:rsidR="00BB719A" w:rsidRPr="00BB719A">
        <w:t>Ejecutar la operación comercial de una marca en un punto de venta físico, cumpliendo sus procesos y los estándares de calidad del grupo.</w:t>
      </w:r>
    </w:p>
    <w:p w14:paraId="03F28656" w14:textId="77777777" w:rsidR="00702B87" w:rsidRDefault="00702B87" w:rsidP="00702B87">
      <w:pPr>
        <w:pStyle w:val="NormalWeb"/>
        <w:numPr>
          <w:ilvl w:val="2"/>
          <w:numId w:val="2"/>
        </w:numPr>
      </w:pPr>
      <w:r>
        <w:t>Responsabilidades</w:t>
      </w:r>
    </w:p>
    <w:p w14:paraId="59B71562" w14:textId="77777777" w:rsidR="00BB719A" w:rsidRDefault="00BB719A" w:rsidP="00BB719A">
      <w:pPr>
        <w:pStyle w:val="NormalWeb"/>
        <w:numPr>
          <w:ilvl w:val="0"/>
          <w:numId w:val="29"/>
        </w:numPr>
      </w:pPr>
      <w:r>
        <w:t>Operar la marca asignada.</w:t>
      </w:r>
    </w:p>
    <w:p w14:paraId="5FBC4796" w14:textId="77777777" w:rsidR="00BB719A" w:rsidRDefault="00BB719A" w:rsidP="00BB719A">
      <w:pPr>
        <w:pStyle w:val="NormalWeb"/>
        <w:numPr>
          <w:ilvl w:val="0"/>
          <w:numId w:val="29"/>
        </w:numPr>
      </w:pPr>
      <w:r>
        <w:t>Custodiar su almacén de sucursal.</w:t>
      </w:r>
    </w:p>
    <w:p w14:paraId="5513306A" w14:textId="77777777" w:rsidR="00BB719A" w:rsidRDefault="00BB719A" w:rsidP="00BB719A">
      <w:pPr>
        <w:pStyle w:val="NormalWeb"/>
        <w:numPr>
          <w:ilvl w:val="0"/>
          <w:numId w:val="29"/>
        </w:numPr>
      </w:pPr>
      <w:r>
        <w:t>Abastecerse del almacén central.</w:t>
      </w:r>
    </w:p>
    <w:p w14:paraId="5C353410" w14:textId="77777777" w:rsidR="00BB719A" w:rsidRDefault="00BB719A" w:rsidP="00BB719A">
      <w:pPr>
        <w:pStyle w:val="NormalWeb"/>
        <w:numPr>
          <w:ilvl w:val="0"/>
          <w:numId w:val="29"/>
        </w:numPr>
      </w:pPr>
      <w:r>
        <w:t>Recibir suministro directo de proveedor solo en casos definidos (gas, bebidas embotelladas) — autorización y pago los gestiona el área correspondiente, no la sucursal.</w:t>
      </w:r>
    </w:p>
    <w:p w14:paraId="001B36B0" w14:textId="77777777" w:rsidR="00BB719A" w:rsidRDefault="00BB719A" w:rsidP="00BB719A">
      <w:pPr>
        <w:pStyle w:val="NormalWeb"/>
        <w:numPr>
          <w:ilvl w:val="0"/>
          <w:numId w:val="29"/>
        </w:numPr>
      </w:pPr>
      <w:r>
        <w:t>Mantener personal designado por la empresa vía ERP, bajo un horario laboral definido.</w:t>
      </w:r>
    </w:p>
    <w:p w14:paraId="2F0DAE7E" w14:textId="77777777" w:rsidR="00BB719A" w:rsidRDefault="00BB719A" w:rsidP="00BB719A">
      <w:pPr>
        <w:pStyle w:val="NormalWeb"/>
        <w:numPr>
          <w:ilvl w:val="0"/>
          <w:numId w:val="29"/>
        </w:numPr>
      </w:pPr>
      <w:r>
        <w:t>Mantener bienes muebles, material de marca y equipamiento según los manuales comerciales de la marca.</w:t>
      </w:r>
    </w:p>
    <w:p w14:paraId="3AEBE63A" w14:textId="77777777" w:rsidR="00BB719A" w:rsidRDefault="00BB719A" w:rsidP="00BB719A">
      <w:pPr>
        <w:pStyle w:val="NormalWeb"/>
        <w:numPr>
          <w:ilvl w:val="0"/>
          <w:numId w:val="29"/>
        </w:numPr>
      </w:pPr>
      <w:r>
        <w:t>Mantener vigentes autorizaciones municipales y de entidades reguladoras.</w:t>
      </w:r>
    </w:p>
    <w:p w14:paraId="06EC07C1" w14:textId="77777777" w:rsidR="00BB719A" w:rsidRDefault="00BB719A" w:rsidP="00BB719A">
      <w:pPr>
        <w:pStyle w:val="NormalWeb"/>
        <w:numPr>
          <w:ilvl w:val="0"/>
          <w:numId w:val="29"/>
        </w:numPr>
      </w:pPr>
      <w:r>
        <w:t>Mantener dispositivos de seguridad y material de consulta de procesos para el personal.</w:t>
      </w:r>
    </w:p>
    <w:p w14:paraId="27F231EF" w14:textId="77777777" w:rsidR="00BB719A" w:rsidRDefault="00BB719A" w:rsidP="00BB719A">
      <w:pPr>
        <w:pStyle w:val="NormalWeb"/>
        <w:numPr>
          <w:ilvl w:val="0"/>
          <w:numId w:val="29"/>
        </w:numPr>
      </w:pPr>
      <w:r>
        <w:t>Recibir mantenimiento y mantener instalaciones impecables.</w:t>
      </w:r>
    </w:p>
    <w:p w14:paraId="117267DB" w14:textId="77777777" w:rsidR="00BB719A" w:rsidRDefault="00BB719A" w:rsidP="00BB719A">
      <w:pPr>
        <w:pStyle w:val="NormalWeb"/>
        <w:numPr>
          <w:ilvl w:val="0"/>
          <w:numId w:val="29"/>
        </w:numPr>
      </w:pPr>
      <w:r>
        <w:t>Mantener al día los pagos de funcionamiento (ejecutados por la empresa responsable).</w:t>
      </w:r>
    </w:p>
    <w:p w14:paraId="6D0701B7" w14:textId="77777777" w:rsidR="00BB719A" w:rsidRDefault="00BB719A" w:rsidP="00BB719A">
      <w:pPr>
        <w:pStyle w:val="NormalWeb"/>
        <w:numPr>
          <w:ilvl w:val="0"/>
          <w:numId w:val="29"/>
        </w:numPr>
      </w:pPr>
      <w:r>
        <w:t>Seguir lineamientos y procesos de la marca y estándares de calidad del grupo.</w:t>
      </w:r>
    </w:p>
    <w:p w14:paraId="40D9BC6C" w14:textId="77777777" w:rsidR="00BB719A" w:rsidRDefault="00BB719A" w:rsidP="00BB719A">
      <w:pPr>
        <w:pStyle w:val="NormalWeb"/>
        <w:numPr>
          <w:ilvl w:val="0"/>
          <w:numId w:val="29"/>
        </w:numPr>
      </w:pPr>
      <w:r>
        <w:t>Proveer bioseguridad a personal fiscalizador.</w:t>
      </w:r>
    </w:p>
    <w:p w14:paraId="76560329" w14:textId="3E957EB6" w:rsidR="00BB719A" w:rsidRDefault="00BB719A" w:rsidP="00BB719A">
      <w:pPr>
        <w:pStyle w:val="NormalWeb"/>
        <w:numPr>
          <w:ilvl w:val="0"/>
          <w:numId w:val="29"/>
        </w:numPr>
      </w:pPr>
      <w:r>
        <w:t>Ejecutar traspasos de urgencia de insumos a otras sucursales vía ERP, bajo condiciones de seguridad que garanticen el buen estado del SKU transportado.</w:t>
      </w:r>
    </w:p>
    <w:p w14:paraId="0A183CDB" w14:textId="77777777" w:rsidR="00702B87" w:rsidRDefault="00702B87" w:rsidP="00702B87">
      <w:pPr>
        <w:pStyle w:val="NormalWeb"/>
        <w:numPr>
          <w:ilvl w:val="2"/>
          <w:numId w:val="2"/>
        </w:numPr>
      </w:pPr>
      <w:r>
        <w:t>Relaciones</w:t>
      </w:r>
    </w:p>
    <w:p w14:paraId="6E6066B0" w14:textId="10AC58A3" w:rsidR="00BB719A" w:rsidRDefault="00BB719A" w:rsidP="00BB719A">
      <w:pPr>
        <w:pStyle w:val="NormalWeb"/>
        <w:ind w:left="1224"/>
      </w:pPr>
      <w:r>
        <w:t>Una sucursal:</w:t>
      </w:r>
    </w:p>
    <w:p w14:paraId="03505F9C" w14:textId="77777777" w:rsidR="00BB719A" w:rsidRDefault="00BB719A" w:rsidP="00BB719A">
      <w:pPr>
        <w:pStyle w:val="NormalWeb"/>
        <w:numPr>
          <w:ilvl w:val="0"/>
          <w:numId w:val="30"/>
        </w:numPr>
      </w:pPr>
      <w:r>
        <w:t>pertenece a una empresa;</w:t>
      </w:r>
    </w:p>
    <w:p w14:paraId="3D7085EA" w14:textId="77777777" w:rsidR="00BB719A" w:rsidRDefault="00BB719A" w:rsidP="00BB719A">
      <w:pPr>
        <w:pStyle w:val="NormalWeb"/>
        <w:numPr>
          <w:ilvl w:val="0"/>
          <w:numId w:val="30"/>
        </w:numPr>
      </w:pPr>
      <w:r>
        <w:t>opera exactamente una marca;</w:t>
      </w:r>
    </w:p>
    <w:p w14:paraId="20CE3C3A" w14:textId="77777777" w:rsidR="00BB719A" w:rsidRDefault="00BB719A" w:rsidP="00BB719A">
      <w:pPr>
        <w:pStyle w:val="NormalWeb"/>
        <w:numPr>
          <w:ilvl w:val="0"/>
          <w:numId w:val="30"/>
        </w:numPr>
      </w:pPr>
      <w:r>
        <w:t>tiene un almacén de sucursal;</w:t>
      </w:r>
    </w:p>
    <w:p w14:paraId="22E93BDD" w14:textId="77777777" w:rsidR="00BB719A" w:rsidRDefault="00BB719A" w:rsidP="00BB719A">
      <w:pPr>
        <w:pStyle w:val="NormalWeb"/>
        <w:numPr>
          <w:ilvl w:val="0"/>
          <w:numId w:val="30"/>
        </w:numPr>
      </w:pPr>
      <w:r>
        <w:t>se abastece del almacén central (regla general);</w:t>
      </w:r>
    </w:p>
    <w:p w14:paraId="68AA4900" w14:textId="77777777" w:rsidR="00BB719A" w:rsidRDefault="00BB719A" w:rsidP="00BB719A">
      <w:pPr>
        <w:pStyle w:val="NormalWeb"/>
        <w:numPr>
          <w:ilvl w:val="0"/>
          <w:numId w:val="30"/>
        </w:numPr>
      </w:pPr>
      <w:r>
        <w:t>puede recibir suministro directo de proveedor en excepciones definidas (gas, bebidas embotelladas);</w:t>
      </w:r>
    </w:p>
    <w:p w14:paraId="67BF7C49" w14:textId="77777777" w:rsidR="00BB719A" w:rsidRDefault="00BB719A" w:rsidP="00BB719A">
      <w:pPr>
        <w:pStyle w:val="NormalWeb"/>
        <w:numPr>
          <w:ilvl w:val="0"/>
          <w:numId w:val="30"/>
        </w:numPr>
      </w:pPr>
      <w:r>
        <w:t>tiene trabajadores designados por la empresa vía ERP;</w:t>
      </w:r>
    </w:p>
    <w:p w14:paraId="21609675" w14:textId="380FDCF4" w:rsidR="00BB719A" w:rsidRDefault="00BB719A" w:rsidP="00BB719A">
      <w:pPr>
        <w:pStyle w:val="NormalWeb"/>
        <w:numPr>
          <w:ilvl w:val="0"/>
          <w:numId w:val="30"/>
        </w:numPr>
      </w:pPr>
      <w:r>
        <w:t>puede traspasar insumos de urgencia a otra sucursal, vía ERP.</w:t>
      </w:r>
    </w:p>
    <w:p w14:paraId="550C3757" w14:textId="322249E8" w:rsidR="00BB719A" w:rsidRDefault="00BB719A" w:rsidP="00702B87">
      <w:pPr>
        <w:pStyle w:val="NormalWeb"/>
        <w:numPr>
          <w:ilvl w:val="2"/>
          <w:numId w:val="2"/>
        </w:numPr>
      </w:pPr>
      <w:r>
        <w:lastRenderedPageBreak/>
        <w:t>Tipos de tenencia</w:t>
      </w:r>
    </w:p>
    <w:p w14:paraId="6A719B71" w14:textId="77777777" w:rsidR="00BB719A" w:rsidRDefault="00BB719A" w:rsidP="00BB719A">
      <w:pPr>
        <w:pStyle w:val="NormalWeb"/>
        <w:numPr>
          <w:ilvl w:val="0"/>
          <w:numId w:val="31"/>
        </w:numPr>
      </w:pPr>
      <w:r>
        <w:t>Propia de la empresa.</w:t>
      </w:r>
    </w:p>
    <w:p w14:paraId="236538B6" w14:textId="77777777" w:rsidR="00BB719A" w:rsidRDefault="00BB719A" w:rsidP="00BB719A">
      <w:pPr>
        <w:pStyle w:val="NormalWeb"/>
        <w:numPr>
          <w:ilvl w:val="0"/>
          <w:numId w:val="31"/>
        </w:numPr>
      </w:pPr>
      <w:r>
        <w:t>Alquilada a un tercero ajeno a la empresa.</w:t>
      </w:r>
    </w:p>
    <w:p w14:paraId="6D8BBECA" w14:textId="7D3D5EDA" w:rsidR="00BB719A" w:rsidRDefault="00BB719A" w:rsidP="00BB719A">
      <w:pPr>
        <w:pStyle w:val="NormalWeb"/>
        <w:numPr>
          <w:ilvl w:val="0"/>
          <w:numId w:val="31"/>
        </w:numPr>
      </w:pPr>
      <w:r>
        <w:t>Propiedad del grupo empresarial.</w:t>
      </w:r>
    </w:p>
    <w:p w14:paraId="5EE34618" w14:textId="77777777" w:rsidR="00702B87" w:rsidRDefault="00702B87" w:rsidP="00702B87">
      <w:pPr>
        <w:pStyle w:val="NormalWeb"/>
        <w:numPr>
          <w:ilvl w:val="2"/>
          <w:numId w:val="2"/>
        </w:numPr>
      </w:pPr>
      <w:r>
        <w:t>Restricciones</w:t>
      </w:r>
    </w:p>
    <w:p w14:paraId="657CA357" w14:textId="77777777" w:rsidR="00BB719A" w:rsidRDefault="00BB719A" w:rsidP="00BB719A">
      <w:pPr>
        <w:pStyle w:val="NormalWeb"/>
        <w:numPr>
          <w:ilvl w:val="0"/>
          <w:numId w:val="32"/>
        </w:numPr>
      </w:pPr>
      <w:r>
        <w:t>Solo opera una marca.</w:t>
      </w:r>
    </w:p>
    <w:p w14:paraId="799332B8" w14:textId="77777777" w:rsidR="00BB719A" w:rsidRDefault="00BB719A" w:rsidP="00BB719A">
      <w:pPr>
        <w:pStyle w:val="NormalWeb"/>
        <w:numPr>
          <w:ilvl w:val="0"/>
          <w:numId w:val="32"/>
        </w:numPr>
      </w:pPr>
      <w:r>
        <w:t>Solo se abastece del almacén central, salvo excepciones definidas; aun en esas, autorización/pago los maneja el área correspondiente, no la sucursal.</w:t>
      </w:r>
    </w:p>
    <w:p w14:paraId="1F0DAF30" w14:textId="77777777" w:rsidR="00BB719A" w:rsidRDefault="00BB719A" w:rsidP="00BB719A">
      <w:pPr>
        <w:pStyle w:val="NormalWeb"/>
        <w:numPr>
          <w:ilvl w:val="0"/>
          <w:numId w:val="32"/>
        </w:numPr>
      </w:pPr>
      <w:r>
        <w:t>El personal de sucursal no puede comprar ni pagar a proveedores sin autorización expresa de la empresa operadora.</w:t>
      </w:r>
    </w:p>
    <w:p w14:paraId="6B067F1B" w14:textId="77777777" w:rsidR="00BB719A" w:rsidRDefault="00BB719A" w:rsidP="00BB719A">
      <w:pPr>
        <w:pStyle w:val="NormalWeb"/>
        <w:numPr>
          <w:ilvl w:val="0"/>
          <w:numId w:val="32"/>
        </w:numPr>
      </w:pPr>
      <w:r>
        <w:t>Tiene áreas restringidas — personal no autorizado no puede ingresar.</w:t>
      </w:r>
    </w:p>
    <w:p w14:paraId="73471143" w14:textId="77777777" w:rsidR="00BB719A" w:rsidRDefault="00BB719A" w:rsidP="00BB719A">
      <w:pPr>
        <w:pStyle w:val="NormalWeb"/>
        <w:numPr>
          <w:ilvl w:val="0"/>
          <w:numId w:val="32"/>
        </w:numPr>
      </w:pPr>
      <w:r>
        <w:t>Traspasos de urgencia solo vía ERP, cumpliendo condiciones de seguridad de transporte.</w:t>
      </w:r>
    </w:p>
    <w:p w14:paraId="1E029C45" w14:textId="086E2B42" w:rsidR="00BB719A" w:rsidRDefault="00BB719A" w:rsidP="00BB719A">
      <w:pPr>
        <w:pStyle w:val="NormalWeb"/>
        <w:numPr>
          <w:ilvl w:val="0"/>
          <w:numId w:val="32"/>
        </w:numPr>
      </w:pPr>
      <w:r>
        <w:t>Apertura/cierre (tomar o dejar la sucursal) requiere estudio de mercado y viabilidad hecho por la holding o una consultora autorizada por esta.</w:t>
      </w:r>
    </w:p>
    <w:p w14:paraId="5004EAD3" w14:textId="36113A61" w:rsidR="00702B87" w:rsidRDefault="00BB719A" w:rsidP="00702B87">
      <w:pPr>
        <w:pStyle w:val="NormalWeb"/>
        <w:numPr>
          <w:ilvl w:val="2"/>
          <w:numId w:val="2"/>
        </w:numPr>
      </w:pPr>
      <w:r>
        <w:t>Ciclo de vida</w:t>
      </w:r>
    </w:p>
    <w:p w14:paraId="732D730B" w14:textId="12744FB8" w:rsidR="00BB719A" w:rsidRDefault="00BB719A" w:rsidP="00BB719A">
      <w:pPr>
        <w:pStyle w:val="NormalWeb"/>
        <w:ind w:left="1224"/>
      </w:pPr>
      <w:r w:rsidRPr="00BB719A">
        <w:t>Puede cambiar de marca, cambiar de dueño/inquilino, o darse de baja.</w:t>
      </w:r>
    </w:p>
    <w:p w14:paraId="67B16DE7" w14:textId="77777777" w:rsidR="00702B87" w:rsidRDefault="00702B87" w:rsidP="00702B87">
      <w:pPr>
        <w:pStyle w:val="NormalWeb"/>
        <w:numPr>
          <w:ilvl w:val="2"/>
          <w:numId w:val="2"/>
        </w:numPr>
      </w:pPr>
      <w:r>
        <w:t>Configuraciones</w:t>
      </w:r>
    </w:p>
    <w:p w14:paraId="13734200" w14:textId="77777777" w:rsidR="00BB719A" w:rsidRDefault="00BB719A" w:rsidP="00BB719A">
      <w:pPr>
        <w:pStyle w:val="NormalWeb"/>
        <w:numPr>
          <w:ilvl w:val="0"/>
          <w:numId w:val="33"/>
        </w:numPr>
      </w:pPr>
      <w:r>
        <w:t>Horario laboral.</w:t>
      </w:r>
    </w:p>
    <w:p w14:paraId="47B7BF75" w14:textId="77777777" w:rsidR="00BB719A" w:rsidRDefault="00BB719A" w:rsidP="00BB719A">
      <w:pPr>
        <w:pStyle w:val="NormalWeb"/>
        <w:numPr>
          <w:ilvl w:val="0"/>
          <w:numId w:val="33"/>
        </w:numPr>
      </w:pPr>
      <w:r>
        <w:t>Trabajadores asignados.</w:t>
      </w:r>
    </w:p>
    <w:p w14:paraId="6F38D3F4" w14:textId="77777777" w:rsidR="00BB719A" w:rsidRDefault="00BB719A" w:rsidP="00BB719A">
      <w:pPr>
        <w:pStyle w:val="NormalWeb"/>
        <w:numPr>
          <w:ilvl w:val="0"/>
          <w:numId w:val="33"/>
        </w:numPr>
      </w:pPr>
      <w:r>
        <w:t>Tenencia (propia / alquilada / del grupo).</w:t>
      </w:r>
    </w:p>
    <w:p w14:paraId="7228196B" w14:textId="77777777" w:rsidR="00BB719A" w:rsidRDefault="00BB719A" w:rsidP="00BB719A">
      <w:pPr>
        <w:pStyle w:val="NormalWeb"/>
        <w:numPr>
          <w:ilvl w:val="0"/>
          <w:numId w:val="33"/>
        </w:numPr>
      </w:pPr>
      <w:r>
        <w:t>Autorizaciones municipales y regulatorias.</w:t>
      </w:r>
    </w:p>
    <w:p w14:paraId="07641FBA" w14:textId="77777777" w:rsidR="00BB719A" w:rsidRDefault="00BB719A" w:rsidP="00BB719A">
      <w:pPr>
        <w:pStyle w:val="NormalWeb"/>
        <w:numPr>
          <w:ilvl w:val="0"/>
          <w:numId w:val="33"/>
        </w:numPr>
      </w:pPr>
      <w:r>
        <w:t>Equipamiento según manual comercial de la marca.</w:t>
      </w:r>
    </w:p>
    <w:p w14:paraId="2721CDCE" w14:textId="77777777" w:rsidR="00BB719A" w:rsidRDefault="00BB719A" w:rsidP="00BB719A">
      <w:pPr>
        <w:pStyle w:val="NormalWeb"/>
        <w:numPr>
          <w:ilvl w:val="0"/>
          <w:numId w:val="33"/>
        </w:numPr>
      </w:pPr>
      <w:r>
        <w:t>Material de marca y bienes muebles.</w:t>
      </w:r>
    </w:p>
    <w:p w14:paraId="3E3F81EC" w14:textId="56E12A42" w:rsidR="00BB719A" w:rsidRDefault="00BB719A" w:rsidP="00BB719A">
      <w:pPr>
        <w:pStyle w:val="NormalWeb"/>
        <w:numPr>
          <w:ilvl w:val="0"/>
          <w:numId w:val="33"/>
        </w:numPr>
      </w:pPr>
      <w:r>
        <w:t>Dispositivos de seguridad y áreas restringidas.</w:t>
      </w:r>
    </w:p>
    <w:p w14:paraId="1CD21B2D" w14:textId="77777777" w:rsidR="00702B87" w:rsidRDefault="00702B87" w:rsidP="00702B87">
      <w:pPr>
        <w:pStyle w:val="NormalWeb"/>
        <w:numPr>
          <w:ilvl w:val="2"/>
          <w:numId w:val="2"/>
        </w:numPr>
      </w:pPr>
      <w:r>
        <w:t>Pendientes</w:t>
      </w:r>
    </w:p>
    <w:p w14:paraId="519A6AF2" w14:textId="77777777" w:rsidR="00BB719A" w:rsidRDefault="00BB719A" w:rsidP="00BB719A">
      <w:pPr>
        <w:pStyle w:val="NormalWeb"/>
        <w:numPr>
          <w:ilvl w:val="0"/>
          <w:numId w:val="34"/>
        </w:numPr>
      </w:pPr>
      <w:r>
        <w:rPr>
          <w:rFonts w:ascii="Segoe UI Symbol" w:hAnsi="Segoe UI Symbol" w:cs="Segoe UI Symbol"/>
        </w:rPr>
        <w:t>⚠</w:t>
      </w:r>
      <w:r>
        <w:t xml:space="preserve"> Definir qué área específica autoriza/paga suministros directos (gas, bebidas embotelladas).</w:t>
      </w:r>
    </w:p>
    <w:p w14:paraId="2C0595CA" w14:textId="77777777" w:rsidR="00BB719A" w:rsidRDefault="00BB719A" w:rsidP="00BB719A">
      <w:pPr>
        <w:pStyle w:val="NormalWeb"/>
        <w:numPr>
          <w:ilvl w:val="0"/>
          <w:numId w:val="34"/>
        </w:numPr>
      </w:pPr>
      <w:r>
        <w:rPr>
          <w:rFonts w:ascii="Segoe UI Symbol" w:hAnsi="Segoe UI Symbol" w:cs="Segoe UI Symbol"/>
        </w:rPr>
        <w:t>⚠</w:t>
      </w:r>
      <w:r>
        <w:t xml:space="preserve"> Definir proceso formal de estudio de mercado/viabilidad (documentos, aprobación).</w:t>
      </w:r>
    </w:p>
    <w:p w14:paraId="6D5031FC" w14:textId="77777777" w:rsidR="00BB719A" w:rsidRDefault="00BB719A" w:rsidP="00BB719A">
      <w:pPr>
        <w:pStyle w:val="NormalWeb"/>
        <w:numPr>
          <w:ilvl w:val="0"/>
          <w:numId w:val="34"/>
        </w:numPr>
      </w:pPr>
      <w:r>
        <w:rPr>
          <w:rFonts w:ascii="Segoe UI Symbol" w:hAnsi="Segoe UI Symbol" w:cs="Segoe UI Symbol"/>
        </w:rPr>
        <w:t>⚠</w:t>
      </w:r>
      <w:r>
        <w:t xml:space="preserve"> Definir protocolo de bioseguridad y qué entidades califican como "personal fiscalizador".</w:t>
      </w:r>
    </w:p>
    <w:p w14:paraId="389A74F4" w14:textId="77777777" w:rsidR="00BB719A" w:rsidRDefault="00BB719A" w:rsidP="00BB719A">
      <w:pPr>
        <w:pStyle w:val="NormalWeb"/>
        <w:numPr>
          <w:ilvl w:val="0"/>
          <w:numId w:val="34"/>
        </w:numPr>
      </w:pPr>
      <w:r>
        <w:rPr>
          <w:rFonts w:ascii="Segoe UI Symbol" w:hAnsi="Segoe UI Symbol" w:cs="Segoe UI Symbol"/>
        </w:rPr>
        <w:t>⚠</w:t>
      </w:r>
      <w:r>
        <w:t xml:space="preserve"> Definir condiciones de seguridad de transporte para traspasos urgentes (relación con Almacén de Transporte).</w:t>
      </w:r>
    </w:p>
    <w:p w14:paraId="35A6B27C" w14:textId="18857768" w:rsidR="00BB719A" w:rsidRDefault="00BB719A" w:rsidP="00BB719A">
      <w:pPr>
        <w:pStyle w:val="NormalWeb"/>
        <w:numPr>
          <w:ilvl w:val="0"/>
          <w:numId w:val="34"/>
        </w:numPr>
      </w:pPr>
      <w:r>
        <w:rPr>
          <w:rFonts w:ascii="Segoe UI Symbol" w:hAnsi="Segoe UI Symbol" w:cs="Segoe UI Symbol"/>
        </w:rPr>
        <w:t>⚠</w:t>
      </w:r>
      <w:r>
        <w:t xml:space="preserve"> Definir qué pasa con el almacén de sucursal cuando esta cambia de marca (¿se vacía, se transfiere?).</w:t>
      </w:r>
    </w:p>
    <w:p w14:paraId="4369422C" w14:textId="37C0879A" w:rsidR="00702B87" w:rsidRDefault="00D26348" w:rsidP="00702B87">
      <w:pPr>
        <w:pStyle w:val="NormalWeb"/>
        <w:numPr>
          <w:ilvl w:val="1"/>
          <w:numId w:val="2"/>
        </w:numPr>
      </w:pPr>
      <w:r>
        <w:lastRenderedPageBreak/>
        <w:t>AlmacenCentral</w:t>
      </w:r>
    </w:p>
    <w:p w14:paraId="381C6DFF" w14:textId="77777777" w:rsidR="00702B87" w:rsidRDefault="00702B87" w:rsidP="00702B87">
      <w:pPr>
        <w:pStyle w:val="NormalWeb"/>
        <w:numPr>
          <w:ilvl w:val="2"/>
          <w:numId w:val="2"/>
        </w:numPr>
      </w:pPr>
      <w:r>
        <w:t>Definición</w:t>
      </w:r>
    </w:p>
    <w:p w14:paraId="6C7DA83F" w14:textId="3B20FEEA" w:rsidR="00D26348" w:rsidRDefault="00D26348" w:rsidP="00D26348">
      <w:pPr>
        <w:pStyle w:val="NormalWeb"/>
        <w:ind w:left="1224"/>
      </w:pPr>
      <w:r w:rsidRPr="00D26348">
        <w:t>Ubicación física donde se almacenan, recepcionan y despachan SKUs/productos inventariables. Abastece a los almacenes de sucursal y a la cocina de producción, ambos ligados a él.</w:t>
      </w:r>
    </w:p>
    <w:p w14:paraId="0098B76B" w14:textId="46F891C7" w:rsidR="00D26348" w:rsidRDefault="00702B87" w:rsidP="00D26348">
      <w:pPr>
        <w:pStyle w:val="NormalWeb"/>
        <w:numPr>
          <w:ilvl w:val="2"/>
          <w:numId w:val="2"/>
        </w:numPr>
      </w:pPr>
      <w:r>
        <w:t>Objetivo</w:t>
      </w:r>
    </w:p>
    <w:p w14:paraId="0E196DDF" w14:textId="0F579D2E" w:rsidR="00D26348" w:rsidRDefault="00D26348" w:rsidP="00D26348">
      <w:pPr>
        <w:pStyle w:val="NormalWeb"/>
        <w:ind w:left="1224"/>
      </w:pPr>
      <w:r w:rsidRPr="00D26348">
        <w:t>Garantizar disponibilidad, trazabilidad e inocuidad de los SKUs para toda la operación, actuando como nodo central de abastecimiento del grupo.</w:t>
      </w:r>
    </w:p>
    <w:p w14:paraId="6F26FB5E" w14:textId="77777777" w:rsidR="00702B87" w:rsidRDefault="00702B87" w:rsidP="00702B87">
      <w:pPr>
        <w:pStyle w:val="NormalWeb"/>
        <w:numPr>
          <w:ilvl w:val="2"/>
          <w:numId w:val="2"/>
        </w:numPr>
      </w:pPr>
      <w:r>
        <w:t>Responsabilidades</w:t>
      </w:r>
    </w:p>
    <w:p w14:paraId="50D25B1C" w14:textId="77777777" w:rsidR="00D26348" w:rsidRDefault="00D26348" w:rsidP="00D26348">
      <w:pPr>
        <w:pStyle w:val="NormalWeb"/>
        <w:numPr>
          <w:ilvl w:val="0"/>
          <w:numId w:val="35"/>
        </w:numPr>
      </w:pPr>
      <w:r>
        <w:t>Recibir SKUs de proveedores, personal de compras de la empresa, y productos preparados desde la cocina de producción.</w:t>
      </w:r>
    </w:p>
    <w:p w14:paraId="30FE346A" w14:textId="77777777" w:rsidR="00D26348" w:rsidRDefault="00D26348" w:rsidP="00D26348">
      <w:pPr>
        <w:pStyle w:val="NormalWeb"/>
        <w:numPr>
          <w:ilvl w:val="0"/>
          <w:numId w:val="35"/>
        </w:numPr>
      </w:pPr>
      <w:r>
        <w:t>Despachar a almacenes de sucursal y a cocina de producción.</w:t>
      </w:r>
    </w:p>
    <w:p w14:paraId="232D87EC" w14:textId="77777777" w:rsidR="00D26348" w:rsidRDefault="00D26348" w:rsidP="00D26348">
      <w:pPr>
        <w:pStyle w:val="NormalWeb"/>
        <w:numPr>
          <w:ilvl w:val="0"/>
          <w:numId w:val="35"/>
        </w:numPr>
      </w:pPr>
      <w:r>
        <w:t>Custodiar insumos, empaque, menaje, utensilios, productos de limpieza, equipamiento no entregado, mercadería, merchandising, uniformes.</w:t>
      </w:r>
    </w:p>
    <w:p w14:paraId="24C4322B" w14:textId="77777777" w:rsidR="00D26348" w:rsidRDefault="00D26348" w:rsidP="00D26348">
      <w:pPr>
        <w:pStyle w:val="NormalWeb"/>
        <w:numPr>
          <w:ilvl w:val="0"/>
          <w:numId w:val="35"/>
        </w:numPr>
      </w:pPr>
      <w:r>
        <w:t>Ejecutar conteos de inventario periódicos según categoría de insumo.</w:t>
      </w:r>
    </w:p>
    <w:p w14:paraId="15C54F66" w14:textId="77777777" w:rsidR="00D26348" w:rsidRDefault="00D26348" w:rsidP="00D26348">
      <w:pPr>
        <w:pStyle w:val="NormalWeb"/>
        <w:numPr>
          <w:ilvl w:val="0"/>
          <w:numId w:val="35"/>
        </w:numPr>
      </w:pPr>
      <w:r>
        <w:t>Aplicar FEFO/FIFO en el movimiento de inventario.</w:t>
      </w:r>
    </w:p>
    <w:p w14:paraId="4D83C33C" w14:textId="77777777" w:rsidR="00D26348" w:rsidRDefault="00D26348" w:rsidP="00D26348">
      <w:pPr>
        <w:pStyle w:val="NormalWeb"/>
        <w:numPr>
          <w:ilvl w:val="0"/>
          <w:numId w:val="35"/>
        </w:numPr>
      </w:pPr>
      <w:r>
        <w:t>Verificar ausencia de plagas/alimañas que comprometan la inocuidad de los SKUs.</w:t>
      </w:r>
    </w:p>
    <w:p w14:paraId="52E5C411" w14:textId="77777777" w:rsidR="00D26348" w:rsidRDefault="00D26348" w:rsidP="00D26348">
      <w:pPr>
        <w:pStyle w:val="NormalWeb"/>
        <w:numPr>
          <w:ilvl w:val="0"/>
          <w:numId w:val="35"/>
        </w:numPr>
      </w:pPr>
      <w:r>
        <w:t>Mantener limpieza: sin polvo, telarañas, tierra, cajas vacías ni restos de embalaje; basura en contenedores separados.</w:t>
      </w:r>
    </w:p>
    <w:p w14:paraId="3D0BBF99" w14:textId="539F8FE6" w:rsidR="00D26348" w:rsidRDefault="00D26348" w:rsidP="00D26348">
      <w:pPr>
        <w:pStyle w:val="NormalWeb"/>
        <w:numPr>
          <w:ilvl w:val="0"/>
          <w:numId w:val="35"/>
        </w:numPr>
      </w:pPr>
      <w:r>
        <w:t>Gestionar el desecho de productos vencidos, dañados o devueltos según proceso establecido (pendiente).</w:t>
      </w:r>
    </w:p>
    <w:p w14:paraId="4586449A" w14:textId="77777777" w:rsidR="00702B87" w:rsidRDefault="00702B87" w:rsidP="00702B87">
      <w:pPr>
        <w:pStyle w:val="NormalWeb"/>
        <w:numPr>
          <w:ilvl w:val="2"/>
          <w:numId w:val="2"/>
        </w:numPr>
      </w:pPr>
      <w:r>
        <w:t>Relaciones</w:t>
      </w:r>
    </w:p>
    <w:p w14:paraId="225C3925" w14:textId="77777777" w:rsidR="00D26348" w:rsidRDefault="00D26348" w:rsidP="00D26348">
      <w:pPr>
        <w:pStyle w:val="NormalWeb"/>
      </w:pPr>
      <w:r>
        <w:t>El almacén central:</w:t>
      </w:r>
    </w:p>
    <w:p w14:paraId="41C0DF28" w14:textId="77777777" w:rsidR="00D26348" w:rsidRDefault="00D26348" w:rsidP="00D26348">
      <w:pPr>
        <w:pStyle w:val="NormalWeb"/>
        <w:numPr>
          <w:ilvl w:val="0"/>
          <w:numId w:val="36"/>
        </w:numPr>
      </w:pPr>
      <w:r>
        <w:t>abastece a los almacenes de sucursal;</w:t>
      </w:r>
    </w:p>
    <w:p w14:paraId="1F3DEA0F" w14:textId="77777777" w:rsidR="00D26348" w:rsidRDefault="00D26348" w:rsidP="00D26348">
      <w:pPr>
        <w:pStyle w:val="NormalWeb"/>
        <w:numPr>
          <w:ilvl w:val="0"/>
          <w:numId w:val="36"/>
        </w:numPr>
      </w:pPr>
      <w:r>
        <w:t>abastece a la cocina de producción;</w:t>
      </w:r>
    </w:p>
    <w:p w14:paraId="254903D6" w14:textId="77777777" w:rsidR="00D26348" w:rsidRDefault="00D26348" w:rsidP="00D26348">
      <w:pPr>
        <w:pStyle w:val="NormalWeb"/>
        <w:numPr>
          <w:ilvl w:val="0"/>
          <w:numId w:val="36"/>
        </w:numPr>
      </w:pPr>
      <w:r>
        <w:t>es abastecido por la cocina de producción (SKUs de productos preparados);</w:t>
      </w:r>
    </w:p>
    <w:p w14:paraId="55F3301F" w14:textId="7D250008" w:rsidR="00D26348" w:rsidRDefault="00D26348" w:rsidP="00D26348">
      <w:pPr>
        <w:pStyle w:val="NormalWeb"/>
        <w:numPr>
          <w:ilvl w:val="0"/>
          <w:numId w:val="36"/>
        </w:numPr>
      </w:pPr>
      <w:r>
        <w:t>es abastecido por proveedores y por el personal de compras de la empresa.</w:t>
      </w:r>
    </w:p>
    <w:p w14:paraId="4B02A0BC" w14:textId="481B1F82" w:rsidR="00702B87" w:rsidRDefault="00702B87" w:rsidP="00702B87">
      <w:pPr>
        <w:pStyle w:val="NormalWeb"/>
        <w:numPr>
          <w:ilvl w:val="2"/>
          <w:numId w:val="2"/>
        </w:numPr>
      </w:pPr>
      <w:r>
        <w:t>Restriccione</w:t>
      </w:r>
      <w:r w:rsidR="00D26348">
        <w:t>s</w:t>
      </w:r>
    </w:p>
    <w:p w14:paraId="363F9447" w14:textId="77777777" w:rsidR="00D26348" w:rsidRDefault="00D26348" w:rsidP="00D26348">
      <w:pPr>
        <w:pStyle w:val="NormalWeb"/>
        <w:numPr>
          <w:ilvl w:val="0"/>
          <w:numId w:val="37"/>
        </w:numPr>
      </w:pPr>
      <w:r>
        <w:t>No se puede sacar insumos sin guía.</w:t>
      </w:r>
    </w:p>
    <w:p w14:paraId="402841DB" w14:textId="77777777" w:rsidR="00D26348" w:rsidRDefault="00D26348" w:rsidP="00D26348">
      <w:pPr>
        <w:pStyle w:val="NormalWeb"/>
        <w:numPr>
          <w:ilvl w:val="0"/>
          <w:numId w:val="37"/>
        </w:numPr>
      </w:pPr>
      <w:r>
        <w:t>Productos vencidos/dañados/devueltos no pueden sustraerse — se desechan según proceso establecido (pendiente).</w:t>
      </w:r>
    </w:p>
    <w:p w14:paraId="63735522" w14:textId="77777777" w:rsidR="00D26348" w:rsidRDefault="00D26348" w:rsidP="00D26348">
      <w:pPr>
        <w:pStyle w:val="NormalWeb"/>
        <w:numPr>
          <w:ilvl w:val="0"/>
          <w:numId w:val="37"/>
        </w:numPr>
      </w:pPr>
      <w:r>
        <w:t>Solo se reciben productos con guía y en horario laboral.</w:t>
      </w:r>
    </w:p>
    <w:p w14:paraId="5A95ECBD" w14:textId="77777777" w:rsidR="00D26348" w:rsidRDefault="00D26348" w:rsidP="00D26348">
      <w:pPr>
        <w:pStyle w:val="NormalWeb"/>
        <w:numPr>
          <w:ilvl w:val="0"/>
          <w:numId w:val="37"/>
        </w:numPr>
      </w:pPr>
      <w:r>
        <w:t>Los insumos se cuentan y/o pesan antes de aceptar la carga.</w:t>
      </w:r>
    </w:p>
    <w:p w14:paraId="44A8045F" w14:textId="77777777" w:rsidR="00D26348" w:rsidRDefault="00D26348" w:rsidP="00D26348">
      <w:pPr>
        <w:pStyle w:val="NormalWeb"/>
        <w:numPr>
          <w:ilvl w:val="0"/>
          <w:numId w:val="37"/>
        </w:numPr>
      </w:pPr>
      <w:r>
        <w:t>No se puede alquilar ni prestar el espacio para productos no ingresados por vía regular.</w:t>
      </w:r>
    </w:p>
    <w:p w14:paraId="7CBC980F" w14:textId="77777777" w:rsidR="00D26348" w:rsidRDefault="00D26348" w:rsidP="00D26348">
      <w:pPr>
        <w:pStyle w:val="NormalWeb"/>
        <w:numPr>
          <w:ilvl w:val="0"/>
          <w:numId w:val="37"/>
        </w:numPr>
      </w:pPr>
      <w:r>
        <w:t>No puede ingresar personal no autorizado.</w:t>
      </w:r>
    </w:p>
    <w:p w14:paraId="3EDD2F81" w14:textId="0834AB9C" w:rsidR="00702B87" w:rsidRDefault="00D26348" w:rsidP="00D26348">
      <w:pPr>
        <w:pStyle w:val="NormalWeb"/>
        <w:numPr>
          <w:ilvl w:val="0"/>
          <w:numId w:val="37"/>
        </w:numPr>
      </w:pPr>
      <w:r>
        <w:t>Auditorías inopinadas de stock las realiza el grupo empresarial o la empresa que opera el almacén.</w:t>
      </w:r>
    </w:p>
    <w:p w14:paraId="3AD526E8" w14:textId="77777777" w:rsidR="00D26348" w:rsidRDefault="00702B87" w:rsidP="00D26348">
      <w:pPr>
        <w:pStyle w:val="NormalWeb"/>
        <w:numPr>
          <w:ilvl w:val="2"/>
          <w:numId w:val="38"/>
        </w:numPr>
      </w:pPr>
      <w:r>
        <w:lastRenderedPageBreak/>
        <w:t>Configuraciones</w:t>
      </w:r>
      <w:r w:rsidR="00D26348">
        <w:br/>
        <w:t>Equipamiento obligatorio: balanza industrial, balanza digital, lectora de código de barras, impresora de etiquetas, anaqueles, área de fríos, área de congelados, zona de carga y descarga.</w:t>
      </w:r>
    </w:p>
    <w:p w14:paraId="1E4253EC" w14:textId="77777777" w:rsidR="00D26348" w:rsidRDefault="00D26348" w:rsidP="00D26348">
      <w:pPr>
        <w:pStyle w:val="NormalWeb"/>
        <w:numPr>
          <w:ilvl w:val="2"/>
          <w:numId w:val="38"/>
        </w:numPr>
      </w:pPr>
      <w:r>
        <w:t>Autorización vigente y medidas de seguridad contra incendios y robos.</w:t>
      </w:r>
    </w:p>
    <w:p w14:paraId="719A3CB4" w14:textId="77777777" w:rsidR="00D26348" w:rsidRDefault="00D26348" w:rsidP="00D26348">
      <w:pPr>
        <w:pStyle w:val="NormalWeb"/>
        <w:numPr>
          <w:ilvl w:val="2"/>
          <w:numId w:val="38"/>
        </w:numPr>
      </w:pPr>
      <w:r>
        <w:t>Equipos informáticos con conexión al ERP.</w:t>
      </w:r>
    </w:p>
    <w:p w14:paraId="4517B988" w14:textId="77777777" w:rsidR="00D26348" w:rsidRDefault="00D26348" w:rsidP="00D26348">
      <w:pPr>
        <w:pStyle w:val="NormalWeb"/>
        <w:numPr>
          <w:ilvl w:val="2"/>
          <w:numId w:val="38"/>
        </w:numPr>
      </w:pPr>
      <w:r>
        <w:t>EPP para el personal.</w:t>
      </w:r>
    </w:p>
    <w:p w14:paraId="3A355EDD" w14:textId="77777777" w:rsidR="00D26348" w:rsidRDefault="00D26348" w:rsidP="00D26348">
      <w:pPr>
        <w:pStyle w:val="NormalWeb"/>
        <w:numPr>
          <w:ilvl w:val="2"/>
          <w:numId w:val="38"/>
        </w:numPr>
      </w:pPr>
      <w:r>
        <w:t>Política de conteo periódico por categoría de insumo.</w:t>
      </w:r>
    </w:p>
    <w:p w14:paraId="46742E39" w14:textId="48E080C3" w:rsidR="00702B87" w:rsidRDefault="00D26348" w:rsidP="00D26348">
      <w:pPr>
        <w:pStyle w:val="NormalWeb"/>
        <w:numPr>
          <w:ilvl w:val="2"/>
          <w:numId w:val="38"/>
        </w:numPr>
      </w:pPr>
      <w:r>
        <w:t>Política FEFO/FIFO.</w:t>
      </w:r>
    </w:p>
    <w:p w14:paraId="03737D8C" w14:textId="77777777" w:rsidR="00766DFF" w:rsidRDefault="00766DFF" w:rsidP="00766DFF">
      <w:pPr>
        <w:pStyle w:val="NormalWeb"/>
        <w:numPr>
          <w:ilvl w:val="2"/>
          <w:numId w:val="38"/>
        </w:numPr>
      </w:pPr>
      <w:r>
        <w:t>No puede aceptar productos de proveedor dañados, en mal estado, o que no cumplan ficha técnica/calidad establecida.</w:t>
      </w:r>
    </w:p>
    <w:p w14:paraId="54D4AD19" w14:textId="2635ECFA" w:rsidR="00766DFF" w:rsidRDefault="00766DFF" w:rsidP="00766DFF">
      <w:pPr>
        <w:pStyle w:val="NormalWeb"/>
        <w:numPr>
          <w:ilvl w:val="2"/>
          <w:numId w:val="38"/>
        </w:numPr>
      </w:pPr>
      <w:r>
        <w:t>No puede aceptar productos de alta rotación con fecha de vencimiento menor a un mes.</w:t>
      </w:r>
    </w:p>
    <w:p w14:paraId="24B62D75" w14:textId="53FBC046" w:rsidR="00D26348" w:rsidRDefault="00702B87" w:rsidP="00D26348">
      <w:pPr>
        <w:pStyle w:val="NormalWeb"/>
        <w:numPr>
          <w:ilvl w:val="2"/>
          <w:numId w:val="2"/>
        </w:numPr>
      </w:pPr>
      <w:r>
        <w:t>Pendientes</w:t>
      </w:r>
      <w:r w:rsidR="00D26348">
        <w:br/>
      </w:r>
      <w:r w:rsidR="00D26348" w:rsidRPr="00D26348">
        <w:rPr>
          <w:rFonts w:ascii="Segoe UI Symbol" w:hAnsi="Segoe UI Symbol" w:cs="Segoe UI Symbol"/>
        </w:rPr>
        <w:t>⚠</w:t>
      </w:r>
      <w:r w:rsidR="00D26348" w:rsidRPr="00D26348">
        <w:t xml:space="preserve"> Definir proceso de desecho de productos vencidos/dañados/devueltos.</w:t>
      </w:r>
      <w:r w:rsidR="00D26348" w:rsidRPr="00D26348">
        <w:br/>
      </w:r>
      <w:r w:rsidR="00D26348" w:rsidRPr="00D26348">
        <w:rPr>
          <w:rFonts w:ascii="Segoe UI Symbol" w:hAnsi="Segoe UI Symbol" w:cs="Segoe UI Symbol"/>
        </w:rPr>
        <w:t>⚠</w:t>
      </w:r>
      <w:r w:rsidR="00D26348" w:rsidRPr="00D26348">
        <w:t xml:space="preserve"> Definir periodicidad exacta de conteos por categoría de insumo.</w:t>
      </w:r>
      <w:r w:rsidR="00D26348" w:rsidRPr="00D26348">
        <w:br/>
      </w:r>
      <w:r w:rsidR="00D26348" w:rsidRPr="00D26348">
        <w:rPr>
          <w:rFonts w:ascii="Segoe UI Symbol" w:hAnsi="Segoe UI Symbol" w:cs="Segoe UI Symbol"/>
        </w:rPr>
        <w:t>⚠</w:t>
      </w:r>
      <w:r w:rsidR="00D26348" w:rsidRPr="00D26348">
        <w:t xml:space="preserve"> Definir criterios de auditoría inopinada (frecuencia, alcance, quién decide entre grupo/empresa).</w:t>
      </w:r>
    </w:p>
    <w:p w14:paraId="05667BA2" w14:textId="77777777" w:rsidR="00702B87" w:rsidRDefault="00702B87" w:rsidP="00702B87">
      <w:pPr>
        <w:pStyle w:val="NormalWeb"/>
        <w:numPr>
          <w:ilvl w:val="1"/>
          <w:numId w:val="2"/>
        </w:numPr>
      </w:pPr>
      <w:r>
        <w:t>ITEM</w:t>
      </w:r>
    </w:p>
    <w:p w14:paraId="47A1AF79" w14:textId="0052AD46" w:rsidR="00702B87" w:rsidRDefault="00702B87" w:rsidP="00702B87">
      <w:pPr>
        <w:pStyle w:val="NormalWeb"/>
        <w:numPr>
          <w:ilvl w:val="2"/>
          <w:numId w:val="2"/>
        </w:numPr>
      </w:pPr>
      <w:r>
        <w:t>Definición</w:t>
      </w:r>
      <w:r w:rsidR="00B90533">
        <w:br/>
      </w:r>
      <w:r w:rsidR="00B90533" w:rsidRPr="00B90533">
        <w:t xml:space="preserve">Espacio físico donde se producen </w:t>
      </w:r>
      <w:proofErr w:type="spellStart"/>
      <w:r w:rsidR="00B90533" w:rsidRPr="00B90533">
        <w:t>subrecetas</w:t>
      </w:r>
      <w:proofErr w:type="spellEnd"/>
      <w:r w:rsidR="00B90533" w:rsidRPr="00B90533">
        <w:t>, se empaquetan para su envío al almacén central. Guarda las recetas y define la calidad de las bases que tendrán los productos comerciales una vez preparados en las cocinas de sucursal. Cuenta con un almacén transitorio propio.</w:t>
      </w:r>
    </w:p>
    <w:p w14:paraId="20D58296" w14:textId="5928B017" w:rsidR="00702B87" w:rsidRDefault="00702B87" w:rsidP="00702B87">
      <w:pPr>
        <w:pStyle w:val="NormalWeb"/>
        <w:numPr>
          <w:ilvl w:val="2"/>
          <w:numId w:val="2"/>
        </w:numPr>
      </w:pPr>
      <w:r>
        <w:t>Objetivo</w:t>
      </w:r>
      <w:r w:rsidR="00B90533">
        <w:br/>
      </w:r>
      <w:r w:rsidR="00B90533" w:rsidRPr="00B90533">
        <w:t xml:space="preserve">Centralizar la producción de </w:t>
      </w:r>
      <w:proofErr w:type="spellStart"/>
      <w:r w:rsidR="00B90533" w:rsidRPr="00B90533">
        <w:t>subrecetas</w:t>
      </w:r>
      <w:proofErr w:type="spellEnd"/>
      <w:r w:rsidR="00B90533" w:rsidRPr="00B90533">
        <w:t>, manteniendo el estándar de sabor y calidad de los productos resultantes, bajo control riguroso de higiene e inocuidad, homologado en todas las cocinas de producción del grupo.</w:t>
      </w:r>
    </w:p>
    <w:p w14:paraId="68FC80C7" w14:textId="6F02D71B" w:rsidR="00B90533" w:rsidRPr="00B90533" w:rsidRDefault="00702B87" w:rsidP="00B90533">
      <w:pPr>
        <w:pStyle w:val="NormalWeb"/>
        <w:numPr>
          <w:ilvl w:val="2"/>
          <w:numId w:val="2"/>
        </w:numPr>
      </w:pPr>
      <w:r>
        <w:t>Responsabilidades</w:t>
      </w:r>
      <w:r w:rsidR="00B90533">
        <w:br/>
      </w:r>
    </w:p>
    <w:p w14:paraId="45AF79F3" w14:textId="77777777" w:rsidR="00B90533" w:rsidRDefault="00B90533" w:rsidP="00B90533">
      <w:pPr>
        <w:pStyle w:val="NormalWeb"/>
        <w:numPr>
          <w:ilvl w:val="2"/>
          <w:numId w:val="40"/>
        </w:numPr>
      </w:pPr>
      <w:r w:rsidRPr="00B90533">
        <w:t xml:space="preserve">Producir </w:t>
      </w:r>
      <w:proofErr w:type="spellStart"/>
      <w:r w:rsidRPr="00B90533">
        <w:t>subrecetas</w:t>
      </w:r>
      <w:proofErr w:type="spellEnd"/>
      <w:r w:rsidRPr="00B90533">
        <w:t xml:space="preserve"> según la receta definida.</w:t>
      </w:r>
    </w:p>
    <w:p w14:paraId="39E55079" w14:textId="2172A1A2" w:rsidR="00B90533" w:rsidRPr="00B90533" w:rsidRDefault="00B90533" w:rsidP="00B90533">
      <w:pPr>
        <w:pStyle w:val="NormalWeb"/>
        <w:numPr>
          <w:ilvl w:val="2"/>
          <w:numId w:val="40"/>
        </w:numPr>
      </w:pPr>
      <w:r w:rsidRPr="00B90533">
        <w:t>Empaquetar y etiquetar productos terminados.</w:t>
      </w:r>
    </w:p>
    <w:p w14:paraId="2D4D074D" w14:textId="77777777" w:rsidR="00B90533" w:rsidRPr="00B90533" w:rsidRDefault="00B90533" w:rsidP="00B90533">
      <w:pPr>
        <w:pStyle w:val="NormalWeb"/>
        <w:numPr>
          <w:ilvl w:val="2"/>
          <w:numId w:val="40"/>
        </w:numPr>
      </w:pPr>
      <w:r w:rsidRPr="00B90533">
        <w:t>Enviar productos terminados/</w:t>
      </w:r>
      <w:proofErr w:type="spellStart"/>
      <w:r w:rsidRPr="00B90533">
        <w:t>subrecetas</w:t>
      </w:r>
      <w:proofErr w:type="spellEnd"/>
      <w:r w:rsidRPr="00B90533">
        <w:t xml:space="preserve"> al almacén central (nunca directo a sucursal).</w:t>
      </w:r>
    </w:p>
    <w:p w14:paraId="7F1DEA8A" w14:textId="77777777" w:rsidR="00B90533" w:rsidRPr="00B90533" w:rsidRDefault="00B90533" w:rsidP="00B90533">
      <w:pPr>
        <w:pStyle w:val="NormalWeb"/>
        <w:numPr>
          <w:ilvl w:val="2"/>
          <w:numId w:val="40"/>
        </w:numPr>
      </w:pPr>
      <w:r w:rsidRPr="00B90533">
        <w:t>Custodiar temporalmente insumos, recetas en elaboración y productos terminados enfriando o empacados (almacén transitorio).</w:t>
      </w:r>
    </w:p>
    <w:p w14:paraId="39BB9A9B" w14:textId="77777777" w:rsidR="00B90533" w:rsidRPr="00B90533" w:rsidRDefault="00B90533" w:rsidP="00B90533">
      <w:pPr>
        <w:pStyle w:val="NormalWeb"/>
        <w:numPr>
          <w:ilvl w:val="2"/>
          <w:numId w:val="40"/>
        </w:numPr>
      </w:pPr>
      <w:r w:rsidRPr="00B90533">
        <w:t>Seguir un cronograma de producción por tipo de receta/proceso, evitando contaminación cruzada.</w:t>
      </w:r>
    </w:p>
    <w:p w14:paraId="6D270A7E" w14:textId="77777777" w:rsidR="00B90533" w:rsidRPr="00B90533" w:rsidRDefault="00B90533" w:rsidP="00B90533">
      <w:pPr>
        <w:pStyle w:val="NormalWeb"/>
        <w:numPr>
          <w:ilvl w:val="2"/>
          <w:numId w:val="40"/>
        </w:numPr>
      </w:pPr>
      <w:r w:rsidRPr="00B90533">
        <w:t>Controlar con rigor tiempos, temperaturas, envasado y etiquetado.</w:t>
      </w:r>
    </w:p>
    <w:p w14:paraId="0DCA69FB" w14:textId="77777777" w:rsidR="00B90533" w:rsidRPr="00B90533" w:rsidRDefault="00B90533" w:rsidP="00B90533">
      <w:pPr>
        <w:pStyle w:val="NormalWeb"/>
        <w:numPr>
          <w:ilvl w:val="2"/>
          <w:numId w:val="40"/>
        </w:numPr>
      </w:pPr>
      <w:r w:rsidRPr="00B90533">
        <w:t>Controlar temperatura y humedad ambiente.</w:t>
      </w:r>
    </w:p>
    <w:p w14:paraId="29506C5F" w14:textId="77777777" w:rsidR="00B90533" w:rsidRPr="00B90533" w:rsidRDefault="00B90533" w:rsidP="00B90533">
      <w:pPr>
        <w:pStyle w:val="NormalWeb"/>
        <w:numPr>
          <w:ilvl w:val="2"/>
          <w:numId w:val="40"/>
        </w:numPr>
      </w:pPr>
      <w:r w:rsidRPr="00B90533">
        <w:t>Desinfectar y secar alimentos frescos, usándolos casi inmediatamente.</w:t>
      </w:r>
    </w:p>
    <w:p w14:paraId="0D5A361B" w14:textId="77777777" w:rsidR="00B90533" w:rsidRPr="00B90533" w:rsidRDefault="00B90533" w:rsidP="00B90533">
      <w:pPr>
        <w:pStyle w:val="NormalWeb"/>
        <w:numPr>
          <w:ilvl w:val="2"/>
          <w:numId w:val="40"/>
        </w:numPr>
      </w:pPr>
      <w:r w:rsidRPr="00B90533">
        <w:t>Solicitar insumos al almacén central vía ERP, viendo niveles de inventario y programando según demanda predictiva.</w:t>
      </w:r>
    </w:p>
    <w:p w14:paraId="58DA691F" w14:textId="77777777" w:rsidR="00B90533" w:rsidRPr="00B90533" w:rsidRDefault="00B90533" w:rsidP="00B90533">
      <w:pPr>
        <w:pStyle w:val="NormalWeb"/>
        <w:numPr>
          <w:ilvl w:val="2"/>
          <w:numId w:val="40"/>
        </w:numPr>
      </w:pPr>
      <w:r w:rsidRPr="00B90533">
        <w:t xml:space="preserve">Enviar guía de remisión al almacén central al devolver </w:t>
      </w:r>
      <w:proofErr w:type="spellStart"/>
      <w:r w:rsidRPr="00B90533">
        <w:t>SKUs</w:t>
      </w:r>
      <w:proofErr w:type="spellEnd"/>
      <w:r w:rsidRPr="00B90533">
        <w:t xml:space="preserve"> sobrantes al finalizar el trabajo.</w:t>
      </w:r>
    </w:p>
    <w:p w14:paraId="4DFFB6C2" w14:textId="77777777" w:rsidR="00B90533" w:rsidRPr="00B90533" w:rsidRDefault="00B90533" w:rsidP="00B90533">
      <w:pPr>
        <w:pStyle w:val="NormalWeb"/>
        <w:numPr>
          <w:ilvl w:val="2"/>
          <w:numId w:val="40"/>
        </w:numPr>
      </w:pPr>
      <w:r w:rsidRPr="00B90533">
        <w:t>Dar mantenimiento regular a equipos, sin interferir con la producción.</w:t>
      </w:r>
    </w:p>
    <w:p w14:paraId="66130AEA" w14:textId="77777777" w:rsidR="00B90533" w:rsidRPr="00B90533" w:rsidRDefault="00B90533" w:rsidP="00B90533">
      <w:pPr>
        <w:pStyle w:val="NormalWeb"/>
        <w:numPr>
          <w:ilvl w:val="2"/>
          <w:numId w:val="40"/>
        </w:numPr>
      </w:pPr>
      <w:r w:rsidRPr="00B90533">
        <w:lastRenderedPageBreak/>
        <w:t>Capacitar constantemente al personal en bioseguridad, trazabilidad, inocuidad y manipulación alimentaria.</w:t>
      </w:r>
    </w:p>
    <w:p w14:paraId="03969611" w14:textId="77777777" w:rsidR="00B90533" w:rsidRPr="00B90533" w:rsidRDefault="00B90533" w:rsidP="00B90533">
      <w:pPr>
        <w:pStyle w:val="NormalWeb"/>
        <w:numPr>
          <w:ilvl w:val="2"/>
          <w:numId w:val="40"/>
        </w:numPr>
      </w:pPr>
      <w:r w:rsidRPr="00B90533">
        <w:t>Mantener superficies y equipos sin restos de comida sobrante.</w:t>
      </w:r>
    </w:p>
    <w:p w14:paraId="39FF6EDD" w14:textId="59A47E03" w:rsidR="00702B87" w:rsidRDefault="00B90533" w:rsidP="00B90533">
      <w:pPr>
        <w:pStyle w:val="NormalWeb"/>
        <w:numPr>
          <w:ilvl w:val="2"/>
          <w:numId w:val="40"/>
        </w:numPr>
      </w:pPr>
      <w:r w:rsidRPr="00B90533">
        <w:t>Ante plaga/animal: solicitar a la empresa operadora eliminación antes de continuar operando, y luego desinfección total de equipos y superficies.</w:t>
      </w:r>
    </w:p>
    <w:p w14:paraId="5AE43AC4" w14:textId="147A4F50" w:rsidR="00B90533" w:rsidRDefault="00702B87" w:rsidP="00422FAF">
      <w:pPr>
        <w:pStyle w:val="NormalWeb"/>
        <w:numPr>
          <w:ilvl w:val="2"/>
          <w:numId w:val="2"/>
        </w:numPr>
      </w:pPr>
      <w:r>
        <w:t>Relaciones</w:t>
      </w:r>
      <w:r w:rsidR="00B90533">
        <w:br/>
      </w:r>
      <w:r w:rsidR="00B90533">
        <w:t>La cocina de producción:</w:t>
      </w:r>
    </w:p>
    <w:p w14:paraId="5F6E9BB6" w14:textId="77777777" w:rsidR="00B90533" w:rsidRDefault="00B90533" w:rsidP="00B90533">
      <w:pPr>
        <w:pStyle w:val="NormalWeb"/>
        <w:numPr>
          <w:ilvl w:val="2"/>
          <w:numId w:val="41"/>
        </w:numPr>
      </w:pPr>
      <w:r>
        <w:t>despacha únicamente al almacén central (nunca a sucursal directo);</w:t>
      </w:r>
    </w:p>
    <w:p w14:paraId="315875C7" w14:textId="77777777" w:rsidR="00B90533" w:rsidRDefault="00B90533" w:rsidP="00B90533">
      <w:pPr>
        <w:pStyle w:val="NormalWeb"/>
        <w:numPr>
          <w:ilvl w:val="2"/>
          <w:numId w:val="41"/>
        </w:numPr>
      </w:pPr>
      <w:r>
        <w:t>recibe insumos del almacén central, vía solicitud ERP;</w:t>
      </w:r>
    </w:p>
    <w:p w14:paraId="29AB1E5F" w14:textId="77777777" w:rsidR="00B90533" w:rsidRDefault="00B90533" w:rsidP="00B90533">
      <w:pPr>
        <w:pStyle w:val="NormalWeb"/>
        <w:numPr>
          <w:ilvl w:val="2"/>
          <w:numId w:val="41"/>
        </w:numPr>
      </w:pPr>
      <w:r>
        <w:t>tiene un almacén transitorio propio (insumos, en proceso, terminados);</w:t>
      </w:r>
    </w:p>
    <w:p w14:paraId="7C9EB482" w14:textId="24B8FC81" w:rsidR="00B90533" w:rsidRDefault="00B90533" w:rsidP="00B90533">
      <w:pPr>
        <w:pStyle w:val="NormalWeb"/>
        <w:numPr>
          <w:ilvl w:val="2"/>
          <w:numId w:val="41"/>
        </w:numPr>
      </w:pPr>
      <w:r>
        <w:t>puede ver niveles de inventario y programar producción según demanda predictiva.</w:t>
      </w:r>
    </w:p>
    <w:p w14:paraId="7F77555F" w14:textId="77777777" w:rsidR="00B90533" w:rsidRDefault="00702B87" w:rsidP="00B90533">
      <w:pPr>
        <w:pStyle w:val="NormalWeb"/>
        <w:numPr>
          <w:ilvl w:val="2"/>
          <w:numId w:val="2"/>
        </w:numPr>
      </w:pPr>
      <w:r>
        <w:t>Restricciones</w:t>
      </w:r>
    </w:p>
    <w:p w14:paraId="7256FC44" w14:textId="0CC181A8" w:rsidR="00B90533" w:rsidRPr="00B90533" w:rsidRDefault="00B90533" w:rsidP="00B90533">
      <w:pPr>
        <w:pStyle w:val="NormalWeb"/>
        <w:numPr>
          <w:ilvl w:val="2"/>
          <w:numId w:val="43"/>
        </w:numPr>
      </w:pPr>
      <w:r w:rsidRPr="00B90533">
        <w:t>No entrega a almacenes de sucursal directamente.</w:t>
      </w:r>
    </w:p>
    <w:p w14:paraId="0E18B052" w14:textId="77777777" w:rsidR="00B90533" w:rsidRPr="00B90533" w:rsidRDefault="00B90533" w:rsidP="00B90533">
      <w:pPr>
        <w:pStyle w:val="NormalWeb"/>
        <w:numPr>
          <w:ilvl w:val="2"/>
          <w:numId w:val="43"/>
        </w:numPr>
      </w:pPr>
      <w:r w:rsidRPr="00B90533">
        <w:t>No puede ingresar personal no autorizado ni sin elementos de bioseguridad.</w:t>
      </w:r>
    </w:p>
    <w:p w14:paraId="6430F7C1" w14:textId="77777777" w:rsidR="00B90533" w:rsidRPr="00B90533" w:rsidRDefault="00B90533" w:rsidP="00B90533">
      <w:pPr>
        <w:pStyle w:val="NormalWeb"/>
        <w:numPr>
          <w:ilvl w:val="2"/>
          <w:numId w:val="43"/>
        </w:numPr>
      </w:pPr>
      <w:r w:rsidRPr="00B90533">
        <w:t>No puede haber restos de comida sobrante en ninguna superficie ni equipo.</w:t>
      </w:r>
    </w:p>
    <w:p w14:paraId="459D8945" w14:textId="77777777" w:rsidR="00B90533" w:rsidRPr="00B90533" w:rsidRDefault="00B90533" w:rsidP="00B90533">
      <w:pPr>
        <w:pStyle w:val="NormalWeb"/>
        <w:numPr>
          <w:ilvl w:val="2"/>
          <w:numId w:val="43"/>
        </w:numPr>
      </w:pPr>
      <w:r w:rsidRPr="00B90533">
        <w:t>Ante posible plaga/invasión de animales: debe detener operación, solicitar eliminación y desinfección total antes de reanudar.</w:t>
      </w:r>
    </w:p>
    <w:p w14:paraId="0238D61A" w14:textId="53C22C55" w:rsidR="00702B87" w:rsidRDefault="00B90533" w:rsidP="00B90533">
      <w:pPr>
        <w:pStyle w:val="NormalWeb"/>
        <w:numPr>
          <w:ilvl w:val="2"/>
          <w:numId w:val="43"/>
        </w:numPr>
      </w:pPr>
      <w:r w:rsidRPr="00B90533">
        <w:t>Debe estar homologada con todas las cocinas de producción del grupo.</w:t>
      </w:r>
    </w:p>
    <w:p w14:paraId="33C6461A" w14:textId="77777777" w:rsidR="00B90533" w:rsidRDefault="00702B87" w:rsidP="00702B87">
      <w:pPr>
        <w:pStyle w:val="NormalWeb"/>
        <w:numPr>
          <w:ilvl w:val="2"/>
          <w:numId w:val="2"/>
        </w:numPr>
      </w:pPr>
      <w:r>
        <w:t>Configuraciones</w:t>
      </w:r>
    </w:p>
    <w:p w14:paraId="366CE150" w14:textId="77777777" w:rsidR="00B90533" w:rsidRDefault="00B90533" w:rsidP="00B90533">
      <w:pPr>
        <w:pStyle w:val="NormalWeb"/>
        <w:numPr>
          <w:ilvl w:val="4"/>
          <w:numId w:val="45"/>
        </w:numPr>
      </w:pPr>
      <w:r>
        <w:t>Horario fijo de trabajo.</w:t>
      </w:r>
    </w:p>
    <w:p w14:paraId="0A0C8E23" w14:textId="77777777" w:rsidR="00B90533" w:rsidRDefault="00B90533" w:rsidP="00B90533">
      <w:pPr>
        <w:pStyle w:val="NormalWeb"/>
        <w:numPr>
          <w:ilvl w:val="4"/>
          <w:numId w:val="45"/>
        </w:numPr>
      </w:pPr>
      <w:r>
        <w:t>Cronograma de producción por tipo de receta/proceso.</w:t>
      </w:r>
    </w:p>
    <w:p w14:paraId="1EB5808D" w14:textId="77777777" w:rsidR="00B90533" w:rsidRDefault="00B90533" w:rsidP="00B90533">
      <w:pPr>
        <w:pStyle w:val="NormalWeb"/>
        <w:numPr>
          <w:ilvl w:val="4"/>
          <w:numId w:val="45"/>
        </w:numPr>
      </w:pPr>
      <w:r>
        <w:t>Equipamiento completo y calibrado (balanzas, medidores de pH, viscosidad, salinidad, azúcar, alcohol, etc.).</w:t>
      </w:r>
    </w:p>
    <w:p w14:paraId="34115EAA" w14:textId="77777777" w:rsidR="00B90533" w:rsidRDefault="00B90533" w:rsidP="00B90533">
      <w:pPr>
        <w:pStyle w:val="NormalWeb"/>
        <w:numPr>
          <w:ilvl w:val="4"/>
          <w:numId w:val="45"/>
        </w:numPr>
      </w:pPr>
      <w:r>
        <w:t>Plan de mantenimiento rutinario de equipos.</w:t>
      </w:r>
    </w:p>
    <w:p w14:paraId="19697780" w14:textId="77777777" w:rsidR="00B90533" w:rsidRDefault="00B90533" w:rsidP="00B90533">
      <w:pPr>
        <w:pStyle w:val="NormalWeb"/>
        <w:numPr>
          <w:ilvl w:val="4"/>
          <w:numId w:val="45"/>
        </w:numPr>
      </w:pPr>
      <w:r>
        <w:t>Control de temperatura y humedad ambiente.</w:t>
      </w:r>
    </w:p>
    <w:p w14:paraId="597A5E1D" w14:textId="7E1A37DF" w:rsidR="00702B87" w:rsidRDefault="00B90533" w:rsidP="00B90533">
      <w:pPr>
        <w:pStyle w:val="NormalWeb"/>
        <w:numPr>
          <w:ilvl w:val="4"/>
          <w:numId w:val="45"/>
        </w:numPr>
      </w:pPr>
      <w:r>
        <w:t>Programa de capacitación (bioseguridad, trazabilidad, inocuidad, manipulación alimentaria).</w:t>
      </w:r>
      <w:r>
        <w:br/>
      </w:r>
    </w:p>
    <w:p w14:paraId="463A52B4" w14:textId="77777777" w:rsidR="00B90533" w:rsidRDefault="00702B87" w:rsidP="00702B87">
      <w:pPr>
        <w:pStyle w:val="NormalWeb"/>
        <w:numPr>
          <w:ilvl w:val="2"/>
          <w:numId w:val="2"/>
        </w:numPr>
      </w:pPr>
      <w:r>
        <w:t>Pendientes</w:t>
      </w:r>
    </w:p>
    <w:p w14:paraId="1CD5D8EE" w14:textId="77777777" w:rsidR="00B90533" w:rsidRDefault="00B90533" w:rsidP="00B90533">
      <w:pPr>
        <w:pStyle w:val="NormalWeb"/>
        <w:numPr>
          <w:ilvl w:val="1"/>
          <w:numId w:val="47"/>
        </w:numPr>
      </w:pPr>
      <w:r>
        <w:rPr>
          <w:rFonts w:ascii="Segoe UI Symbol" w:hAnsi="Segoe UI Symbol" w:cs="Segoe UI Symbol"/>
        </w:rPr>
        <w:t>⚠</w:t>
      </w:r>
      <w:r>
        <w:t xml:space="preserve"> Definir estándar exacto de homologación entre cocinas de producción del grupo.</w:t>
      </w:r>
    </w:p>
    <w:p w14:paraId="52EFF495" w14:textId="77777777" w:rsidR="00B90533" w:rsidRDefault="00B90533" w:rsidP="00B90533">
      <w:pPr>
        <w:pStyle w:val="NormalWeb"/>
        <w:numPr>
          <w:ilvl w:val="1"/>
          <w:numId w:val="47"/>
        </w:numPr>
      </w:pPr>
      <w:r>
        <w:rPr>
          <w:rFonts w:ascii="Segoe UI Symbol" w:hAnsi="Segoe UI Symbol" w:cs="Segoe UI Symbol"/>
        </w:rPr>
        <w:t>⚠</w:t>
      </w:r>
      <w:r>
        <w:t xml:space="preserve"> Definir criterios de demanda predictiva usados para programar producción.</w:t>
      </w:r>
    </w:p>
    <w:p w14:paraId="5A86D4F7" w14:textId="77777777" w:rsidR="00B90533" w:rsidRDefault="00B90533" w:rsidP="00B90533">
      <w:pPr>
        <w:pStyle w:val="NormalWeb"/>
        <w:numPr>
          <w:ilvl w:val="1"/>
          <w:numId w:val="47"/>
        </w:numPr>
      </w:pPr>
      <w:r>
        <w:rPr>
          <w:rFonts w:ascii="Segoe UI Symbol" w:hAnsi="Segoe UI Symbol" w:cs="Segoe UI Symbol"/>
        </w:rPr>
        <w:t>⚠</w:t>
      </w:r>
      <w:r>
        <w:t xml:space="preserve"> Definir protocolo detallado de eliminación de plagas (quién ejecuta, tiempos, validación antes de reanudar).</w:t>
      </w:r>
    </w:p>
    <w:p w14:paraId="467960FE" w14:textId="01A4E399" w:rsidR="00702B87" w:rsidRDefault="00B90533" w:rsidP="00B90533">
      <w:pPr>
        <w:pStyle w:val="NormalWeb"/>
        <w:numPr>
          <w:ilvl w:val="1"/>
          <w:numId w:val="47"/>
        </w:numPr>
      </w:pPr>
      <w:r>
        <w:rPr>
          <w:rFonts w:ascii="Segoe UI Symbol" w:hAnsi="Segoe UI Symbol" w:cs="Segoe UI Symbol"/>
        </w:rPr>
        <w:t>⚠</w:t>
      </w:r>
      <w:r>
        <w:t xml:space="preserve"> Definir vida útil/rotación del almacén transitorio.</w:t>
      </w:r>
      <w:r>
        <w:br/>
      </w:r>
    </w:p>
    <w:p w14:paraId="398AD4AE" w14:textId="77777777" w:rsidR="00702B87" w:rsidRDefault="00702B87" w:rsidP="00702B87">
      <w:pPr>
        <w:pStyle w:val="NormalWeb"/>
        <w:numPr>
          <w:ilvl w:val="1"/>
          <w:numId w:val="2"/>
        </w:numPr>
      </w:pPr>
      <w:r>
        <w:t>ITEM</w:t>
      </w:r>
    </w:p>
    <w:p w14:paraId="1E0DD9F9" w14:textId="77777777" w:rsidR="00702B87" w:rsidRDefault="00702B87" w:rsidP="00702B87">
      <w:pPr>
        <w:pStyle w:val="NormalWeb"/>
        <w:numPr>
          <w:ilvl w:val="2"/>
          <w:numId w:val="2"/>
        </w:numPr>
      </w:pPr>
      <w:r>
        <w:t>Definición</w:t>
      </w:r>
    </w:p>
    <w:p w14:paraId="146FF93B" w14:textId="77777777" w:rsidR="00702B87" w:rsidRDefault="00702B87" w:rsidP="00702B87">
      <w:pPr>
        <w:pStyle w:val="NormalWeb"/>
        <w:numPr>
          <w:ilvl w:val="2"/>
          <w:numId w:val="2"/>
        </w:numPr>
      </w:pPr>
      <w:r>
        <w:lastRenderedPageBreak/>
        <w:t>Objetivo</w:t>
      </w:r>
    </w:p>
    <w:p w14:paraId="26B902C2" w14:textId="77777777" w:rsidR="00702B87" w:rsidRDefault="00702B87" w:rsidP="00702B87">
      <w:pPr>
        <w:pStyle w:val="NormalWeb"/>
        <w:numPr>
          <w:ilvl w:val="2"/>
          <w:numId w:val="2"/>
        </w:numPr>
      </w:pPr>
      <w:r>
        <w:t>Responsabilidades</w:t>
      </w:r>
    </w:p>
    <w:p w14:paraId="22AB9A67" w14:textId="77777777" w:rsidR="00702B87" w:rsidRDefault="00702B87" w:rsidP="00702B87">
      <w:pPr>
        <w:pStyle w:val="NormalWeb"/>
        <w:numPr>
          <w:ilvl w:val="2"/>
          <w:numId w:val="2"/>
        </w:numPr>
      </w:pPr>
      <w:r>
        <w:t>Relaciones</w:t>
      </w:r>
    </w:p>
    <w:p w14:paraId="2C4F37A9" w14:textId="77777777" w:rsidR="00702B87" w:rsidRDefault="00702B87" w:rsidP="00702B87">
      <w:pPr>
        <w:pStyle w:val="NormalWeb"/>
        <w:numPr>
          <w:ilvl w:val="2"/>
          <w:numId w:val="2"/>
        </w:numPr>
      </w:pPr>
      <w:r>
        <w:t>Restricciones</w:t>
      </w:r>
    </w:p>
    <w:p w14:paraId="76172ADA" w14:textId="77777777" w:rsidR="00702B87" w:rsidRDefault="00702B87" w:rsidP="00702B87">
      <w:pPr>
        <w:pStyle w:val="NormalWeb"/>
        <w:numPr>
          <w:ilvl w:val="2"/>
          <w:numId w:val="2"/>
        </w:numPr>
      </w:pPr>
      <w:r>
        <w:t>Ejemplos</w:t>
      </w:r>
    </w:p>
    <w:p w14:paraId="71D3F2F1" w14:textId="77777777" w:rsidR="00702B87" w:rsidRDefault="00702B87" w:rsidP="00702B87">
      <w:pPr>
        <w:pStyle w:val="NormalWeb"/>
        <w:numPr>
          <w:ilvl w:val="2"/>
          <w:numId w:val="2"/>
        </w:numPr>
      </w:pPr>
      <w:r>
        <w:t>Configuraciones</w:t>
      </w:r>
    </w:p>
    <w:p w14:paraId="6B1BEA3B" w14:textId="77777777" w:rsidR="00702B87" w:rsidRDefault="00702B87" w:rsidP="00702B87">
      <w:pPr>
        <w:pStyle w:val="NormalWeb"/>
        <w:numPr>
          <w:ilvl w:val="2"/>
          <w:numId w:val="2"/>
        </w:numPr>
      </w:pPr>
      <w:r>
        <w:t>Pendientes</w:t>
      </w:r>
    </w:p>
    <w:p w14:paraId="28F5BBD1" w14:textId="77777777" w:rsidR="00702B87" w:rsidRDefault="00702B87" w:rsidP="00702B87">
      <w:pPr>
        <w:pStyle w:val="NormalWeb"/>
        <w:numPr>
          <w:ilvl w:val="1"/>
          <w:numId w:val="2"/>
        </w:numPr>
      </w:pPr>
      <w:r>
        <w:t>ITEM</w:t>
      </w:r>
    </w:p>
    <w:p w14:paraId="7633076E" w14:textId="77777777" w:rsidR="00702B87" w:rsidRDefault="00702B87" w:rsidP="00702B87">
      <w:pPr>
        <w:pStyle w:val="NormalWeb"/>
        <w:numPr>
          <w:ilvl w:val="2"/>
          <w:numId w:val="2"/>
        </w:numPr>
      </w:pPr>
      <w:r>
        <w:t>Definición</w:t>
      </w:r>
    </w:p>
    <w:p w14:paraId="1EB1043E" w14:textId="77777777" w:rsidR="00702B87" w:rsidRDefault="00702B87" w:rsidP="00702B87">
      <w:pPr>
        <w:pStyle w:val="NormalWeb"/>
        <w:numPr>
          <w:ilvl w:val="2"/>
          <w:numId w:val="2"/>
        </w:numPr>
      </w:pPr>
      <w:r>
        <w:t>Objetivo</w:t>
      </w:r>
    </w:p>
    <w:p w14:paraId="07FC8CFA" w14:textId="77777777" w:rsidR="00702B87" w:rsidRDefault="00702B87" w:rsidP="00702B87">
      <w:pPr>
        <w:pStyle w:val="NormalWeb"/>
        <w:numPr>
          <w:ilvl w:val="2"/>
          <w:numId w:val="2"/>
        </w:numPr>
      </w:pPr>
      <w:r>
        <w:t>Responsabilidades</w:t>
      </w:r>
    </w:p>
    <w:p w14:paraId="7EB90D1C" w14:textId="77777777" w:rsidR="00702B87" w:rsidRDefault="00702B87" w:rsidP="00702B87">
      <w:pPr>
        <w:pStyle w:val="NormalWeb"/>
        <w:numPr>
          <w:ilvl w:val="2"/>
          <w:numId w:val="2"/>
        </w:numPr>
      </w:pPr>
      <w:r>
        <w:t>Relaciones</w:t>
      </w:r>
    </w:p>
    <w:p w14:paraId="1C38F784" w14:textId="77777777" w:rsidR="00702B87" w:rsidRDefault="00702B87" w:rsidP="00702B87">
      <w:pPr>
        <w:pStyle w:val="NormalWeb"/>
        <w:numPr>
          <w:ilvl w:val="2"/>
          <w:numId w:val="2"/>
        </w:numPr>
      </w:pPr>
      <w:r>
        <w:t>Restricciones</w:t>
      </w:r>
    </w:p>
    <w:p w14:paraId="507C3EAC" w14:textId="77777777" w:rsidR="00702B87" w:rsidRDefault="00702B87" w:rsidP="00702B87">
      <w:pPr>
        <w:pStyle w:val="NormalWeb"/>
        <w:numPr>
          <w:ilvl w:val="2"/>
          <w:numId w:val="2"/>
        </w:numPr>
      </w:pPr>
      <w:r>
        <w:t>Ejemplos</w:t>
      </w:r>
    </w:p>
    <w:p w14:paraId="497D1D68" w14:textId="77777777" w:rsidR="00702B87" w:rsidRDefault="00702B87" w:rsidP="00702B87">
      <w:pPr>
        <w:pStyle w:val="NormalWeb"/>
        <w:numPr>
          <w:ilvl w:val="2"/>
          <w:numId w:val="2"/>
        </w:numPr>
      </w:pPr>
      <w:r>
        <w:t>Configuraciones</w:t>
      </w:r>
    </w:p>
    <w:p w14:paraId="5FDDFF36" w14:textId="77777777" w:rsidR="00702B87" w:rsidRDefault="00702B87" w:rsidP="00702B87">
      <w:pPr>
        <w:pStyle w:val="NormalWeb"/>
        <w:numPr>
          <w:ilvl w:val="2"/>
          <w:numId w:val="2"/>
        </w:numPr>
      </w:pPr>
      <w:r>
        <w:t>Pendientes</w:t>
      </w:r>
    </w:p>
    <w:p w14:paraId="6294B20D" w14:textId="77777777" w:rsidR="00702B87" w:rsidRDefault="00702B87" w:rsidP="00702B87">
      <w:pPr>
        <w:pStyle w:val="NormalWeb"/>
        <w:numPr>
          <w:ilvl w:val="1"/>
          <w:numId w:val="2"/>
        </w:numPr>
      </w:pPr>
      <w:r>
        <w:t>ITEM</w:t>
      </w:r>
    </w:p>
    <w:p w14:paraId="7D7F8B17" w14:textId="77777777" w:rsidR="00702B87" w:rsidRDefault="00702B87" w:rsidP="00702B87">
      <w:pPr>
        <w:pStyle w:val="NormalWeb"/>
        <w:numPr>
          <w:ilvl w:val="2"/>
          <w:numId w:val="2"/>
        </w:numPr>
      </w:pPr>
      <w:r>
        <w:t>Definición</w:t>
      </w:r>
    </w:p>
    <w:p w14:paraId="2107E08D" w14:textId="77777777" w:rsidR="00702B87" w:rsidRDefault="00702B87" w:rsidP="00702B87">
      <w:pPr>
        <w:pStyle w:val="NormalWeb"/>
        <w:numPr>
          <w:ilvl w:val="2"/>
          <w:numId w:val="2"/>
        </w:numPr>
      </w:pPr>
      <w:r>
        <w:t>Objetivo</w:t>
      </w:r>
    </w:p>
    <w:p w14:paraId="463E49FA" w14:textId="77777777" w:rsidR="00702B87" w:rsidRDefault="00702B87" w:rsidP="00702B87">
      <w:pPr>
        <w:pStyle w:val="NormalWeb"/>
        <w:numPr>
          <w:ilvl w:val="2"/>
          <w:numId w:val="2"/>
        </w:numPr>
      </w:pPr>
      <w:r>
        <w:t>Responsabilidades</w:t>
      </w:r>
    </w:p>
    <w:p w14:paraId="5EA8E3F8" w14:textId="77777777" w:rsidR="00702B87" w:rsidRDefault="00702B87" w:rsidP="00702B87">
      <w:pPr>
        <w:pStyle w:val="NormalWeb"/>
        <w:numPr>
          <w:ilvl w:val="2"/>
          <w:numId w:val="2"/>
        </w:numPr>
      </w:pPr>
      <w:r>
        <w:t>Relaciones</w:t>
      </w:r>
    </w:p>
    <w:p w14:paraId="103E8D5E" w14:textId="77777777" w:rsidR="00702B87" w:rsidRDefault="00702B87" w:rsidP="00702B87">
      <w:pPr>
        <w:pStyle w:val="NormalWeb"/>
        <w:numPr>
          <w:ilvl w:val="2"/>
          <w:numId w:val="2"/>
        </w:numPr>
      </w:pPr>
      <w:r>
        <w:t>Restricciones</w:t>
      </w:r>
    </w:p>
    <w:p w14:paraId="4AC214AE" w14:textId="77777777" w:rsidR="00702B87" w:rsidRDefault="00702B87" w:rsidP="00702B87">
      <w:pPr>
        <w:pStyle w:val="NormalWeb"/>
        <w:numPr>
          <w:ilvl w:val="2"/>
          <w:numId w:val="2"/>
        </w:numPr>
      </w:pPr>
      <w:r>
        <w:t>Ejemplos</w:t>
      </w:r>
    </w:p>
    <w:p w14:paraId="12A046A2" w14:textId="77777777" w:rsidR="00702B87" w:rsidRDefault="00702B87" w:rsidP="00702B87">
      <w:pPr>
        <w:pStyle w:val="NormalWeb"/>
        <w:numPr>
          <w:ilvl w:val="2"/>
          <w:numId w:val="2"/>
        </w:numPr>
      </w:pPr>
      <w:r>
        <w:t>Configuraciones</w:t>
      </w:r>
    </w:p>
    <w:p w14:paraId="29C26C26" w14:textId="77777777" w:rsidR="00702B87" w:rsidRDefault="00702B87" w:rsidP="00702B87">
      <w:pPr>
        <w:pStyle w:val="NormalWeb"/>
        <w:numPr>
          <w:ilvl w:val="2"/>
          <w:numId w:val="2"/>
        </w:numPr>
      </w:pPr>
      <w:r>
        <w:t>Pendientes</w:t>
      </w:r>
    </w:p>
    <w:p w14:paraId="22BBC998" w14:textId="77777777" w:rsidR="00702B87" w:rsidRDefault="00702B87" w:rsidP="00702B87">
      <w:pPr>
        <w:pStyle w:val="NormalWeb"/>
        <w:numPr>
          <w:ilvl w:val="1"/>
          <w:numId w:val="2"/>
        </w:numPr>
      </w:pPr>
      <w:r>
        <w:t>ITEM</w:t>
      </w:r>
    </w:p>
    <w:p w14:paraId="19319341" w14:textId="77777777" w:rsidR="00702B87" w:rsidRDefault="00702B87" w:rsidP="00702B87">
      <w:pPr>
        <w:pStyle w:val="NormalWeb"/>
        <w:numPr>
          <w:ilvl w:val="2"/>
          <w:numId w:val="2"/>
        </w:numPr>
      </w:pPr>
      <w:r>
        <w:t>Definición</w:t>
      </w:r>
    </w:p>
    <w:p w14:paraId="1DEADF96" w14:textId="77777777" w:rsidR="00702B87" w:rsidRDefault="00702B87" w:rsidP="00702B87">
      <w:pPr>
        <w:pStyle w:val="NormalWeb"/>
        <w:numPr>
          <w:ilvl w:val="2"/>
          <w:numId w:val="2"/>
        </w:numPr>
      </w:pPr>
      <w:r>
        <w:t>Objetivo</w:t>
      </w:r>
    </w:p>
    <w:p w14:paraId="56902F18" w14:textId="77777777" w:rsidR="00702B87" w:rsidRDefault="00702B87" w:rsidP="00702B87">
      <w:pPr>
        <w:pStyle w:val="NormalWeb"/>
        <w:numPr>
          <w:ilvl w:val="2"/>
          <w:numId w:val="2"/>
        </w:numPr>
      </w:pPr>
      <w:r>
        <w:t>Responsabilidades</w:t>
      </w:r>
    </w:p>
    <w:p w14:paraId="746B8EFF" w14:textId="77777777" w:rsidR="00702B87" w:rsidRDefault="00702B87" w:rsidP="00702B87">
      <w:pPr>
        <w:pStyle w:val="NormalWeb"/>
        <w:numPr>
          <w:ilvl w:val="2"/>
          <w:numId w:val="2"/>
        </w:numPr>
      </w:pPr>
      <w:r>
        <w:t>Relaciones</w:t>
      </w:r>
    </w:p>
    <w:p w14:paraId="5D59C053" w14:textId="77777777" w:rsidR="00702B87" w:rsidRDefault="00702B87" w:rsidP="00702B87">
      <w:pPr>
        <w:pStyle w:val="NormalWeb"/>
        <w:numPr>
          <w:ilvl w:val="2"/>
          <w:numId w:val="2"/>
        </w:numPr>
      </w:pPr>
      <w:r>
        <w:t>Restricciones</w:t>
      </w:r>
    </w:p>
    <w:p w14:paraId="57341B60" w14:textId="77777777" w:rsidR="00702B87" w:rsidRDefault="00702B87" w:rsidP="00702B87">
      <w:pPr>
        <w:pStyle w:val="NormalWeb"/>
        <w:numPr>
          <w:ilvl w:val="2"/>
          <w:numId w:val="2"/>
        </w:numPr>
      </w:pPr>
      <w:r>
        <w:t>Ejemplos</w:t>
      </w:r>
    </w:p>
    <w:p w14:paraId="050B08F2" w14:textId="77777777" w:rsidR="00702B87" w:rsidRDefault="00702B87" w:rsidP="00702B87">
      <w:pPr>
        <w:pStyle w:val="NormalWeb"/>
        <w:numPr>
          <w:ilvl w:val="2"/>
          <w:numId w:val="2"/>
        </w:numPr>
      </w:pPr>
      <w:r>
        <w:t>Configuraciones</w:t>
      </w:r>
    </w:p>
    <w:p w14:paraId="1362E1F1" w14:textId="77777777" w:rsidR="00702B87" w:rsidRDefault="00702B87" w:rsidP="00702B87">
      <w:pPr>
        <w:pStyle w:val="NormalWeb"/>
        <w:numPr>
          <w:ilvl w:val="2"/>
          <w:numId w:val="2"/>
        </w:numPr>
      </w:pPr>
      <w:r>
        <w:t>Pendientes</w:t>
      </w:r>
    </w:p>
    <w:p w14:paraId="53828C9A" w14:textId="77777777" w:rsidR="00702B87" w:rsidRDefault="00702B87" w:rsidP="00702B87">
      <w:pPr>
        <w:pStyle w:val="NormalWeb"/>
        <w:numPr>
          <w:ilvl w:val="1"/>
          <w:numId w:val="2"/>
        </w:numPr>
      </w:pPr>
      <w:r>
        <w:t>ITEM</w:t>
      </w:r>
    </w:p>
    <w:p w14:paraId="5258D6AC" w14:textId="77777777" w:rsidR="00702B87" w:rsidRDefault="00702B87" w:rsidP="00702B87">
      <w:pPr>
        <w:pStyle w:val="NormalWeb"/>
        <w:numPr>
          <w:ilvl w:val="2"/>
          <w:numId w:val="2"/>
        </w:numPr>
      </w:pPr>
      <w:r>
        <w:t>Definición</w:t>
      </w:r>
    </w:p>
    <w:p w14:paraId="35305F73" w14:textId="77777777" w:rsidR="00702B87" w:rsidRDefault="00702B87" w:rsidP="00702B87">
      <w:pPr>
        <w:pStyle w:val="NormalWeb"/>
        <w:numPr>
          <w:ilvl w:val="2"/>
          <w:numId w:val="2"/>
        </w:numPr>
      </w:pPr>
      <w:r>
        <w:t>Objetivo</w:t>
      </w:r>
    </w:p>
    <w:p w14:paraId="1BCA85E3" w14:textId="77777777" w:rsidR="00702B87" w:rsidRDefault="00702B87" w:rsidP="00702B87">
      <w:pPr>
        <w:pStyle w:val="NormalWeb"/>
        <w:numPr>
          <w:ilvl w:val="2"/>
          <w:numId w:val="2"/>
        </w:numPr>
      </w:pPr>
      <w:r>
        <w:t>Responsabilidades</w:t>
      </w:r>
    </w:p>
    <w:p w14:paraId="437F1767" w14:textId="77777777" w:rsidR="00702B87" w:rsidRDefault="00702B87" w:rsidP="00702B87">
      <w:pPr>
        <w:pStyle w:val="NormalWeb"/>
        <w:numPr>
          <w:ilvl w:val="2"/>
          <w:numId w:val="2"/>
        </w:numPr>
      </w:pPr>
      <w:r>
        <w:t>Relaciones</w:t>
      </w:r>
    </w:p>
    <w:p w14:paraId="7DB19E42" w14:textId="77777777" w:rsidR="00702B87" w:rsidRDefault="00702B87" w:rsidP="00702B87">
      <w:pPr>
        <w:pStyle w:val="NormalWeb"/>
        <w:numPr>
          <w:ilvl w:val="2"/>
          <w:numId w:val="2"/>
        </w:numPr>
      </w:pPr>
      <w:r>
        <w:t>Restricciones</w:t>
      </w:r>
    </w:p>
    <w:p w14:paraId="221153FF" w14:textId="77777777" w:rsidR="00702B87" w:rsidRDefault="00702B87" w:rsidP="00702B87">
      <w:pPr>
        <w:pStyle w:val="NormalWeb"/>
        <w:numPr>
          <w:ilvl w:val="2"/>
          <w:numId w:val="2"/>
        </w:numPr>
      </w:pPr>
      <w:r>
        <w:t>Ejemplos</w:t>
      </w:r>
    </w:p>
    <w:p w14:paraId="0DD02798" w14:textId="77777777" w:rsidR="00702B87" w:rsidRDefault="00702B87" w:rsidP="00702B87">
      <w:pPr>
        <w:pStyle w:val="NormalWeb"/>
        <w:numPr>
          <w:ilvl w:val="2"/>
          <w:numId w:val="2"/>
        </w:numPr>
      </w:pPr>
      <w:r>
        <w:t>Configuraciones</w:t>
      </w:r>
    </w:p>
    <w:p w14:paraId="058BB06A" w14:textId="77777777" w:rsidR="00702B87" w:rsidRDefault="00702B87" w:rsidP="00702B87">
      <w:pPr>
        <w:pStyle w:val="NormalWeb"/>
        <w:numPr>
          <w:ilvl w:val="2"/>
          <w:numId w:val="2"/>
        </w:numPr>
      </w:pPr>
      <w:r>
        <w:t>Pendientes</w:t>
      </w:r>
    </w:p>
    <w:p w14:paraId="5AFB7CD7" w14:textId="77777777" w:rsidR="00702B87" w:rsidRDefault="00702B87" w:rsidP="00702B87">
      <w:pPr>
        <w:pStyle w:val="NormalWeb"/>
        <w:numPr>
          <w:ilvl w:val="1"/>
          <w:numId w:val="2"/>
        </w:numPr>
      </w:pPr>
      <w:r>
        <w:t>ITEM</w:t>
      </w:r>
    </w:p>
    <w:p w14:paraId="7CF135FE" w14:textId="77777777" w:rsidR="00702B87" w:rsidRDefault="00702B87" w:rsidP="00702B87">
      <w:pPr>
        <w:pStyle w:val="NormalWeb"/>
        <w:numPr>
          <w:ilvl w:val="2"/>
          <w:numId w:val="2"/>
        </w:numPr>
      </w:pPr>
      <w:r>
        <w:t>Definición</w:t>
      </w:r>
    </w:p>
    <w:p w14:paraId="4CB15512" w14:textId="77777777" w:rsidR="00702B87" w:rsidRDefault="00702B87" w:rsidP="00702B87">
      <w:pPr>
        <w:pStyle w:val="NormalWeb"/>
        <w:numPr>
          <w:ilvl w:val="2"/>
          <w:numId w:val="2"/>
        </w:numPr>
      </w:pPr>
      <w:r>
        <w:t>Objetivo</w:t>
      </w:r>
    </w:p>
    <w:p w14:paraId="4A1980DC" w14:textId="77777777" w:rsidR="00702B87" w:rsidRDefault="00702B87" w:rsidP="00702B87">
      <w:pPr>
        <w:pStyle w:val="NormalWeb"/>
        <w:numPr>
          <w:ilvl w:val="2"/>
          <w:numId w:val="2"/>
        </w:numPr>
      </w:pPr>
      <w:r>
        <w:t>Responsabilidades</w:t>
      </w:r>
    </w:p>
    <w:p w14:paraId="4F715249" w14:textId="77777777" w:rsidR="00702B87" w:rsidRDefault="00702B87" w:rsidP="00702B87">
      <w:pPr>
        <w:pStyle w:val="NormalWeb"/>
        <w:numPr>
          <w:ilvl w:val="2"/>
          <w:numId w:val="2"/>
        </w:numPr>
      </w:pPr>
      <w:r>
        <w:t>Relaciones</w:t>
      </w:r>
    </w:p>
    <w:p w14:paraId="496E969B" w14:textId="77777777" w:rsidR="00702B87" w:rsidRDefault="00702B87" w:rsidP="00702B87">
      <w:pPr>
        <w:pStyle w:val="NormalWeb"/>
        <w:numPr>
          <w:ilvl w:val="2"/>
          <w:numId w:val="2"/>
        </w:numPr>
      </w:pPr>
      <w:r>
        <w:t>Restricciones</w:t>
      </w:r>
    </w:p>
    <w:p w14:paraId="32949B37" w14:textId="77777777" w:rsidR="00702B87" w:rsidRDefault="00702B87" w:rsidP="00702B87">
      <w:pPr>
        <w:pStyle w:val="NormalWeb"/>
        <w:numPr>
          <w:ilvl w:val="2"/>
          <w:numId w:val="2"/>
        </w:numPr>
      </w:pPr>
      <w:r>
        <w:t>Ejemplos</w:t>
      </w:r>
    </w:p>
    <w:p w14:paraId="0A135DD5" w14:textId="77777777" w:rsidR="00702B87" w:rsidRDefault="00702B87" w:rsidP="00702B87">
      <w:pPr>
        <w:pStyle w:val="NormalWeb"/>
        <w:numPr>
          <w:ilvl w:val="2"/>
          <w:numId w:val="2"/>
        </w:numPr>
      </w:pPr>
      <w:r>
        <w:lastRenderedPageBreak/>
        <w:t>Configuraciones</w:t>
      </w:r>
    </w:p>
    <w:p w14:paraId="2403677B" w14:textId="77777777" w:rsidR="00702B87" w:rsidRDefault="00702B87" w:rsidP="00702B87">
      <w:pPr>
        <w:pStyle w:val="NormalWeb"/>
        <w:numPr>
          <w:ilvl w:val="2"/>
          <w:numId w:val="2"/>
        </w:numPr>
      </w:pPr>
      <w:r>
        <w:t>Pendientes</w:t>
      </w:r>
    </w:p>
    <w:p w14:paraId="31A5AEE1" w14:textId="77777777" w:rsidR="00702B87" w:rsidRDefault="00702B87" w:rsidP="00702B87">
      <w:pPr>
        <w:pStyle w:val="NormalWeb"/>
        <w:numPr>
          <w:ilvl w:val="1"/>
          <w:numId w:val="2"/>
        </w:numPr>
      </w:pPr>
      <w:r>
        <w:t>ITEM</w:t>
      </w:r>
    </w:p>
    <w:p w14:paraId="3C32B55F" w14:textId="77777777" w:rsidR="00702B87" w:rsidRDefault="00702B87" w:rsidP="00702B87">
      <w:pPr>
        <w:pStyle w:val="NormalWeb"/>
        <w:numPr>
          <w:ilvl w:val="2"/>
          <w:numId w:val="2"/>
        </w:numPr>
      </w:pPr>
      <w:r>
        <w:t>Definición</w:t>
      </w:r>
    </w:p>
    <w:p w14:paraId="0064C9DE" w14:textId="77777777" w:rsidR="00702B87" w:rsidRDefault="00702B87" w:rsidP="00702B87">
      <w:pPr>
        <w:pStyle w:val="NormalWeb"/>
        <w:numPr>
          <w:ilvl w:val="2"/>
          <w:numId w:val="2"/>
        </w:numPr>
      </w:pPr>
      <w:r>
        <w:t>Objetivo</w:t>
      </w:r>
    </w:p>
    <w:p w14:paraId="35A100A6" w14:textId="77777777" w:rsidR="00702B87" w:rsidRDefault="00702B87" w:rsidP="00702B87">
      <w:pPr>
        <w:pStyle w:val="NormalWeb"/>
        <w:numPr>
          <w:ilvl w:val="2"/>
          <w:numId w:val="2"/>
        </w:numPr>
      </w:pPr>
      <w:r>
        <w:t>Responsabilidades</w:t>
      </w:r>
    </w:p>
    <w:p w14:paraId="7CA2A037" w14:textId="77777777" w:rsidR="00702B87" w:rsidRDefault="00702B87" w:rsidP="00702B87">
      <w:pPr>
        <w:pStyle w:val="NormalWeb"/>
        <w:numPr>
          <w:ilvl w:val="2"/>
          <w:numId w:val="2"/>
        </w:numPr>
      </w:pPr>
      <w:r>
        <w:t>Relaciones</w:t>
      </w:r>
    </w:p>
    <w:p w14:paraId="05E96A40" w14:textId="77777777" w:rsidR="00702B87" w:rsidRDefault="00702B87" w:rsidP="00702B87">
      <w:pPr>
        <w:pStyle w:val="NormalWeb"/>
        <w:numPr>
          <w:ilvl w:val="2"/>
          <w:numId w:val="2"/>
        </w:numPr>
      </w:pPr>
      <w:r>
        <w:t>Restricciones</w:t>
      </w:r>
    </w:p>
    <w:p w14:paraId="669DCDEC" w14:textId="77777777" w:rsidR="00702B87" w:rsidRDefault="00702B87" w:rsidP="00702B87">
      <w:pPr>
        <w:pStyle w:val="NormalWeb"/>
        <w:numPr>
          <w:ilvl w:val="2"/>
          <w:numId w:val="2"/>
        </w:numPr>
      </w:pPr>
      <w:r>
        <w:t>Ejemplos</w:t>
      </w:r>
    </w:p>
    <w:p w14:paraId="4EF1CB2C" w14:textId="77777777" w:rsidR="00702B87" w:rsidRDefault="00702B87" w:rsidP="00702B87">
      <w:pPr>
        <w:pStyle w:val="NormalWeb"/>
        <w:numPr>
          <w:ilvl w:val="2"/>
          <w:numId w:val="2"/>
        </w:numPr>
      </w:pPr>
      <w:r>
        <w:t>Configuraciones</w:t>
      </w:r>
    </w:p>
    <w:p w14:paraId="2D0C3B2A" w14:textId="77777777" w:rsidR="00702B87" w:rsidRDefault="00702B87" w:rsidP="00702B87">
      <w:pPr>
        <w:pStyle w:val="NormalWeb"/>
        <w:numPr>
          <w:ilvl w:val="2"/>
          <w:numId w:val="2"/>
        </w:numPr>
      </w:pPr>
      <w:r>
        <w:t>Pendientes</w:t>
      </w:r>
    </w:p>
    <w:p w14:paraId="49468E7A" w14:textId="77777777" w:rsidR="00702B87" w:rsidRDefault="00702B87" w:rsidP="00702B87">
      <w:pPr>
        <w:pStyle w:val="NormalWeb"/>
        <w:numPr>
          <w:ilvl w:val="1"/>
          <w:numId w:val="2"/>
        </w:numPr>
      </w:pPr>
      <w:r>
        <w:t>ITEM</w:t>
      </w:r>
    </w:p>
    <w:p w14:paraId="32D4BE74" w14:textId="77777777" w:rsidR="00702B87" w:rsidRDefault="00702B87" w:rsidP="00702B87">
      <w:pPr>
        <w:pStyle w:val="NormalWeb"/>
        <w:numPr>
          <w:ilvl w:val="2"/>
          <w:numId w:val="2"/>
        </w:numPr>
      </w:pPr>
      <w:r>
        <w:t>Definición</w:t>
      </w:r>
    </w:p>
    <w:p w14:paraId="269B43B4" w14:textId="77777777" w:rsidR="00702B87" w:rsidRDefault="00702B87" w:rsidP="00702B87">
      <w:pPr>
        <w:pStyle w:val="NormalWeb"/>
        <w:numPr>
          <w:ilvl w:val="2"/>
          <w:numId w:val="2"/>
        </w:numPr>
      </w:pPr>
      <w:r>
        <w:t>Objetivo</w:t>
      </w:r>
    </w:p>
    <w:p w14:paraId="2D8128E2" w14:textId="77777777" w:rsidR="00702B87" w:rsidRDefault="00702B87" w:rsidP="00702B87">
      <w:pPr>
        <w:pStyle w:val="NormalWeb"/>
        <w:numPr>
          <w:ilvl w:val="2"/>
          <w:numId w:val="2"/>
        </w:numPr>
      </w:pPr>
      <w:r>
        <w:t>Responsabilidades</w:t>
      </w:r>
    </w:p>
    <w:p w14:paraId="4F0A2D6F" w14:textId="77777777" w:rsidR="00702B87" w:rsidRDefault="00702B87" w:rsidP="00702B87">
      <w:pPr>
        <w:pStyle w:val="NormalWeb"/>
        <w:numPr>
          <w:ilvl w:val="2"/>
          <w:numId w:val="2"/>
        </w:numPr>
      </w:pPr>
      <w:r>
        <w:t>Relaciones</w:t>
      </w:r>
    </w:p>
    <w:p w14:paraId="547DD22A" w14:textId="77777777" w:rsidR="00702B87" w:rsidRDefault="00702B87" w:rsidP="00702B87">
      <w:pPr>
        <w:pStyle w:val="NormalWeb"/>
        <w:numPr>
          <w:ilvl w:val="2"/>
          <w:numId w:val="2"/>
        </w:numPr>
      </w:pPr>
      <w:r>
        <w:t>Restricciones</w:t>
      </w:r>
    </w:p>
    <w:p w14:paraId="79F48319" w14:textId="77777777" w:rsidR="00702B87" w:rsidRDefault="00702B87" w:rsidP="00702B87">
      <w:pPr>
        <w:pStyle w:val="NormalWeb"/>
        <w:numPr>
          <w:ilvl w:val="2"/>
          <w:numId w:val="2"/>
        </w:numPr>
      </w:pPr>
      <w:r>
        <w:t>Ejemplos</w:t>
      </w:r>
    </w:p>
    <w:p w14:paraId="3456613A" w14:textId="77777777" w:rsidR="00702B87" w:rsidRDefault="00702B87" w:rsidP="00702B87">
      <w:pPr>
        <w:pStyle w:val="NormalWeb"/>
        <w:numPr>
          <w:ilvl w:val="2"/>
          <w:numId w:val="2"/>
        </w:numPr>
      </w:pPr>
      <w:r>
        <w:t>Configuraciones</w:t>
      </w:r>
    </w:p>
    <w:p w14:paraId="70DCAD62" w14:textId="77777777" w:rsidR="00702B87" w:rsidRDefault="00702B87" w:rsidP="00702B87">
      <w:pPr>
        <w:pStyle w:val="NormalWeb"/>
        <w:numPr>
          <w:ilvl w:val="2"/>
          <w:numId w:val="2"/>
        </w:numPr>
      </w:pPr>
      <w:r>
        <w:t>Pendientes</w:t>
      </w:r>
    </w:p>
    <w:p w14:paraId="5CF47519" w14:textId="77777777" w:rsidR="00702B87" w:rsidRDefault="00702B87" w:rsidP="00702B87">
      <w:pPr>
        <w:pStyle w:val="NormalWeb"/>
        <w:numPr>
          <w:ilvl w:val="1"/>
          <w:numId w:val="2"/>
        </w:numPr>
      </w:pPr>
      <w:r>
        <w:t>ITEM</w:t>
      </w:r>
    </w:p>
    <w:p w14:paraId="293D1A86" w14:textId="77777777" w:rsidR="00702B87" w:rsidRDefault="00702B87" w:rsidP="00702B87">
      <w:pPr>
        <w:pStyle w:val="NormalWeb"/>
        <w:numPr>
          <w:ilvl w:val="2"/>
          <w:numId w:val="2"/>
        </w:numPr>
      </w:pPr>
      <w:r>
        <w:t>Definición</w:t>
      </w:r>
    </w:p>
    <w:p w14:paraId="282F4360" w14:textId="77777777" w:rsidR="00702B87" w:rsidRDefault="00702B87" w:rsidP="00702B87">
      <w:pPr>
        <w:pStyle w:val="NormalWeb"/>
        <w:numPr>
          <w:ilvl w:val="2"/>
          <w:numId w:val="2"/>
        </w:numPr>
      </w:pPr>
      <w:r>
        <w:t>Objetivo</w:t>
      </w:r>
    </w:p>
    <w:p w14:paraId="3838724C" w14:textId="77777777" w:rsidR="00702B87" w:rsidRDefault="00702B87" w:rsidP="00702B87">
      <w:pPr>
        <w:pStyle w:val="NormalWeb"/>
        <w:numPr>
          <w:ilvl w:val="2"/>
          <w:numId w:val="2"/>
        </w:numPr>
      </w:pPr>
      <w:r>
        <w:t>Responsabilidades</w:t>
      </w:r>
    </w:p>
    <w:p w14:paraId="68859ED4" w14:textId="77777777" w:rsidR="00702B87" w:rsidRDefault="00702B87" w:rsidP="00702B87">
      <w:pPr>
        <w:pStyle w:val="NormalWeb"/>
        <w:numPr>
          <w:ilvl w:val="2"/>
          <w:numId w:val="2"/>
        </w:numPr>
      </w:pPr>
      <w:r>
        <w:t>Relaciones</w:t>
      </w:r>
    </w:p>
    <w:p w14:paraId="692B2752" w14:textId="77777777" w:rsidR="00702B87" w:rsidRDefault="00702B87" w:rsidP="00702B87">
      <w:pPr>
        <w:pStyle w:val="NormalWeb"/>
        <w:numPr>
          <w:ilvl w:val="2"/>
          <w:numId w:val="2"/>
        </w:numPr>
      </w:pPr>
      <w:r>
        <w:t>Restricciones</w:t>
      </w:r>
    </w:p>
    <w:p w14:paraId="37905BBE" w14:textId="77777777" w:rsidR="00702B87" w:rsidRDefault="00702B87" w:rsidP="00702B87">
      <w:pPr>
        <w:pStyle w:val="NormalWeb"/>
        <w:numPr>
          <w:ilvl w:val="2"/>
          <w:numId w:val="2"/>
        </w:numPr>
      </w:pPr>
      <w:r>
        <w:t>Ejemplos</w:t>
      </w:r>
    </w:p>
    <w:p w14:paraId="381C5187" w14:textId="77777777" w:rsidR="00702B87" w:rsidRDefault="00702B87" w:rsidP="00702B87">
      <w:pPr>
        <w:pStyle w:val="NormalWeb"/>
        <w:numPr>
          <w:ilvl w:val="2"/>
          <w:numId w:val="2"/>
        </w:numPr>
      </w:pPr>
      <w:r>
        <w:t>Configuraciones</w:t>
      </w:r>
    </w:p>
    <w:p w14:paraId="31708927" w14:textId="77777777" w:rsidR="00702B87" w:rsidRDefault="00702B87" w:rsidP="00702B87">
      <w:pPr>
        <w:pStyle w:val="NormalWeb"/>
        <w:numPr>
          <w:ilvl w:val="2"/>
          <w:numId w:val="2"/>
        </w:numPr>
      </w:pPr>
      <w:r>
        <w:t>Pendientes</w:t>
      </w:r>
    </w:p>
    <w:p w14:paraId="454A603B" w14:textId="77777777" w:rsidR="00702B87" w:rsidRDefault="00702B87" w:rsidP="00702B87">
      <w:pPr>
        <w:pStyle w:val="NormalWeb"/>
        <w:numPr>
          <w:ilvl w:val="1"/>
          <w:numId w:val="2"/>
        </w:numPr>
      </w:pPr>
      <w:r>
        <w:t>ITEM</w:t>
      </w:r>
    </w:p>
    <w:p w14:paraId="515A80B6" w14:textId="77777777" w:rsidR="00702B87" w:rsidRDefault="00702B87" w:rsidP="00702B87">
      <w:pPr>
        <w:pStyle w:val="NormalWeb"/>
        <w:numPr>
          <w:ilvl w:val="2"/>
          <w:numId w:val="2"/>
        </w:numPr>
      </w:pPr>
      <w:r>
        <w:t>Definición</w:t>
      </w:r>
    </w:p>
    <w:p w14:paraId="1808B8AF" w14:textId="77777777" w:rsidR="00702B87" w:rsidRDefault="00702B87" w:rsidP="00702B87">
      <w:pPr>
        <w:pStyle w:val="NormalWeb"/>
        <w:numPr>
          <w:ilvl w:val="2"/>
          <w:numId w:val="2"/>
        </w:numPr>
      </w:pPr>
      <w:r>
        <w:t>Objetivo</w:t>
      </w:r>
    </w:p>
    <w:p w14:paraId="21A1E100" w14:textId="77777777" w:rsidR="00702B87" w:rsidRDefault="00702B87" w:rsidP="00702B87">
      <w:pPr>
        <w:pStyle w:val="NormalWeb"/>
        <w:numPr>
          <w:ilvl w:val="2"/>
          <w:numId w:val="2"/>
        </w:numPr>
      </w:pPr>
      <w:r>
        <w:t>Responsabilidades</w:t>
      </w:r>
    </w:p>
    <w:p w14:paraId="5A418528" w14:textId="77777777" w:rsidR="00702B87" w:rsidRDefault="00702B87" w:rsidP="00702B87">
      <w:pPr>
        <w:pStyle w:val="NormalWeb"/>
        <w:numPr>
          <w:ilvl w:val="2"/>
          <w:numId w:val="2"/>
        </w:numPr>
      </w:pPr>
      <w:r>
        <w:t>Relaciones</w:t>
      </w:r>
    </w:p>
    <w:p w14:paraId="1E9E264D" w14:textId="77777777" w:rsidR="00702B87" w:rsidRDefault="00702B87" w:rsidP="00702B87">
      <w:pPr>
        <w:pStyle w:val="NormalWeb"/>
        <w:numPr>
          <w:ilvl w:val="2"/>
          <w:numId w:val="2"/>
        </w:numPr>
      </w:pPr>
      <w:r>
        <w:t>Restricciones</w:t>
      </w:r>
    </w:p>
    <w:p w14:paraId="3430187D" w14:textId="77777777" w:rsidR="00702B87" w:rsidRDefault="00702B87" w:rsidP="00702B87">
      <w:pPr>
        <w:pStyle w:val="NormalWeb"/>
        <w:numPr>
          <w:ilvl w:val="2"/>
          <w:numId w:val="2"/>
        </w:numPr>
      </w:pPr>
      <w:r>
        <w:t>Ejemplos</w:t>
      </w:r>
    </w:p>
    <w:p w14:paraId="342835F3" w14:textId="77777777" w:rsidR="00702B87" w:rsidRDefault="00702B87" w:rsidP="00702B87">
      <w:pPr>
        <w:pStyle w:val="NormalWeb"/>
        <w:numPr>
          <w:ilvl w:val="2"/>
          <w:numId w:val="2"/>
        </w:numPr>
      </w:pPr>
      <w:r>
        <w:t>Configuraciones</w:t>
      </w:r>
    </w:p>
    <w:p w14:paraId="05AA6A25" w14:textId="77777777" w:rsidR="00702B87" w:rsidRDefault="00702B87" w:rsidP="00702B87">
      <w:pPr>
        <w:pStyle w:val="NormalWeb"/>
        <w:numPr>
          <w:ilvl w:val="2"/>
          <w:numId w:val="2"/>
        </w:numPr>
      </w:pPr>
      <w:r>
        <w:t>Pendientes</w:t>
      </w:r>
    </w:p>
    <w:p w14:paraId="75B6D020" w14:textId="77777777" w:rsidR="00702B87" w:rsidRDefault="00702B87" w:rsidP="00702B87">
      <w:pPr>
        <w:pStyle w:val="NormalWeb"/>
        <w:numPr>
          <w:ilvl w:val="1"/>
          <w:numId w:val="2"/>
        </w:numPr>
      </w:pPr>
      <w:r>
        <w:t>ITEM</w:t>
      </w:r>
    </w:p>
    <w:p w14:paraId="015B4ECB" w14:textId="77777777" w:rsidR="00702B87" w:rsidRDefault="00702B87" w:rsidP="00702B87">
      <w:pPr>
        <w:pStyle w:val="NormalWeb"/>
        <w:numPr>
          <w:ilvl w:val="2"/>
          <w:numId w:val="2"/>
        </w:numPr>
      </w:pPr>
      <w:r>
        <w:t>Definición</w:t>
      </w:r>
    </w:p>
    <w:p w14:paraId="26EA7C44" w14:textId="77777777" w:rsidR="00702B87" w:rsidRDefault="00702B87" w:rsidP="00702B87">
      <w:pPr>
        <w:pStyle w:val="NormalWeb"/>
        <w:numPr>
          <w:ilvl w:val="2"/>
          <w:numId w:val="2"/>
        </w:numPr>
      </w:pPr>
      <w:r>
        <w:t>Objetivo</w:t>
      </w:r>
    </w:p>
    <w:p w14:paraId="0CAE113A" w14:textId="77777777" w:rsidR="00702B87" w:rsidRDefault="00702B87" w:rsidP="00702B87">
      <w:pPr>
        <w:pStyle w:val="NormalWeb"/>
        <w:numPr>
          <w:ilvl w:val="2"/>
          <w:numId w:val="2"/>
        </w:numPr>
      </w:pPr>
      <w:r>
        <w:t>Responsabilidades</w:t>
      </w:r>
    </w:p>
    <w:p w14:paraId="0CD798DB" w14:textId="77777777" w:rsidR="00702B87" w:rsidRDefault="00702B87" w:rsidP="00702B87">
      <w:pPr>
        <w:pStyle w:val="NormalWeb"/>
        <w:numPr>
          <w:ilvl w:val="2"/>
          <w:numId w:val="2"/>
        </w:numPr>
      </w:pPr>
      <w:r>
        <w:t>Relaciones</w:t>
      </w:r>
    </w:p>
    <w:p w14:paraId="460FBCEC" w14:textId="77777777" w:rsidR="00702B87" w:rsidRDefault="00702B87" w:rsidP="00702B87">
      <w:pPr>
        <w:pStyle w:val="NormalWeb"/>
        <w:numPr>
          <w:ilvl w:val="2"/>
          <w:numId w:val="2"/>
        </w:numPr>
      </w:pPr>
      <w:r>
        <w:t>Restricciones</w:t>
      </w:r>
    </w:p>
    <w:p w14:paraId="64CF8422" w14:textId="77777777" w:rsidR="00702B87" w:rsidRDefault="00702B87" w:rsidP="00702B87">
      <w:pPr>
        <w:pStyle w:val="NormalWeb"/>
        <w:numPr>
          <w:ilvl w:val="2"/>
          <w:numId w:val="2"/>
        </w:numPr>
      </w:pPr>
      <w:r>
        <w:t>Ejemplos</w:t>
      </w:r>
    </w:p>
    <w:p w14:paraId="080CFF25" w14:textId="77777777" w:rsidR="00702B87" w:rsidRDefault="00702B87" w:rsidP="00702B87">
      <w:pPr>
        <w:pStyle w:val="NormalWeb"/>
        <w:numPr>
          <w:ilvl w:val="2"/>
          <w:numId w:val="2"/>
        </w:numPr>
      </w:pPr>
      <w:r>
        <w:t>Configuraciones</w:t>
      </w:r>
    </w:p>
    <w:p w14:paraId="75A4EC67" w14:textId="77777777" w:rsidR="00702B87" w:rsidRDefault="00702B87" w:rsidP="00702B87">
      <w:pPr>
        <w:pStyle w:val="NormalWeb"/>
        <w:numPr>
          <w:ilvl w:val="2"/>
          <w:numId w:val="2"/>
        </w:numPr>
      </w:pPr>
      <w:r>
        <w:t>Pendientes</w:t>
      </w:r>
    </w:p>
    <w:p w14:paraId="530E33F0" w14:textId="77777777" w:rsidR="00702B87" w:rsidRDefault="00702B87" w:rsidP="00702B87">
      <w:pPr>
        <w:pStyle w:val="NormalWeb"/>
        <w:numPr>
          <w:ilvl w:val="1"/>
          <w:numId w:val="2"/>
        </w:numPr>
      </w:pPr>
      <w:r>
        <w:t>ITEM</w:t>
      </w:r>
    </w:p>
    <w:p w14:paraId="62EB563A" w14:textId="77777777" w:rsidR="00702B87" w:rsidRDefault="00702B87" w:rsidP="00702B87">
      <w:pPr>
        <w:pStyle w:val="NormalWeb"/>
        <w:numPr>
          <w:ilvl w:val="2"/>
          <w:numId w:val="2"/>
        </w:numPr>
      </w:pPr>
      <w:r>
        <w:t>Definición</w:t>
      </w:r>
    </w:p>
    <w:p w14:paraId="7957D951" w14:textId="77777777" w:rsidR="00702B87" w:rsidRDefault="00702B87" w:rsidP="00702B87">
      <w:pPr>
        <w:pStyle w:val="NormalWeb"/>
        <w:numPr>
          <w:ilvl w:val="2"/>
          <w:numId w:val="2"/>
        </w:numPr>
      </w:pPr>
      <w:r>
        <w:t>Objetivo</w:t>
      </w:r>
    </w:p>
    <w:p w14:paraId="3A38E7FF" w14:textId="77777777" w:rsidR="00702B87" w:rsidRDefault="00702B87" w:rsidP="00702B87">
      <w:pPr>
        <w:pStyle w:val="NormalWeb"/>
        <w:numPr>
          <w:ilvl w:val="2"/>
          <w:numId w:val="2"/>
        </w:numPr>
      </w:pPr>
      <w:r>
        <w:lastRenderedPageBreak/>
        <w:t>Responsabilidades</w:t>
      </w:r>
    </w:p>
    <w:p w14:paraId="3428E6F2" w14:textId="77777777" w:rsidR="00702B87" w:rsidRDefault="00702B87" w:rsidP="00702B87">
      <w:pPr>
        <w:pStyle w:val="NormalWeb"/>
        <w:numPr>
          <w:ilvl w:val="2"/>
          <w:numId w:val="2"/>
        </w:numPr>
      </w:pPr>
      <w:r>
        <w:t>Relaciones</w:t>
      </w:r>
    </w:p>
    <w:p w14:paraId="2030AC6E" w14:textId="77777777" w:rsidR="00702B87" w:rsidRDefault="00702B87" w:rsidP="00702B87">
      <w:pPr>
        <w:pStyle w:val="NormalWeb"/>
        <w:numPr>
          <w:ilvl w:val="2"/>
          <w:numId w:val="2"/>
        </w:numPr>
      </w:pPr>
      <w:r>
        <w:t>Restricciones</w:t>
      </w:r>
    </w:p>
    <w:p w14:paraId="0653BBA0" w14:textId="77777777" w:rsidR="00702B87" w:rsidRDefault="00702B87" w:rsidP="00702B87">
      <w:pPr>
        <w:pStyle w:val="NormalWeb"/>
        <w:numPr>
          <w:ilvl w:val="2"/>
          <w:numId w:val="2"/>
        </w:numPr>
      </w:pPr>
      <w:r>
        <w:t>Ejemplos</w:t>
      </w:r>
    </w:p>
    <w:p w14:paraId="55519D6D" w14:textId="77777777" w:rsidR="00702B87" w:rsidRDefault="00702B87" w:rsidP="00702B87">
      <w:pPr>
        <w:pStyle w:val="NormalWeb"/>
        <w:numPr>
          <w:ilvl w:val="2"/>
          <w:numId w:val="2"/>
        </w:numPr>
      </w:pPr>
      <w:r>
        <w:t>Configuraciones</w:t>
      </w:r>
    </w:p>
    <w:p w14:paraId="37113032" w14:textId="77777777" w:rsidR="00702B87" w:rsidRDefault="00702B87" w:rsidP="00702B87">
      <w:pPr>
        <w:pStyle w:val="NormalWeb"/>
        <w:numPr>
          <w:ilvl w:val="2"/>
          <w:numId w:val="2"/>
        </w:numPr>
      </w:pPr>
      <w:r>
        <w:t>Pendientes</w:t>
      </w:r>
    </w:p>
    <w:p w14:paraId="2972C096" w14:textId="77777777" w:rsidR="00702B87" w:rsidRDefault="00702B87" w:rsidP="00702B87">
      <w:pPr>
        <w:pStyle w:val="NormalWeb"/>
        <w:numPr>
          <w:ilvl w:val="1"/>
          <w:numId w:val="2"/>
        </w:numPr>
      </w:pPr>
      <w:r>
        <w:t>ITEM</w:t>
      </w:r>
    </w:p>
    <w:p w14:paraId="32530CD7" w14:textId="77777777" w:rsidR="00702B87" w:rsidRDefault="00702B87" w:rsidP="00702B87">
      <w:pPr>
        <w:pStyle w:val="NormalWeb"/>
        <w:numPr>
          <w:ilvl w:val="2"/>
          <w:numId w:val="2"/>
        </w:numPr>
      </w:pPr>
      <w:r>
        <w:t>Definición</w:t>
      </w:r>
    </w:p>
    <w:p w14:paraId="37205F7C" w14:textId="77777777" w:rsidR="00702B87" w:rsidRDefault="00702B87" w:rsidP="00702B87">
      <w:pPr>
        <w:pStyle w:val="NormalWeb"/>
        <w:numPr>
          <w:ilvl w:val="2"/>
          <w:numId w:val="2"/>
        </w:numPr>
      </w:pPr>
      <w:r>
        <w:t>Objetivo</w:t>
      </w:r>
    </w:p>
    <w:p w14:paraId="6FFBE78B" w14:textId="77777777" w:rsidR="00702B87" w:rsidRDefault="00702B87" w:rsidP="00702B87">
      <w:pPr>
        <w:pStyle w:val="NormalWeb"/>
        <w:numPr>
          <w:ilvl w:val="2"/>
          <w:numId w:val="2"/>
        </w:numPr>
      </w:pPr>
      <w:r>
        <w:t>Responsabilidades</w:t>
      </w:r>
    </w:p>
    <w:p w14:paraId="2DEEB4FC" w14:textId="77777777" w:rsidR="00702B87" w:rsidRDefault="00702B87" w:rsidP="00702B87">
      <w:pPr>
        <w:pStyle w:val="NormalWeb"/>
        <w:numPr>
          <w:ilvl w:val="2"/>
          <w:numId w:val="2"/>
        </w:numPr>
      </w:pPr>
      <w:r>
        <w:t>Relaciones</w:t>
      </w:r>
    </w:p>
    <w:p w14:paraId="39A1FA32" w14:textId="77777777" w:rsidR="00702B87" w:rsidRDefault="00702B87" w:rsidP="00702B87">
      <w:pPr>
        <w:pStyle w:val="NormalWeb"/>
        <w:numPr>
          <w:ilvl w:val="2"/>
          <w:numId w:val="2"/>
        </w:numPr>
      </w:pPr>
      <w:r>
        <w:t>Restricciones</w:t>
      </w:r>
    </w:p>
    <w:p w14:paraId="1608110E" w14:textId="77777777" w:rsidR="00702B87" w:rsidRDefault="00702B87" w:rsidP="00702B87">
      <w:pPr>
        <w:pStyle w:val="NormalWeb"/>
        <w:numPr>
          <w:ilvl w:val="2"/>
          <w:numId w:val="2"/>
        </w:numPr>
      </w:pPr>
      <w:r>
        <w:t>Ejemplos</w:t>
      </w:r>
    </w:p>
    <w:p w14:paraId="4E83051A" w14:textId="77777777" w:rsidR="00702B87" w:rsidRDefault="00702B87" w:rsidP="00702B87">
      <w:pPr>
        <w:pStyle w:val="NormalWeb"/>
        <w:numPr>
          <w:ilvl w:val="2"/>
          <w:numId w:val="2"/>
        </w:numPr>
      </w:pPr>
      <w:r>
        <w:t>Configuraciones</w:t>
      </w:r>
    </w:p>
    <w:p w14:paraId="13678712" w14:textId="77777777" w:rsidR="00702B87" w:rsidRDefault="00702B87" w:rsidP="00702B87">
      <w:pPr>
        <w:pStyle w:val="NormalWeb"/>
        <w:numPr>
          <w:ilvl w:val="2"/>
          <w:numId w:val="2"/>
        </w:numPr>
      </w:pPr>
      <w:r>
        <w:t>Pendientes</w:t>
      </w:r>
    </w:p>
    <w:p w14:paraId="05B5821A" w14:textId="77777777" w:rsidR="00702B87" w:rsidRDefault="00702B87" w:rsidP="00702B87">
      <w:pPr>
        <w:pStyle w:val="NormalWeb"/>
        <w:numPr>
          <w:ilvl w:val="1"/>
          <w:numId w:val="2"/>
        </w:numPr>
      </w:pPr>
      <w:r>
        <w:t>ITEM</w:t>
      </w:r>
    </w:p>
    <w:p w14:paraId="1F4CDAA4" w14:textId="77777777" w:rsidR="00702B87" w:rsidRDefault="00702B87" w:rsidP="00702B87">
      <w:pPr>
        <w:pStyle w:val="NormalWeb"/>
        <w:numPr>
          <w:ilvl w:val="2"/>
          <w:numId w:val="2"/>
        </w:numPr>
      </w:pPr>
      <w:r>
        <w:t>Definición</w:t>
      </w:r>
    </w:p>
    <w:p w14:paraId="626C8C15" w14:textId="77777777" w:rsidR="00702B87" w:rsidRDefault="00702B87" w:rsidP="00702B87">
      <w:pPr>
        <w:pStyle w:val="NormalWeb"/>
        <w:numPr>
          <w:ilvl w:val="2"/>
          <w:numId w:val="2"/>
        </w:numPr>
      </w:pPr>
      <w:r>
        <w:t>Objetivo</w:t>
      </w:r>
    </w:p>
    <w:p w14:paraId="7946FEE8" w14:textId="77777777" w:rsidR="00702B87" w:rsidRDefault="00702B87" w:rsidP="00702B87">
      <w:pPr>
        <w:pStyle w:val="NormalWeb"/>
        <w:numPr>
          <w:ilvl w:val="2"/>
          <w:numId w:val="2"/>
        </w:numPr>
      </w:pPr>
      <w:r>
        <w:t>Responsabilidades</w:t>
      </w:r>
    </w:p>
    <w:p w14:paraId="33ADFF18" w14:textId="77777777" w:rsidR="00702B87" w:rsidRDefault="00702B87" w:rsidP="00702B87">
      <w:pPr>
        <w:pStyle w:val="NormalWeb"/>
        <w:numPr>
          <w:ilvl w:val="2"/>
          <w:numId w:val="2"/>
        </w:numPr>
      </w:pPr>
      <w:r>
        <w:t>Relaciones</w:t>
      </w:r>
    </w:p>
    <w:p w14:paraId="35201C74" w14:textId="77777777" w:rsidR="00702B87" w:rsidRDefault="00702B87" w:rsidP="00702B87">
      <w:pPr>
        <w:pStyle w:val="NormalWeb"/>
        <w:numPr>
          <w:ilvl w:val="2"/>
          <w:numId w:val="2"/>
        </w:numPr>
      </w:pPr>
      <w:r>
        <w:t>Restricciones</w:t>
      </w:r>
    </w:p>
    <w:p w14:paraId="2BF054BA" w14:textId="77777777" w:rsidR="00702B87" w:rsidRDefault="00702B87" w:rsidP="00702B87">
      <w:pPr>
        <w:pStyle w:val="NormalWeb"/>
        <w:numPr>
          <w:ilvl w:val="2"/>
          <w:numId w:val="2"/>
        </w:numPr>
      </w:pPr>
      <w:r>
        <w:t>Ejemplos</w:t>
      </w:r>
    </w:p>
    <w:p w14:paraId="3DEF1B18" w14:textId="77777777" w:rsidR="00702B87" w:rsidRDefault="00702B87" w:rsidP="00702B87">
      <w:pPr>
        <w:pStyle w:val="NormalWeb"/>
        <w:numPr>
          <w:ilvl w:val="2"/>
          <w:numId w:val="2"/>
        </w:numPr>
      </w:pPr>
      <w:r>
        <w:t>Configuraciones</w:t>
      </w:r>
    </w:p>
    <w:p w14:paraId="18EF320D" w14:textId="77777777" w:rsidR="00702B87" w:rsidRDefault="00702B87" w:rsidP="00702B87">
      <w:pPr>
        <w:pStyle w:val="NormalWeb"/>
        <w:numPr>
          <w:ilvl w:val="2"/>
          <w:numId w:val="2"/>
        </w:numPr>
      </w:pPr>
      <w:r>
        <w:t>Pendientes</w:t>
      </w:r>
    </w:p>
    <w:p w14:paraId="2B5FD765" w14:textId="77777777" w:rsidR="00702B87" w:rsidRDefault="00702B87" w:rsidP="00702B87">
      <w:pPr>
        <w:pStyle w:val="NormalWeb"/>
        <w:numPr>
          <w:ilvl w:val="1"/>
          <w:numId w:val="2"/>
        </w:numPr>
      </w:pPr>
      <w:r>
        <w:t>ITEM</w:t>
      </w:r>
    </w:p>
    <w:p w14:paraId="16D6F9C9" w14:textId="77777777" w:rsidR="00702B87" w:rsidRDefault="00702B87" w:rsidP="00702B87">
      <w:pPr>
        <w:pStyle w:val="NormalWeb"/>
        <w:numPr>
          <w:ilvl w:val="2"/>
          <w:numId w:val="2"/>
        </w:numPr>
      </w:pPr>
      <w:r>
        <w:t>Definición</w:t>
      </w:r>
    </w:p>
    <w:p w14:paraId="5039616B" w14:textId="77777777" w:rsidR="00702B87" w:rsidRDefault="00702B87" w:rsidP="00702B87">
      <w:pPr>
        <w:pStyle w:val="NormalWeb"/>
        <w:numPr>
          <w:ilvl w:val="2"/>
          <w:numId w:val="2"/>
        </w:numPr>
      </w:pPr>
      <w:r>
        <w:t>Objetivo</w:t>
      </w:r>
    </w:p>
    <w:p w14:paraId="445B3810" w14:textId="77777777" w:rsidR="00702B87" w:rsidRDefault="00702B87" w:rsidP="00702B87">
      <w:pPr>
        <w:pStyle w:val="NormalWeb"/>
        <w:numPr>
          <w:ilvl w:val="2"/>
          <w:numId w:val="2"/>
        </w:numPr>
      </w:pPr>
      <w:r>
        <w:t>Responsabilidades</w:t>
      </w:r>
    </w:p>
    <w:p w14:paraId="7A8290C1" w14:textId="77777777" w:rsidR="00702B87" w:rsidRDefault="00702B87" w:rsidP="00702B87">
      <w:pPr>
        <w:pStyle w:val="NormalWeb"/>
        <w:numPr>
          <w:ilvl w:val="2"/>
          <w:numId w:val="2"/>
        </w:numPr>
      </w:pPr>
      <w:r>
        <w:t>Relaciones</w:t>
      </w:r>
    </w:p>
    <w:p w14:paraId="7DF83F3C" w14:textId="77777777" w:rsidR="00702B87" w:rsidRDefault="00702B87" w:rsidP="00702B87">
      <w:pPr>
        <w:pStyle w:val="NormalWeb"/>
        <w:numPr>
          <w:ilvl w:val="2"/>
          <w:numId w:val="2"/>
        </w:numPr>
      </w:pPr>
      <w:r>
        <w:t>Restricciones</w:t>
      </w:r>
    </w:p>
    <w:p w14:paraId="379EDC34" w14:textId="77777777" w:rsidR="00702B87" w:rsidRDefault="00702B87" w:rsidP="00702B87">
      <w:pPr>
        <w:pStyle w:val="NormalWeb"/>
        <w:numPr>
          <w:ilvl w:val="2"/>
          <w:numId w:val="2"/>
        </w:numPr>
      </w:pPr>
      <w:r>
        <w:t>Ejemplos</w:t>
      </w:r>
    </w:p>
    <w:p w14:paraId="64729706" w14:textId="77777777" w:rsidR="00702B87" w:rsidRDefault="00702B87" w:rsidP="00702B87">
      <w:pPr>
        <w:pStyle w:val="NormalWeb"/>
        <w:numPr>
          <w:ilvl w:val="2"/>
          <w:numId w:val="2"/>
        </w:numPr>
      </w:pPr>
      <w:r>
        <w:t>Configuraciones</w:t>
      </w:r>
    </w:p>
    <w:p w14:paraId="1B189CBF" w14:textId="77777777" w:rsidR="00702B87" w:rsidRDefault="00702B87" w:rsidP="00702B87">
      <w:pPr>
        <w:pStyle w:val="NormalWeb"/>
        <w:numPr>
          <w:ilvl w:val="2"/>
          <w:numId w:val="2"/>
        </w:numPr>
      </w:pPr>
      <w:r>
        <w:t>Pendientes</w:t>
      </w:r>
    </w:p>
    <w:p w14:paraId="1A41FD84" w14:textId="77777777" w:rsidR="00702B87" w:rsidRDefault="00702B87" w:rsidP="00702B87">
      <w:pPr>
        <w:pStyle w:val="NormalWeb"/>
        <w:numPr>
          <w:ilvl w:val="1"/>
          <w:numId w:val="2"/>
        </w:numPr>
      </w:pPr>
      <w:r>
        <w:t>ITEM</w:t>
      </w:r>
    </w:p>
    <w:p w14:paraId="70A77848" w14:textId="77777777" w:rsidR="00702B87" w:rsidRDefault="00702B87" w:rsidP="00702B87">
      <w:pPr>
        <w:pStyle w:val="NormalWeb"/>
        <w:numPr>
          <w:ilvl w:val="2"/>
          <w:numId w:val="2"/>
        </w:numPr>
      </w:pPr>
      <w:r>
        <w:t>Definición</w:t>
      </w:r>
    </w:p>
    <w:p w14:paraId="63BE5F5C" w14:textId="77777777" w:rsidR="00702B87" w:rsidRDefault="00702B87" w:rsidP="00702B87">
      <w:pPr>
        <w:pStyle w:val="NormalWeb"/>
        <w:numPr>
          <w:ilvl w:val="2"/>
          <w:numId w:val="2"/>
        </w:numPr>
      </w:pPr>
      <w:r>
        <w:t>Objetivo</w:t>
      </w:r>
    </w:p>
    <w:p w14:paraId="195D3A58" w14:textId="77777777" w:rsidR="00702B87" w:rsidRDefault="00702B87" w:rsidP="00702B87">
      <w:pPr>
        <w:pStyle w:val="NormalWeb"/>
        <w:numPr>
          <w:ilvl w:val="2"/>
          <w:numId w:val="2"/>
        </w:numPr>
      </w:pPr>
      <w:r>
        <w:t>Responsabilidades</w:t>
      </w:r>
    </w:p>
    <w:p w14:paraId="2894075B" w14:textId="77777777" w:rsidR="00702B87" w:rsidRDefault="00702B87" w:rsidP="00702B87">
      <w:pPr>
        <w:pStyle w:val="NormalWeb"/>
        <w:numPr>
          <w:ilvl w:val="2"/>
          <w:numId w:val="2"/>
        </w:numPr>
      </w:pPr>
      <w:r>
        <w:t>Relaciones</w:t>
      </w:r>
    </w:p>
    <w:p w14:paraId="51EAE92D" w14:textId="77777777" w:rsidR="00702B87" w:rsidRDefault="00702B87" w:rsidP="00702B87">
      <w:pPr>
        <w:pStyle w:val="NormalWeb"/>
        <w:numPr>
          <w:ilvl w:val="2"/>
          <w:numId w:val="2"/>
        </w:numPr>
      </w:pPr>
      <w:r>
        <w:t>Restricciones</w:t>
      </w:r>
    </w:p>
    <w:p w14:paraId="3C004940" w14:textId="77777777" w:rsidR="00702B87" w:rsidRDefault="00702B87" w:rsidP="00702B87">
      <w:pPr>
        <w:pStyle w:val="NormalWeb"/>
        <w:numPr>
          <w:ilvl w:val="2"/>
          <w:numId w:val="2"/>
        </w:numPr>
      </w:pPr>
      <w:r>
        <w:t>Ejemplos</w:t>
      </w:r>
    </w:p>
    <w:p w14:paraId="7206F749" w14:textId="77777777" w:rsidR="00702B87" w:rsidRDefault="00702B87" w:rsidP="00702B87">
      <w:pPr>
        <w:pStyle w:val="NormalWeb"/>
        <w:numPr>
          <w:ilvl w:val="2"/>
          <w:numId w:val="2"/>
        </w:numPr>
      </w:pPr>
      <w:r>
        <w:t>Configuraciones</w:t>
      </w:r>
    </w:p>
    <w:p w14:paraId="10499FF6" w14:textId="77777777" w:rsidR="00702B87" w:rsidRDefault="00702B87" w:rsidP="00702B87">
      <w:pPr>
        <w:pStyle w:val="NormalWeb"/>
        <w:numPr>
          <w:ilvl w:val="2"/>
          <w:numId w:val="2"/>
        </w:numPr>
      </w:pPr>
      <w:r>
        <w:t>Pendientes</w:t>
      </w:r>
    </w:p>
    <w:p w14:paraId="738A5E54" w14:textId="77777777" w:rsidR="00702B87" w:rsidRDefault="00702B87" w:rsidP="00702B87">
      <w:pPr>
        <w:pStyle w:val="NormalWeb"/>
        <w:numPr>
          <w:ilvl w:val="1"/>
          <w:numId w:val="2"/>
        </w:numPr>
      </w:pPr>
      <w:r>
        <w:t>ITEM</w:t>
      </w:r>
    </w:p>
    <w:p w14:paraId="1E51C50A" w14:textId="77777777" w:rsidR="00702B87" w:rsidRDefault="00702B87" w:rsidP="00702B87">
      <w:pPr>
        <w:pStyle w:val="NormalWeb"/>
        <w:numPr>
          <w:ilvl w:val="2"/>
          <w:numId w:val="2"/>
        </w:numPr>
      </w:pPr>
      <w:r>
        <w:t>Definición</w:t>
      </w:r>
    </w:p>
    <w:p w14:paraId="4200C24F" w14:textId="77777777" w:rsidR="00702B87" w:rsidRDefault="00702B87" w:rsidP="00702B87">
      <w:pPr>
        <w:pStyle w:val="NormalWeb"/>
        <w:numPr>
          <w:ilvl w:val="2"/>
          <w:numId w:val="2"/>
        </w:numPr>
      </w:pPr>
      <w:r>
        <w:t>Objetivo</w:t>
      </w:r>
    </w:p>
    <w:p w14:paraId="322B3AF3" w14:textId="77777777" w:rsidR="00702B87" w:rsidRDefault="00702B87" w:rsidP="00702B87">
      <w:pPr>
        <w:pStyle w:val="NormalWeb"/>
        <w:numPr>
          <w:ilvl w:val="2"/>
          <w:numId w:val="2"/>
        </w:numPr>
      </w:pPr>
      <w:r>
        <w:t>Responsabilidades</w:t>
      </w:r>
    </w:p>
    <w:p w14:paraId="3F81457C" w14:textId="77777777" w:rsidR="00702B87" w:rsidRDefault="00702B87" w:rsidP="00702B87">
      <w:pPr>
        <w:pStyle w:val="NormalWeb"/>
        <w:numPr>
          <w:ilvl w:val="2"/>
          <w:numId w:val="2"/>
        </w:numPr>
      </w:pPr>
      <w:r>
        <w:t>Relaciones</w:t>
      </w:r>
    </w:p>
    <w:p w14:paraId="5D536B47" w14:textId="77777777" w:rsidR="00702B87" w:rsidRDefault="00702B87" w:rsidP="00702B87">
      <w:pPr>
        <w:pStyle w:val="NormalWeb"/>
        <w:numPr>
          <w:ilvl w:val="2"/>
          <w:numId w:val="2"/>
        </w:numPr>
      </w:pPr>
      <w:r>
        <w:t>Restricciones</w:t>
      </w:r>
    </w:p>
    <w:p w14:paraId="64477CB3" w14:textId="77777777" w:rsidR="00702B87" w:rsidRDefault="00702B87" w:rsidP="00702B87">
      <w:pPr>
        <w:pStyle w:val="NormalWeb"/>
        <w:numPr>
          <w:ilvl w:val="2"/>
          <w:numId w:val="2"/>
        </w:numPr>
      </w:pPr>
      <w:r>
        <w:t>Ejemplos</w:t>
      </w:r>
    </w:p>
    <w:p w14:paraId="2587CD2D" w14:textId="77777777" w:rsidR="00702B87" w:rsidRDefault="00702B87" w:rsidP="00702B87">
      <w:pPr>
        <w:pStyle w:val="NormalWeb"/>
        <w:numPr>
          <w:ilvl w:val="2"/>
          <w:numId w:val="2"/>
        </w:numPr>
      </w:pPr>
      <w:r>
        <w:t>Configuraciones</w:t>
      </w:r>
    </w:p>
    <w:p w14:paraId="65D6EB45" w14:textId="77777777" w:rsidR="00702B87" w:rsidRDefault="00702B87" w:rsidP="00702B87">
      <w:pPr>
        <w:pStyle w:val="NormalWeb"/>
        <w:numPr>
          <w:ilvl w:val="2"/>
          <w:numId w:val="2"/>
        </w:numPr>
      </w:pPr>
      <w:r>
        <w:lastRenderedPageBreak/>
        <w:t>Pendientes</w:t>
      </w:r>
    </w:p>
    <w:p w14:paraId="010CB18D" w14:textId="77777777" w:rsidR="00702B87" w:rsidRDefault="00702B87" w:rsidP="00702B87">
      <w:pPr>
        <w:pStyle w:val="NormalWeb"/>
        <w:numPr>
          <w:ilvl w:val="1"/>
          <w:numId w:val="2"/>
        </w:numPr>
      </w:pPr>
      <w:r>
        <w:t>ITEM</w:t>
      </w:r>
    </w:p>
    <w:p w14:paraId="5F042EE2" w14:textId="77777777" w:rsidR="00702B87" w:rsidRDefault="00702B87" w:rsidP="00702B87">
      <w:pPr>
        <w:pStyle w:val="NormalWeb"/>
        <w:numPr>
          <w:ilvl w:val="2"/>
          <w:numId w:val="2"/>
        </w:numPr>
      </w:pPr>
      <w:r>
        <w:t>Definición</w:t>
      </w:r>
    </w:p>
    <w:p w14:paraId="3E878AF0" w14:textId="77777777" w:rsidR="00702B87" w:rsidRDefault="00702B87" w:rsidP="00702B87">
      <w:pPr>
        <w:pStyle w:val="NormalWeb"/>
        <w:numPr>
          <w:ilvl w:val="2"/>
          <w:numId w:val="2"/>
        </w:numPr>
      </w:pPr>
      <w:r>
        <w:t>Objetivo</w:t>
      </w:r>
    </w:p>
    <w:p w14:paraId="70EA01A3" w14:textId="77777777" w:rsidR="00702B87" w:rsidRDefault="00702B87" w:rsidP="00702B87">
      <w:pPr>
        <w:pStyle w:val="NormalWeb"/>
        <w:numPr>
          <w:ilvl w:val="2"/>
          <w:numId w:val="2"/>
        </w:numPr>
      </w:pPr>
      <w:r>
        <w:t>Responsabilidades</w:t>
      </w:r>
    </w:p>
    <w:p w14:paraId="5C4DABFF" w14:textId="77777777" w:rsidR="00702B87" w:rsidRDefault="00702B87" w:rsidP="00702B87">
      <w:pPr>
        <w:pStyle w:val="NormalWeb"/>
        <w:numPr>
          <w:ilvl w:val="2"/>
          <w:numId w:val="2"/>
        </w:numPr>
      </w:pPr>
      <w:r>
        <w:t>Relaciones</w:t>
      </w:r>
    </w:p>
    <w:p w14:paraId="2ACC3120" w14:textId="77777777" w:rsidR="00702B87" w:rsidRDefault="00702B87" w:rsidP="00702B87">
      <w:pPr>
        <w:pStyle w:val="NormalWeb"/>
        <w:numPr>
          <w:ilvl w:val="2"/>
          <w:numId w:val="2"/>
        </w:numPr>
      </w:pPr>
      <w:r>
        <w:t>Restricciones</w:t>
      </w:r>
    </w:p>
    <w:p w14:paraId="76856A25" w14:textId="77777777" w:rsidR="00702B87" w:rsidRDefault="00702B87" w:rsidP="00702B87">
      <w:pPr>
        <w:pStyle w:val="NormalWeb"/>
        <w:numPr>
          <w:ilvl w:val="2"/>
          <w:numId w:val="2"/>
        </w:numPr>
      </w:pPr>
      <w:r>
        <w:t>Ejemplos</w:t>
      </w:r>
    </w:p>
    <w:p w14:paraId="7745FF41" w14:textId="77777777" w:rsidR="00702B87" w:rsidRDefault="00702B87" w:rsidP="00702B87">
      <w:pPr>
        <w:pStyle w:val="NormalWeb"/>
        <w:numPr>
          <w:ilvl w:val="2"/>
          <w:numId w:val="2"/>
        </w:numPr>
      </w:pPr>
      <w:r>
        <w:t>Configuraciones</w:t>
      </w:r>
    </w:p>
    <w:p w14:paraId="535E5D85" w14:textId="77777777" w:rsidR="00702B87" w:rsidRDefault="00702B87" w:rsidP="00702B87">
      <w:pPr>
        <w:pStyle w:val="NormalWeb"/>
        <w:numPr>
          <w:ilvl w:val="2"/>
          <w:numId w:val="2"/>
        </w:numPr>
      </w:pPr>
      <w:r>
        <w:t>Pendientes</w:t>
      </w:r>
    </w:p>
    <w:p w14:paraId="6636895C" w14:textId="77777777" w:rsidR="00702B87" w:rsidRDefault="00702B87" w:rsidP="00702B87">
      <w:pPr>
        <w:pStyle w:val="NormalWeb"/>
        <w:numPr>
          <w:ilvl w:val="1"/>
          <w:numId w:val="2"/>
        </w:numPr>
      </w:pPr>
      <w:r>
        <w:t>ITEM</w:t>
      </w:r>
    </w:p>
    <w:p w14:paraId="55408AA7" w14:textId="77777777" w:rsidR="00702B87" w:rsidRDefault="00702B87" w:rsidP="00702B87">
      <w:pPr>
        <w:pStyle w:val="NormalWeb"/>
        <w:numPr>
          <w:ilvl w:val="2"/>
          <w:numId w:val="2"/>
        </w:numPr>
      </w:pPr>
      <w:r>
        <w:t>Definición</w:t>
      </w:r>
    </w:p>
    <w:p w14:paraId="281408A7" w14:textId="77777777" w:rsidR="00702B87" w:rsidRDefault="00702B87" w:rsidP="00702B87">
      <w:pPr>
        <w:pStyle w:val="NormalWeb"/>
        <w:numPr>
          <w:ilvl w:val="2"/>
          <w:numId w:val="2"/>
        </w:numPr>
      </w:pPr>
      <w:r>
        <w:t>Objetivo</w:t>
      </w:r>
    </w:p>
    <w:p w14:paraId="239CBC4C" w14:textId="77777777" w:rsidR="00702B87" w:rsidRDefault="00702B87" w:rsidP="00702B87">
      <w:pPr>
        <w:pStyle w:val="NormalWeb"/>
        <w:numPr>
          <w:ilvl w:val="2"/>
          <w:numId w:val="2"/>
        </w:numPr>
      </w:pPr>
      <w:r>
        <w:t>Responsabilidades</w:t>
      </w:r>
    </w:p>
    <w:p w14:paraId="4EF069FA" w14:textId="77777777" w:rsidR="00702B87" w:rsidRDefault="00702B87" w:rsidP="00702B87">
      <w:pPr>
        <w:pStyle w:val="NormalWeb"/>
        <w:numPr>
          <w:ilvl w:val="2"/>
          <w:numId w:val="2"/>
        </w:numPr>
      </w:pPr>
      <w:r>
        <w:t>Relaciones</w:t>
      </w:r>
    </w:p>
    <w:p w14:paraId="781E88C3" w14:textId="77777777" w:rsidR="00702B87" w:rsidRDefault="00702B87" w:rsidP="00702B87">
      <w:pPr>
        <w:pStyle w:val="NormalWeb"/>
        <w:numPr>
          <w:ilvl w:val="2"/>
          <w:numId w:val="2"/>
        </w:numPr>
      </w:pPr>
      <w:r>
        <w:t>Restricciones</w:t>
      </w:r>
    </w:p>
    <w:p w14:paraId="4671A517" w14:textId="77777777" w:rsidR="00702B87" w:rsidRDefault="00702B87" w:rsidP="00702B87">
      <w:pPr>
        <w:pStyle w:val="NormalWeb"/>
        <w:numPr>
          <w:ilvl w:val="2"/>
          <w:numId w:val="2"/>
        </w:numPr>
      </w:pPr>
      <w:r>
        <w:t>Ejemplos</w:t>
      </w:r>
    </w:p>
    <w:p w14:paraId="10D72DC3" w14:textId="77777777" w:rsidR="00702B87" w:rsidRDefault="00702B87" w:rsidP="00702B87">
      <w:pPr>
        <w:pStyle w:val="NormalWeb"/>
        <w:numPr>
          <w:ilvl w:val="2"/>
          <w:numId w:val="2"/>
        </w:numPr>
      </w:pPr>
      <w:r>
        <w:t>Configuraciones</w:t>
      </w:r>
    </w:p>
    <w:p w14:paraId="2A03537B" w14:textId="77777777" w:rsidR="00702B87" w:rsidRDefault="00702B87" w:rsidP="00702B87">
      <w:pPr>
        <w:pStyle w:val="NormalWeb"/>
        <w:numPr>
          <w:ilvl w:val="2"/>
          <w:numId w:val="2"/>
        </w:numPr>
      </w:pPr>
      <w:r>
        <w:t>Pendientes</w:t>
      </w:r>
    </w:p>
    <w:p w14:paraId="5CA64DA7" w14:textId="77777777" w:rsidR="00702B87" w:rsidRDefault="00702B87" w:rsidP="00702B87">
      <w:pPr>
        <w:pStyle w:val="NormalWeb"/>
        <w:numPr>
          <w:ilvl w:val="1"/>
          <w:numId w:val="2"/>
        </w:numPr>
      </w:pPr>
      <w:r>
        <w:t>ITEM</w:t>
      </w:r>
    </w:p>
    <w:p w14:paraId="72FDF3CE" w14:textId="77777777" w:rsidR="00702B87" w:rsidRDefault="00702B87" w:rsidP="00702B87">
      <w:pPr>
        <w:pStyle w:val="NormalWeb"/>
        <w:numPr>
          <w:ilvl w:val="2"/>
          <w:numId w:val="2"/>
        </w:numPr>
      </w:pPr>
      <w:r>
        <w:t>Definición</w:t>
      </w:r>
    </w:p>
    <w:p w14:paraId="137F1482" w14:textId="77777777" w:rsidR="00702B87" w:rsidRDefault="00702B87" w:rsidP="00702B87">
      <w:pPr>
        <w:pStyle w:val="NormalWeb"/>
        <w:numPr>
          <w:ilvl w:val="2"/>
          <w:numId w:val="2"/>
        </w:numPr>
      </w:pPr>
      <w:r>
        <w:t>Objetivo</w:t>
      </w:r>
    </w:p>
    <w:p w14:paraId="0D427DA5" w14:textId="77777777" w:rsidR="00702B87" w:rsidRDefault="00702B87" w:rsidP="00702B87">
      <w:pPr>
        <w:pStyle w:val="NormalWeb"/>
        <w:numPr>
          <w:ilvl w:val="2"/>
          <w:numId w:val="2"/>
        </w:numPr>
      </w:pPr>
      <w:r>
        <w:t>Responsabilidades</w:t>
      </w:r>
    </w:p>
    <w:p w14:paraId="4ADAE22E" w14:textId="77777777" w:rsidR="00702B87" w:rsidRDefault="00702B87" w:rsidP="00702B87">
      <w:pPr>
        <w:pStyle w:val="NormalWeb"/>
        <w:numPr>
          <w:ilvl w:val="2"/>
          <w:numId w:val="2"/>
        </w:numPr>
      </w:pPr>
      <w:r>
        <w:t>Relaciones</w:t>
      </w:r>
    </w:p>
    <w:p w14:paraId="4A23E43D" w14:textId="77777777" w:rsidR="00702B87" w:rsidRDefault="00702B87" w:rsidP="00702B87">
      <w:pPr>
        <w:pStyle w:val="NormalWeb"/>
        <w:numPr>
          <w:ilvl w:val="2"/>
          <w:numId w:val="2"/>
        </w:numPr>
      </w:pPr>
      <w:r>
        <w:t>Restricciones</w:t>
      </w:r>
    </w:p>
    <w:p w14:paraId="5DF7D6B8" w14:textId="77777777" w:rsidR="00702B87" w:rsidRDefault="00702B87" w:rsidP="00702B87">
      <w:pPr>
        <w:pStyle w:val="NormalWeb"/>
        <w:numPr>
          <w:ilvl w:val="2"/>
          <w:numId w:val="2"/>
        </w:numPr>
      </w:pPr>
      <w:r>
        <w:t>Ejemplos</w:t>
      </w:r>
    </w:p>
    <w:p w14:paraId="07F53387" w14:textId="77777777" w:rsidR="00702B87" w:rsidRDefault="00702B87" w:rsidP="00702B87">
      <w:pPr>
        <w:pStyle w:val="NormalWeb"/>
        <w:numPr>
          <w:ilvl w:val="2"/>
          <w:numId w:val="2"/>
        </w:numPr>
      </w:pPr>
      <w:r>
        <w:t>Configuraciones</w:t>
      </w:r>
    </w:p>
    <w:p w14:paraId="64C67DFC" w14:textId="77777777" w:rsidR="00702B87" w:rsidRDefault="00702B87" w:rsidP="00702B87">
      <w:pPr>
        <w:pStyle w:val="NormalWeb"/>
        <w:numPr>
          <w:ilvl w:val="2"/>
          <w:numId w:val="2"/>
        </w:numPr>
      </w:pPr>
      <w:r>
        <w:t>Pendientes</w:t>
      </w:r>
    </w:p>
    <w:p w14:paraId="2DDC1260" w14:textId="77777777" w:rsidR="00702B87" w:rsidRDefault="00702B87" w:rsidP="00702B87">
      <w:pPr>
        <w:pStyle w:val="NormalWeb"/>
        <w:numPr>
          <w:ilvl w:val="1"/>
          <w:numId w:val="2"/>
        </w:numPr>
      </w:pPr>
      <w:r>
        <w:t>ITEM</w:t>
      </w:r>
    </w:p>
    <w:p w14:paraId="6EB9C0F1" w14:textId="77777777" w:rsidR="00702B87" w:rsidRDefault="00702B87" w:rsidP="00702B87">
      <w:pPr>
        <w:pStyle w:val="NormalWeb"/>
        <w:numPr>
          <w:ilvl w:val="2"/>
          <w:numId w:val="2"/>
        </w:numPr>
      </w:pPr>
      <w:r>
        <w:t>Definición</w:t>
      </w:r>
    </w:p>
    <w:p w14:paraId="672BD61C" w14:textId="77777777" w:rsidR="00702B87" w:rsidRDefault="00702B87" w:rsidP="00702B87">
      <w:pPr>
        <w:pStyle w:val="NormalWeb"/>
        <w:numPr>
          <w:ilvl w:val="2"/>
          <w:numId w:val="2"/>
        </w:numPr>
      </w:pPr>
      <w:r>
        <w:t>Objetivo</w:t>
      </w:r>
    </w:p>
    <w:p w14:paraId="17C1D40E" w14:textId="77777777" w:rsidR="00702B87" w:rsidRDefault="00702B87" w:rsidP="00702B87">
      <w:pPr>
        <w:pStyle w:val="NormalWeb"/>
        <w:numPr>
          <w:ilvl w:val="2"/>
          <w:numId w:val="2"/>
        </w:numPr>
      </w:pPr>
      <w:r>
        <w:t>Responsabilidades</w:t>
      </w:r>
    </w:p>
    <w:p w14:paraId="01F0D570" w14:textId="77777777" w:rsidR="00702B87" w:rsidRDefault="00702B87" w:rsidP="00702B87">
      <w:pPr>
        <w:pStyle w:val="NormalWeb"/>
        <w:numPr>
          <w:ilvl w:val="2"/>
          <w:numId w:val="2"/>
        </w:numPr>
      </w:pPr>
      <w:r>
        <w:t>Relaciones</w:t>
      </w:r>
    </w:p>
    <w:p w14:paraId="0F38CD95" w14:textId="77777777" w:rsidR="00702B87" w:rsidRDefault="00702B87" w:rsidP="00702B87">
      <w:pPr>
        <w:pStyle w:val="NormalWeb"/>
        <w:numPr>
          <w:ilvl w:val="2"/>
          <w:numId w:val="2"/>
        </w:numPr>
      </w:pPr>
      <w:r>
        <w:t>Restricciones</w:t>
      </w:r>
    </w:p>
    <w:p w14:paraId="113380D6" w14:textId="77777777" w:rsidR="00702B87" w:rsidRDefault="00702B87" w:rsidP="00702B87">
      <w:pPr>
        <w:pStyle w:val="NormalWeb"/>
        <w:numPr>
          <w:ilvl w:val="2"/>
          <w:numId w:val="2"/>
        </w:numPr>
      </w:pPr>
      <w:r>
        <w:t>Ejemplos</w:t>
      </w:r>
    </w:p>
    <w:p w14:paraId="7FE24298" w14:textId="77777777" w:rsidR="00702B87" w:rsidRDefault="00702B87" w:rsidP="00702B87">
      <w:pPr>
        <w:pStyle w:val="NormalWeb"/>
        <w:numPr>
          <w:ilvl w:val="2"/>
          <w:numId w:val="2"/>
        </w:numPr>
      </w:pPr>
      <w:r>
        <w:t>Configuraciones</w:t>
      </w:r>
    </w:p>
    <w:p w14:paraId="2621AB8B" w14:textId="77777777" w:rsidR="00702B87" w:rsidRDefault="00702B87" w:rsidP="00702B87">
      <w:pPr>
        <w:pStyle w:val="NormalWeb"/>
        <w:numPr>
          <w:ilvl w:val="2"/>
          <w:numId w:val="2"/>
        </w:numPr>
      </w:pPr>
      <w:r>
        <w:t>Pendientes</w:t>
      </w:r>
    </w:p>
    <w:p w14:paraId="74BEC3BE" w14:textId="77777777" w:rsidR="00702B87" w:rsidRDefault="00702B87" w:rsidP="00702B87">
      <w:pPr>
        <w:pStyle w:val="NormalWeb"/>
        <w:numPr>
          <w:ilvl w:val="1"/>
          <w:numId w:val="2"/>
        </w:numPr>
      </w:pPr>
      <w:r>
        <w:t>ITEM</w:t>
      </w:r>
    </w:p>
    <w:p w14:paraId="55683E77" w14:textId="77777777" w:rsidR="00702B87" w:rsidRDefault="00702B87" w:rsidP="00702B87">
      <w:pPr>
        <w:pStyle w:val="NormalWeb"/>
        <w:numPr>
          <w:ilvl w:val="2"/>
          <w:numId w:val="2"/>
        </w:numPr>
      </w:pPr>
      <w:r>
        <w:t>Definición</w:t>
      </w:r>
    </w:p>
    <w:p w14:paraId="1B31518B" w14:textId="77777777" w:rsidR="00702B87" w:rsidRDefault="00702B87" w:rsidP="00702B87">
      <w:pPr>
        <w:pStyle w:val="NormalWeb"/>
        <w:numPr>
          <w:ilvl w:val="2"/>
          <w:numId w:val="2"/>
        </w:numPr>
      </w:pPr>
      <w:r>
        <w:t>Objetivo</w:t>
      </w:r>
    </w:p>
    <w:p w14:paraId="4E121411" w14:textId="77777777" w:rsidR="00702B87" w:rsidRDefault="00702B87" w:rsidP="00702B87">
      <w:pPr>
        <w:pStyle w:val="NormalWeb"/>
        <w:numPr>
          <w:ilvl w:val="2"/>
          <w:numId w:val="2"/>
        </w:numPr>
      </w:pPr>
      <w:r>
        <w:t>Responsabilidades</w:t>
      </w:r>
    </w:p>
    <w:p w14:paraId="2698B076" w14:textId="77777777" w:rsidR="00702B87" w:rsidRDefault="00702B87" w:rsidP="00702B87">
      <w:pPr>
        <w:pStyle w:val="NormalWeb"/>
        <w:numPr>
          <w:ilvl w:val="2"/>
          <w:numId w:val="2"/>
        </w:numPr>
      </w:pPr>
      <w:r>
        <w:t>Relaciones</w:t>
      </w:r>
    </w:p>
    <w:p w14:paraId="4AB66201" w14:textId="77777777" w:rsidR="00702B87" w:rsidRDefault="00702B87" w:rsidP="00702B87">
      <w:pPr>
        <w:pStyle w:val="NormalWeb"/>
        <w:numPr>
          <w:ilvl w:val="2"/>
          <w:numId w:val="2"/>
        </w:numPr>
      </w:pPr>
      <w:r>
        <w:t>Restricciones</w:t>
      </w:r>
    </w:p>
    <w:p w14:paraId="51DA909C" w14:textId="77777777" w:rsidR="00702B87" w:rsidRDefault="00702B87" w:rsidP="00702B87">
      <w:pPr>
        <w:pStyle w:val="NormalWeb"/>
        <w:numPr>
          <w:ilvl w:val="2"/>
          <w:numId w:val="2"/>
        </w:numPr>
      </w:pPr>
      <w:r>
        <w:t>Ejemplos</w:t>
      </w:r>
    </w:p>
    <w:p w14:paraId="48EA9F1E" w14:textId="77777777" w:rsidR="00702B87" w:rsidRDefault="00702B87" w:rsidP="00702B87">
      <w:pPr>
        <w:pStyle w:val="NormalWeb"/>
        <w:numPr>
          <w:ilvl w:val="2"/>
          <w:numId w:val="2"/>
        </w:numPr>
      </w:pPr>
      <w:r>
        <w:t>Configuraciones</w:t>
      </w:r>
    </w:p>
    <w:p w14:paraId="6BE711B2" w14:textId="77777777" w:rsidR="00702B87" w:rsidRDefault="00702B87" w:rsidP="00702B87">
      <w:pPr>
        <w:pStyle w:val="NormalWeb"/>
        <w:numPr>
          <w:ilvl w:val="2"/>
          <w:numId w:val="2"/>
        </w:numPr>
      </w:pPr>
      <w:r>
        <w:t>Pendientes</w:t>
      </w:r>
    </w:p>
    <w:p w14:paraId="1A9EC4AA" w14:textId="77777777" w:rsidR="00702B87" w:rsidRDefault="00702B87" w:rsidP="00702B87">
      <w:pPr>
        <w:pStyle w:val="NormalWeb"/>
        <w:numPr>
          <w:ilvl w:val="1"/>
          <w:numId w:val="2"/>
        </w:numPr>
      </w:pPr>
      <w:r>
        <w:t>ITEM</w:t>
      </w:r>
    </w:p>
    <w:p w14:paraId="57EB6FEB" w14:textId="77777777" w:rsidR="00702B87" w:rsidRDefault="00702B87" w:rsidP="00702B87">
      <w:pPr>
        <w:pStyle w:val="NormalWeb"/>
        <w:numPr>
          <w:ilvl w:val="2"/>
          <w:numId w:val="2"/>
        </w:numPr>
      </w:pPr>
      <w:r>
        <w:t>Definición</w:t>
      </w:r>
    </w:p>
    <w:p w14:paraId="7E31731E" w14:textId="77777777" w:rsidR="00702B87" w:rsidRDefault="00702B87" w:rsidP="00702B87">
      <w:pPr>
        <w:pStyle w:val="NormalWeb"/>
        <w:numPr>
          <w:ilvl w:val="2"/>
          <w:numId w:val="2"/>
        </w:numPr>
      </w:pPr>
      <w:r>
        <w:t>Objetivo</w:t>
      </w:r>
    </w:p>
    <w:p w14:paraId="4A1A438E" w14:textId="77777777" w:rsidR="00702B87" w:rsidRDefault="00702B87" w:rsidP="00702B87">
      <w:pPr>
        <w:pStyle w:val="NormalWeb"/>
        <w:numPr>
          <w:ilvl w:val="2"/>
          <w:numId w:val="2"/>
        </w:numPr>
      </w:pPr>
      <w:r>
        <w:t>Responsabilidades</w:t>
      </w:r>
    </w:p>
    <w:p w14:paraId="6C9E6996" w14:textId="77777777" w:rsidR="00702B87" w:rsidRDefault="00702B87" w:rsidP="00702B87">
      <w:pPr>
        <w:pStyle w:val="NormalWeb"/>
        <w:numPr>
          <w:ilvl w:val="2"/>
          <w:numId w:val="2"/>
        </w:numPr>
      </w:pPr>
      <w:r>
        <w:lastRenderedPageBreak/>
        <w:t>Relaciones</w:t>
      </w:r>
    </w:p>
    <w:p w14:paraId="144598E1" w14:textId="77777777" w:rsidR="00702B87" w:rsidRDefault="00702B87" w:rsidP="00702B87">
      <w:pPr>
        <w:pStyle w:val="NormalWeb"/>
        <w:numPr>
          <w:ilvl w:val="2"/>
          <w:numId w:val="2"/>
        </w:numPr>
      </w:pPr>
      <w:r>
        <w:t>Restricciones</w:t>
      </w:r>
    </w:p>
    <w:p w14:paraId="4D06AD1B" w14:textId="77777777" w:rsidR="00702B87" w:rsidRDefault="00702B87" w:rsidP="00702B87">
      <w:pPr>
        <w:pStyle w:val="NormalWeb"/>
        <w:numPr>
          <w:ilvl w:val="2"/>
          <w:numId w:val="2"/>
        </w:numPr>
      </w:pPr>
      <w:r>
        <w:t>Ejemplos</w:t>
      </w:r>
    </w:p>
    <w:p w14:paraId="142BB596" w14:textId="77777777" w:rsidR="00702B87" w:rsidRDefault="00702B87" w:rsidP="00702B87">
      <w:pPr>
        <w:pStyle w:val="NormalWeb"/>
        <w:numPr>
          <w:ilvl w:val="2"/>
          <w:numId w:val="2"/>
        </w:numPr>
      </w:pPr>
      <w:r>
        <w:t>Configuraciones</w:t>
      </w:r>
    </w:p>
    <w:p w14:paraId="6BE1E79F" w14:textId="77777777" w:rsidR="00702B87" w:rsidRDefault="00702B87" w:rsidP="00702B87">
      <w:pPr>
        <w:pStyle w:val="NormalWeb"/>
        <w:numPr>
          <w:ilvl w:val="2"/>
          <w:numId w:val="2"/>
        </w:numPr>
      </w:pPr>
      <w:r>
        <w:t>Pendientes</w:t>
      </w:r>
    </w:p>
    <w:p w14:paraId="547FBE70" w14:textId="77777777" w:rsidR="00702B87" w:rsidRDefault="00702B87" w:rsidP="00702B87">
      <w:pPr>
        <w:pStyle w:val="NormalWeb"/>
        <w:numPr>
          <w:ilvl w:val="1"/>
          <w:numId w:val="2"/>
        </w:numPr>
      </w:pPr>
      <w:r>
        <w:t>ITEM</w:t>
      </w:r>
    </w:p>
    <w:p w14:paraId="43B9BC4F" w14:textId="77777777" w:rsidR="00702B87" w:rsidRDefault="00702B87" w:rsidP="00702B87">
      <w:pPr>
        <w:pStyle w:val="NormalWeb"/>
        <w:numPr>
          <w:ilvl w:val="2"/>
          <w:numId w:val="2"/>
        </w:numPr>
      </w:pPr>
      <w:r>
        <w:t>Definición</w:t>
      </w:r>
    </w:p>
    <w:p w14:paraId="4779F293" w14:textId="77777777" w:rsidR="00702B87" w:rsidRDefault="00702B87" w:rsidP="00702B87">
      <w:pPr>
        <w:pStyle w:val="NormalWeb"/>
        <w:numPr>
          <w:ilvl w:val="2"/>
          <w:numId w:val="2"/>
        </w:numPr>
      </w:pPr>
      <w:r>
        <w:t>Objetivo</w:t>
      </w:r>
    </w:p>
    <w:p w14:paraId="2C5BBD02" w14:textId="77777777" w:rsidR="00702B87" w:rsidRDefault="00702B87" w:rsidP="00702B87">
      <w:pPr>
        <w:pStyle w:val="NormalWeb"/>
        <w:numPr>
          <w:ilvl w:val="2"/>
          <w:numId w:val="2"/>
        </w:numPr>
      </w:pPr>
      <w:r>
        <w:t>Responsabilidades</w:t>
      </w:r>
    </w:p>
    <w:p w14:paraId="566EB3C4" w14:textId="77777777" w:rsidR="00702B87" w:rsidRDefault="00702B87" w:rsidP="00702B87">
      <w:pPr>
        <w:pStyle w:val="NormalWeb"/>
        <w:numPr>
          <w:ilvl w:val="2"/>
          <w:numId w:val="2"/>
        </w:numPr>
      </w:pPr>
      <w:r>
        <w:t>Relaciones</w:t>
      </w:r>
    </w:p>
    <w:p w14:paraId="6FF34F53" w14:textId="77777777" w:rsidR="00702B87" w:rsidRDefault="00702B87" w:rsidP="00702B87">
      <w:pPr>
        <w:pStyle w:val="NormalWeb"/>
        <w:numPr>
          <w:ilvl w:val="2"/>
          <w:numId w:val="2"/>
        </w:numPr>
      </w:pPr>
      <w:r>
        <w:t>Restricciones</w:t>
      </w:r>
    </w:p>
    <w:p w14:paraId="64371D49" w14:textId="77777777" w:rsidR="00702B87" w:rsidRDefault="00702B87" w:rsidP="00702B87">
      <w:pPr>
        <w:pStyle w:val="NormalWeb"/>
        <w:numPr>
          <w:ilvl w:val="2"/>
          <w:numId w:val="2"/>
        </w:numPr>
      </w:pPr>
      <w:r>
        <w:t>Ejemplos</w:t>
      </w:r>
    </w:p>
    <w:p w14:paraId="316B565B" w14:textId="77777777" w:rsidR="00702B87" w:rsidRDefault="00702B87" w:rsidP="00702B87">
      <w:pPr>
        <w:pStyle w:val="NormalWeb"/>
        <w:numPr>
          <w:ilvl w:val="2"/>
          <w:numId w:val="2"/>
        </w:numPr>
      </w:pPr>
      <w:r>
        <w:t>Configuraciones</w:t>
      </w:r>
    </w:p>
    <w:p w14:paraId="7DDCBCEB" w14:textId="77777777" w:rsidR="00702B87" w:rsidRDefault="00702B87" w:rsidP="00702B87">
      <w:pPr>
        <w:pStyle w:val="NormalWeb"/>
        <w:numPr>
          <w:ilvl w:val="2"/>
          <w:numId w:val="2"/>
        </w:numPr>
      </w:pPr>
      <w:r>
        <w:t>Pendientes</w:t>
      </w:r>
    </w:p>
    <w:p w14:paraId="1FFD892A" w14:textId="77777777" w:rsidR="00702B87" w:rsidRDefault="00702B87" w:rsidP="00702B87">
      <w:pPr>
        <w:pStyle w:val="NormalWeb"/>
        <w:numPr>
          <w:ilvl w:val="1"/>
          <w:numId w:val="2"/>
        </w:numPr>
      </w:pPr>
    </w:p>
    <w:p w14:paraId="02230812" w14:textId="14F951EA" w:rsidR="00CA62EA" w:rsidRDefault="00CA62EA">
      <w:pPr>
        <w:rPr>
          <w:rFonts w:ascii="Times New Roman" w:eastAsia="Times New Roman" w:hAnsi="Times New Roman" w:cs="Times New Roman"/>
          <w:kern w:val="0"/>
          <w:sz w:val="24"/>
          <w:szCs w:val="24"/>
          <w:lang w:eastAsia="es-PE"/>
          <w14:ligatures w14:val="none"/>
        </w:rPr>
      </w:pPr>
      <w:r>
        <w:br w:type="page"/>
      </w:r>
    </w:p>
    <w:p w14:paraId="3BC83A67" w14:textId="0A2200DC" w:rsidR="00CA62EA" w:rsidRDefault="00CA62EA" w:rsidP="00CA62EA">
      <w:pPr>
        <w:pStyle w:val="NormalWeb"/>
      </w:pPr>
      <w:r>
        <w:lastRenderedPageBreak/>
        <w:t>F1.2 Reglas del Negocio</w:t>
      </w:r>
    </w:p>
    <w:p w14:paraId="5587A6FA" w14:textId="77777777" w:rsidR="00CA62EA" w:rsidRDefault="00CA62EA">
      <w:pPr>
        <w:rPr>
          <w:rFonts w:ascii="Times New Roman" w:eastAsia="Times New Roman" w:hAnsi="Times New Roman" w:cs="Times New Roman"/>
          <w:kern w:val="0"/>
          <w:sz w:val="24"/>
          <w:szCs w:val="24"/>
          <w:lang w:eastAsia="es-PE"/>
          <w14:ligatures w14:val="none"/>
        </w:rPr>
      </w:pPr>
      <w:r>
        <w:br w:type="page"/>
      </w:r>
    </w:p>
    <w:p w14:paraId="06A1D982" w14:textId="667394FB" w:rsidR="00CA62EA" w:rsidRDefault="00CA62EA" w:rsidP="00CA62EA">
      <w:pPr>
        <w:pStyle w:val="NormalWeb"/>
      </w:pPr>
      <w:r>
        <w:lastRenderedPageBreak/>
        <w:t>F1.3 Procesos Operativos</w:t>
      </w:r>
    </w:p>
    <w:p w14:paraId="7B273DF1" w14:textId="77777777" w:rsidR="00CA62EA" w:rsidRDefault="00CA62EA">
      <w:pPr>
        <w:rPr>
          <w:rFonts w:ascii="Times New Roman" w:eastAsia="Times New Roman" w:hAnsi="Times New Roman" w:cs="Times New Roman"/>
          <w:kern w:val="0"/>
          <w:sz w:val="24"/>
          <w:szCs w:val="24"/>
          <w:lang w:eastAsia="es-PE"/>
          <w14:ligatures w14:val="none"/>
        </w:rPr>
      </w:pPr>
      <w:r>
        <w:br w:type="page"/>
      </w:r>
    </w:p>
    <w:p w14:paraId="28768907" w14:textId="0229F04D" w:rsidR="00CA62EA" w:rsidRDefault="00CA62EA" w:rsidP="00CA62EA">
      <w:pPr>
        <w:pStyle w:val="NormalWeb"/>
      </w:pPr>
      <w:r>
        <w:lastRenderedPageBreak/>
        <w:t>F1.4 Estados y Eventos</w:t>
      </w:r>
    </w:p>
    <w:p w14:paraId="1DF47372" w14:textId="77777777" w:rsidR="00CA62EA" w:rsidRDefault="00CA62EA">
      <w:pPr>
        <w:rPr>
          <w:rFonts w:ascii="Times New Roman" w:eastAsia="Times New Roman" w:hAnsi="Times New Roman" w:cs="Times New Roman"/>
          <w:kern w:val="0"/>
          <w:sz w:val="24"/>
          <w:szCs w:val="24"/>
          <w:lang w:eastAsia="es-PE"/>
          <w14:ligatures w14:val="none"/>
        </w:rPr>
      </w:pPr>
      <w:r>
        <w:br w:type="page"/>
      </w:r>
    </w:p>
    <w:p w14:paraId="30E8699A" w14:textId="398106C8" w:rsidR="00CA62EA" w:rsidRDefault="00CA62EA" w:rsidP="00CA62EA">
      <w:pPr>
        <w:pStyle w:val="NormalWeb"/>
      </w:pPr>
      <w:r>
        <w:lastRenderedPageBreak/>
        <w:t>F1.5 Modelo de Datos Conceptual</w:t>
      </w:r>
    </w:p>
    <w:p w14:paraId="25EDED3E" w14:textId="77777777" w:rsidR="00CA62EA" w:rsidRDefault="00CA62EA">
      <w:pPr>
        <w:rPr>
          <w:rFonts w:ascii="Times New Roman" w:eastAsia="Times New Roman" w:hAnsi="Times New Roman" w:cs="Times New Roman"/>
          <w:kern w:val="0"/>
          <w:sz w:val="24"/>
          <w:szCs w:val="24"/>
          <w:lang w:eastAsia="es-PE"/>
          <w14:ligatures w14:val="none"/>
        </w:rPr>
      </w:pPr>
      <w:r>
        <w:br w:type="page"/>
      </w:r>
    </w:p>
    <w:p w14:paraId="3E8CC57C" w14:textId="5E8E7EDC" w:rsidR="00CA62EA" w:rsidRDefault="00CA62EA" w:rsidP="00CA62EA">
      <w:pPr>
        <w:pStyle w:val="NormalWeb"/>
      </w:pPr>
      <w:r>
        <w:lastRenderedPageBreak/>
        <w:t>F1.6 Casos de Uso</w:t>
      </w:r>
    </w:p>
    <w:p w14:paraId="3A31EBB8" w14:textId="282CD13B" w:rsidR="00CA62EA" w:rsidRDefault="00CA62EA">
      <w:pPr>
        <w:rPr>
          <w:rFonts w:ascii="Times New Roman" w:eastAsia="Times New Roman" w:hAnsi="Times New Roman" w:cs="Times New Roman"/>
          <w:kern w:val="0"/>
          <w:sz w:val="24"/>
          <w:szCs w:val="24"/>
          <w:lang w:eastAsia="es-PE"/>
          <w14:ligatures w14:val="none"/>
        </w:rPr>
      </w:pPr>
      <w:r>
        <w:br w:type="page"/>
      </w:r>
    </w:p>
    <w:p w14:paraId="5A6380AD" w14:textId="4C4BABF2" w:rsidR="00CA62EA" w:rsidRDefault="00CA62EA" w:rsidP="00CA62EA">
      <w:pPr>
        <w:pStyle w:val="NormalWeb"/>
      </w:pPr>
      <w:r>
        <w:lastRenderedPageBreak/>
        <w:t>F1.7 Especificación Funcional de cada módulo</w:t>
      </w:r>
    </w:p>
    <w:p w14:paraId="224D6EE3" w14:textId="77777777" w:rsidR="00CA62EA" w:rsidRDefault="00CA62EA" w:rsidP="00CA62EA">
      <w:pPr>
        <w:pStyle w:val="NormalWeb"/>
      </w:pPr>
    </w:p>
    <w:sectPr w:rsidR="00CA62E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671BB"/>
    <w:multiLevelType w:val="hybridMultilevel"/>
    <w:tmpl w:val="DC8A46A4"/>
    <w:lvl w:ilvl="0" w:tplc="280A0001">
      <w:start w:val="1"/>
      <w:numFmt w:val="bullet"/>
      <w:lvlText w:val=""/>
      <w:lvlJc w:val="left"/>
      <w:pPr>
        <w:ind w:left="1944" w:hanging="360"/>
      </w:pPr>
      <w:rPr>
        <w:rFonts w:ascii="Symbol" w:hAnsi="Symbol" w:hint="default"/>
      </w:rPr>
    </w:lvl>
    <w:lvl w:ilvl="1" w:tplc="280A0003" w:tentative="1">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1" w15:restartNumberingAfterBreak="0">
    <w:nsid w:val="05C62B2D"/>
    <w:multiLevelType w:val="hybridMultilevel"/>
    <w:tmpl w:val="47F603C2"/>
    <w:lvl w:ilvl="0" w:tplc="280A0001">
      <w:start w:val="1"/>
      <w:numFmt w:val="bullet"/>
      <w:lvlText w:val=""/>
      <w:lvlJc w:val="left"/>
      <w:pPr>
        <w:ind w:left="1944" w:hanging="360"/>
      </w:pPr>
      <w:rPr>
        <w:rFonts w:ascii="Symbol" w:hAnsi="Symbol" w:hint="default"/>
      </w:rPr>
    </w:lvl>
    <w:lvl w:ilvl="1" w:tplc="280A0003" w:tentative="1">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2" w15:restartNumberingAfterBreak="0">
    <w:nsid w:val="06BC06F3"/>
    <w:multiLevelType w:val="hybridMultilevel"/>
    <w:tmpl w:val="AB66FCA0"/>
    <w:lvl w:ilvl="0" w:tplc="280A0001">
      <w:start w:val="1"/>
      <w:numFmt w:val="bullet"/>
      <w:lvlText w:val=""/>
      <w:lvlJc w:val="left"/>
      <w:pPr>
        <w:ind w:left="1944" w:hanging="360"/>
      </w:pPr>
      <w:rPr>
        <w:rFonts w:ascii="Symbol" w:hAnsi="Symbol" w:hint="default"/>
      </w:rPr>
    </w:lvl>
    <w:lvl w:ilvl="1" w:tplc="280A0003" w:tentative="1">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3" w15:restartNumberingAfterBreak="0">
    <w:nsid w:val="078072A9"/>
    <w:multiLevelType w:val="multilevel"/>
    <w:tmpl w:val="AAD07EE4"/>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bullet"/>
      <w:lvlText w:val=""/>
      <w:lvlJc w:val="left"/>
      <w:pPr>
        <w:ind w:left="72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8CF2DD8"/>
    <w:multiLevelType w:val="hybridMultilevel"/>
    <w:tmpl w:val="042EDB08"/>
    <w:lvl w:ilvl="0" w:tplc="280A0001">
      <w:start w:val="1"/>
      <w:numFmt w:val="bullet"/>
      <w:lvlText w:val=""/>
      <w:lvlJc w:val="left"/>
      <w:pPr>
        <w:ind w:left="1944" w:hanging="360"/>
      </w:pPr>
      <w:rPr>
        <w:rFonts w:ascii="Symbol" w:hAnsi="Symbol" w:hint="default"/>
      </w:rPr>
    </w:lvl>
    <w:lvl w:ilvl="1" w:tplc="280A0003" w:tentative="1">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5" w15:restartNumberingAfterBreak="0">
    <w:nsid w:val="0ACB4D36"/>
    <w:multiLevelType w:val="hybridMultilevel"/>
    <w:tmpl w:val="B96C07E2"/>
    <w:lvl w:ilvl="0" w:tplc="280A0001">
      <w:start w:val="1"/>
      <w:numFmt w:val="bullet"/>
      <w:lvlText w:val=""/>
      <w:lvlJc w:val="left"/>
      <w:pPr>
        <w:ind w:left="1944" w:hanging="360"/>
      </w:pPr>
      <w:rPr>
        <w:rFonts w:ascii="Symbol" w:hAnsi="Symbol" w:hint="default"/>
      </w:rPr>
    </w:lvl>
    <w:lvl w:ilvl="1" w:tplc="280A0003" w:tentative="1">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6" w15:restartNumberingAfterBreak="0">
    <w:nsid w:val="0BBD0A94"/>
    <w:multiLevelType w:val="multilevel"/>
    <w:tmpl w:val="EBA4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345CA"/>
    <w:multiLevelType w:val="multilevel"/>
    <w:tmpl w:val="060E91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309736F"/>
    <w:multiLevelType w:val="multilevel"/>
    <w:tmpl w:val="060E91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A2E08E6"/>
    <w:multiLevelType w:val="hybridMultilevel"/>
    <w:tmpl w:val="250E0A52"/>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2787F20"/>
    <w:multiLevelType w:val="multilevel"/>
    <w:tmpl w:val="AAD07EE4"/>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bullet"/>
      <w:lvlText w:val=""/>
      <w:lvlJc w:val="left"/>
      <w:pPr>
        <w:ind w:left="72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9560AB"/>
    <w:multiLevelType w:val="hybridMultilevel"/>
    <w:tmpl w:val="ADFA037C"/>
    <w:lvl w:ilvl="0" w:tplc="280A0001">
      <w:start w:val="1"/>
      <w:numFmt w:val="bullet"/>
      <w:lvlText w:val=""/>
      <w:lvlJc w:val="left"/>
      <w:pPr>
        <w:ind w:left="1944" w:hanging="360"/>
      </w:pPr>
      <w:rPr>
        <w:rFonts w:ascii="Symbol" w:hAnsi="Symbol" w:hint="default"/>
      </w:rPr>
    </w:lvl>
    <w:lvl w:ilvl="1" w:tplc="280A0003" w:tentative="1">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12" w15:restartNumberingAfterBreak="0">
    <w:nsid w:val="2DCD5FAB"/>
    <w:multiLevelType w:val="hybridMultilevel"/>
    <w:tmpl w:val="FD564F6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531590C"/>
    <w:multiLevelType w:val="multilevel"/>
    <w:tmpl w:val="BBBC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B0CBA"/>
    <w:multiLevelType w:val="hybridMultilevel"/>
    <w:tmpl w:val="DBE221AA"/>
    <w:lvl w:ilvl="0" w:tplc="280A0001">
      <w:start w:val="1"/>
      <w:numFmt w:val="bullet"/>
      <w:lvlText w:val=""/>
      <w:lvlJc w:val="left"/>
      <w:pPr>
        <w:ind w:left="1944" w:hanging="360"/>
      </w:pPr>
      <w:rPr>
        <w:rFonts w:ascii="Symbol" w:hAnsi="Symbol" w:hint="default"/>
      </w:rPr>
    </w:lvl>
    <w:lvl w:ilvl="1" w:tplc="280A0003" w:tentative="1">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15" w15:restartNumberingAfterBreak="0">
    <w:nsid w:val="39470EB2"/>
    <w:multiLevelType w:val="hybridMultilevel"/>
    <w:tmpl w:val="D910BA20"/>
    <w:lvl w:ilvl="0" w:tplc="280A0001">
      <w:start w:val="1"/>
      <w:numFmt w:val="bullet"/>
      <w:lvlText w:val=""/>
      <w:lvlJc w:val="left"/>
      <w:pPr>
        <w:ind w:left="1944" w:hanging="360"/>
      </w:pPr>
      <w:rPr>
        <w:rFonts w:ascii="Symbol" w:hAnsi="Symbol" w:hint="default"/>
      </w:rPr>
    </w:lvl>
    <w:lvl w:ilvl="1" w:tplc="280A0003" w:tentative="1">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16" w15:restartNumberingAfterBreak="0">
    <w:nsid w:val="39C03357"/>
    <w:multiLevelType w:val="multilevel"/>
    <w:tmpl w:val="446A05CC"/>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9FE1181"/>
    <w:multiLevelType w:val="multilevel"/>
    <w:tmpl w:val="4F74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5D3154"/>
    <w:multiLevelType w:val="hybridMultilevel"/>
    <w:tmpl w:val="58B6B5E8"/>
    <w:lvl w:ilvl="0" w:tplc="280A0001">
      <w:start w:val="1"/>
      <w:numFmt w:val="bullet"/>
      <w:lvlText w:val=""/>
      <w:lvlJc w:val="left"/>
      <w:pPr>
        <w:ind w:left="1944" w:hanging="360"/>
      </w:pPr>
      <w:rPr>
        <w:rFonts w:ascii="Symbol" w:hAnsi="Symbol" w:hint="default"/>
      </w:rPr>
    </w:lvl>
    <w:lvl w:ilvl="1" w:tplc="280A0003" w:tentative="1">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19" w15:restartNumberingAfterBreak="0">
    <w:nsid w:val="3F8D38A8"/>
    <w:multiLevelType w:val="hybridMultilevel"/>
    <w:tmpl w:val="8AAECE94"/>
    <w:lvl w:ilvl="0" w:tplc="280A0001">
      <w:start w:val="1"/>
      <w:numFmt w:val="bullet"/>
      <w:lvlText w:val=""/>
      <w:lvlJc w:val="left"/>
      <w:pPr>
        <w:ind w:left="1944" w:hanging="360"/>
      </w:pPr>
      <w:rPr>
        <w:rFonts w:ascii="Symbol" w:hAnsi="Symbol" w:hint="default"/>
      </w:rPr>
    </w:lvl>
    <w:lvl w:ilvl="1" w:tplc="280A0003" w:tentative="1">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20" w15:restartNumberingAfterBreak="0">
    <w:nsid w:val="40BA7102"/>
    <w:multiLevelType w:val="hybridMultilevel"/>
    <w:tmpl w:val="449CA382"/>
    <w:lvl w:ilvl="0" w:tplc="280A0001">
      <w:start w:val="1"/>
      <w:numFmt w:val="bullet"/>
      <w:lvlText w:val=""/>
      <w:lvlJc w:val="left"/>
      <w:pPr>
        <w:ind w:left="1944" w:hanging="360"/>
      </w:pPr>
      <w:rPr>
        <w:rFonts w:ascii="Symbol" w:hAnsi="Symbol" w:hint="default"/>
      </w:rPr>
    </w:lvl>
    <w:lvl w:ilvl="1" w:tplc="280A0003" w:tentative="1">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21" w15:restartNumberingAfterBreak="0">
    <w:nsid w:val="46184D11"/>
    <w:multiLevelType w:val="multilevel"/>
    <w:tmpl w:val="A92445C8"/>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723BC0"/>
    <w:multiLevelType w:val="hybridMultilevel"/>
    <w:tmpl w:val="E17AA286"/>
    <w:lvl w:ilvl="0" w:tplc="280A0001">
      <w:start w:val="1"/>
      <w:numFmt w:val="bullet"/>
      <w:lvlText w:val=""/>
      <w:lvlJc w:val="left"/>
      <w:pPr>
        <w:ind w:left="1944" w:hanging="360"/>
      </w:pPr>
      <w:rPr>
        <w:rFonts w:ascii="Symbol" w:hAnsi="Symbol" w:hint="default"/>
      </w:rPr>
    </w:lvl>
    <w:lvl w:ilvl="1" w:tplc="280A0003" w:tentative="1">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23" w15:restartNumberingAfterBreak="0">
    <w:nsid w:val="484B29CC"/>
    <w:multiLevelType w:val="hybridMultilevel"/>
    <w:tmpl w:val="67629434"/>
    <w:lvl w:ilvl="0" w:tplc="280A0001">
      <w:start w:val="1"/>
      <w:numFmt w:val="bullet"/>
      <w:lvlText w:val=""/>
      <w:lvlJc w:val="left"/>
      <w:pPr>
        <w:ind w:left="1944" w:hanging="360"/>
      </w:pPr>
      <w:rPr>
        <w:rFonts w:ascii="Symbol" w:hAnsi="Symbol" w:hint="default"/>
      </w:rPr>
    </w:lvl>
    <w:lvl w:ilvl="1" w:tplc="280A0003" w:tentative="1">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24" w15:restartNumberingAfterBreak="0">
    <w:nsid w:val="4D987938"/>
    <w:multiLevelType w:val="multilevel"/>
    <w:tmpl w:val="060E91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DCF4B3E"/>
    <w:multiLevelType w:val="multilevel"/>
    <w:tmpl w:val="BB12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03702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0673F9E"/>
    <w:multiLevelType w:val="multilevel"/>
    <w:tmpl w:val="A92445C8"/>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0E36742"/>
    <w:multiLevelType w:val="multilevel"/>
    <w:tmpl w:val="060E91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1237C73"/>
    <w:multiLevelType w:val="hybridMultilevel"/>
    <w:tmpl w:val="43D6EF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1364EA9"/>
    <w:multiLevelType w:val="multilevel"/>
    <w:tmpl w:val="C1E8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225AB5"/>
    <w:multiLevelType w:val="multilevel"/>
    <w:tmpl w:val="2370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F90BFA"/>
    <w:multiLevelType w:val="multilevel"/>
    <w:tmpl w:val="6152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A57751"/>
    <w:multiLevelType w:val="hybridMultilevel"/>
    <w:tmpl w:val="3E1AE516"/>
    <w:lvl w:ilvl="0" w:tplc="280A0001">
      <w:start w:val="1"/>
      <w:numFmt w:val="bullet"/>
      <w:lvlText w:val=""/>
      <w:lvlJc w:val="left"/>
      <w:pPr>
        <w:ind w:left="1944" w:hanging="360"/>
      </w:pPr>
      <w:rPr>
        <w:rFonts w:ascii="Symbol" w:hAnsi="Symbol" w:hint="default"/>
      </w:rPr>
    </w:lvl>
    <w:lvl w:ilvl="1" w:tplc="280A0003" w:tentative="1">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34" w15:restartNumberingAfterBreak="0">
    <w:nsid w:val="5D70555B"/>
    <w:multiLevelType w:val="hybridMultilevel"/>
    <w:tmpl w:val="7A0A70AA"/>
    <w:lvl w:ilvl="0" w:tplc="280A0001">
      <w:start w:val="1"/>
      <w:numFmt w:val="bullet"/>
      <w:lvlText w:val=""/>
      <w:lvlJc w:val="left"/>
      <w:pPr>
        <w:ind w:left="1944" w:hanging="360"/>
      </w:pPr>
      <w:rPr>
        <w:rFonts w:ascii="Symbol" w:hAnsi="Symbol" w:hint="default"/>
      </w:rPr>
    </w:lvl>
    <w:lvl w:ilvl="1" w:tplc="280A0003" w:tentative="1">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35" w15:restartNumberingAfterBreak="0">
    <w:nsid w:val="5DE2023F"/>
    <w:multiLevelType w:val="multilevel"/>
    <w:tmpl w:val="A92445C8"/>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FD66988"/>
    <w:multiLevelType w:val="hybridMultilevel"/>
    <w:tmpl w:val="C68C7292"/>
    <w:lvl w:ilvl="0" w:tplc="280A0001">
      <w:start w:val="1"/>
      <w:numFmt w:val="bullet"/>
      <w:lvlText w:val=""/>
      <w:lvlJc w:val="left"/>
      <w:pPr>
        <w:ind w:left="1944" w:hanging="360"/>
      </w:pPr>
      <w:rPr>
        <w:rFonts w:ascii="Symbol" w:hAnsi="Symbol" w:hint="default"/>
      </w:rPr>
    </w:lvl>
    <w:lvl w:ilvl="1" w:tplc="280A0003" w:tentative="1">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37" w15:restartNumberingAfterBreak="0">
    <w:nsid w:val="61F00E51"/>
    <w:multiLevelType w:val="hybridMultilevel"/>
    <w:tmpl w:val="F30E0EE6"/>
    <w:lvl w:ilvl="0" w:tplc="280A0001">
      <w:start w:val="1"/>
      <w:numFmt w:val="bullet"/>
      <w:lvlText w:val=""/>
      <w:lvlJc w:val="left"/>
      <w:pPr>
        <w:ind w:left="1944" w:hanging="360"/>
      </w:pPr>
      <w:rPr>
        <w:rFonts w:ascii="Symbol" w:hAnsi="Symbol" w:hint="default"/>
      </w:rPr>
    </w:lvl>
    <w:lvl w:ilvl="1" w:tplc="280A0003" w:tentative="1">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38" w15:restartNumberingAfterBreak="0">
    <w:nsid w:val="64961EF1"/>
    <w:multiLevelType w:val="multilevel"/>
    <w:tmpl w:val="7004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E46EB9"/>
    <w:multiLevelType w:val="hybridMultilevel"/>
    <w:tmpl w:val="0FC6A2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6AB01FB9"/>
    <w:multiLevelType w:val="hybridMultilevel"/>
    <w:tmpl w:val="5DDC1D30"/>
    <w:lvl w:ilvl="0" w:tplc="280A0001">
      <w:start w:val="1"/>
      <w:numFmt w:val="bullet"/>
      <w:lvlText w:val=""/>
      <w:lvlJc w:val="left"/>
      <w:pPr>
        <w:ind w:left="1944" w:hanging="360"/>
      </w:pPr>
      <w:rPr>
        <w:rFonts w:ascii="Symbol" w:hAnsi="Symbol" w:hint="default"/>
      </w:rPr>
    </w:lvl>
    <w:lvl w:ilvl="1" w:tplc="280A0003" w:tentative="1">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41" w15:restartNumberingAfterBreak="0">
    <w:nsid w:val="6B0574CD"/>
    <w:multiLevelType w:val="multilevel"/>
    <w:tmpl w:val="4E32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0208EA"/>
    <w:multiLevelType w:val="multilevel"/>
    <w:tmpl w:val="AD74E04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bullet"/>
      <w:lvlText w:val=""/>
      <w:lvlJc w:val="left"/>
      <w:pPr>
        <w:ind w:left="72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4EA02B0"/>
    <w:multiLevelType w:val="hybridMultilevel"/>
    <w:tmpl w:val="72685FF0"/>
    <w:lvl w:ilvl="0" w:tplc="280A0001">
      <w:start w:val="1"/>
      <w:numFmt w:val="bullet"/>
      <w:lvlText w:val=""/>
      <w:lvlJc w:val="left"/>
      <w:pPr>
        <w:ind w:left="1944" w:hanging="360"/>
      </w:pPr>
      <w:rPr>
        <w:rFonts w:ascii="Symbol" w:hAnsi="Symbol" w:hint="default"/>
      </w:rPr>
    </w:lvl>
    <w:lvl w:ilvl="1" w:tplc="280A0003" w:tentative="1">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44" w15:restartNumberingAfterBreak="0">
    <w:nsid w:val="767423CF"/>
    <w:multiLevelType w:val="multilevel"/>
    <w:tmpl w:val="060E91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BFF3DAE"/>
    <w:multiLevelType w:val="multilevel"/>
    <w:tmpl w:val="A92445C8"/>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FD25D04"/>
    <w:multiLevelType w:val="hybridMultilevel"/>
    <w:tmpl w:val="4754AFE8"/>
    <w:lvl w:ilvl="0" w:tplc="280A0001">
      <w:start w:val="1"/>
      <w:numFmt w:val="bullet"/>
      <w:lvlText w:val=""/>
      <w:lvlJc w:val="left"/>
      <w:pPr>
        <w:ind w:left="1944" w:hanging="360"/>
      </w:pPr>
      <w:rPr>
        <w:rFonts w:ascii="Symbol" w:hAnsi="Symbol" w:hint="default"/>
      </w:rPr>
    </w:lvl>
    <w:lvl w:ilvl="1" w:tplc="280A0003" w:tentative="1">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num w:numId="1" w16cid:durableId="287131005">
    <w:abstractNumId w:val="9"/>
  </w:num>
  <w:num w:numId="2" w16cid:durableId="1330210013">
    <w:abstractNumId w:val="26"/>
  </w:num>
  <w:num w:numId="3" w16cid:durableId="122237527">
    <w:abstractNumId w:val="31"/>
  </w:num>
  <w:num w:numId="4" w16cid:durableId="28268208">
    <w:abstractNumId w:val="13"/>
  </w:num>
  <w:num w:numId="5" w16cid:durableId="2013751096">
    <w:abstractNumId w:val="41"/>
  </w:num>
  <w:num w:numId="6" w16cid:durableId="237636342">
    <w:abstractNumId w:val="6"/>
  </w:num>
  <w:num w:numId="7" w16cid:durableId="1096056733">
    <w:abstractNumId w:val="38"/>
  </w:num>
  <w:num w:numId="8" w16cid:durableId="968438109">
    <w:abstractNumId w:val="2"/>
  </w:num>
  <w:num w:numId="9" w16cid:durableId="1527135404">
    <w:abstractNumId w:val="34"/>
  </w:num>
  <w:num w:numId="10" w16cid:durableId="720905008">
    <w:abstractNumId w:val="32"/>
  </w:num>
  <w:num w:numId="11" w16cid:durableId="689336942">
    <w:abstractNumId w:val="25"/>
  </w:num>
  <w:num w:numId="12" w16cid:durableId="902911928">
    <w:abstractNumId w:val="24"/>
  </w:num>
  <w:num w:numId="13" w16cid:durableId="283927033">
    <w:abstractNumId w:val="28"/>
  </w:num>
  <w:num w:numId="14" w16cid:durableId="436368628">
    <w:abstractNumId w:val="7"/>
  </w:num>
  <w:num w:numId="15" w16cid:durableId="326594711">
    <w:abstractNumId w:val="8"/>
  </w:num>
  <w:num w:numId="16" w16cid:durableId="692658654">
    <w:abstractNumId w:val="44"/>
  </w:num>
  <w:num w:numId="17" w16cid:durableId="1834905025">
    <w:abstractNumId w:val="37"/>
  </w:num>
  <w:num w:numId="18" w16cid:durableId="1447695296">
    <w:abstractNumId w:val="36"/>
  </w:num>
  <w:num w:numId="19" w16cid:durableId="1948539233">
    <w:abstractNumId w:val="11"/>
  </w:num>
  <w:num w:numId="20" w16cid:durableId="1408114320">
    <w:abstractNumId w:val="19"/>
  </w:num>
  <w:num w:numId="21" w16cid:durableId="337081657">
    <w:abstractNumId w:val="40"/>
  </w:num>
  <w:num w:numId="22" w16cid:durableId="96368262">
    <w:abstractNumId w:val="23"/>
  </w:num>
  <w:num w:numId="23" w16cid:durableId="1210263246">
    <w:abstractNumId w:val="33"/>
  </w:num>
  <w:num w:numId="24" w16cid:durableId="60056400">
    <w:abstractNumId w:val="15"/>
  </w:num>
  <w:num w:numId="25" w16cid:durableId="1135875780">
    <w:abstractNumId w:val="46"/>
  </w:num>
  <w:num w:numId="26" w16cid:durableId="1929345406">
    <w:abstractNumId w:val="14"/>
  </w:num>
  <w:num w:numId="27" w16cid:durableId="1378819448">
    <w:abstractNumId w:val="22"/>
  </w:num>
  <w:num w:numId="28" w16cid:durableId="612053078">
    <w:abstractNumId w:val="4"/>
  </w:num>
  <w:num w:numId="29" w16cid:durableId="2096826408">
    <w:abstractNumId w:val="0"/>
  </w:num>
  <w:num w:numId="30" w16cid:durableId="1435512340">
    <w:abstractNumId w:val="43"/>
  </w:num>
  <w:num w:numId="31" w16cid:durableId="680010858">
    <w:abstractNumId w:val="18"/>
  </w:num>
  <w:num w:numId="32" w16cid:durableId="415589249">
    <w:abstractNumId w:val="1"/>
  </w:num>
  <w:num w:numId="33" w16cid:durableId="1606494712">
    <w:abstractNumId w:val="20"/>
  </w:num>
  <w:num w:numId="34" w16cid:durableId="115678556">
    <w:abstractNumId w:val="5"/>
  </w:num>
  <w:num w:numId="35" w16cid:durableId="2005819546">
    <w:abstractNumId w:val="29"/>
  </w:num>
  <w:num w:numId="36" w16cid:durableId="1619098062">
    <w:abstractNumId w:val="12"/>
  </w:num>
  <w:num w:numId="37" w16cid:durableId="2005354970">
    <w:abstractNumId w:val="39"/>
  </w:num>
  <w:num w:numId="38" w16cid:durableId="1325358643">
    <w:abstractNumId w:val="16"/>
  </w:num>
  <w:num w:numId="39" w16cid:durableId="1159345904">
    <w:abstractNumId w:val="30"/>
  </w:num>
  <w:num w:numId="40" w16cid:durableId="236090918">
    <w:abstractNumId w:val="45"/>
  </w:num>
  <w:num w:numId="41" w16cid:durableId="1442258510">
    <w:abstractNumId w:val="21"/>
  </w:num>
  <w:num w:numId="42" w16cid:durableId="161631312">
    <w:abstractNumId w:val="17"/>
  </w:num>
  <w:num w:numId="43" w16cid:durableId="1073746266">
    <w:abstractNumId w:val="35"/>
  </w:num>
  <w:num w:numId="44" w16cid:durableId="1206258540">
    <w:abstractNumId w:val="27"/>
  </w:num>
  <w:num w:numId="45" w16cid:durableId="353847249">
    <w:abstractNumId w:val="3"/>
  </w:num>
  <w:num w:numId="46" w16cid:durableId="1820422175">
    <w:abstractNumId w:val="10"/>
  </w:num>
  <w:num w:numId="47" w16cid:durableId="78461658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14F"/>
    <w:rsid w:val="00023237"/>
    <w:rsid w:val="000A1E58"/>
    <w:rsid w:val="000C0117"/>
    <w:rsid w:val="000D131D"/>
    <w:rsid w:val="0010156D"/>
    <w:rsid w:val="00190EBB"/>
    <w:rsid w:val="002443E0"/>
    <w:rsid w:val="00286409"/>
    <w:rsid w:val="002B647D"/>
    <w:rsid w:val="00317F9F"/>
    <w:rsid w:val="0032375B"/>
    <w:rsid w:val="00380E9E"/>
    <w:rsid w:val="0040186B"/>
    <w:rsid w:val="005923BB"/>
    <w:rsid w:val="005A6944"/>
    <w:rsid w:val="00606B14"/>
    <w:rsid w:val="00653FED"/>
    <w:rsid w:val="00702B87"/>
    <w:rsid w:val="00766DFF"/>
    <w:rsid w:val="007A04AB"/>
    <w:rsid w:val="0083521C"/>
    <w:rsid w:val="008E27E5"/>
    <w:rsid w:val="0094114F"/>
    <w:rsid w:val="00A57737"/>
    <w:rsid w:val="00AA0517"/>
    <w:rsid w:val="00B90533"/>
    <w:rsid w:val="00BB719A"/>
    <w:rsid w:val="00CA62EA"/>
    <w:rsid w:val="00CB2076"/>
    <w:rsid w:val="00D26348"/>
    <w:rsid w:val="00D5646B"/>
    <w:rsid w:val="00DB0DB4"/>
    <w:rsid w:val="00DC31B4"/>
    <w:rsid w:val="00DE1801"/>
    <w:rsid w:val="00DF6833"/>
    <w:rsid w:val="00E718EE"/>
    <w:rsid w:val="00E872ED"/>
    <w:rsid w:val="00EA325E"/>
    <w:rsid w:val="00F66DAA"/>
    <w:rsid w:val="00FB3E6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FC24F"/>
  <w15:docId w15:val="{7019BD15-15EF-4135-95EB-630C934CA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83521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14:ligatures w14:val="none"/>
    </w:rPr>
  </w:style>
  <w:style w:type="paragraph" w:styleId="Ttulo2">
    <w:name w:val="heading 2"/>
    <w:basedOn w:val="Normal"/>
    <w:link w:val="Ttulo2Car"/>
    <w:uiPriority w:val="9"/>
    <w:qFormat/>
    <w:rsid w:val="0083521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PE"/>
      <w14:ligatures w14:val="none"/>
    </w:rPr>
  </w:style>
  <w:style w:type="paragraph" w:styleId="Ttulo3">
    <w:name w:val="heading 3"/>
    <w:basedOn w:val="Normal"/>
    <w:link w:val="Ttulo3Car"/>
    <w:uiPriority w:val="9"/>
    <w:qFormat/>
    <w:rsid w:val="0083521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PE"/>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94114F"/>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customStyle="1" w:styleId="Ttulo1Car">
    <w:name w:val="Título 1 Car"/>
    <w:basedOn w:val="Fuentedeprrafopredeter"/>
    <w:link w:val="Ttulo1"/>
    <w:uiPriority w:val="9"/>
    <w:rsid w:val="0083521C"/>
    <w:rPr>
      <w:rFonts w:ascii="Times New Roman" w:eastAsia="Times New Roman" w:hAnsi="Times New Roman" w:cs="Times New Roman"/>
      <w:b/>
      <w:bCs/>
      <w:kern w:val="36"/>
      <w:sz w:val="48"/>
      <w:szCs w:val="48"/>
      <w:lang w:eastAsia="es-PE"/>
      <w14:ligatures w14:val="none"/>
    </w:rPr>
  </w:style>
  <w:style w:type="character" w:customStyle="1" w:styleId="Ttulo2Car">
    <w:name w:val="Título 2 Car"/>
    <w:basedOn w:val="Fuentedeprrafopredeter"/>
    <w:link w:val="Ttulo2"/>
    <w:uiPriority w:val="9"/>
    <w:rsid w:val="0083521C"/>
    <w:rPr>
      <w:rFonts w:ascii="Times New Roman" w:eastAsia="Times New Roman" w:hAnsi="Times New Roman" w:cs="Times New Roman"/>
      <w:b/>
      <w:bCs/>
      <w:kern w:val="0"/>
      <w:sz w:val="36"/>
      <w:szCs w:val="36"/>
      <w:lang w:eastAsia="es-PE"/>
      <w14:ligatures w14:val="none"/>
    </w:rPr>
  </w:style>
  <w:style w:type="character" w:customStyle="1" w:styleId="Ttulo3Car">
    <w:name w:val="Título 3 Car"/>
    <w:basedOn w:val="Fuentedeprrafopredeter"/>
    <w:link w:val="Ttulo3"/>
    <w:uiPriority w:val="9"/>
    <w:rsid w:val="0083521C"/>
    <w:rPr>
      <w:rFonts w:ascii="Times New Roman" w:eastAsia="Times New Roman" w:hAnsi="Times New Roman" w:cs="Times New Roman"/>
      <w:b/>
      <w:bCs/>
      <w:kern w:val="0"/>
      <w:sz w:val="27"/>
      <w:szCs w:val="27"/>
      <w:lang w:eastAsia="es-PE"/>
      <w14:ligatures w14:val="none"/>
    </w:rPr>
  </w:style>
  <w:style w:type="paragraph" w:styleId="Prrafodelista">
    <w:name w:val="List Paragraph"/>
    <w:basedOn w:val="Normal"/>
    <w:uiPriority w:val="34"/>
    <w:qFormat/>
    <w:rsid w:val="005A69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75900">
      <w:bodyDiv w:val="1"/>
      <w:marLeft w:val="0"/>
      <w:marRight w:val="0"/>
      <w:marTop w:val="0"/>
      <w:marBottom w:val="0"/>
      <w:divBdr>
        <w:top w:val="none" w:sz="0" w:space="0" w:color="auto"/>
        <w:left w:val="none" w:sz="0" w:space="0" w:color="auto"/>
        <w:bottom w:val="none" w:sz="0" w:space="0" w:color="auto"/>
        <w:right w:val="none" w:sz="0" w:space="0" w:color="auto"/>
      </w:divBdr>
    </w:div>
    <w:div w:id="213084705">
      <w:bodyDiv w:val="1"/>
      <w:marLeft w:val="0"/>
      <w:marRight w:val="0"/>
      <w:marTop w:val="0"/>
      <w:marBottom w:val="0"/>
      <w:divBdr>
        <w:top w:val="none" w:sz="0" w:space="0" w:color="auto"/>
        <w:left w:val="none" w:sz="0" w:space="0" w:color="auto"/>
        <w:bottom w:val="none" w:sz="0" w:space="0" w:color="auto"/>
        <w:right w:val="none" w:sz="0" w:space="0" w:color="auto"/>
      </w:divBdr>
    </w:div>
    <w:div w:id="213784232">
      <w:bodyDiv w:val="1"/>
      <w:marLeft w:val="0"/>
      <w:marRight w:val="0"/>
      <w:marTop w:val="0"/>
      <w:marBottom w:val="0"/>
      <w:divBdr>
        <w:top w:val="none" w:sz="0" w:space="0" w:color="auto"/>
        <w:left w:val="none" w:sz="0" w:space="0" w:color="auto"/>
        <w:bottom w:val="none" w:sz="0" w:space="0" w:color="auto"/>
        <w:right w:val="none" w:sz="0" w:space="0" w:color="auto"/>
      </w:divBdr>
    </w:div>
    <w:div w:id="274290639">
      <w:bodyDiv w:val="1"/>
      <w:marLeft w:val="0"/>
      <w:marRight w:val="0"/>
      <w:marTop w:val="0"/>
      <w:marBottom w:val="0"/>
      <w:divBdr>
        <w:top w:val="none" w:sz="0" w:space="0" w:color="auto"/>
        <w:left w:val="none" w:sz="0" w:space="0" w:color="auto"/>
        <w:bottom w:val="none" w:sz="0" w:space="0" w:color="auto"/>
        <w:right w:val="none" w:sz="0" w:space="0" w:color="auto"/>
      </w:divBdr>
    </w:div>
    <w:div w:id="293679365">
      <w:bodyDiv w:val="1"/>
      <w:marLeft w:val="0"/>
      <w:marRight w:val="0"/>
      <w:marTop w:val="0"/>
      <w:marBottom w:val="0"/>
      <w:divBdr>
        <w:top w:val="none" w:sz="0" w:space="0" w:color="auto"/>
        <w:left w:val="none" w:sz="0" w:space="0" w:color="auto"/>
        <w:bottom w:val="none" w:sz="0" w:space="0" w:color="auto"/>
        <w:right w:val="none" w:sz="0" w:space="0" w:color="auto"/>
      </w:divBdr>
    </w:div>
    <w:div w:id="473109501">
      <w:bodyDiv w:val="1"/>
      <w:marLeft w:val="0"/>
      <w:marRight w:val="0"/>
      <w:marTop w:val="0"/>
      <w:marBottom w:val="0"/>
      <w:divBdr>
        <w:top w:val="none" w:sz="0" w:space="0" w:color="auto"/>
        <w:left w:val="none" w:sz="0" w:space="0" w:color="auto"/>
        <w:bottom w:val="none" w:sz="0" w:space="0" w:color="auto"/>
        <w:right w:val="none" w:sz="0" w:space="0" w:color="auto"/>
      </w:divBdr>
    </w:div>
    <w:div w:id="486629984">
      <w:bodyDiv w:val="1"/>
      <w:marLeft w:val="0"/>
      <w:marRight w:val="0"/>
      <w:marTop w:val="0"/>
      <w:marBottom w:val="0"/>
      <w:divBdr>
        <w:top w:val="none" w:sz="0" w:space="0" w:color="auto"/>
        <w:left w:val="none" w:sz="0" w:space="0" w:color="auto"/>
        <w:bottom w:val="none" w:sz="0" w:space="0" w:color="auto"/>
        <w:right w:val="none" w:sz="0" w:space="0" w:color="auto"/>
      </w:divBdr>
    </w:div>
    <w:div w:id="543174794">
      <w:bodyDiv w:val="1"/>
      <w:marLeft w:val="0"/>
      <w:marRight w:val="0"/>
      <w:marTop w:val="0"/>
      <w:marBottom w:val="0"/>
      <w:divBdr>
        <w:top w:val="none" w:sz="0" w:space="0" w:color="auto"/>
        <w:left w:val="none" w:sz="0" w:space="0" w:color="auto"/>
        <w:bottom w:val="none" w:sz="0" w:space="0" w:color="auto"/>
        <w:right w:val="none" w:sz="0" w:space="0" w:color="auto"/>
      </w:divBdr>
    </w:div>
    <w:div w:id="824510652">
      <w:bodyDiv w:val="1"/>
      <w:marLeft w:val="0"/>
      <w:marRight w:val="0"/>
      <w:marTop w:val="0"/>
      <w:marBottom w:val="0"/>
      <w:divBdr>
        <w:top w:val="none" w:sz="0" w:space="0" w:color="auto"/>
        <w:left w:val="none" w:sz="0" w:space="0" w:color="auto"/>
        <w:bottom w:val="none" w:sz="0" w:space="0" w:color="auto"/>
        <w:right w:val="none" w:sz="0" w:space="0" w:color="auto"/>
      </w:divBdr>
    </w:div>
    <w:div w:id="846364116">
      <w:bodyDiv w:val="1"/>
      <w:marLeft w:val="0"/>
      <w:marRight w:val="0"/>
      <w:marTop w:val="0"/>
      <w:marBottom w:val="0"/>
      <w:divBdr>
        <w:top w:val="none" w:sz="0" w:space="0" w:color="auto"/>
        <w:left w:val="none" w:sz="0" w:space="0" w:color="auto"/>
        <w:bottom w:val="none" w:sz="0" w:space="0" w:color="auto"/>
        <w:right w:val="none" w:sz="0" w:space="0" w:color="auto"/>
      </w:divBdr>
    </w:div>
    <w:div w:id="909315124">
      <w:bodyDiv w:val="1"/>
      <w:marLeft w:val="0"/>
      <w:marRight w:val="0"/>
      <w:marTop w:val="0"/>
      <w:marBottom w:val="0"/>
      <w:divBdr>
        <w:top w:val="none" w:sz="0" w:space="0" w:color="auto"/>
        <w:left w:val="none" w:sz="0" w:space="0" w:color="auto"/>
        <w:bottom w:val="none" w:sz="0" w:space="0" w:color="auto"/>
        <w:right w:val="none" w:sz="0" w:space="0" w:color="auto"/>
      </w:divBdr>
    </w:div>
    <w:div w:id="914164119">
      <w:bodyDiv w:val="1"/>
      <w:marLeft w:val="0"/>
      <w:marRight w:val="0"/>
      <w:marTop w:val="0"/>
      <w:marBottom w:val="0"/>
      <w:divBdr>
        <w:top w:val="none" w:sz="0" w:space="0" w:color="auto"/>
        <w:left w:val="none" w:sz="0" w:space="0" w:color="auto"/>
        <w:bottom w:val="none" w:sz="0" w:space="0" w:color="auto"/>
        <w:right w:val="none" w:sz="0" w:space="0" w:color="auto"/>
      </w:divBdr>
    </w:div>
    <w:div w:id="1009410003">
      <w:bodyDiv w:val="1"/>
      <w:marLeft w:val="0"/>
      <w:marRight w:val="0"/>
      <w:marTop w:val="0"/>
      <w:marBottom w:val="0"/>
      <w:divBdr>
        <w:top w:val="none" w:sz="0" w:space="0" w:color="auto"/>
        <w:left w:val="none" w:sz="0" w:space="0" w:color="auto"/>
        <w:bottom w:val="none" w:sz="0" w:space="0" w:color="auto"/>
        <w:right w:val="none" w:sz="0" w:space="0" w:color="auto"/>
      </w:divBdr>
    </w:div>
    <w:div w:id="1012217499">
      <w:bodyDiv w:val="1"/>
      <w:marLeft w:val="0"/>
      <w:marRight w:val="0"/>
      <w:marTop w:val="0"/>
      <w:marBottom w:val="0"/>
      <w:divBdr>
        <w:top w:val="none" w:sz="0" w:space="0" w:color="auto"/>
        <w:left w:val="none" w:sz="0" w:space="0" w:color="auto"/>
        <w:bottom w:val="none" w:sz="0" w:space="0" w:color="auto"/>
        <w:right w:val="none" w:sz="0" w:space="0" w:color="auto"/>
      </w:divBdr>
    </w:div>
    <w:div w:id="1057390464">
      <w:bodyDiv w:val="1"/>
      <w:marLeft w:val="0"/>
      <w:marRight w:val="0"/>
      <w:marTop w:val="0"/>
      <w:marBottom w:val="0"/>
      <w:divBdr>
        <w:top w:val="none" w:sz="0" w:space="0" w:color="auto"/>
        <w:left w:val="none" w:sz="0" w:space="0" w:color="auto"/>
        <w:bottom w:val="none" w:sz="0" w:space="0" w:color="auto"/>
        <w:right w:val="none" w:sz="0" w:space="0" w:color="auto"/>
      </w:divBdr>
    </w:div>
    <w:div w:id="1109155043">
      <w:bodyDiv w:val="1"/>
      <w:marLeft w:val="0"/>
      <w:marRight w:val="0"/>
      <w:marTop w:val="0"/>
      <w:marBottom w:val="0"/>
      <w:divBdr>
        <w:top w:val="none" w:sz="0" w:space="0" w:color="auto"/>
        <w:left w:val="none" w:sz="0" w:space="0" w:color="auto"/>
        <w:bottom w:val="none" w:sz="0" w:space="0" w:color="auto"/>
        <w:right w:val="none" w:sz="0" w:space="0" w:color="auto"/>
      </w:divBdr>
    </w:div>
    <w:div w:id="1188982791">
      <w:bodyDiv w:val="1"/>
      <w:marLeft w:val="0"/>
      <w:marRight w:val="0"/>
      <w:marTop w:val="0"/>
      <w:marBottom w:val="0"/>
      <w:divBdr>
        <w:top w:val="none" w:sz="0" w:space="0" w:color="auto"/>
        <w:left w:val="none" w:sz="0" w:space="0" w:color="auto"/>
        <w:bottom w:val="none" w:sz="0" w:space="0" w:color="auto"/>
        <w:right w:val="none" w:sz="0" w:space="0" w:color="auto"/>
      </w:divBdr>
    </w:div>
    <w:div w:id="1367944244">
      <w:bodyDiv w:val="1"/>
      <w:marLeft w:val="0"/>
      <w:marRight w:val="0"/>
      <w:marTop w:val="0"/>
      <w:marBottom w:val="0"/>
      <w:divBdr>
        <w:top w:val="none" w:sz="0" w:space="0" w:color="auto"/>
        <w:left w:val="none" w:sz="0" w:space="0" w:color="auto"/>
        <w:bottom w:val="none" w:sz="0" w:space="0" w:color="auto"/>
        <w:right w:val="none" w:sz="0" w:space="0" w:color="auto"/>
      </w:divBdr>
    </w:div>
    <w:div w:id="1387293749">
      <w:bodyDiv w:val="1"/>
      <w:marLeft w:val="0"/>
      <w:marRight w:val="0"/>
      <w:marTop w:val="0"/>
      <w:marBottom w:val="0"/>
      <w:divBdr>
        <w:top w:val="none" w:sz="0" w:space="0" w:color="auto"/>
        <w:left w:val="none" w:sz="0" w:space="0" w:color="auto"/>
        <w:bottom w:val="none" w:sz="0" w:space="0" w:color="auto"/>
        <w:right w:val="none" w:sz="0" w:space="0" w:color="auto"/>
      </w:divBdr>
    </w:div>
    <w:div w:id="1440641755">
      <w:bodyDiv w:val="1"/>
      <w:marLeft w:val="0"/>
      <w:marRight w:val="0"/>
      <w:marTop w:val="0"/>
      <w:marBottom w:val="0"/>
      <w:divBdr>
        <w:top w:val="none" w:sz="0" w:space="0" w:color="auto"/>
        <w:left w:val="none" w:sz="0" w:space="0" w:color="auto"/>
        <w:bottom w:val="none" w:sz="0" w:space="0" w:color="auto"/>
        <w:right w:val="none" w:sz="0" w:space="0" w:color="auto"/>
      </w:divBdr>
    </w:div>
    <w:div w:id="1453405998">
      <w:bodyDiv w:val="1"/>
      <w:marLeft w:val="0"/>
      <w:marRight w:val="0"/>
      <w:marTop w:val="0"/>
      <w:marBottom w:val="0"/>
      <w:divBdr>
        <w:top w:val="none" w:sz="0" w:space="0" w:color="auto"/>
        <w:left w:val="none" w:sz="0" w:space="0" w:color="auto"/>
        <w:bottom w:val="none" w:sz="0" w:space="0" w:color="auto"/>
        <w:right w:val="none" w:sz="0" w:space="0" w:color="auto"/>
      </w:divBdr>
    </w:div>
    <w:div w:id="1454206265">
      <w:bodyDiv w:val="1"/>
      <w:marLeft w:val="0"/>
      <w:marRight w:val="0"/>
      <w:marTop w:val="0"/>
      <w:marBottom w:val="0"/>
      <w:divBdr>
        <w:top w:val="none" w:sz="0" w:space="0" w:color="auto"/>
        <w:left w:val="none" w:sz="0" w:space="0" w:color="auto"/>
        <w:bottom w:val="none" w:sz="0" w:space="0" w:color="auto"/>
        <w:right w:val="none" w:sz="0" w:space="0" w:color="auto"/>
      </w:divBdr>
    </w:div>
    <w:div w:id="1572930083">
      <w:bodyDiv w:val="1"/>
      <w:marLeft w:val="0"/>
      <w:marRight w:val="0"/>
      <w:marTop w:val="0"/>
      <w:marBottom w:val="0"/>
      <w:divBdr>
        <w:top w:val="none" w:sz="0" w:space="0" w:color="auto"/>
        <w:left w:val="none" w:sz="0" w:space="0" w:color="auto"/>
        <w:bottom w:val="none" w:sz="0" w:space="0" w:color="auto"/>
        <w:right w:val="none" w:sz="0" w:space="0" w:color="auto"/>
      </w:divBdr>
    </w:div>
    <w:div w:id="1585262599">
      <w:bodyDiv w:val="1"/>
      <w:marLeft w:val="0"/>
      <w:marRight w:val="0"/>
      <w:marTop w:val="0"/>
      <w:marBottom w:val="0"/>
      <w:divBdr>
        <w:top w:val="none" w:sz="0" w:space="0" w:color="auto"/>
        <w:left w:val="none" w:sz="0" w:space="0" w:color="auto"/>
        <w:bottom w:val="none" w:sz="0" w:space="0" w:color="auto"/>
        <w:right w:val="none" w:sz="0" w:space="0" w:color="auto"/>
      </w:divBdr>
    </w:div>
    <w:div w:id="1618217168">
      <w:bodyDiv w:val="1"/>
      <w:marLeft w:val="0"/>
      <w:marRight w:val="0"/>
      <w:marTop w:val="0"/>
      <w:marBottom w:val="0"/>
      <w:divBdr>
        <w:top w:val="none" w:sz="0" w:space="0" w:color="auto"/>
        <w:left w:val="none" w:sz="0" w:space="0" w:color="auto"/>
        <w:bottom w:val="none" w:sz="0" w:space="0" w:color="auto"/>
        <w:right w:val="none" w:sz="0" w:space="0" w:color="auto"/>
      </w:divBdr>
    </w:div>
    <w:div w:id="1641377619">
      <w:bodyDiv w:val="1"/>
      <w:marLeft w:val="0"/>
      <w:marRight w:val="0"/>
      <w:marTop w:val="0"/>
      <w:marBottom w:val="0"/>
      <w:divBdr>
        <w:top w:val="none" w:sz="0" w:space="0" w:color="auto"/>
        <w:left w:val="none" w:sz="0" w:space="0" w:color="auto"/>
        <w:bottom w:val="none" w:sz="0" w:space="0" w:color="auto"/>
        <w:right w:val="none" w:sz="0" w:space="0" w:color="auto"/>
      </w:divBdr>
    </w:div>
    <w:div w:id="1699894363">
      <w:bodyDiv w:val="1"/>
      <w:marLeft w:val="0"/>
      <w:marRight w:val="0"/>
      <w:marTop w:val="0"/>
      <w:marBottom w:val="0"/>
      <w:divBdr>
        <w:top w:val="none" w:sz="0" w:space="0" w:color="auto"/>
        <w:left w:val="none" w:sz="0" w:space="0" w:color="auto"/>
        <w:bottom w:val="none" w:sz="0" w:space="0" w:color="auto"/>
        <w:right w:val="none" w:sz="0" w:space="0" w:color="auto"/>
      </w:divBdr>
    </w:div>
    <w:div w:id="1700473801">
      <w:bodyDiv w:val="1"/>
      <w:marLeft w:val="0"/>
      <w:marRight w:val="0"/>
      <w:marTop w:val="0"/>
      <w:marBottom w:val="0"/>
      <w:divBdr>
        <w:top w:val="none" w:sz="0" w:space="0" w:color="auto"/>
        <w:left w:val="none" w:sz="0" w:space="0" w:color="auto"/>
        <w:bottom w:val="none" w:sz="0" w:space="0" w:color="auto"/>
        <w:right w:val="none" w:sz="0" w:space="0" w:color="auto"/>
      </w:divBdr>
    </w:div>
    <w:div w:id="1737194104">
      <w:bodyDiv w:val="1"/>
      <w:marLeft w:val="0"/>
      <w:marRight w:val="0"/>
      <w:marTop w:val="0"/>
      <w:marBottom w:val="0"/>
      <w:divBdr>
        <w:top w:val="none" w:sz="0" w:space="0" w:color="auto"/>
        <w:left w:val="none" w:sz="0" w:space="0" w:color="auto"/>
        <w:bottom w:val="none" w:sz="0" w:space="0" w:color="auto"/>
        <w:right w:val="none" w:sz="0" w:space="0" w:color="auto"/>
      </w:divBdr>
    </w:div>
    <w:div w:id="1772358638">
      <w:bodyDiv w:val="1"/>
      <w:marLeft w:val="0"/>
      <w:marRight w:val="0"/>
      <w:marTop w:val="0"/>
      <w:marBottom w:val="0"/>
      <w:divBdr>
        <w:top w:val="none" w:sz="0" w:space="0" w:color="auto"/>
        <w:left w:val="none" w:sz="0" w:space="0" w:color="auto"/>
        <w:bottom w:val="none" w:sz="0" w:space="0" w:color="auto"/>
        <w:right w:val="none" w:sz="0" w:space="0" w:color="auto"/>
      </w:divBdr>
    </w:div>
    <w:div w:id="1780756494">
      <w:bodyDiv w:val="1"/>
      <w:marLeft w:val="0"/>
      <w:marRight w:val="0"/>
      <w:marTop w:val="0"/>
      <w:marBottom w:val="0"/>
      <w:divBdr>
        <w:top w:val="none" w:sz="0" w:space="0" w:color="auto"/>
        <w:left w:val="none" w:sz="0" w:space="0" w:color="auto"/>
        <w:bottom w:val="none" w:sz="0" w:space="0" w:color="auto"/>
        <w:right w:val="none" w:sz="0" w:space="0" w:color="auto"/>
      </w:divBdr>
    </w:div>
    <w:div w:id="1788547521">
      <w:bodyDiv w:val="1"/>
      <w:marLeft w:val="0"/>
      <w:marRight w:val="0"/>
      <w:marTop w:val="0"/>
      <w:marBottom w:val="0"/>
      <w:divBdr>
        <w:top w:val="none" w:sz="0" w:space="0" w:color="auto"/>
        <w:left w:val="none" w:sz="0" w:space="0" w:color="auto"/>
        <w:bottom w:val="none" w:sz="0" w:space="0" w:color="auto"/>
        <w:right w:val="none" w:sz="0" w:space="0" w:color="auto"/>
      </w:divBdr>
    </w:div>
    <w:div w:id="1923173653">
      <w:bodyDiv w:val="1"/>
      <w:marLeft w:val="0"/>
      <w:marRight w:val="0"/>
      <w:marTop w:val="0"/>
      <w:marBottom w:val="0"/>
      <w:divBdr>
        <w:top w:val="none" w:sz="0" w:space="0" w:color="auto"/>
        <w:left w:val="none" w:sz="0" w:space="0" w:color="auto"/>
        <w:bottom w:val="none" w:sz="0" w:space="0" w:color="auto"/>
        <w:right w:val="none" w:sz="0" w:space="0" w:color="auto"/>
      </w:divBdr>
    </w:div>
    <w:div w:id="1950694159">
      <w:bodyDiv w:val="1"/>
      <w:marLeft w:val="0"/>
      <w:marRight w:val="0"/>
      <w:marTop w:val="0"/>
      <w:marBottom w:val="0"/>
      <w:divBdr>
        <w:top w:val="none" w:sz="0" w:space="0" w:color="auto"/>
        <w:left w:val="none" w:sz="0" w:space="0" w:color="auto"/>
        <w:bottom w:val="none" w:sz="0" w:space="0" w:color="auto"/>
        <w:right w:val="none" w:sz="0" w:space="0" w:color="auto"/>
      </w:divBdr>
    </w:div>
    <w:div w:id="1981575775">
      <w:bodyDiv w:val="1"/>
      <w:marLeft w:val="0"/>
      <w:marRight w:val="0"/>
      <w:marTop w:val="0"/>
      <w:marBottom w:val="0"/>
      <w:divBdr>
        <w:top w:val="none" w:sz="0" w:space="0" w:color="auto"/>
        <w:left w:val="none" w:sz="0" w:space="0" w:color="auto"/>
        <w:bottom w:val="none" w:sz="0" w:space="0" w:color="auto"/>
        <w:right w:val="none" w:sz="0" w:space="0" w:color="auto"/>
      </w:divBdr>
    </w:div>
    <w:div w:id="2059477744">
      <w:bodyDiv w:val="1"/>
      <w:marLeft w:val="0"/>
      <w:marRight w:val="0"/>
      <w:marTop w:val="0"/>
      <w:marBottom w:val="0"/>
      <w:divBdr>
        <w:top w:val="none" w:sz="0" w:space="0" w:color="auto"/>
        <w:left w:val="none" w:sz="0" w:space="0" w:color="auto"/>
        <w:bottom w:val="none" w:sz="0" w:space="0" w:color="auto"/>
        <w:right w:val="none" w:sz="0" w:space="0" w:color="auto"/>
      </w:divBdr>
    </w:div>
    <w:div w:id="2072003334">
      <w:bodyDiv w:val="1"/>
      <w:marLeft w:val="0"/>
      <w:marRight w:val="0"/>
      <w:marTop w:val="0"/>
      <w:marBottom w:val="0"/>
      <w:divBdr>
        <w:top w:val="none" w:sz="0" w:space="0" w:color="auto"/>
        <w:left w:val="none" w:sz="0" w:space="0" w:color="auto"/>
        <w:bottom w:val="none" w:sz="0" w:space="0" w:color="auto"/>
        <w:right w:val="none" w:sz="0" w:space="0" w:color="auto"/>
      </w:divBdr>
    </w:div>
    <w:div w:id="21317836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865</TotalTime>
  <Pages>26</Pages>
  <Words>4988</Words>
  <Characters>27439</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Rojas del Aguila</dc:creator>
  <cp:keywords/>
  <dc:description/>
  <cp:lastModifiedBy>Renato Rojas del Aguila</cp:lastModifiedBy>
  <cp:revision>3</cp:revision>
  <dcterms:created xsi:type="dcterms:W3CDTF">2026-07-05T14:31:00Z</dcterms:created>
  <dcterms:modified xsi:type="dcterms:W3CDTF">2026-07-07T03:42:00Z</dcterms:modified>
</cp:coreProperties>
</file>