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tbl>
      <w:tblPr>
        <w:tblStyle w:val="5"/>
        <w:tblW w:w="11118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0"/>
        <w:gridCol w:w="1466"/>
        <w:gridCol w:w="3309"/>
        <w:gridCol w:w="1117"/>
        <w:gridCol w:w="228"/>
        <w:gridCol w:w="419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3" w:hRule="atLeast"/>
          <w:jc w:val="center"/>
        </w:trPr>
        <w:tc>
          <w:tcPr>
            <w:tcW w:w="1111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32"/>
                <w:szCs w:val="32"/>
              </w:rPr>
              <w:t>报送香港文件审批内卡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3" w:hRule="atLeast"/>
          <w:jc w:val="center"/>
        </w:trPr>
        <w:tc>
          <w:tcPr>
            <w:tcW w:w="1111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32"/>
                <w:szCs w:val="32"/>
              </w:rPr>
              <w:t>（泉州）</w:t>
            </w:r>
            <w:r>
              <w:rPr>
                <w:rFonts w:hint="eastAsia" w:ascii="宋体" w:hAnsi="宋体" w:eastAsia="宋体" w:cs="宋体"/>
                <w:sz w:val="32"/>
                <w:szCs w:val="32"/>
              </w:rPr>
              <w:t>${projectName}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3" w:hRule="atLeast"/>
          <w:jc w:val="center"/>
        </w:trPr>
        <w:tc>
          <w:tcPr>
            <w:tcW w:w="669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申请单位: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${applyer_orgname}</w:t>
            </w:r>
          </w:p>
        </w:tc>
        <w:tc>
          <w:tcPr>
            <w:tcW w:w="4426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编号：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${finance_num}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3" w:hRule="atLeast"/>
          <w:jc w:val="center"/>
        </w:trPr>
        <w:tc>
          <w:tcPr>
            <w:tcW w:w="669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审批事项:</w:t>
            </w:r>
          </w:p>
        </w:tc>
        <w:tc>
          <w:tcPr>
            <w:tcW w:w="4426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附件： 页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4" w:hRule="atLeast"/>
          <w:jc w:val="center"/>
        </w:trPr>
        <w:tc>
          <w:tcPr>
            <w:tcW w:w="80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分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公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司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意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见</w:t>
            </w:r>
          </w:p>
        </w:tc>
        <w:tc>
          <w:tcPr>
            <w:tcW w:w="146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经办部门</w:t>
            </w:r>
          </w:p>
        </w:tc>
        <w:tc>
          <w:tcPr>
            <w:tcW w:w="8852" w:type="dxa"/>
            <w:gridSpan w:val="4"/>
            <w:tcBorders>
              <w:top w:val="single" w:color="auto" w:sz="4" w:space="0"/>
              <w:left w:val="nil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</w:rPr>
              <w:t>简要说明：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${</w:t>
            </w: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des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6" w:hRule="atLeast"/>
          <w:jc w:val="center"/>
        </w:trPr>
        <w:tc>
          <w:tcPr>
            <w:tcW w:w="80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46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8852" w:type="dxa"/>
            <w:gridSpan w:val="4"/>
            <w:tcBorders>
              <w:left w:val="nil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${xmjl}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  <w:jc w:val="center"/>
        </w:trPr>
        <w:tc>
          <w:tcPr>
            <w:tcW w:w="80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46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8852" w:type="dxa"/>
            <w:gridSpan w:val="4"/>
            <w:tcBorders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widowControl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 xml:space="preserve">                                                            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${xmjl_img}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 xml:space="preserve">       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1" w:hRule="atLeast"/>
          <w:jc w:val="center"/>
        </w:trPr>
        <w:tc>
          <w:tcPr>
            <w:tcW w:w="80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46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总经理</w:t>
            </w:r>
          </w:p>
        </w:tc>
        <w:tc>
          <w:tcPr>
            <w:tcW w:w="4654" w:type="dxa"/>
            <w:gridSpan w:val="3"/>
            <w:tcBorders>
              <w:top w:val="single" w:color="auto" w:sz="4" w:space="0"/>
              <w:lef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${b1}</w:t>
            </w:r>
          </w:p>
        </w:tc>
        <w:tc>
          <w:tcPr>
            <w:tcW w:w="4198" w:type="dxa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${b2}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  <w:jc w:val="center"/>
        </w:trPr>
        <w:tc>
          <w:tcPr>
            <w:tcW w:w="80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46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4654" w:type="dxa"/>
            <w:gridSpan w:val="3"/>
            <w:tcBorders>
              <w:left w:val="nil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${b1_img}</w:t>
            </w:r>
          </w:p>
        </w:tc>
        <w:tc>
          <w:tcPr>
            <w:tcW w:w="4198" w:type="dxa"/>
            <w:tcBorders>
              <w:top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${b2_img}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6" w:hRule="atLeast"/>
          <w:jc w:val="center"/>
        </w:trPr>
        <w:tc>
          <w:tcPr>
            <w:tcW w:w="80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总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公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司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意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见</w:t>
            </w:r>
          </w:p>
        </w:tc>
        <w:tc>
          <w:tcPr>
            <w:tcW w:w="146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财务部</w:t>
            </w:r>
          </w:p>
        </w:tc>
        <w:tc>
          <w:tcPr>
            <w:tcW w:w="8852" w:type="dxa"/>
            <w:gridSpan w:val="4"/>
            <w:tcBorders>
              <w:top w:val="nil"/>
              <w:left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${zcaiwu}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6" w:hRule="atLeast"/>
          <w:jc w:val="center"/>
        </w:trPr>
        <w:tc>
          <w:tcPr>
            <w:tcW w:w="80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46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8852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${zcaiwu_img}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6" w:hRule="atLeast"/>
          <w:jc w:val="center"/>
        </w:trPr>
        <w:tc>
          <w:tcPr>
            <w:tcW w:w="80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46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总经理</w:t>
            </w:r>
          </w:p>
        </w:tc>
        <w:tc>
          <w:tcPr>
            <w:tcW w:w="8852" w:type="dxa"/>
            <w:gridSpan w:val="4"/>
            <w:tcBorders>
              <w:top w:val="nil"/>
              <w:left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${MainTopLeader}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4" w:hRule="atLeast"/>
          <w:jc w:val="center"/>
        </w:trPr>
        <w:tc>
          <w:tcPr>
            <w:tcW w:w="80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46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8852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${MainTopLeader_img}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2" w:hRule="atLeast"/>
          <w:jc w:val="center"/>
        </w:trPr>
        <w:tc>
          <w:tcPr>
            <w:tcW w:w="80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集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团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意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见</w:t>
            </w:r>
          </w:p>
        </w:tc>
        <w:tc>
          <w:tcPr>
            <w:tcW w:w="14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财务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管理部</w:t>
            </w:r>
          </w:p>
        </w:tc>
        <w:tc>
          <w:tcPr>
            <w:tcW w:w="33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34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财务风控</w:t>
            </w:r>
          </w:p>
        </w:tc>
        <w:tc>
          <w:tcPr>
            <w:tcW w:w="41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9" w:hRule="atLeast"/>
          <w:jc w:val="center"/>
        </w:trPr>
        <w:tc>
          <w:tcPr>
            <w:tcW w:w="80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香港</w:t>
            </w:r>
          </w:p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财务部</w:t>
            </w:r>
          </w:p>
        </w:tc>
        <w:tc>
          <w:tcPr>
            <w:tcW w:w="8852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92" w:hRule="atLeast"/>
          <w:jc w:val="center"/>
        </w:trPr>
        <w:tc>
          <w:tcPr>
            <w:tcW w:w="80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执行董事</w:t>
            </w:r>
          </w:p>
        </w:tc>
        <w:tc>
          <w:tcPr>
            <w:tcW w:w="8852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9" w:hRule="atLeast"/>
          <w:jc w:val="center"/>
        </w:trPr>
        <w:tc>
          <w:tcPr>
            <w:tcW w:w="80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行政总裁</w:t>
            </w:r>
          </w:p>
        </w:tc>
        <w:tc>
          <w:tcPr>
            <w:tcW w:w="8852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</w:tr>
    </w:tbl>
    <w:p/>
    <w:sectPr>
      <w:pgSz w:w="11906" w:h="16838"/>
      <w:pgMar w:top="0" w:right="0" w:bottom="0" w:left="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A20B8"/>
    <w:rsid w:val="000043CE"/>
    <w:rsid w:val="000F555B"/>
    <w:rsid w:val="00120A48"/>
    <w:rsid w:val="00173F18"/>
    <w:rsid w:val="001E28AA"/>
    <w:rsid w:val="002F3809"/>
    <w:rsid w:val="003222C0"/>
    <w:rsid w:val="00323C74"/>
    <w:rsid w:val="003521BB"/>
    <w:rsid w:val="003E1DED"/>
    <w:rsid w:val="003F4BA2"/>
    <w:rsid w:val="0047580F"/>
    <w:rsid w:val="004D545B"/>
    <w:rsid w:val="005C0097"/>
    <w:rsid w:val="0073549A"/>
    <w:rsid w:val="00883818"/>
    <w:rsid w:val="0088690D"/>
    <w:rsid w:val="008B7A8C"/>
    <w:rsid w:val="008F601A"/>
    <w:rsid w:val="009A59AA"/>
    <w:rsid w:val="009E3A05"/>
    <w:rsid w:val="00A32ABA"/>
    <w:rsid w:val="00A72364"/>
    <w:rsid w:val="00B46A3E"/>
    <w:rsid w:val="00BA20B8"/>
    <w:rsid w:val="00BC2E9C"/>
    <w:rsid w:val="00C02557"/>
    <w:rsid w:val="00C24CE8"/>
    <w:rsid w:val="00C74313"/>
    <w:rsid w:val="00D01110"/>
    <w:rsid w:val="00D449D5"/>
    <w:rsid w:val="00E07A87"/>
    <w:rsid w:val="00E55169"/>
    <w:rsid w:val="00E65088"/>
    <w:rsid w:val="00EA0259"/>
    <w:rsid w:val="00F21CD4"/>
    <w:rsid w:val="00F417E7"/>
    <w:rsid w:val="2BE92D1A"/>
    <w:rsid w:val="33E67126"/>
    <w:rsid w:val="47DE2D9D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7">
    <w:name w:val="页眉 Char"/>
    <w:basedOn w:val="4"/>
    <w:link w:val="3"/>
    <w:qFormat/>
    <w:uiPriority w:val="99"/>
    <w:rPr>
      <w:sz w:val="18"/>
      <w:szCs w:val="18"/>
    </w:rPr>
  </w:style>
  <w:style w:type="character" w:customStyle="1" w:styleId="8">
    <w:name w:val="页脚 Char"/>
    <w:basedOn w:val="4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58</Words>
  <Characters>333</Characters>
  <Lines>2</Lines>
  <Paragraphs>1</Paragraphs>
  <TotalTime>95</TotalTime>
  <ScaleCrop>false</ScaleCrop>
  <LinksUpToDate>false</LinksUpToDate>
  <CharactersWithSpaces>390</CharactersWithSpaces>
  <Application>WPS Office_11.1.0.8013_F1E327BC-269C-435d-A152-05C5408002CA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2018-11-29T08:54:00Z</dcterms:created>
  <dc:creator>e edf</dc:creator>
  <cp:lastModifiedBy>kiugyo</cp:lastModifiedBy>
  <dcterms:modified xsi:type="dcterms:W3CDTF">2018-12-11T15:52:24Z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