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BDEC" w14:textId="76B6356C" w:rsidR="0040539A" w:rsidRDefault="00995EBA">
      <w:r>
        <w:t>In electrical_export.py, cost_by_type and crossing_cost are summed to get total_cable_cost, which is returned as the cable cost from the output of run_parametrics.py</w:t>
      </w:r>
    </w:p>
    <w:p w14:paraId="274A5A80" w14:textId="30F3AB19" w:rsidR="00995EBA" w:rsidRDefault="00995EBA">
      <w:r>
        <w:rPr>
          <w:noProof/>
        </w:rPr>
        <w:drawing>
          <wp:inline distT="0" distB="0" distL="0" distR="0" wp14:anchorId="0EF7B321" wp14:editId="4F9FB2AF">
            <wp:extent cx="4838700" cy="1476375"/>
            <wp:effectExtent l="0" t="0" r="0" b="9525"/>
            <wp:docPr id="43949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92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7F6B" w14:textId="77777777" w:rsidR="004B367D" w:rsidRDefault="004B367D" w:rsidP="004B367D"/>
    <w:p w14:paraId="17BF16B0" w14:textId="51034231" w:rsidR="00AC3FB6" w:rsidRDefault="004A0223" w:rsidP="004B367D">
      <w:r>
        <w:t xml:space="preserve">cost_by_type is defined in </w:t>
      </w:r>
      <w:r w:rsidR="004B367D">
        <w:t xml:space="preserve">In </w:t>
      </w:r>
      <w:r w:rsidR="004B367D" w:rsidRPr="00805F58">
        <w:t>ORBIT\phases\design\_cables.py</w:t>
      </w:r>
      <w:r w:rsidR="00AC3FB6">
        <w:t>:</w:t>
      </w:r>
    </w:p>
    <w:p w14:paraId="6835D7DE" w14:textId="3E47F391" w:rsidR="00AC3FB6" w:rsidRDefault="00AC3FB6" w:rsidP="004B367D">
      <w:r>
        <w:rPr>
          <w:noProof/>
        </w:rPr>
        <w:drawing>
          <wp:inline distT="0" distB="0" distL="0" distR="0" wp14:anchorId="6957C988" wp14:editId="67DB47A9">
            <wp:extent cx="5238750" cy="2628900"/>
            <wp:effectExtent l="0" t="0" r="0" b="0"/>
            <wp:docPr id="67425771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57713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B154" w14:textId="23BF1703" w:rsidR="00436E00" w:rsidRDefault="00AE17E7" w:rsidP="004B367D">
      <w:r>
        <w:t>And crossing_cost is defined as 0 for our configuration.</w:t>
      </w:r>
    </w:p>
    <w:p w14:paraId="1BA1B648" w14:textId="77777777" w:rsidR="00DB71D1" w:rsidRDefault="00DB71D1" w:rsidP="004B367D"/>
    <w:p w14:paraId="562E26AA" w14:textId="72981B3E" w:rsidR="00DB71D1" w:rsidRDefault="00DB71D1" w:rsidP="004B367D">
      <w:r>
        <w:t>total_cable_length_by_type:</w:t>
      </w:r>
    </w:p>
    <w:p w14:paraId="2AC22FF1" w14:textId="3C189D40" w:rsidR="00DB71D1" w:rsidRDefault="00756D88" w:rsidP="004B367D">
      <w:r>
        <w:rPr>
          <w:noProof/>
        </w:rPr>
        <w:lastRenderedPageBreak/>
        <w:drawing>
          <wp:inline distT="0" distB="0" distL="0" distR="0" wp14:anchorId="17557BBE" wp14:editId="4578D32F">
            <wp:extent cx="5219700" cy="2571750"/>
            <wp:effectExtent l="0" t="0" r="0" b="0"/>
            <wp:docPr id="2344171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1716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EE86" w14:textId="47CADF1F" w:rsidR="00923C19" w:rsidRDefault="00923C19" w:rsidP="004B367D">
      <w:r>
        <w:t>cable_lengths_by_type is defined:</w:t>
      </w:r>
    </w:p>
    <w:p w14:paraId="0D51E6B8" w14:textId="2EFDFEF7" w:rsidR="00923C19" w:rsidRDefault="007C4805" w:rsidP="004B367D">
      <w:r>
        <w:rPr>
          <w:noProof/>
        </w:rPr>
        <w:drawing>
          <wp:inline distT="0" distB="0" distL="0" distR="0" wp14:anchorId="612B26DD" wp14:editId="4F7EE405">
            <wp:extent cx="5514975" cy="3143250"/>
            <wp:effectExtent l="0" t="0" r="9525" b="0"/>
            <wp:docPr id="77211076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10768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1B18" w14:textId="0D5AB10E" w:rsidR="00B87650" w:rsidRDefault="00A701BB" w:rsidP="004B367D">
      <w:r>
        <w:t xml:space="preserve"> </w:t>
      </w:r>
    </w:p>
    <w:p w14:paraId="21D1F04F" w14:textId="450DBF70" w:rsidR="00A701BB" w:rsidRDefault="00A701BB" w:rsidP="004B367D">
      <w:r>
        <w:t>Something here? In electrical_export.py</w:t>
      </w:r>
    </w:p>
    <w:p w14:paraId="69151CC1" w14:textId="2A2A4AAE" w:rsidR="00A701BB" w:rsidRDefault="00A701BB" w:rsidP="004B367D">
      <w:r>
        <w:rPr>
          <w:noProof/>
        </w:rPr>
        <w:drawing>
          <wp:inline distT="0" distB="0" distL="0" distR="0" wp14:anchorId="337FB606" wp14:editId="4576E297">
            <wp:extent cx="3867150" cy="638175"/>
            <wp:effectExtent l="0" t="0" r="0" b="9525"/>
            <wp:docPr id="94533115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31155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4138" w14:textId="77777777" w:rsidR="00965AAA" w:rsidRDefault="00965AAA" w:rsidP="004B367D"/>
    <w:p w14:paraId="20A4C7D4" w14:textId="74B8309C" w:rsidR="00965AAA" w:rsidRDefault="00965AAA" w:rsidP="004B367D">
      <w:r>
        <w:rPr>
          <w:noProof/>
        </w:rPr>
        <w:lastRenderedPageBreak/>
        <w:drawing>
          <wp:inline distT="0" distB="0" distL="0" distR="0" wp14:anchorId="592DD059" wp14:editId="4D9ED3F4">
            <wp:extent cx="5486400" cy="2276475"/>
            <wp:effectExtent l="0" t="0" r="0" b="9525"/>
            <wp:docPr id="189792068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20682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9875" w14:textId="77777777" w:rsidR="009E41D0" w:rsidRDefault="009E41D0" w:rsidP="004B367D"/>
    <w:p w14:paraId="06E3C814" w14:textId="7E815A62" w:rsidR="009E41D0" w:rsidRDefault="009E41D0" w:rsidP="004B367D">
      <w:r>
        <w:t>In _cables.py:</w:t>
      </w:r>
    </w:p>
    <w:p w14:paraId="06F147B6" w14:textId="26036E7A" w:rsidR="009E41D0" w:rsidRDefault="00D46C5B" w:rsidP="004B367D">
      <w:r>
        <w:rPr>
          <w:noProof/>
        </w:rPr>
        <w:drawing>
          <wp:inline distT="0" distB="0" distL="0" distR="0" wp14:anchorId="6CB20846" wp14:editId="566D00B9">
            <wp:extent cx="5943600" cy="2531745"/>
            <wp:effectExtent l="0" t="0" r="0" b="1905"/>
            <wp:docPr id="122223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39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0DF7" w14:textId="77777777" w:rsidR="00EA2D09" w:rsidRDefault="00EA2D09" w:rsidP="004B367D"/>
    <w:p w14:paraId="56A3D696" w14:textId="470BA1D0" w:rsidR="00EA2D09" w:rsidRDefault="00EA2D09" w:rsidP="004B367D">
      <w:r>
        <w:rPr>
          <w:noProof/>
        </w:rPr>
        <w:lastRenderedPageBreak/>
        <w:drawing>
          <wp:inline distT="0" distB="0" distL="0" distR="0" wp14:anchorId="244B919D" wp14:editId="0D5C14B3">
            <wp:extent cx="5943600" cy="3054985"/>
            <wp:effectExtent l="0" t="0" r="0" b="0"/>
            <wp:docPr id="202011917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1917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D25A" w14:textId="77777777" w:rsidR="003A305A" w:rsidRDefault="003A305A" w:rsidP="004B367D"/>
    <w:p w14:paraId="639BC3FD" w14:textId="53E704F3" w:rsidR="003A305A" w:rsidRDefault="00581E1D" w:rsidP="004B367D">
      <w:r>
        <w:t>sections</w:t>
      </w:r>
    </w:p>
    <w:p w14:paraId="105DB95E" w14:textId="77777777" w:rsidR="00995EBA" w:rsidRDefault="00995EBA"/>
    <w:p w14:paraId="7FD2B271" w14:textId="77777777" w:rsidR="00995EBA" w:rsidRDefault="00995EBA"/>
    <w:sectPr w:rsidR="00995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BA"/>
    <w:rsid w:val="003A305A"/>
    <w:rsid w:val="0040539A"/>
    <w:rsid w:val="00436E00"/>
    <w:rsid w:val="004A0223"/>
    <w:rsid w:val="004B367D"/>
    <w:rsid w:val="00581E1D"/>
    <w:rsid w:val="00756D88"/>
    <w:rsid w:val="007C4805"/>
    <w:rsid w:val="00867FA0"/>
    <w:rsid w:val="00923C19"/>
    <w:rsid w:val="00965AAA"/>
    <w:rsid w:val="00995EBA"/>
    <w:rsid w:val="009E41D0"/>
    <w:rsid w:val="00A701BB"/>
    <w:rsid w:val="00AC3FB6"/>
    <w:rsid w:val="00AE17E7"/>
    <w:rsid w:val="00B87650"/>
    <w:rsid w:val="00D46C5B"/>
    <w:rsid w:val="00DB71D1"/>
    <w:rsid w:val="00EA2D09"/>
    <w:rsid w:val="00EE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38EF"/>
  <w15:chartTrackingRefBased/>
  <w15:docId w15:val="{D4AACE43-F85A-4D65-BEF8-FDB8EDE9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Rebecca</dc:creator>
  <cp:keywords/>
  <dc:description/>
  <cp:lastModifiedBy>Fuchs, Rebecca</cp:lastModifiedBy>
  <cp:revision>18</cp:revision>
  <dcterms:created xsi:type="dcterms:W3CDTF">2024-02-27T16:45:00Z</dcterms:created>
  <dcterms:modified xsi:type="dcterms:W3CDTF">2024-02-27T17:08:00Z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965d95-ecc0-4720-b759-1f33c42ed7da_Enabled">
    <vt:lpwstr>true</vt:lpwstr>
  </property>
  <property fmtid="{D5CDD505-2E9C-101B-9397-08002B2CF9AE}" pid="3" name="MSIP_Label_95965d95-ecc0-4720-b759-1f33c42ed7da_SetDate">
    <vt:lpwstr>2024-02-27T16:46:25Z</vt:lpwstr>
  </property>
  <property fmtid="{D5CDD505-2E9C-101B-9397-08002B2CF9AE}" pid="4" name="MSIP_Label_95965d95-ecc0-4720-b759-1f33c42ed7da_Method">
    <vt:lpwstr>Standard</vt:lpwstr>
  </property>
  <property fmtid="{D5CDD505-2E9C-101B-9397-08002B2CF9AE}" pid="5" name="MSIP_Label_95965d95-ecc0-4720-b759-1f33c42ed7da_Name">
    <vt:lpwstr>General</vt:lpwstr>
  </property>
  <property fmtid="{D5CDD505-2E9C-101B-9397-08002B2CF9AE}" pid="6" name="MSIP_Label_95965d95-ecc0-4720-b759-1f33c42ed7da_SiteId">
    <vt:lpwstr>a0f29d7e-28cd-4f54-8442-7885aee7c080</vt:lpwstr>
  </property>
  <property fmtid="{D5CDD505-2E9C-101B-9397-08002B2CF9AE}" pid="7" name="MSIP_Label_95965d95-ecc0-4720-b759-1f33c42ed7da_ActionId">
    <vt:lpwstr>15becc67-282f-40b8-817d-81e6fe8ad309</vt:lpwstr>
  </property>
  <property fmtid="{D5CDD505-2E9C-101B-9397-08002B2CF9AE}" pid="8" name="MSIP_Label_95965d95-ecc0-4720-b759-1f33c42ed7da_ContentBits">
    <vt:lpwstr>0</vt:lpwstr>
  </property>
</Properties>
</file>