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940" w:rsidRPr="008A0940" w:rsidRDefault="002A10A3" w:rsidP="002A10A3">
      <w:pPr>
        <w:pStyle w:val="TOCHeading"/>
        <w:spacing w:line="240" w:lineRule="auto"/>
        <w:rPr>
          <w:rFonts w:ascii="Arial" w:hAnsi="Arial" w:cs="Arial"/>
          <w:noProof/>
          <w:sz w:val="20"/>
        </w:rPr>
      </w:pPr>
      <w:bookmarkStart w:id="0" w:name="BookMark_Header"/>
      <w:bookmarkStart w:id="1" w:name="BookMark0"/>
      <w:bookmarkEnd w:id="0"/>
      <w:bookmarkEnd w:id="1"/>
      <w:r w:rsidRPr="002A10A3">
        <w:t>Contents</w:t>
      </w:r>
      <w:bookmarkStart w:id="2" w:name="BookMark_TOC"/>
      <w:bookmarkStart w:id="3" w:name="_GoBack"/>
      <w:bookmarkEnd w:id="2"/>
      <w:r w:rsidRPr="008A0940">
        <w:rPr>
          <w:rFonts w:ascii="Arial" w:hAnsi="Arial" w:cs="Arial"/>
          <w:b w:val="0"/>
          <w:color w:val="000000"/>
          <w:sz w:val="20"/>
        </w:rPr>
        <w:fldChar w:fldCharType="begin"/>
      </w:r>
      <w:r w:rsidRPr="008A0940">
        <w:rPr>
          <w:rFonts w:ascii="Arial" w:hAnsi="Arial" w:cs="Arial"/>
          <w:b w:val="0"/>
          <w:color w:val="000000"/>
          <w:sz w:val="20"/>
        </w:rPr>
        <w:instrText xml:space="preserve"> TOC \o "1-3" \h \z \u </w:instrText>
      </w:r>
      <w:r w:rsidRPr="008A0940">
        <w:rPr>
          <w:rFonts w:ascii="Arial" w:hAnsi="Arial" w:cs="Arial"/>
          <w:b w:val="0"/>
          <w:color w:val="000000"/>
          <w:sz w:val="20"/>
        </w:rPr>
        <w:fldChar w:fldCharType="separate"/>
      </w:r>
    </w:p>
    <w:p w:rsidR="008A0940" w:rsidRPr="008A0940" w:rsidRDefault="008A0940">
      <w:pPr>
        <w:pStyle w:val="TOC1"/>
        <w:tabs>
          <w:tab w:val="right" w:leader="dot" w:pos="9163"/>
        </w:tabs>
        <w:rPr>
          <w:rFonts w:eastAsiaTheme="minorEastAsia" w:cs="Arial"/>
          <w:noProof/>
          <w:kern w:val="0"/>
          <w:szCs w:val="22"/>
        </w:rPr>
      </w:pPr>
      <w:hyperlink w:anchor="_Toc329688043" w:history="1">
        <w:r w:rsidRPr="008A0940">
          <w:rPr>
            <w:rStyle w:val="Hyperlink"/>
            <w:rFonts w:cs="Arial"/>
            <w:noProof/>
          </w:rPr>
          <w:t>SharePoint 2013: Implement business logic and data validation</w:t>
        </w:r>
        <w:r w:rsidRPr="008A0940">
          <w:rPr>
            <w:rFonts w:cs="Arial"/>
            <w:noProof/>
            <w:webHidden/>
          </w:rPr>
          <w:tab/>
        </w:r>
        <w:r w:rsidRPr="008A0940">
          <w:rPr>
            <w:rFonts w:cs="Arial"/>
            <w:noProof/>
            <w:webHidden/>
          </w:rPr>
          <w:fldChar w:fldCharType="begin"/>
        </w:r>
        <w:r w:rsidRPr="008A0940">
          <w:rPr>
            <w:rFonts w:cs="Arial"/>
            <w:noProof/>
            <w:webHidden/>
          </w:rPr>
          <w:instrText xml:space="preserve"> PAGEREF _Toc329688043 \h </w:instrText>
        </w:r>
        <w:r w:rsidRPr="008A0940">
          <w:rPr>
            <w:rFonts w:cs="Arial"/>
            <w:noProof/>
            <w:webHidden/>
          </w:rPr>
        </w:r>
        <w:r w:rsidRPr="008A0940">
          <w:rPr>
            <w:rFonts w:cs="Arial"/>
            <w:noProof/>
            <w:webHidden/>
          </w:rPr>
          <w:fldChar w:fldCharType="separate"/>
        </w:r>
        <w:r>
          <w:rPr>
            <w:rFonts w:cs="Arial"/>
            <w:noProof/>
            <w:webHidden/>
          </w:rPr>
          <w:t>2</w:t>
        </w:r>
        <w:r w:rsidRPr="008A0940">
          <w:rPr>
            <w:rFonts w:cs="Arial"/>
            <w:noProof/>
            <w:webHidden/>
          </w:rPr>
          <w:fldChar w:fldCharType="end"/>
        </w:r>
      </w:hyperlink>
    </w:p>
    <w:p w:rsidR="008A0940" w:rsidRPr="008A0940" w:rsidRDefault="008A0940">
      <w:pPr>
        <w:pStyle w:val="TOC2"/>
        <w:tabs>
          <w:tab w:val="right" w:leader="dot" w:pos="9163"/>
        </w:tabs>
        <w:rPr>
          <w:rFonts w:eastAsiaTheme="minorEastAsia" w:cs="Arial"/>
          <w:noProof/>
          <w:kern w:val="0"/>
          <w:szCs w:val="22"/>
        </w:rPr>
      </w:pPr>
      <w:hyperlink w:anchor="_Toc329688044" w:history="1">
        <w:r w:rsidRPr="008A0940">
          <w:rPr>
            <w:rStyle w:val="Hyperlink"/>
            <w:rFonts w:cs="Arial"/>
            <w:noProof/>
          </w:rPr>
          <w:t>Description of the sample</w:t>
        </w:r>
        <w:r w:rsidRPr="008A0940">
          <w:rPr>
            <w:rFonts w:cs="Arial"/>
            <w:noProof/>
            <w:webHidden/>
          </w:rPr>
          <w:tab/>
        </w:r>
        <w:r w:rsidRPr="008A0940">
          <w:rPr>
            <w:rFonts w:cs="Arial"/>
            <w:noProof/>
            <w:webHidden/>
          </w:rPr>
          <w:fldChar w:fldCharType="begin"/>
        </w:r>
        <w:r w:rsidRPr="008A0940">
          <w:rPr>
            <w:rFonts w:cs="Arial"/>
            <w:noProof/>
            <w:webHidden/>
          </w:rPr>
          <w:instrText xml:space="preserve"> PAGEREF _Toc329688044 \h </w:instrText>
        </w:r>
        <w:r w:rsidRPr="008A0940">
          <w:rPr>
            <w:rFonts w:cs="Arial"/>
            <w:noProof/>
            <w:webHidden/>
          </w:rPr>
        </w:r>
        <w:r w:rsidRPr="008A0940">
          <w:rPr>
            <w:rFonts w:cs="Arial"/>
            <w:noProof/>
            <w:webHidden/>
          </w:rPr>
          <w:fldChar w:fldCharType="separate"/>
        </w:r>
        <w:r>
          <w:rPr>
            <w:rFonts w:cs="Arial"/>
            <w:noProof/>
            <w:webHidden/>
          </w:rPr>
          <w:t>2</w:t>
        </w:r>
        <w:r w:rsidRPr="008A0940">
          <w:rPr>
            <w:rFonts w:cs="Arial"/>
            <w:noProof/>
            <w:webHidden/>
          </w:rPr>
          <w:fldChar w:fldCharType="end"/>
        </w:r>
      </w:hyperlink>
    </w:p>
    <w:p w:rsidR="008A0940" w:rsidRPr="008A0940" w:rsidRDefault="008A0940">
      <w:pPr>
        <w:pStyle w:val="TOC2"/>
        <w:tabs>
          <w:tab w:val="right" w:leader="dot" w:pos="9163"/>
        </w:tabs>
        <w:rPr>
          <w:rFonts w:eastAsiaTheme="minorEastAsia" w:cs="Arial"/>
          <w:noProof/>
          <w:kern w:val="0"/>
          <w:szCs w:val="22"/>
        </w:rPr>
      </w:pPr>
      <w:hyperlink w:anchor="_Toc329688045" w:history="1">
        <w:r w:rsidRPr="008A0940">
          <w:rPr>
            <w:rStyle w:val="Hyperlink"/>
            <w:rFonts w:cs="Arial"/>
            <w:noProof/>
          </w:rPr>
          <w:t>Prerequisites</w:t>
        </w:r>
        <w:r w:rsidRPr="008A0940">
          <w:rPr>
            <w:rFonts w:cs="Arial"/>
            <w:noProof/>
            <w:webHidden/>
          </w:rPr>
          <w:tab/>
        </w:r>
        <w:r w:rsidRPr="008A0940">
          <w:rPr>
            <w:rFonts w:cs="Arial"/>
            <w:noProof/>
            <w:webHidden/>
          </w:rPr>
          <w:fldChar w:fldCharType="begin"/>
        </w:r>
        <w:r w:rsidRPr="008A0940">
          <w:rPr>
            <w:rFonts w:cs="Arial"/>
            <w:noProof/>
            <w:webHidden/>
          </w:rPr>
          <w:instrText xml:space="preserve"> PAGEREF _Toc329688045 \h </w:instrText>
        </w:r>
        <w:r w:rsidRPr="008A0940">
          <w:rPr>
            <w:rFonts w:cs="Arial"/>
            <w:noProof/>
            <w:webHidden/>
          </w:rPr>
        </w:r>
        <w:r w:rsidRPr="008A0940">
          <w:rPr>
            <w:rFonts w:cs="Arial"/>
            <w:noProof/>
            <w:webHidden/>
          </w:rPr>
          <w:fldChar w:fldCharType="separate"/>
        </w:r>
        <w:r>
          <w:rPr>
            <w:rFonts w:cs="Arial"/>
            <w:noProof/>
            <w:webHidden/>
          </w:rPr>
          <w:t>3</w:t>
        </w:r>
        <w:r w:rsidRPr="008A0940">
          <w:rPr>
            <w:rFonts w:cs="Arial"/>
            <w:noProof/>
            <w:webHidden/>
          </w:rPr>
          <w:fldChar w:fldCharType="end"/>
        </w:r>
      </w:hyperlink>
    </w:p>
    <w:p w:rsidR="008A0940" w:rsidRPr="008A0940" w:rsidRDefault="008A0940">
      <w:pPr>
        <w:pStyle w:val="TOC2"/>
        <w:tabs>
          <w:tab w:val="right" w:leader="dot" w:pos="9163"/>
        </w:tabs>
        <w:rPr>
          <w:rFonts w:eastAsiaTheme="minorEastAsia" w:cs="Arial"/>
          <w:noProof/>
          <w:kern w:val="0"/>
          <w:szCs w:val="22"/>
        </w:rPr>
      </w:pPr>
      <w:hyperlink w:anchor="_Toc329688046" w:history="1">
        <w:r w:rsidRPr="008A0940">
          <w:rPr>
            <w:rStyle w:val="Hyperlink"/>
            <w:rFonts w:cs="Arial"/>
            <w:noProof/>
          </w:rPr>
          <w:t>Key components of the sample</w:t>
        </w:r>
        <w:r w:rsidRPr="008A0940">
          <w:rPr>
            <w:rFonts w:cs="Arial"/>
            <w:noProof/>
            <w:webHidden/>
          </w:rPr>
          <w:tab/>
        </w:r>
        <w:r w:rsidRPr="008A0940">
          <w:rPr>
            <w:rFonts w:cs="Arial"/>
            <w:noProof/>
            <w:webHidden/>
          </w:rPr>
          <w:fldChar w:fldCharType="begin"/>
        </w:r>
        <w:r w:rsidRPr="008A0940">
          <w:rPr>
            <w:rFonts w:cs="Arial"/>
            <w:noProof/>
            <w:webHidden/>
          </w:rPr>
          <w:instrText xml:space="preserve"> PAGEREF _Toc329688046 \h </w:instrText>
        </w:r>
        <w:r w:rsidRPr="008A0940">
          <w:rPr>
            <w:rFonts w:cs="Arial"/>
            <w:noProof/>
            <w:webHidden/>
          </w:rPr>
        </w:r>
        <w:r w:rsidRPr="008A0940">
          <w:rPr>
            <w:rFonts w:cs="Arial"/>
            <w:noProof/>
            <w:webHidden/>
          </w:rPr>
          <w:fldChar w:fldCharType="separate"/>
        </w:r>
        <w:r>
          <w:rPr>
            <w:rFonts w:cs="Arial"/>
            <w:noProof/>
            <w:webHidden/>
          </w:rPr>
          <w:t>3</w:t>
        </w:r>
        <w:r w:rsidRPr="008A0940">
          <w:rPr>
            <w:rFonts w:cs="Arial"/>
            <w:noProof/>
            <w:webHidden/>
          </w:rPr>
          <w:fldChar w:fldCharType="end"/>
        </w:r>
      </w:hyperlink>
    </w:p>
    <w:p w:rsidR="008A0940" w:rsidRPr="008A0940" w:rsidRDefault="008A0940">
      <w:pPr>
        <w:pStyle w:val="TOC2"/>
        <w:tabs>
          <w:tab w:val="right" w:leader="dot" w:pos="9163"/>
        </w:tabs>
        <w:rPr>
          <w:rFonts w:eastAsiaTheme="minorEastAsia" w:cs="Arial"/>
          <w:noProof/>
          <w:kern w:val="0"/>
          <w:szCs w:val="22"/>
        </w:rPr>
      </w:pPr>
      <w:hyperlink w:anchor="_Toc329688047" w:history="1">
        <w:r w:rsidRPr="008A0940">
          <w:rPr>
            <w:rStyle w:val="Hyperlink"/>
            <w:rFonts w:cs="Arial"/>
            <w:noProof/>
          </w:rPr>
          <w:t>Configure the sample</w:t>
        </w:r>
        <w:r w:rsidRPr="008A0940">
          <w:rPr>
            <w:rFonts w:cs="Arial"/>
            <w:noProof/>
            <w:webHidden/>
          </w:rPr>
          <w:tab/>
        </w:r>
        <w:r w:rsidRPr="008A0940">
          <w:rPr>
            <w:rFonts w:cs="Arial"/>
            <w:noProof/>
            <w:webHidden/>
          </w:rPr>
          <w:fldChar w:fldCharType="begin"/>
        </w:r>
        <w:r w:rsidRPr="008A0940">
          <w:rPr>
            <w:rFonts w:cs="Arial"/>
            <w:noProof/>
            <w:webHidden/>
          </w:rPr>
          <w:instrText xml:space="preserve"> PAGEREF _Toc329688047 \h </w:instrText>
        </w:r>
        <w:r w:rsidRPr="008A0940">
          <w:rPr>
            <w:rFonts w:cs="Arial"/>
            <w:noProof/>
            <w:webHidden/>
          </w:rPr>
        </w:r>
        <w:r w:rsidRPr="008A0940">
          <w:rPr>
            <w:rFonts w:cs="Arial"/>
            <w:noProof/>
            <w:webHidden/>
          </w:rPr>
          <w:fldChar w:fldCharType="separate"/>
        </w:r>
        <w:r>
          <w:rPr>
            <w:rFonts w:cs="Arial"/>
            <w:noProof/>
            <w:webHidden/>
          </w:rPr>
          <w:t>3</w:t>
        </w:r>
        <w:r w:rsidRPr="008A0940">
          <w:rPr>
            <w:rFonts w:cs="Arial"/>
            <w:noProof/>
            <w:webHidden/>
          </w:rPr>
          <w:fldChar w:fldCharType="end"/>
        </w:r>
      </w:hyperlink>
    </w:p>
    <w:p w:rsidR="008A0940" w:rsidRPr="008A0940" w:rsidRDefault="008A0940">
      <w:pPr>
        <w:pStyle w:val="TOC2"/>
        <w:tabs>
          <w:tab w:val="right" w:leader="dot" w:pos="9163"/>
        </w:tabs>
        <w:rPr>
          <w:rFonts w:eastAsiaTheme="minorEastAsia" w:cs="Arial"/>
          <w:noProof/>
          <w:kern w:val="0"/>
          <w:szCs w:val="22"/>
        </w:rPr>
      </w:pPr>
      <w:hyperlink w:anchor="_Toc329688048" w:history="1">
        <w:r w:rsidRPr="008A0940">
          <w:rPr>
            <w:rStyle w:val="Hyperlink"/>
            <w:rFonts w:cs="Arial"/>
            <w:noProof/>
          </w:rPr>
          <w:t>Run and test the sample</w:t>
        </w:r>
        <w:r w:rsidRPr="008A0940">
          <w:rPr>
            <w:rFonts w:cs="Arial"/>
            <w:noProof/>
            <w:webHidden/>
          </w:rPr>
          <w:tab/>
        </w:r>
        <w:r w:rsidRPr="008A0940">
          <w:rPr>
            <w:rFonts w:cs="Arial"/>
            <w:noProof/>
            <w:webHidden/>
          </w:rPr>
          <w:fldChar w:fldCharType="begin"/>
        </w:r>
        <w:r w:rsidRPr="008A0940">
          <w:rPr>
            <w:rFonts w:cs="Arial"/>
            <w:noProof/>
            <w:webHidden/>
          </w:rPr>
          <w:instrText xml:space="preserve"> PAGEREF _Toc329688048 \h </w:instrText>
        </w:r>
        <w:r w:rsidRPr="008A0940">
          <w:rPr>
            <w:rFonts w:cs="Arial"/>
            <w:noProof/>
            <w:webHidden/>
          </w:rPr>
        </w:r>
        <w:r w:rsidRPr="008A0940">
          <w:rPr>
            <w:rFonts w:cs="Arial"/>
            <w:noProof/>
            <w:webHidden/>
          </w:rPr>
          <w:fldChar w:fldCharType="separate"/>
        </w:r>
        <w:r>
          <w:rPr>
            <w:rFonts w:cs="Arial"/>
            <w:noProof/>
            <w:webHidden/>
          </w:rPr>
          <w:t>4</w:t>
        </w:r>
        <w:r w:rsidRPr="008A0940">
          <w:rPr>
            <w:rFonts w:cs="Arial"/>
            <w:noProof/>
            <w:webHidden/>
          </w:rPr>
          <w:fldChar w:fldCharType="end"/>
        </w:r>
      </w:hyperlink>
    </w:p>
    <w:p w:rsidR="008A0940" w:rsidRPr="008A0940" w:rsidRDefault="008A0940">
      <w:pPr>
        <w:pStyle w:val="TOC2"/>
        <w:tabs>
          <w:tab w:val="right" w:leader="dot" w:pos="9163"/>
        </w:tabs>
        <w:rPr>
          <w:rFonts w:eastAsiaTheme="minorEastAsia" w:cs="Arial"/>
          <w:noProof/>
          <w:kern w:val="0"/>
          <w:szCs w:val="22"/>
        </w:rPr>
      </w:pPr>
      <w:hyperlink w:anchor="_Toc329688049" w:history="1">
        <w:r w:rsidRPr="008A0940">
          <w:rPr>
            <w:rStyle w:val="Hyperlink"/>
            <w:rFonts w:cs="Arial"/>
            <w:noProof/>
          </w:rPr>
          <w:t>Troubleshooting</w:t>
        </w:r>
        <w:r w:rsidRPr="008A0940">
          <w:rPr>
            <w:rFonts w:cs="Arial"/>
            <w:noProof/>
            <w:webHidden/>
          </w:rPr>
          <w:tab/>
        </w:r>
        <w:r w:rsidRPr="008A0940">
          <w:rPr>
            <w:rFonts w:cs="Arial"/>
            <w:noProof/>
            <w:webHidden/>
          </w:rPr>
          <w:fldChar w:fldCharType="begin"/>
        </w:r>
        <w:r w:rsidRPr="008A0940">
          <w:rPr>
            <w:rFonts w:cs="Arial"/>
            <w:noProof/>
            <w:webHidden/>
          </w:rPr>
          <w:instrText xml:space="preserve"> PAGEREF _Toc329688049 \h </w:instrText>
        </w:r>
        <w:r w:rsidRPr="008A0940">
          <w:rPr>
            <w:rFonts w:cs="Arial"/>
            <w:noProof/>
            <w:webHidden/>
          </w:rPr>
        </w:r>
        <w:r w:rsidRPr="008A0940">
          <w:rPr>
            <w:rFonts w:cs="Arial"/>
            <w:noProof/>
            <w:webHidden/>
          </w:rPr>
          <w:fldChar w:fldCharType="separate"/>
        </w:r>
        <w:r>
          <w:rPr>
            <w:rFonts w:cs="Arial"/>
            <w:noProof/>
            <w:webHidden/>
          </w:rPr>
          <w:t>4</w:t>
        </w:r>
        <w:r w:rsidRPr="008A0940">
          <w:rPr>
            <w:rFonts w:cs="Arial"/>
            <w:noProof/>
            <w:webHidden/>
          </w:rPr>
          <w:fldChar w:fldCharType="end"/>
        </w:r>
      </w:hyperlink>
    </w:p>
    <w:p w:rsidR="008A0940" w:rsidRPr="008A0940" w:rsidRDefault="008A0940">
      <w:pPr>
        <w:pStyle w:val="TOC2"/>
        <w:tabs>
          <w:tab w:val="right" w:leader="dot" w:pos="9163"/>
        </w:tabs>
        <w:rPr>
          <w:rFonts w:eastAsiaTheme="minorEastAsia" w:cs="Arial"/>
          <w:noProof/>
          <w:kern w:val="0"/>
          <w:szCs w:val="22"/>
        </w:rPr>
      </w:pPr>
      <w:hyperlink w:anchor="_Toc329688050" w:history="1">
        <w:r w:rsidRPr="008A0940">
          <w:rPr>
            <w:rStyle w:val="Hyperlink"/>
            <w:rFonts w:cs="Arial"/>
            <w:noProof/>
          </w:rPr>
          <w:t>Change log</w:t>
        </w:r>
        <w:r w:rsidRPr="008A0940">
          <w:rPr>
            <w:rFonts w:cs="Arial"/>
            <w:noProof/>
            <w:webHidden/>
          </w:rPr>
          <w:tab/>
        </w:r>
        <w:r w:rsidRPr="008A0940">
          <w:rPr>
            <w:rFonts w:cs="Arial"/>
            <w:noProof/>
            <w:webHidden/>
          </w:rPr>
          <w:fldChar w:fldCharType="begin"/>
        </w:r>
        <w:r w:rsidRPr="008A0940">
          <w:rPr>
            <w:rFonts w:cs="Arial"/>
            <w:noProof/>
            <w:webHidden/>
          </w:rPr>
          <w:instrText xml:space="preserve"> PAGEREF _Toc329688050 \h </w:instrText>
        </w:r>
        <w:r w:rsidRPr="008A0940">
          <w:rPr>
            <w:rFonts w:cs="Arial"/>
            <w:noProof/>
            <w:webHidden/>
          </w:rPr>
        </w:r>
        <w:r w:rsidRPr="008A0940">
          <w:rPr>
            <w:rFonts w:cs="Arial"/>
            <w:noProof/>
            <w:webHidden/>
          </w:rPr>
          <w:fldChar w:fldCharType="separate"/>
        </w:r>
        <w:r>
          <w:rPr>
            <w:rFonts w:cs="Arial"/>
            <w:noProof/>
            <w:webHidden/>
          </w:rPr>
          <w:t>5</w:t>
        </w:r>
        <w:r w:rsidRPr="008A0940">
          <w:rPr>
            <w:rFonts w:cs="Arial"/>
            <w:noProof/>
            <w:webHidden/>
          </w:rPr>
          <w:fldChar w:fldCharType="end"/>
        </w:r>
      </w:hyperlink>
    </w:p>
    <w:p w:rsidR="008A0940" w:rsidRPr="008A0940" w:rsidRDefault="008A0940">
      <w:pPr>
        <w:pStyle w:val="TOC2"/>
        <w:tabs>
          <w:tab w:val="right" w:leader="dot" w:pos="9163"/>
        </w:tabs>
        <w:rPr>
          <w:rFonts w:eastAsiaTheme="minorEastAsia" w:cs="Arial"/>
          <w:noProof/>
          <w:kern w:val="0"/>
          <w:szCs w:val="22"/>
        </w:rPr>
      </w:pPr>
      <w:hyperlink w:anchor="_Toc329688051" w:history="1">
        <w:r w:rsidRPr="008A0940">
          <w:rPr>
            <w:rStyle w:val="Hyperlink"/>
            <w:rFonts w:cs="Arial"/>
            <w:noProof/>
          </w:rPr>
          <w:t>Related content</w:t>
        </w:r>
        <w:r w:rsidRPr="008A0940">
          <w:rPr>
            <w:rFonts w:cs="Arial"/>
            <w:noProof/>
            <w:webHidden/>
          </w:rPr>
          <w:tab/>
        </w:r>
        <w:r w:rsidRPr="008A0940">
          <w:rPr>
            <w:rFonts w:cs="Arial"/>
            <w:noProof/>
            <w:webHidden/>
          </w:rPr>
          <w:fldChar w:fldCharType="begin"/>
        </w:r>
        <w:r w:rsidRPr="008A0940">
          <w:rPr>
            <w:rFonts w:cs="Arial"/>
            <w:noProof/>
            <w:webHidden/>
          </w:rPr>
          <w:instrText xml:space="preserve"> PAGEREF _Toc329688051 \h </w:instrText>
        </w:r>
        <w:r w:rsidRPr="008A0940">
          <w:rPr>
            <w:rFonts w:cs="Arial"/>
            <w:noProof/>
            <w:webHidden/>
          </w:rPr>
        </w:r>
        <w:r w:rsidRPr="008A0940">
          <w:rPr>
            <w:rFonts w:cs="Arial"/>
            <w:noProof/>
            <w:webHidden/>
          </w:rPr>
          <w:fldChar w:fldCharType="separate"/>
        </w:r>
        <w:r>
          <w:rPr>
            <w:rFonts w:cs="Arial"/>
            <w:noProof/>
            <w:webHidden/>
          </w:rPr>
          <w:t>5</w:t>
        </w:r>
        <w:r w:rsidRPr="008A0940">
          <w:rPr>
            <w:rFonts w:cs="Arial"/>
            <w:noProof/>
            <w:webHidden/>
          </w:rPr>
          <w:fldChar w:fldCharType="end"/>
        </w:r>
      </w:hyperlink>
    </w:p>
    <w:p w:rsidR="002A10A3" w:rsidRPr="002A10A3" w:rsidRDefault="002A10A3" w:rsidP="002A10A3">
      <w:pPr>
        <w:pStyle w:val="TOC1"/>
        <w:ind w:left="540"/>
        <w:rPr>
          <w:b/>
        </w:rPr>
      </w:pPr>
      <w:r w:rsidRPr="008A0940">
        <w:rPr>
          <w:rFonts w:cs="Arial"/>
          <w:b/>
        </w:rPr>
        <w:fldChar w:fldCharType="end"/>
      </w:r>
      <w:bookmarkEnd w:id="3"/>
    </w:p>
    <w:p w:rsidR="002A10A3" w:rsidRDefault="002A10A3" w:rsidP="002A10A3">
      <w:pPr>
        <w:pStyle w:val="TOCHeading"/>
        <w:spacing w:line="240" w:lineRule="auto"/>
        <w:sectPr w:rsidR="002A10A3" w:rsidSect="00084B39">
          <w:headerReference w:type="even" r:id="rId8"/>
          <w:headerReference w:type="default" r:id="rId9"/>
          <w:footerReference w:type="even" r:id="rId10"/>
          <w:footerReference w:type="default" r:id="rId11"/>
          <w:pgSz w:w="12240" w:h="15840" w:code="1"/>
          <w:pgMar w:top="720" w:right="1440" w:bottom="1987" w:left="1627" w:header="720" w:footer="864" w:gutter="0"/>
          <w:cols w:space="720"/>
          <w:titlePg/>
          <w:docGrid w:linePitch="272"/>
        </w:sectPr>
      </w:pPr>
      <w:bookmarkStart w:id="4" w:name="BookMark1"/>
      <w:bookmarkEnd w:id="4"/>
    </w:p>
    <w:p w:rsidR="008A0940" w:rsidRDefault="008A0940" w:rsidP="00A34579">
      <w:pPr>
        <w:pStyle w:val="Heading1"/>
        <w:spacing w:line="276" w:lineRule="auto"/>
        <w:rPr>
          <w:rFonts w:cs="Arial"/>
        </w:rPr>
      </w:pPr>
      <w:bookmarkStart w:id="5" w:name="BookMark2"/>
      <w:bookmarkStart w:id="6" w:name="BMb10abb0f9a75482080b68acd39ef8da8"/>
      <w:bookmarkStart w:id="7" w:name="_Toc329688043"/>
      <w:bookmarkEnd w:id="5"/>
      <w:bookmarkEnd w:id="6"/>
      <w:r>
        <w:rPr>
          <w:rFonts w:cs="Arial"/>
        </w:rPr>
        <w:lastRenderedPageBreak/>
        <w:t>SharePoint 2013: Implement business logic and data validation</w:t>
      </w:r>
      <w:bookmarkEnd w:id="7"/>
    </w:p>
    <w:p w:rsidR="008A0940" w:rsidRDefault="008A0940">
      <w:pPr>
        <w:spacing w:line="275" w:lineRule="auto"/>
        <w:rPr>
          <w:rFonts w:cs="Arial"/>
          <w:color w:val="000000"/>
        </w:rPr>
      </w:pPr>
      <w:r>
        <w:rPr>
          <w:rFonts w:cs="Arial"/>
          <w:color w:val="000000"/>
        </w:rPr>
        <w:t>This documentation is preliminary and is subject to change.</w:t>
      </w:r>
    </w:p>
    <w:p w:rsidR="008A0940" w:rsidRDefault="008A0940">
      <w:pPr>
        <w:spacing w:line="275" w:lineRule="auto"/>
        <w:rPr>
          <w:rFonts w:cs="Arial"/>
          <w:color w:val="000000"/>
        </w:rPr>
      </w:pPr>
      <w:r>
        <w:rPr>
          <w:rStyle w:val="Bold"/>
          <w:rFonts w:cs="Arial"/>
          <w:color w:val="000000"/>
        </w:rPr>
        <w:t>Summary:</w:t>
      </w:r>
      <w:r>
        <w:rPr>
          <w:rFonts w:cs="Arial"/>
          <w:color w:val="000000"/>
        </w:rPr>
        <w:t>  Implement data validation in a Windows Phone app created by using the Windows Phone SharePoint List Application template.</w:t>
      </w:r>
    </w:p>
    <w:p w:rsidR="008A0940" w:rsidRDefault="008A0940">
      <w:pPr>
        <w:spacing w:line="275" w:lineRule="auto"/>
        <w:rPr>
          <w:rFonts w:cs="Arial"/>
          <w:color w:val="000000"/>
        </w:rPr>
      </w:pPr>
      <w:r>
        <w:rPr>
          <w:rFonts w:cs="Arial"/>
          <w:color w:val="000000"/>
        </w:rPr>
        <w:t>In a Windows Phone app intended for production use, you likely need to validate data entered by users to, for example, enforce business logic, or to ensure appropriate formatting of entered values, or simply to catch mistakes before saving values to a SharePoint list. Projects based on the Windows Phone SharePoint List Application template include default data-validation logic, but such projects also provide a mechanism for developers to implement custom data validation.</w:t>
      </w:r>
    </w:p>
    <w:p w:rsidR="008A0940" w:rsidRDefault="008A0940" w:rsidP="00A34579">
      <w:pPr>
        <w:pStyle w:val="Heading2"/>
        <w:spacing w:line="276" w:lineRule="auto"/>
        <w:rPr>
          <w:rFonts w:cs="Arial"/>
          <w:color w:val="000000"/>
        </w:rPr>
      </w:pPr>
      <w:bookmarkStart w:id="8" w:name="_Toc329688044"/>
      <w:r>
        <w:rPr>
          <w:rFonts w:cs="Arial"/>
          <w:color w:val="000000"/>
        </w:rPr>
        <w:t>Description of the sample</w:t>
      </w:r>
      <w:bookmarkEnd w:id="8"/>
    </w:p>
    <w:p w:rsidR="008A0940" w:rsidRDefault="008A0940">
      <w:pPr>
        <w:spacing w:line="275" w:lineRule="auto"/>
        <w:rPr>
          <w:rFonts w:cs="Arial"/>
          <w:color w:val="000000"/>
        </w:rPr>
      </w:pPr>
      <w:r>
        <w:rPr>
          <w:rFonts w:cs="Arial"/>
          <w:color w:val="000000"/>
        </w:rPr>
        <w:t xml:space="preserve">Some data types for fields in SharePoint lists are associated by default with simple formatting or data validation. If you enter an invalid URL for a field based on the Hyperlink or Picture field type in a SharePoint list and attempt to save your changes, you see a message indicating that the address you entered is invalid. If you enter a customer name as a value for a field based on the Date and Time field type, you receive a message directing you to enter a date within a valid range for the field. Some of these basic validation rules are also enforced by default in a Windows Phone app created from the Windows Phone SharePoint List Application template. If you enter anything other than a date value in a field that is bound to a SharePoint field of Date and Time type in the Edit form of a Windows Phone app based on a SharePoint list, you see a validation error message when the focus shifts from the </w:t>
      </w:r>
      <w:r>
        <w:rPr>
          <w:rStyle w:val="Bold"/>
          <w:rFonts w:cs="Arial"/>
          <w:color w:val="000000"/>
        </w:rPr>
        <w:t>TextBox</w:t>
      </w:r>
      <w:r>
        <w:rPr>
          <w:rFonts w:cs="Arial"/>
          <w:color w:val="000000"/>
        </w:rPr>
        <w:t xml:space="preserve"> control associated with the field.</w:t>
      </w:r>
    </w:p>
    <w:p w:rsidR="008A0940" w:rsidRDefault="008A0940">
      <w:pPr>
        <w:spacing w:line="275" w:lineRule="auto"/>
        <w:rPr>
          <w:rFonts w:cs="Arial"/>
          <w:color w:val="000000"/>
        </w:rPr>
      </w:pPr>
      <w:r>
        <w:rPr>
          <w:rFonts w:cs="Arial"/>
          <w:color w:val="000000"/>
        </w:rPr>
        <w:t xml:space="preserve">You can validate data entered by users of your Windows Phone app in several ways. A project created by using the Windows Phone SharePoint List Application template includes classes that serve as intermediaries between the forms (that is, the views) of the data in the Windows Phone app (for example, the EditForm.xaml file) and the data itself in the SharePoint list on which the app is based. These classes can be considered implementations of the ViewModel component of the </w:t>
      </w:r>
      <w:hyperlink r:id="rId12" w:tooltip="http://blogs.msdn.com/b/johngossman/archive/2005/10/08/478683.aspx" w:history="1">
        <w:r>
          <w:rPr>
            <w:rStyle w:val="Hyperlink"/>
            <w:rFonts w:cs="Arial"/>
          </w:rPr>
          <w:t>Model-View-ViewModel design pattern</w:t>
        </w:r>
      </w:hyperlink>
      <w:r>
        <w:rPr>
          <w:rFonts w:cs="Arial"/>
          <w:color w:val="000000"/>
        </w:rPr>
        <w:t xml:space="preserve">. (For more information about how the Windows Phone SharePoint List Application template conforms to the MVVM software design pattern, see </w:t>
      </w:r>
      <w:r w:rsidRPr="008A0940">
        <w:rPr>
          <w:rFonts w:cs="Arial"/>
          <w:b/>
          <w:color w:val="000000"/>
          <w:szCs w:val="18"/>
        </w:rPr>
        <w:t>Architecture of the Windows Phone SharePoint List Application template</w:t>
      </w:r>
      <w:r>
        <w:rPr>
          <w:rFonts w:cs="Arial"/>
          <w:color w:val="000000"/>
        </w:rPr>
        <w:t xml:space="preserve">.) In applications designed based on the MVVM pattern, data validation is often handled in the data layer (that is, in the Model component). In projects created from the Windows Phone SharePoint List Application template, an extensible mechanism for data validation has been "pushed up" a layer and implemented in the ViewModel component, to make it easier for developers to manage data validation. In projects based on the template, therefore, the most suitable place for custom code that validates user input or otherwise manages data is in these ViewModel classes. In terms of data validation, the </w:t>
      </w:r>
      <w:r>
        <w:rPr>
          <w:rStyle w:val="Bold"/>
          <w:rFonts w:cs="Arial"/>
          <w:color w:val="000000"/>
        </w:rPr>
        <w:t>EditItemViewModel</w:t>
      </w:r>
      <w:r>
        <w:rPr>
          <w:rFonts w:cs="Arial"/>
          <w:color w:val="000000"/>
        </w:rPr>
        <w:t xml:space="preserve"> class and the </w:t>
      </w:r>
      <w:r>
        <w:rPr>
          <w:rStyle w:val="Bold"/>
          <w:rFonts w:cs="Arial"/>
          <w:color w:val="000000"/>
        </w:rPr>
        <w:t>NewItemViewModel</w:t>
      </w:r>
      <w:r>
        <w:rPr>
          <w:rFonts w:cs="Arial"/>
          <w:color w:val="000000"/>
        </w:rPr>
        <w:t xml:space="preserve"> class (the classes associated with the forms most likely to involve editing and updating list data) both provide an open implementation of a validation method (named </w:t>
      </w:r>
      <w:r>
        <w:rPr>
          <w:rStyle w:val="Bold"/>
          <w:rFonts w:cs="Arial"/>
          <w:color w:val="000000"/>
        </w:rPr>
        <w:t>Validate</w:t>
      </w:r>
      <w:r>
        <w:rPr>
          <w:rFonts w:cs="Arial"/>
          <w:color w:val="000000"/>
        </w:rPr>
        <w:t>) that overrides the base validation method in the class from which these two classes are derived.</w:t>
      </w:r>
    </w:p>
    <w:p w:rsidR="008A0940" w:rsidRDefault="008A0940" w:rsidP="00A34579">
      <w:pPr>
        <w:pStyle w:val="Heading2"/>
        <w:spacing w:line="276" w:lineRule="auto"/>
        <w:rPr>
          <w:rFonts w:cs="Arial"/>
          <w:color w:val="000000"/>
        </w:rPr>
      </w:pPr>
      <w:bookmarkStart w:id="9" w:name="_Toc329688045"/>
      <w:r>
        <w:rPr>
          <w:rFonts w:cs="Arial"/>
          <w:color w:val="000000"/>
        </w:rPr>
        <w:lastRenderedPageBreak/>
        <w:t>Prerequisites</w:t>
      </w:r>
      <w:bookmarkEnd w:id="9"/>
    </w:p>
    <w:p w:rsidR="008A0940" w:rsidRDefault="008A0940">
      <w:pPr>
        <w:spacing w:line="275" w:lineRule="auto"/>
        <w:rPr>
          <w:rFonts w:cs="Arial"/>
          <w:color w:val="000000"/>
        </w:rPr>
      </w:pPr>
      <w:r>
        <w:rPr>
          <w:rFonts w:cs="Arial"/>
          <w:color w:val="000000"/>
        </w:rPr>
        <w:t>This sample requires the following:</w:t>
      </w:r>
    </w:p>
    <w:p w:rsidR="008A0940" w:rsidRDefault="008A0940">
      <w:pPr>
        <w:pStyle w:val="BulletedList1"/>
        <w:rPr>
          <w:rFonts w:cs="Arial"/>
        </w:rPr>
      </w:pPr>
      <w:r>
        <w:rPr>
          <w:rFonts w:cs="Arial"/>
        </w:rPr>
        <w:t>Visual Studio 2010 Express with the new SharePoint templates</w:t>
      </w:r>
    </w:p>
    <w:p w:rsidR="008A0940" w:rsidRDefault="008A0940">
      <w:pPr>
        <w:pStyle w:val="BulletedList1"/>
        <w:rPr>
          <w:rFonts w:cs="Arial"/>
        </w:rPr>
      </w:pPr>
      <w:r>
        <w:rPr>
          <w:rFonts w:cs="Arial"/>
        </w:rPr>
        <w:t>An installation of SharePoint 2013 Preview, with administrative privileges.</w:t>
      </w:r>
    </w:p>
    <w:p w:rsidR="008A0940" w:rsidRDefault="008A0940" w:rsidP="00A34579">
      <w:pPr>
        <w:pStyle w:val="Heading2"/>
        <w:spacing w:line="276" w:lineRule="auto"/>
        <w:rPr>
          <w:rFonts w:cs="Arial"/>
          <w:color w:val="000000"/>
        </w:rPr>
      </w:pPr>
      <w:bookmarkStart w:id="10" w:name="_Toc329688046"/>
      <w:r>
        <w:rPr>
          <w:rFonts w:cs="Arial"/>
          <w:color w:val="000000"/>
        </w:rPr>
        <w:t>Key components of the sample</w:t>
      </w:r>
      <w:bookmarkEnd w:id="10"/>
    </w:p>
    <w:p w:rsidR="008A0940" w:rsidRDefault="008A0940">
      <w:pPr>
        <w:spacing w:line="275" w:lineRule="auto"/>
        <w:rPr>
          <w:rFonts w:cs="Arial"/>
          <w:color w:val="000000"/>
        </w:rPr>
      </w:pPr>
      <w:r>
        <w:rPr>
          <w:rFonts w:cs="Arial"/>
          <w:color w:val="000000"/>
        </w:rPr>
        <w:t>The sample contains the following:</w:t>
      </w:r>
    </w:p>
    <w:p w:rsidR="008A0940" w:rsidRDefault="008A0940">
      <w:pPr>
        <w:pStyle w:val="BulletedList1"/>
        <w:rPr>
          <w:rFonts w:cs="Arial"/>
        </w:rPr>
      </w:pPr>
      <w:r>
        <w:rPr>
          <w:rFonts w:cs="Arial"/>
        </w:rPr>
        <w:t>SPListAppDataValidation project, which contains the App.xaml.cs file and the CreateProductOrdersList.ps1 Windows PowerShell script.</w:t>
      </w:r>
    </w:p>
    <w:p w:rsidR="008A0940" w:rsidRDefault="008A0940">
      <w:pPr>
        <w:pStyle w:val="BulletedList2"/>
        <w:numPr>
          <w:ilvl w:val="0"/>
          <w:numId w:val="1"/>
        </w:numPr>
        <w:ind w:left="720"/>
        <w:rPr>
          <w:rFonts w:cs="Arial"/>
        </w:rPr>
      </w:pPr>
      <w:r>
        <w:rPr>
          <w:rStyle w:val="Bold"/>
          <w:rFonts w:cs="Arial"/>
        </w:rPr>
        <w:t>App.xaml.cs</w:t>
      </w:r>
      <w:r>
        <w:rPr>
          <w:rFonts w:cs="Arial"/>
        </w:rPr>
        <w:t>   This file is autogenerated by the Windows Phone SharePoint List Application template .The App.xaml file represents the overall Windows app. The associated code-behind file, App.xaml.cs, includes procedural code to handle life-cycle events for the app. App.xaml.cs file contains references to SharePoint Server and the list title</w:t>
      </w:r>
    </w:p>
    <w:p w:rsidR="008A0940" w:rsidRDefault="008A0940">
      <w:pPr>
        <w:pStyle w:val="BulletedList2"/>
        <w:numPr>
          <w:ilvl w:val="0"/>
          <w:numId w:val="1"/>
        </w:numPr>
        <w:ind w:left="720"/>
        <w:rPr>
          <w:rFonts w:cs="Arial"/>
        </w:rPr>
      </w:pPr>
      <w:r>
        <w:rPr>
          <w:rStyle w:val="Bold"/>
          <w:rFonts w:cs="Arial"/>
        </w:rPr>
        <w:t>CreateProductOrdersList.ps1</w:t>
      </w:r>
      <w:r>
        <w:rPr>
          <w:rFonts w:cs="Arial"/>
        </w:rPr>
        <w:t>   You can run this Windows PowerShell script from the SharePoint Management Shell to create the SharePoint list on which this project is based.</w:t>
      </w:r>
    </w:p>
    <w:p w:rsidR="008A0940" w:rsidRDefault="008A0940">
      <w:pPr>
        <w:pStyle w:val="BulletedList2"/>
        <w:numPr>
          <w:ilvl w:val="0"/>
          <w:numId w:val="1"/>
        </w:numPr>
        <w:ind w:left="720"/>
        <w:rPr>
          <w:rFonts w:cs="Arial"/>
        </w:rPr>
      </w:pPr>
      <w:r>
        <w:rPr>
          <w:rFonts w:cs="Arial"/>
        </w:rPr>
        <w:t xml:space="preserve">The data validation rules implemented in this sample are as follows. (For more information about data validation rules in this code sample, see </w:t>
      </w:r>
      <w:hyperlink w:anchor="BMb10abb0f9a75482080b68acd39ef8da8" w:history="1">
        <w:r>
          <w:rPr>
            <w:rStyle w:val="Hyperlink"/>
            <w:rFonts w:cs="Arial"/>
          </w:rPr>
          <w:t>SharePoint 2013: Implement business logic and data validation</w:t>
        </w:r>
      </w:hyperlink>
      <w:r>
        <w:rPr>
          <w:rFonts w:cs="Arial"/>
        </w:rPr>
        <w:t>.)</w:t>
      </w:r>
    </w:p>
    <w:p w:rsidR="008A0940" w:rsidRDefault="008A0940">
      <w:pPr>
        <w:pStyle w:val="BulletedList2"/>
        <w:numPr>
          <w:ilvl w:val="0"/>
          <w:numId w:val="1"/>
        </w:numPr>
        <w:ind w:left="720"/>
        <w:rPr>
          <w:rFonts w:cs="Arial"/>
        </w:rPr>
      </w:pPr>
      <w:r>
        <w:rPr>
          <w:rFonts w:cs="Arial"/>
        </w:rPr>
        <w:t>The fulfillment date of an order must be later than the date on which the order was placed.</w:t>
      </w:r>
    </w:p>
    <w:p w:rsidR="008A0940" w:rsidRDefault="008A0940">
      <w:pPr>
        <w:pStyle w:val="BulletedList2"/>
        <w:numPr>
          <w:ilvl w:val="0"/>
          <w:numId w:val="1"/>
        </w:numPr>
        <w:ind w:left="720"/>
        <w:rPr>
          <w:rFonts w:cs="Arial"/>
        </w:rPr>
      </w:pPr>
      <w:r>
        <w:rPr>
          <w:rFonts w:cs="Arial"/>
        </w:rPr>
        <w:t>Phone numbers must be in one of the common phone number formats; for example, "(555) 555-5555". (This rule is necessary because the field type for phone numbers is "Single line of text" (that is, Text), which can be any text up to 255 characters.)</w:t>
      </w:r>
    </w:p>
    <w:p w:rsidR="008A0940" w:rsidRDefault="008A0940" w:rsidP="00A34579">
      <w:pPr>
        <w:pStyle w:val="Heading2"/>
        <w:spacing w:line="276" w:lineRule="auto"/>
        <w:rPr>
          <w:rFonts w:cs="Arial"/>
          <w:color w:val="000000"/>
        </w:rPr>
      </w:pPr>
      <w:bookmarkStart w:id="11" w:name="BMbkaddresources"/>
      <w:bookmarkStart w:id="12" w:name="_Toc329688047"/>
      <w:bookmarkEnd w:id="11"/>
      <w:r>
        <w:rPr>
          <w:rFonts w:cs="Arial"/>
          <w:color w:val="000000"/>
        </w:rPr>
        <w:t>Configure the sample</w:t>
      </w:r>
      <w:bookmarkEnd w:id="12"/>
    </w:p>
    <w:p w:rsidR="008A0940" w:rsidRDefault="008A0940">
      <w:pPr>
        <w:spacing w:line="275" w:lineRule="auto"/>
        <w:rPr>
          <w:rFonts w:cs="Arial"/>
          <w:color w:val="000000"/>
        </w:rPr>
      </w:pPr>
      <w:r>
        <w:rPr>
          <w:rFonts w:cs="Arial"/>
          <w:color w:val="000000"/>
        </w:rPr>
        <w:t>This sample assumes that you are working in the context of a Windows Phone app project that was created from the Windows Phone SharePoint List Application template and that your app is based on a Product Orders list created from the Custom List template on the server and containing the columns and field types shown in Table 1.</w:t>
      </w:r>
    </w:p>
    <w:p w:rsidR="008A0940" w:rsidRDefault="008A0940">
      <w:pPr>
        <w:spacing w:line="275" w:lineRule="auto"/>
        <w:rPr>
          <w:rFonts w:cs="Arial"/>
          <w:color w:val="000000"/>
        </w:rPr>
      </w:pPr>
      <w:r>
        <w:rPr>
          <w:rStyle w:val="Bold"/>
          <w:rFonts w:cs="Arial"/>
          <w:color w:val="000000"/>
        </w:rPr>
        <w:t>Table 1. Sample Product Orders list</w:t>
      </w:r>
    </w:p>
    <w:p w:rsidR="008A0940" w:rsidRDefault="008A0940">
      <w:pPr>
        <w:spacing w:line="275" w:lineRule="auto"/>
        <w:rPr>
          <w:rFonts w:cs="Arial"/>
          <w:color w:val="000000"/>
        </w:rPr>
      </w:pPr>
      <w:r>
        <w:rPr>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3320"/>
        <w:gridCol w:w="3321"/>
        <w:gridCol w:w="2692"/>
      </w:tblGrid>
      <w:tr w:rsidR="008A0940" w:rsidRPr="005A22A2" w:rsidTr="00A34579">
        <w:trPr>
          <w:tblHeader/>
        </w:trPr>
        <w:tc>
          <w:tcPr>
            <w:tcW w:w="1779" w:type="pct"/>
            <w:shd w:val="clear" w:color="auto" w:fill="D9D9D9"/>
          </w:tcPr>
          <w:p w:rsidR="008A0940" w:rsidRPr="005A22A2" w:rsidRDefault="008A0940">
            <w:pPr>
              <w:spacing w:line="275" w:lineRule="auto"/>
              <w:rPr>
                <w:rFonts w:cs="Arial"/>
                <w:color w:val="000000"/>
                <w:sz w:val="18"/>
              </w:rPr>
            </w:pPr>
            <w:r w:rsidRPr="005A22A2">
              <w:rPr>
                <w:rStyle w:val="Bold"/>
                <w:rFonts w:cs="Arial"/>
                <w:color w:val="000000"/>
                <w:sz w:val="18"/>
              </w:rPr>
              <w:t>Column</w:t>
            </w:r>
          </w:p>
        </w:tc>
        <w:tc>
          <w:tcPr>
            <w:tcW w:w="1779" w:type="pct"/>
            <w:shd w:val="clear" w:color="auto" w:fill="D9D9D9"/>
          </w:tcPr>
          <w:p w:rsidR="008A0940" w:rsidRPr="005A22A2" w:rsidRDefault="008A0940">
            <w:pPr>
              <w:spacing w:line="275" w:lineRule="auto"/>
              <w:rPr>
                <w:rFonts w:cs="Arial"/>
                <w:color w:val="000000"/>
                <w:sz w:val="18"/>
              </w:rPr>
            </w:pPr>
            <w:r w:rsidRPr="005A22A2">
              <w:rPr>
                <w:rStyle w:val="Bold"/>
                <w:rFonts w:cs="Arial"/>
                <w:color w:val="000000"/>
                <w:sz w:val="18"/>
              </w:rPr>
              <w:t>Type</w:t>
            </w:r>
          </w:p>
        </w:tc>
        <w:tc>
          <w:tcPr>
            <w:tcW w:w="1442" w:type="pct"/>
            <w:shd w:val="clear" w:color="auto" w:fill="D9D9D9"/>
          </w:tcPr>
          <w:p w:rsidR="008A0940" w:rsidRPr="005A22A2" w:rsidRDefault="008A0940">
            <w:pPr>
              <w:spacing w:line="275" w:lineRule="auto"/>
              <w:rPr>
                <w:rFonts w:cs="Arial"/>
                <w:color w:val="000000"/>
                <w:sz w:val="18"/>
              </w:rPr>
            </w:pPr>
            <w:r w:rsidRPr="005A22A2">
              <w:rPr>
                <w:rStyle w:val="Bold"/>
                <w:rFonts w:cs="Arial"/>
                <w:color w:val="000000"/>
                <w:sz w:val="18"/>
              </w:rPr>
              <w:t>Required</w:t>
            </w:r>
          </w:p>
        </w:tc>
      </w:tr>
      <w:tr w:rsidR="008A0940" w:rsidRPr="005A22A2" w:rsidTr="00A34579">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t>Product (i.e., Title)</w:t>
            </w:r>
          </w:p>
        </w:tc>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t>Single line of text (Text)</w:t>
            </w:r>
          </w:p>
        </w:tc>
        <w:tc>
          <w:tcPr>
            <w:tcW w:w="1442" w:type="pct"/>
            <w:shd w:val="clear" w:color="auto" w:fill="FFFFFF"/>
          </w:tcPr>
          <w:p w:rsidR="008A0940" w:rsidRPr="005A22A2" w:rsidRDefault="008A0940">
            <w:pPr>
              <w:spacing w:line="275" w:lineRule="auto"/>
              <w:rPr>
                <w:rFonts w:cs="Arial"/>
                <w:color w:val="000000"/>
              </w:rPr>
            </w:pPr>
            <w:r w:rsidRPr="005A22A2">
              <w:rPr>
                <w:rFonts w:cs="Arial"/>
                <w:color w:val="000000"/>
              </w:rPr>
              <w:t>Yes</w:t>
            </w:r>
          </w:p>
        </w:tc>
      </w:tr>
      <w:tr w:rsidR="008A0940" w:rsidRPr="005A22A2" w:rsidTr="00A34579">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t>Description</w:t>
            </w:r>
          </w:p>
        </w:tc>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t>Single line of text (Text)</w:t>
            </w:r>
          </w:p>
        </w:tc>
        <w:tc>
          <w:tcPr>
            <w:tcW w:w="1442" w:type="pct"/>
            <w:shd w:val="clear" w:color="auto" w:fill="FFFFFF"/>
          </w:tcPr>
          <w:p w:rsidR="008A0940" w:rsidRPr="005A22A2" w:rsidRDefault="008A0940">
            <w:pPr>
              <w:spacing w:line="275" w:lineRule="auto"/>
              <w:rPr>
                <w:rFonts w:cs="Arial"/>
                <w:color w:val="000000"/>
              </w:rPr>
            </w:pPr>
            <w:r w:rsidRPr="005A22A2">
              <w:rPr>
                <w:rFonts w:cs="Arial"/>
                <w:color w:val="000000"/>
              </w:rPr>
              <w:t>No</w:t>
            </w:r>
          </w:p>
        </w:tc>
      </w:tr>
      <w:tr w:rsidR="008A0940" w:rsidRPr="005A22A2" w:rsidTr="00A34579">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t>Quantity</w:t>
            </w:r>
          </w:p>
        </w:tc>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t>Number</w:t>
            </w:r>
          </w:p>
        </w:tc>
        <w:tc>
          <w:tcPr>
            <w:tcW w:w="1442" w:type="pct"/>
            <w:shd w:val="clear" w:color="auto" w:fill="FFFFFF"/>
          </w:tcPr>
          <w:p w:rsidR="008A0940" w:rsidRPr="005A22A2" w:rsidRDefault="008A0940">
            <w:pPr>
              <w:spacing w:line="275" w:lineRule="auto"/>
              <w:rPr>
                <w:rFonts w:cs="Arial"/>
                <w:color w:val="000000"/>
              </w:rPr>
            </w:pPr>
            <w:r w:rsidRPr="005A22A2">
              <w:rPr>
                <w:rFonts w:cs="Arial"/>
                <w:color w:val="000000"/>
              </w:rPr>
              <w:t>Yes</w:t>
            </w:r>
          </w:p>
        </w:tc>
      </w:tr>
      <w:tr w:rsidR="008A0940" w:rsidRPr="005A22A2" w:rsidTr="00A34579">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t>Order Date</w:t>
            </w:r>
          </w:p>
        </w:tc>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t>Date and Time (DateTime)</w:t>
            </w:r>
          </w:p>
        </w:tc>
        <w:tc>
          <w:tcPr>
            <w:tcW w:w="1442" w:type="pct"/>
            <w:shd w:val="clear" w:color="auto" w:fill="FFFFFF"/>
          </w:tcPr>
          <w:p w:rsidR="008A0940" w:rsidRPr="005A22A2" w:rsidRDefault="008A0940">
            <w:pPr>
              <w:spacing w:line="275" w:lineRule="auto"/>
              <w:rPr>
                <w:rFonts w:cs="Arial"/>
                <w:color w:val="000000"/>
              </w:rPr>
            </w:pPr>
            <w:r w:rsidRPr="005A22A2">
              <w:rPr>
                <w:rFonts w:cs="Arial"/>
                <w:color w:val="000000"/>
              </w:rPr>
              <w:t>No</w:t>
            </w:r>
          </w:p>
        </w:tc>
      </w:tr>
      <w:tr w:rsidR="008A0940" w:rsidRPr="005A22A2" w:rsidTr="00A34579">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t>Fulfillment Date</w:t>
            </w:r>
          </w:p>
        </w:tc>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t>Date and Time (DateTime)</w:t>
            </w:r>
          </w:p>
        </w:tc>
        <w:tc>
          <w:tcPr>
            <w:tcW w:w="1442" w:type="pct"/>
            <w:shd w:val="clear" w:color="auto" w:fill="FFFFFF"/>
          </w:tcPr>
          <w:p w:rsidR="008A0940" w:rsidRPr="005A22A2" w:rsidRDefault="008A0940">
            <w:pPr>
              <w:spacing w:line="275" w:lineRule="auto"/>
              <w:rPr>
                <w:rFonts w:cs="Arial"/>
                <w:color w:val="000000"/>
              </w:rPr>
            </w:pPr>
            <w:r w:rsidRPr="005A22A2">
              <w:rPr>
                <w:rFonts w:cs="Arial"/>
                <w:color w:val="000000"/>
              </w:rPr>
              <w:t>No</w:t>
            </w:r>
          </w:p>
        </w:tc>
      </w:tr>
      <w:tr w:rsidR="008A0940" w:rsidRPr="005A22A2" w:rsidTr="00A34579">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lastRenderedPageBreak/>
              <w:t>Contact Number</w:t>
            </w:r>
          </w:p>
        </w:tc>
        <w:tc>
          <w:tcPr>
            <w:tcW w:w="1779" w:type="pct"/>
            <w:shd w:val="clear" w:color="auto" w:fill="FFFFFF"/>
          </w:tcPr>
          <w:p w:rsidR="008A0940" w:rsidRPr="005A22A2" w:rsidRDefault="008A0940">
            <w:pPr>
              <w:spacing w:line="275" w:lineRule="auto"/>
              <w:rPr>
                <w:rFonts w:cs="Arial"/>
                <w:color w:val="000000"/>
              </w:rPr>
            </w:pPr>
            <w:r w:rsidRPr="005A22A2">
              <w:rPr>
                <w:rFonts w:cs="Arial"/>
                <w:color w:val="000000"/>
              </w:rPr>
              <w:t>Single line of text (Text)</w:t>
            </w:r>
          </w:p>
        </w:tc>
        <w:tc>
          <w:tcPr>
            <w:tcW w:w="1442" w:type="pct"/>
            <w:shd w:val="clear" w:color="auto" w:fill="FFFFFF"/>
          </w:tcPr>
          <w:p w:rsidR="008A0940" w:rsidRPr="005A22A2" w:rsidRDefault="008A0940">
            <w:pPr>
              <w:spacing w:line="275" w:lineRule="auto"/>
              <w:rPr>
                <w:rFonts w:cs="Arial"/>
                <w:color w:val="000000"/>
              </w:rPr>
            </w:pPr>
            <w:r w:rsidRPr="005A22A2">
              <w:rPr>
                <w:rFonts w:cs="Arial"/>
                <w:color w:val="000000"/>
              </w:rPr>
              <w:t>No</w:t>
            </w:r>
          </w:p>
        </w:tc>
      </w:tr>
    </w:tbl>
    <w:p w:rsidR="008A0940" w:rsidRDefault="008A0940">
      <w:pPr>
        <w:spacing w:line="275" w:lineRule="auto"/>
        <w:rPr>
          <w:rFonts w:cs="Arial"/>
          <w:color w:val="000000"/>
        </w:rPr>
      </w:pPr>
      <w:r>
        <w:rPr>
          <w:rFonts w:cs="Arial"/>
          <w:color w:val="000000"/>
        </w:rPr>
        <w:t xml:space="preserve"> </w:t>
      </w:r>
    </w:p>
    <w:p w:rsidR="008A0940" w:rsidRDefault="008A0940">
      <w:pPr>
        <w:spacing w:line="275" w:lineRule="auto"/>
        <w:rPr>
          <w:rFonts w:cs="Arial"/>
          <w:color w:val="000000"/>
        </w:rPr>
      </w:pPr>
      <w:r>
        <w:rPr>
          <w:rFonts w:cs="Arial"/>
          <w:color w:val="000000"/>
        </w:rPr>
        <w:t>Follow these steps to configure the sample.</w:t>
      </w:r>
    </w:p>
    <w:p w:rsidR="008A0940" w:rsidRDefault="008A0940">
      <w:pPr>
        <w:pStyle w:val="NumberedList1"/>
        <w:numPr>
          <w:ilvl w:val="0"/>
          <w:numId w:val="13"/>
        </w:numPr>
        <w:tabs>
          <w:tab w:val="left" w:pos="360"/>
        </w:tabs>
        <w:ind w:left="360"/>
        <w:rPr>
          <w:rFonts w:cs="Arial"/>
        </w:rPr>
      </w:pPr>
      <w:r>
        <w:rPr>
          <w:rFonts w:cs="Arial"/>
        </w:rPr>
        <w:t xml:space="preserve">Update the value of </w:t>
      </w:r>
      <w:r>
        <w:rPr>
          <w:rStyle w:val="Bold"/>
          <w:rFonts w:cs="Arial"/>
        </w:rPr>
        <w:t>TargetSiteUrl</w:t>
      </w:r>
      <w:r>
        <w:rPr>
          <w:rFonts w:cs="Arial"/>
        </w:rPr>
        <w:t xml:space="preserve"> in the App.xaml.cs file of the SPListAppDataValidation solution with the URL of the home page of your SharePoint website.</w:t>
      </w:r>
    </w:p>
    <w:p w:rsidR="008A0940" w:rsidRDefault="008A0940">
      <w:pPr>
        <w:pStyle w:val="NumberedList1"/>
        <w:numPr>
          <w:ilvl w:val="0"/>
          <w:numId w:val="13"/>
        </w:numPr>
        <w:tabs>
          <w:tab w:val="left" w:pos="360"/>
        </w:tabs>
        <w:ind w:left="360"/>
        <w:rPr>
          <w:rFonts w:cs="Arial"/>
        </w:rPr>
      </w:pPr>
      <w:r>
        <w:rPr>
          <w:rFonts w:cs="Arial"/>
        </w:rPr>
        <w:t xml:space="preserve">Update the value of </w:t>
      </w:r>
      <w:r>
        <w:rPr>
          <w:rStyle w:val="Bold"/>
          <w:rFonts w:cs="Arial"/>
        </w:rPr>
        <w:t>TargetListTitle</w:t>
      </w:r>
      <w:r>
        <w:rPr>
          <w:rFonts w:cs="Arial"/>
        </w:rPr>
        <w:t xml:space="preserve"> in the App.xaml.cs file of the SPListAppDataValidation solution with the title of the targeted SharePoint list.</w:t>
      </w:r>
    </w:p>
    <w:p w:rsidR="008A0940" w:rsidRDefault="008A0940" w:rsidP="00A34579">
      <w:pPr>
        <w:pStyle w:val="Heading2"/>
        <w:spacing w:line="276" w:lineRule="auto"/>
        <w:rPr>
          <w:rFonts w:cs="Arial"/>
          <w:color w:val="000000"/>
        </w:rPr>
      </w:pPr>
      <w:bookmarkStart w:id="13" w:name="_Toc329688048"/>
      <w:r>
        <w:rPr>
          <w:rFonts w:cs="Arial"/>
          <w:color w:val="000000"/>
        </w:rPr>
        <w:t>Run and test the sample</w:t>
      </w:r>
      <w:bookmarkEnd w:id="13"/>
    </w:p>
    <w:p w:rsidR="008A0940" w:rsidRDefault="008A0940">
      <w:pPr>
        <w:pStyle w:val="NumberedList1"/>
        <w:numPr>
          <w:ilvl w:val="0"/>
          <w:numId w:val="14"/>
        </w:numPr>
        <w:tabs>
          <w:tab w:val="left" w:pos="360"/>
        </w:tabs>
        <w:ind w:left="360"/>
        <w:rPr>
          <w:rFonts w:cs="Arial"/>
        </w:rPr>
      </w:pPr>
      <w:r>
        <w:rPr>
          <w:rFonts w:cs="Arial"/>
        </w:rPr>
        <w:t>Choose the F5 key to build and run the app.</w:t>
      </w:r>
    </w:p>
    <w:p w:rsidR="008A0940" w:rsidRDefault="008A0940" w:rsidP="00A34579">
      <w:pPr>
        <w:pStyle w:val="Heading2"/>
        <w:spacing w:line="276" w:lineRule="auto"/>
        <w:rPr>
          <w:rFonts w:cs="Arial"/>
          <w:color w:val="000000"/>
        </w:rPr>
      </w:pPr>
      <w:bookmarkStart w:id="14" w:name="BMO15ReadmeTroubleshoot"/>
      <w:bookmarkStart w:id="15" w:name="_Toc329688049"/>
      <w:bookmarkEnd w:id="14"/>
      <w:r>
        <w:rPr>
          <w:rFonts w:cs="Arial"/>
          <w:color w:val="000000"/>
        </w:rPr>
        <w:t>Troubleshooting</w:t>
      </w:r>
      <w:bookmarkEnd w:id="15"/>
    </w:p>
    <w:p w:rsidR="008A0940" w:rsidRDefault="008A0940">
      <w:pPr>
        <w:spacing w:line="275" w:lineRule="auto"/>
        <w:rPr>
          <w:rFonts w:cs="Arial"/>
          <w:color w:val="000000"/>
        </w:rPr>
      </w:pPr>
      <w:r>
        <w:rPr>
          <w:rFonts w:cs="Arial"/>
          <w:color w:val="000000"/>
        </w:rPr>
        <w:t>The following table lists common configuration and environment errors that prevent the sample from running or deploying properly and how to solve them.</w:t>
      </w:r>
    </w:p>
    <w:p w:rsidR="008A0940" w:rsidRDefault="008A0940">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6113"/>
        <w:gridCol w:w="3220"/>
      </w:tblGrid>
      <w:tr w:rsidR="008A0940" w:rsidRPr="005A22A2" w:rsidTr="00A34579">
        <w:trPr>
          <w:tblHeader/>
        </w:trPr>
        <w:tc>
          <w:tcPr>
            <w:tcW w:w="3275" w:type="pct"/>
            <w:shd w:val="clear" w:color="auto" w:fill="D9D9D9"/>
          </w:tcPr>
          <w:p w:rsidR="008A0940" w:rsidRPr="005A22A2" w:rsidRDefault="008A0940">
            <w:pPr>
              <w:spacing w:line="275" w:lineRule="auto"/>
              <w:rPr>
                <w:rFonts w:cs="Arial"/>
                <w:color w:val="000000"/>
                <w:sz w:val="18"/>
              </w:rPr>
            </w:pPr>
            <w:r w:rsidRPr="005A22A2">
              <w:rPr>
                <w:rStyle w:val="Bold"/>
                <w:rFonts w:cs="Arial"/>
                <w:color w:val="000000"/>
                <w:sz w:val="18"/>
              </w:rPr>
              <w:t>Problem</w:t>
            </w:r>
          </w:p>
        </w:tc>
        <w:tc>
          <w:tcPr>
            <w:tcW w:w="1725" w:type="pct"/>
            <w:shd w:val="clear" w:color="auto" w:fill="D9D9D9"/>
          </w:tcPr>
          <w:p w:rsidR="008A0940" w:rsidRPr="005A22A2" w:rsidRDefault="008A0940">
            <w:pPr>
              <w:spacing w:line="275" w:lineRule="auto"/>
              <w:rPr>
                <w:rFonts w:cs="Arial"/>
                <w:color w:val="000000"/>
                <w:sz w:val="18"/>
              </w:rPr>
            </w:pPr>
            <w:r w:rsidRPr="005A22A2">
              <w:rPr>
                <w:rStyle w:val="Bold"/>
                <w:rFonts w:cs="Arial"/>
                <w:color w:val="000000"/>
                <w:sz w:val="18"/>
              </w:rPr>
              <w:t>Solution</w:t>
            </w:r>
          </w:p>
        </w:tc>
      </w:tr>
      <w:tr w:rsidR="008A0940" w:rsidRPr="005A22A2" w:rsidTr="00A34579">
        <w:tc>
          <w:tcPr>
            <w:tcW w:w="3275" w:type="pct"/>
            <w:shd w:val="clear" w:color="auto" w:fill="FFFFFF"/>
          </w:tcPr>
          <w:p w:rsidR="008A0940" w:rsidRPr="005A22A2" w:rsidRDefault="008A0940">
            <w:pPr>
              <w:spacing w:line="275" w:lineRule="auto"/>
              <w:rPr>
                <w:rFonts w:cs="Arial"/>
                <w:color w:val="000000"/>
              </w:rPr>
            </w:pPr>
            <w:r w:rsidRPr="005A22A2">
              <w:rPr>
                <w:rFonts w:cs="Arial"/>
                <w:color w:val="000000"/>
              </w:rPr>
              <w:t>While running the SharePoint List wizard from Visual Studio 2010 Express, an error may occur if developer does not have sufficient privilege on SharePoint site.</w:t>
            </w:r>
          </w:p>
        </w:tc>
        <w:tc>
          <w:tcPr>
            <w:tcW w:w="1725" w:type="pct"/>
            <w:shd w:val="clear" w:color="auto" w:fill="FFFFFF"/>
          </w:tcPr>
          <w:p w:rsidR="008A0940" w:rsidRPr="005A22A2" w:rsidRDefault="008A0940">
            <w:pPr>
              <w:spacing w:line="275" w:lineRule="auto"/>
              <w:rPr>
                <w:rFonts w:cs="Arial"/>
                <w:color w:val="000000"/>
              </w:rPr>
            </w:pPr>
            <w:r w:rsidRPr="005A22A2">
              <w:rPr>
                <w:rFonts w:cs="Arial"/>
                <w:color w:val="000000"/>
              </w:rPr>
              <w:t>Give sufficient privilege to the user account with which developer is running the wizard.</w:t>
            </w:r>
          </w:p>
        </w:tc>
      </w:tr>
      <w:tr w:rsidR="008A0940" w:rsidRPr="005A22A2" w:rsidTr="00A34579">
        <w:tc>
          <w:tcPr>
            <w:tcW w:w="3275" w:type="pct"/>
            <w:shd w:val="clear" w:color="auto" w:fill="FFFFFF"/>
          </w:tcPr>
          <w:p w:rsidR="008A0940" w:rsidRPr="005A22A2" w:rsidRDefault="008A0940">
            <w:pPr>
              <w:spacing w:line="275" w:lineRule="auto"/>
              <w:rPr>
                <w:rFonts w:cs="Arial"/>
                <w:color w:val="000000"/>
              </w:rPr>
            </w:pPr>
            <w:r w:rsidRPr="005A22A2">
              <w:rPr>
                <w:rFonts w:cs="Arial"/>
                <w:color w:val="000000"/>
              </w:rPr>
              <w:t>Form-based authentication error.</w:t>
            </w:r>
          </w:p>
          <w:p w:rsidR="008A0940" w:rsidRPr="005A22A2" w:rsidRDefault="008A0940">
            <w:pPr>
              <w:spacing w:line="275" w:lineRule="auto"/>
              <w:rPr>
                <w:rFonts w:cs="Arial"/>
                <w:color w:val="000000"/>
              </w:rPr>
            </w:pPr>
            <w:bookmarkStart w:id="16" w:name="BookMark10"/>
            <w:bookmarkStart w:id="17" w:name="BookMark11"/>
            <w:bookmarkStart w:id="18" w:name="BookMark12"/>
            <w:bookmarkEnd w:id="16"/>
            <w:bookmarkEnd w:id="17"/>
            <w:bookmarkEnd w:id="18"/>
            <w:r w:rsidRPr="00E02ED8">
              <w:rPr>
                <w:rFonts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254.25pt">
                  <v:imagedata r:id="rId13" o:title="SP15Con_CreateSharePointListAppsForWindowsPhoneFig4"/>
                </v:shape>
              </w:pict>
            </w:r>
            <w:r w:rsidRPr="005A22A2">
              <w:rPr>
                <w:rFonts w:cs="Arial"/>
                <w:color w:val="000000"/>
              </w:rPr>
              <w:t xml:space="preserve"> </w:t>
            </w:r>
          </w:p>
        </w:tc>
        <w:tc>
          <w:tcPr>
            <w:tcW w:w="1725" w:type="pct"/>
            <w:shd w:val="clear" w:color="auto" w:fill="FFFFFF"/>
          </w:tcPr>
          <w:p w:rsidR="008A0940" w:rsidRPr="005A22A2" w:rsidRDefault="008A0940">
            <w:pPr>
              <w:spacing w:line="275" w:lineRule="auto"/>
              <w:rPr>
                <w:rFonts w:cs="Arial"/>
                <w:color w:val="000000"/>
              </w:rPr>
            </w:pPr>
            <w:r w:rsidRPr="005A22A2">
              <w:rPr>
                <w:rFonts w:cs="Arial"/>
                <w:color w:val="000000"/>
              </w:rPr>
              <w:t>Form-based authentication is not enabled by default. To enable basic form-based authentication for the web application, follow these steps.</w:t>
            </w:r>
          </w:p>
          <w:p w:rsidR="008A0940" w:rsidRDefault="008A0940">
            <w:pPr>
              <w:pStyle w:val="BulletedList1"/>
              <w:rPr>
                <w:rFonts w:cs="Arial"/>
              </w:rPr>
            </w:pPr>
            <w:r>
              <w:rPr>
                <w:rFonts w:cs="Arial"/>
              </w:rPr>
              <w:t>Navigate to Central Administration and ensure you have administrator rights on the server.</w:t>
            </w:r>
          </w:p>
          <w:p w:rsidR="008A0940" w:rsidRDefault="008A0940">
            <w:pPr>
              <w:pStyle w:val="BulletedList1"/>
              <w:rPr>
                <w:rFonts w:cs="Arial"/>
              </w:rPr>
            </w:pPr>
            <w:r>
              <w:rPr>
                <w:rFonts w:cs="Arial"/>
              </w:rPr>
              <w:t xml:space="preserve">Under </w:t>
            </w:r>
            <w:r>
              <w:rPr>
                <w:rStyle w:val="Bold"/>
                <w:rFonts w:cs="Arial"/>
              </w:rPr>
              <w:t>Application Management</w:t>
            </w:r>
            <w:r>
              <w:rPr>
                <w:rFonts w:cs="Arial"/>
              </w:rPr>
              <w:t xml:space="preserve">, choose </w:t>
            </w:r>
            <w:r>
              <w:rPr>
                <w:rStyle w:val="Bold"/>
                <w:rFonts w:cs="Arial"/>
              </w:rPr>
              <w:t>Manage Web Applications</w:t>
            </w:r>
            <w:r>
              <w:rPr>
                <w:rFonts w:cs="Arial"/>
              </w:rPr>
              <w:t>.</w:t>
            </w:r>
          </w:p>
          <w:p w:rsidR="008A0940" w:rsidRDefault="008A0940">
            <w:pPr>
              <w:pStyle w:val="BulletedList1"/>
              <w:rPr>
                <w:rFonts w:cs="Arial"/>
              </w:rPr>
            </w:pPr>
            <w:r>
              <w:rPr>
                <w:rFonts w:cs="Arial"/>
              </w:rPr>
              <w:t>Choose your web application (on which you have your SharePoint site, which you are accessing from your mobile app).</w:t>
            </w:r>
          </w:p>
          <w:p w:rsidR="008A0940" w:rsidRDefault="008A0940">
            <w:pPr>
              <w:pStyle w:val="BulletedList1"/>
              <w:rPr>
                <w:rFonts w:cs="Arial"/>
              </w:rPr>
            </w:pPr>
            <w:r>
              <w:rPr>
                <w:rFonts w:cs="Arial"/>
              </w:rPr>
              <w:t xml:space="preserve">From the ribbon, choose </w:t>
            </w:r>
            <w:r>
              <w:rPr>
                <w:rStyle w:val="Bold"/>
                <w:rFonts w:cs="Arial"/>
              </w:rPr>
              <w:t>Authentication Providers</w:t>
            </w:r>
            <w:r>
              <w:rPr>
                <w:rFonts w:cs="Arial"/>
              </w:rPr>
              <w:t>.</w:t>
            </w:r>
          </w:p>
          <w:p w:rsidR="008A0940" w:rsidRDefault="008A0940">
            <w:pPr>
              <w:pStyle w:val="BulletedList1"/>
              <w:rPr>
                <w:rFonts w:cs="Arial"/>
              </w:rPr>
            </w:pPr>
            <w:r>
              <w:rPr>
                <w:rFonts w:cs="Arial"/>
              </w:rPr>
              <w:lastRenderedPageBreak/>
              <w:t xml:space="preserve">In the </w:t>
            </w:r>
            <w:r>
              <w:rPr>
                <w:rStyle w:val="Bold"/>
                <w:rFonts w:cs="Arial"/>
              </w:rPr>
              <w:t>Authentication Provider</w:t>
            </w:r>
            <w:r>
              <w:rPr>
                <w:rFonts w:cs="Arial"/>
              </w:rPr>
              <w:t xml:space="preserve"> dialog box, choose </w:t>
            </w:r>
            <w:r>
              <w:rPr>
                <w:rStyle w:val="Bold"/>
                <w:rFonts w:cs="Arial"/>
              </w:rPr>
              <w:t>Default</w:t>
            </w:r>
            <w:r>
              <w:rPr>
                <w:rFonts w:cs="Arial"/>
              </w:rPr>
              <w:t xml:space="preserve"> to edit the authentication.</w:t>
            </w:r>
          </w:p>
          <w:p w:rsidR="008A0940" w:rsidRDefault="008A0940">
            <w:pPr>
              <w:pStyle w:val="BulletedList1"/>
              <w:rPr>
                <w:rFonts w:cs="Arial"/>
              </w:rPr>
            </w:pPr>
            <w:r>
              <w:rPr>
                <w:rFonts w:cs="Arial"/>
              </w:rPr>
              <w:t xml:space="preserve">In the </w:t>
            </w:r>
            <w:r>
              <w:rPr>
                <w:rStyle w:val="Bold"/>
                <w:rFonts w:cs="Arial"/>
              </w:rPr>
              <w:t>Edit Authentication Model</w:t>
            </w:r>
            <w:r>
              <w:rPr>
                <w:rFonts w:cs="Arial"/>
              </w:rPr>
              <w:t xml:space="preserve"> window under </w:t>
            </w:r>
            <w:r>
              <w:rPr>
                <w:rStyle w:val="Bold"/>
                <w:rFonts w:cs="Arial"/>
              </w:rPr>
              <w:t>Claims Authentication Types</w:t>
            </w:r>
            <w:r>
              <w:rPr>
                <w:rFonts w:cs="Arial"/>
              </w:rPr>
              <w:t xml:space="preserve">, choose </w:t>
            </w:r>
            <w:r>
              <w:rPr>
                <w:rStyle w:val="Bold"/>
                <w:rFonts w:cs="Arial"/>
              </w:rPr>
              <w:t>Basic Authentication</w:t>
            </w:r>
            <w:r>
              <w:rPr>
                <w:rFonts w:cs="Arial"/>
              </w:rPr>
              <w:t>.</w:t>
            </w:r>
          </w:p>
        </w:tc>
      </w:tr>
    </w:tbl>
    <w:p w:rsidR="008A0940" w:rsidRDefault="008A0940">
      <w:pPr>
        <w:spacing w:line="275" w:lineRule="auto"/>
        <w:rPr>
          <w:rFonts w:cs="Arial"/>
          <w:color w:val="000000"/>
        </w:rPr>
      </w:pPr>
      <w:r>
        <w:rPr>
          <w:rFonts w:cs="Arial"/>
          <w:color w:val="000000"/>
        </w:rPr>
        <w:lastRenderedPageBreak/>
        <w:t xml:space="preserve"> </w:t>
      </w:r>
    </w:p>
    <w:p w:rsidR="008A0940" w:rsidRDefault="008A0940" w:rsidP="00A34579">
      <w:pPr>
        <w:pStyle w:val="Heading2"/>
        <w:spacing w:line="276" w:lineRule="auto"/>
        <w:rPr>
          <w:rFonts w:cs="Arial"/>
          <w:color w:val="000000"/>
        </w:rPr>
      </w:pPr>
      <w:bookmarkStart w:id="19" w:name="BMO15ReadmeChangelog"/>
      <w:bookmarkStart w:id="20" w:name="_Toc329688050"/>
      <w:bookmarkEnd w:id="19"/>
      <w:r>
        <w:rPr>
          <w:rFonts w:cs="Arial"/>
          <w:color w:val="000000"/>
        </w:rPr>
        <w:t>Change log</w:t>
      </w:r>
      <w:bookmarkEnd w:id="20"/>
    </w:p>
    <w:p w:rsidR="008A0940" w:rsidRDefault="008A0940">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8A0940" w:rsidRPr="005A22A2" w:rsidTr="00A34579">
        <w:trPr>
          <w:tblHeader/>
        </w:trPr>
        <w:tc>
          <w:tcPr>
            <w:tcW w:w="2500" w:type="pct"/>
            <w:shd w:val="clear" w:color="auto" w:fill="D9D9D9"/>
          </w:tcPr>
          <w:p w:rsidR="008A0940" w:rsidRPr="005A22A2" w:rsidRDefault="008A0940">
            <w:pPr>
              <w:spacing w:line="275" w:lineRule="auto"/>
              <w:rPr>
                <w:rFonts w:cs="Arial"/>
                <w:color w:val="000000"/>
                <w:sz w:val="18"/>
              </w:rPr>
            </w:pPr>
            <w:r w:rsidRPr="005A22A2">
              <w:rPr>
                <w:rStyle w:val="Bold"/>
                <w:rFonts w:cs="Arial"/>
                <w:color w:val="000000"/>
                <w:sz w:val="18"/>
              </w:rPr>
              <w:t>Version</w:t>
            </w:r>
          </w:p>
        </w:tc>
        <w:tc>
          <w:tcPr>
            <w:tcW w:w="2500" w:type="pct"/>
            <w:shd w:val="clear" w:color="auto" w:fill="D9D9D9"/>
          </w:tcPr>
          <w:p w:rsidR="008A0940" w:rsidRPr="005A22A2" w:rsidRDefault="008A0940">
            <w:pPr>
              <w:spacing w:line="275" w:lineRule="auto"/>
              <w:rPr>
                <w:rFonts w:cs="Arial"/>
                <w:color w:val="000000"/>
                <w:sz w:val="18"/>
              </w:rPr>
            </w:pPr>
            <w:r w:rsidRPr="005A22A2">
              <w:rPr>
                <w:rStyle w:val="Bold"/>
                <w:rFonts w:cs="Arial"/>
                <w:color w:val="000000"/>
                <w:sz w:val="18"/>
              </w:rPr>
              <w:t>Date</w:t>
            </w:r>
          </w:p>
        </w:tc>
      </w:tr>
      <w:tr w:rsidR="008A0940" w:rsidRPr="005A22A2" w:rsidTr="00A34579">
        <w:tc>
          <w:tcPr>
            <w:tcW w:w="2500" w:type="pct"/>
            <w:shd w:val="clear" w:color="auto" w:fill="FFFFFF"/>
          </w:tcPr>
          <w:p w:rsidR="008A0940" w:rsidRPr="005A22A2" w:rsidRDefault="008A0940">
            <w:pPr>
              <w:spacing w:line="275" w:lineRule="auto"/>
              <w:rPr>
                <w:rFonts w:cs="Arial"/>
                <w:color w:val="000000"/>
              </w:rPr>
            </w:pPr>
            <w:r w:rsidRPr="005A22A2">
              <w:rPr>
                <w:rFonts w:cs="Arial"/>
                <w:color w:val="000000"/>
              </w:rPr>
              <w:t>First version</w:t>
            </w:r>
          </w:p>
        </w:tc>
        <w:tc>
          <w:tcPr>
            <w:tcW w:w="2500" w:type="pct"/>
            <w:shd w:val="clear" w:color="auto" w:fill="FFFFFF"/>
          </w:tcPr>
          <w:p w:rsidR="008A0940" w:rsidRPr="005A22A2" w:rsidRDefault="008A0940">
            <w:pPr>
              <w:spacing w:line="275" w:lineRule="auto"/>
              <w:rPr>
                <w:rFonts w:cs="Arial"/>
                <w:color w:val="000000"/>
              </w:rPr>
            </w:pPr>
            <w:r w:rsidRPr="005A22A2">
              <w:rPr>
                <w:rFonts w:cs="Arial"/>
                <w:color w:val="000000"/>
              </w:rPr>
              <w:t>July 16, 2012</w:t>
            </w:r>
          </w:p>
        </w:tc>
      </w:tr>
    </w:tbl>
    <w:p w:rsidR="008A0940" w:rsidRDefault="008A0940">
      <w:pPr>
        <w:spacing w:line="275" w:lineRule="auto"/>
        <w:rPr>
          <w:rFonts w:cs="Arial"/>
          <w:color w:val="000000"/>
        </w:rPr>
      </w:pPr>
      <w:r>
        <w:rPr>
          <w:rFonts w:cs="Arial"/>
          <w:color w:val="000000"/>
        </w:rPr>
        <w:t xml:space="preserve"> </w:t>
      </w:r>
    </w:p>
    <w:p w:rsidR="008A0940" w:rsidRDefault="008A0940" w:rsidP="00A34579">
      <w:pPr>
        <w:pStyle w:val="Heading2"/>
        <w:spacing w:line="276" w:lineRule="auto"/>
        <w:rPr>
          <w:rFonts w:cs="Arial"/>
          <w:color w:val="000000"/>
        </w:rPr>
      </w:pPr>
      <w:bookmarkStart w:id="21" w:name="_Toc329688051"/>
      <w:r>
        <w:rPr>
          <w:rFonts w:cs="Arial"/>
          <w:color w:val="000000"/>
        </w:rPr>
        <w:t>Related content</w:t>
      </w:r>
      <w:bookmarkEnd w:id="21"/>
    </w:p>
    <w:p w:rsidR="008A0940" w:rsidRDefault="008A0940">
      <w:pPr>
        <w:pStyle w:val="BulletedList1"/>
        <w:rPr>
          <w:rFonts w:cs="Arial"/>
        </w:rPr>
      </w:pPr>
      <w:hyperlink w:anchor="BMb10abb0f9a75482080b68acd39ef8da8" w:history="1">
        <w:r>
          <w:rPr>
            <w:rStyle w:val="Hyperlink"/>
            <w:rFonts w:cs="Arial"/>
          </w:rPr>
          <w:t>SharePoint 2013: Implement business logic and data validation</w:t>
        </w:r>
      </w:hyperlink>
    </w:p>
    <w:p w:rsidR="008A0940" w:rsidRDefault="008A0940">
      <w:pPr>
        <w:pStyle w:val="BulletedList1"/>
        <w:rPr>
          <w:rFonts w:cs="Arial"/>
        </w:rPr>
      </w:pPr>
      <w:r w:rsidRPr="008A0940">
        <w:rPr>
          <w:rFonts w:cs="Arial"/>
          <w:b/>
          <w:color w:val="000000"/>
          <w:szCs w:val="18"/>
        </w:rPr>
        <w:t>How to: Create a Windows Phone SharePoint 2013 list app</w:t>
      </w:r>
    </w:p>
    <w:p w:rsidR="008A0940" w:rsidRDefault="008A0940">
      <w:pPr>
        <w:pStyle w:val="BulletedList1"/>
        <w:rPr>
          <w:rFonts w:cs="Arial"/>
        </w:rPr>
      </w:pPr>
      <w:r w:rsidRPr="008A0940">
        <w:rPr>
          <w:rFonts w:cs="Arial"/>
          <w:b/>
          <w:color w:val="000000"/>
          <w:szCs w:val="18"/>
        </w:rPr>
        <w:t>Overview of Windows Phone SharePoint 2013 application templates in Visual Studio</w:t>
      </w:r>
    </w:p>
    <w:p w:rsidR="008A0940" w:rsidRDefault="008A0940">
      <w:pPr>
        <w:spacing w:line="275" w:lineRule="auto"/>
        <w:rPr>
          <w:rFonts w:cs="Arial"/>
          <w:color w:val="000000"/>
        </w:rPr>
      </w:pPr>
      <w:r>
        <w:rPr>
          <w:rFonts w:cs="Arial"/>
          <w:color w:val="000000"/>
        </w:rPr>
        <w:t xml:space="preserve"> </w:t>
      </w:r>
    </w:p>
    <w:p w:rsidR="008A0940" w:rsidRDefault="008A0940" w:rsidP="00A34579">
      <w:r>
        <w:br w:type="page"/>
      </w:r>
    </w:p>
    <w:p w:rsidR="00E86583" w:rsidRPr="002A10A3" w:rsidRDefault="00E86583" w:rsidP="002A10A3">
      <w:pPr>
        <w:pStyle w:val="TOCHeading"/>
        <w:spacing w:line="240" w:lineRule="auto"/>
      </w:pPr>
    </w:p>
    <w:sectPr w:rsidR="00E86583" w:rsidRPr="002A10A3" w:rsidSect="00D14C2C">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940" w:rsidRDefault="008A0940" w:rsidP="008A0940">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10A3"/>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A0940"/>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2A10A3"/>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ogs.msdn.com/b/johngossman/archive/2005/10/08/478683.aspx"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20" Type="http://schemas.openxmlformats.org/officeDocument/2006/relationships/customXml" Target="../customXml/item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6MRZ7ZVJQK5S-2610-7246</_dlc_DocId>
    <_dlc_DocIdUrl xmlns="25814b9c-4369-41ac-9dd0-042313b75592">
      <Url>http://modcpubtools/techreview/_layouts/DocIdRedir.aspx?ID=6MRZ7ZVJQK5S-2610-7246</Url>
      <Description>6MRZ7ZVJQK5S-2610-7246</Description>
    </_dlc_DocIdUrl>
  </documentManagement>
</p:properties>
</file>

<file path=customXml/itemProps1.xml><?xml version="1.0" encoding="utf-8"?>
<ds:datastoreItem xmlns:ds="http://schemas.openxmlformats.org/officeDocument/2006/customXml" ds:itemID="{5FBD6255-A023-4F9D-A1D6-A75D19F98B4E}"/>
</file>

<file path=customXml/itemProps2.xml><?xml version="1.0" encoding="utf-8"?>
<ds:datastoreItem xmlns:ds="http://schemas.openxmlformats.org/officeDocument/2006/customXml" ds:itemID="{4ECF07A9-5A54-4F97-9127-6D123CA94E60}"/>
</file>

<file path=customXml/itemProps3.xml><?xml version="1.0" encoding="utf-8"?>
<ds:datastoreItem xmlns:ds="http://schemas.openxmlformats.org/officeDocument/2006/customXml" ds:itemID="{011925BB-49B2-4F07-A199-61B347CAA1BF}"/>
</file>

<file path=customXml/itemProps4.xml><?xml version="1.0" encoding="utf-8"?>
<ds:datastoreItem xmlns:ds="http://schemas.openxmlformats.org/officeDocument/2006/customXml" ds:itemID="{CB5ABF21-CA8C-4A5C-9962-7F5AE8EA5F52}"/>
</file>

<file path=customXml/itemProps5.xml><?xml version="1.0" encoding="utf-8"?>
<ds:datastoreItem xmlns:ds="http://schemas.openxmlformats.org/officeDocument/2006/customXml" ds:itemID="{B022F8DB-F444-494D-B13D-EF2918B7AD97}"/>
</file>

<file path=docProps/app.xml><?xml version="1.0" encoding="utf-8"?>
<Properties xmlns="http://schemas.openxmlformats.org/officeDocument/2006/extended-properties" xmlns:vt="http://schemas.openxmlformats.org/officeDocument/2006/docPropsVTypes">
  <Template>Normal</Template>
  <TotalTime>0</TotalTime>
  <Pages>2</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2012-07-10T19:51:00Z</dcterms:created>
  <dcterms:modified xsi:type="dcterms:W3CDTF">2012-07-10T19:51:00Z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2da67829-7148-4292-b66d-e874ac9cf086</vt:lpwstr>
  </property>
  <property fmtid="{D5CDD505-2E9C-101B-9397-08002B2CF9AE}" pid="3" name="ContentTypeId">
    <vt:lpwstr>0x01010065B43DEFD9E8244E9E5C66BF391A25DB</vt:lpwstr>
  </property>
</Properties>
</file>