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Estrutura organizacional</w:t>
      </w:r>
    </w:p>
    <w:p>
      <w:r>
        <w:rPr>
          <w:color w:val="595959"/>
          <w:sz w:val="26"/>
        </w:rPr>
        <w:t>Estrutura atual e hipótese de estrutura proposta · para validação</w:t>
      </w:r>
    </w:p>
    <w:p>
      <w:r>
        <w:rPr>
          <w:i/>
          <w:color w:val="595959"/>
          <w:sz w:val="18"/>
        </w:rPr>
        <w:t>Versão 4 · 13/10/2026 · dados reconferidos com a transcrição · uso interno até revisão do Renato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A estrutura atual vem do que a Thamires descreveu em 12/10/2026. A estrutura proposta reúne as ideias discutidas na reunião e é uma hipótese: a versão recomendada sai depois das entrevistas com a equipe (Etapa 2 da proposta).</w:t>
              <w:br/>
              <w:br/>
              <w:t>Nenhuma contratação, desligamento ou mudança definitiva de função é recomendada nesta fase. Os itens marcados [decisão dela] são intenções que a própria Thamires citou na reunião ou no briefing; só serão avaliados depois de comparar responsabilidades, volume de trabalho, competências e disponibilidade.</w:t>
            </w:r>
          </w:p>
        </w:tc>
      </w:tr>
    </w:tbl>
    <w:p/>
    <w:p>
      <w:pPr>
        <w:pStyle w:val="Heading1"/>
      </w:pPr>
      <w:r>
        <w:t>1. Estrutura atual (como é)</w:t>
      </w:r>
    </w:p>
    <w:p>
      <w:pPr>
        <w:spacing w:after="0"/>
      </w:pPr>
      <w:r>
        <w:rPr>
          <w:rFonts w:ascii="Consolas" w:hAnsi="Consolas"/>
          <w:sz w:val="20"/>
        </w:rPr>
        <w:t>Thamires · direção, técnica contábil e jurídica, fiscal, comercial, reuniões de fechamento</w:t>
      </w:r>
    </w:p>
    <w:p>
      <w:pPr>
        <w:spacing w:after="0"/>
      </w:pPr>
      <w:r>
        <w:rPr>
          <w:rFonts w:ascii="Consolas" w:hAnsi="Consolas"/>
          <w:sz w:val="20"/>
        </w:rPr>
        <w:t xml:space="preserve">    ├── Júlia · secretária: atendimento, implantação de clientes, apoio no fiscal</w:t>
      </w:r>
    </w:p>
    <w:p>
      <w:pPr>
        <w:spacing w:after="0"/>
      </w:pPr>
      <w:r>
        <w:rPr>
          <w:rFonts w:ascii="Consolas" w:hAnsi="Consolas"/>
          <w:sz w:val="20"/>
        </w:rPr>
        <w:t xml:space="preserve">    ├── Vitória · financeiro: pagamentos, notas, conciliação, preparação do fechamento</w:t>
      </w:r>
    </w:p>
    <w:p>
      <w:pPr>
        <w:spacing w:after="0"/>
      </w:pPr>
      <w:r>
        <w:rPr>
          <w:rFonts w:ascii="Consolas" w:hAnsi="Consolas"/>
          <w:sz w:val="20"/>
        </w:rPr>
        <w:t xml:space="preserve">    ├── Tamara · DP + apoio no financeiro e notas (só DP a partir de novembro)</w:t>
      </w:r>
    </w:p>
    <w:p>
      <w:pPr>
        <w:spacing w:after="0"/>
      </w:pPr>
      <w:r>
        <w:rPr>
          <w:rFonts w:ascii="Consolas" w:hAnsi="Consolas"/>
          <w:sz w:val="20"/>
        </w:rPr>
        <w:t xml:space="preserve">    └── Alana · estagiária do jurídico (quarta e sexta)</w:t>
      </w:r>
    </w:p>
    <w:p/>
    <w:p>
      <w:r>
        <w:rPr>
          <w:i w:val="0"/>
        </w:rPr>
        <w:t>Pontos de atenção que ela mesma levantou:</w:t>
      </w:r>
    </w:p>
    <w:p>
      <w:pPr>
        <w:pStyle w:val="ListBullet"/>
      </w:pPr>
      <w:r>
        <w:t>Contabilidade e fiscal executados pela Thamires desde a saída da Dani, em agosto.</w:t>
      </w:r>
    </w:p>
    <w:p>
      <w:pPr>
        <w:pStyle w:val="ListBullet"/>
      </w:pPr>
      <w:r>
        <w:t>Todas as dúvidas e revisões sobem para a Thamires.</w:t>
      </w:r>
    </w:p>
    <w:p>
      <w:pPr>
        <w:pStyle w:val="ListBullet"/>
      </w:pPr>
      <w:r>
        <w:t>A Júlia acumula atendimento, distribuição de demandas, implantação, comercial e parte do fiscal.</w:t>
      </w:r>
    </w:p>
    <w:p>
      <w:pPr>
        <w:pStyle w:val="ListBullet"/>
      </w:pPr>
      <w:r>
        <w:t>A Tamara alterna entre três áreas diferentes (até outubro).</w:t>
      </w:r>
    </w:p>
    <w:p>
      <w:pPr>
        <w:pStyle w:val="ListBullet"/>
      </w:pPr>
      <w:r>
        <w:t>O jurídico consome revisão da Thamires e não gera receita recorrente.</w:t>
      </w:r>
    </w:p>
    <w:p>
      <w:pPr>
        <w:pStyle w:val="Heading1"/>
      </w:pPr>
      <w:r>
        <w:t>2. Hipótese de estrutura proposta (como poderia ser)</w:t>
      </w:r>
    </w:p>
    <w:p>
      <w:r>
        <w:rPr>
          <w:i w:val="0"/>
        </w:rPr>
        <w:t>Desenho discutido na reunião (01:38 a 01:51), organizado por fluxo do cliente: entrada, operação e revisão técnica.</w:t>
      </w:r>
    </w:p>
    <w:p>
      <w:pPr>
        <w:spacing w:after="0"/>
      </w:pPr>
      <w:r>
        <w:rPr>
          <w:rFonts w:ascii="Consolas" w:hAnsi="Consolas"/>
          <w:sz w:val="20"/>
        </w:rPr>
        <w:t>Thamires · direção, estratégia, relacionamento com clientes-chave, jurídico consultivo</w:t>
      </w:r>
    </w:p>
    <w:p>
      <w:pPr>
        <w:spacing w:after="0"/>
      </w:pPr>
      <w:r>
        <w:rPr>
          <w:rFonts w:ascii="Consolas" w:hAnsi="Consolas"/>
          <w:sz w:val="20"/>
        </w:rPr>
        <w:t xml:space="preserve">    ├── Revisão técnica contábil · contador(a) que ela pensa contratar em 2027 [decisão dela]</w:t>
      </w:r>
    </w:p>
    <w:p>
      <w:pPr>
        <w:spacing w:after="0"/>
      </w:pPr>
      <w:r>
        <w:rPr>
          <w:rFonts w:ascii="Consolas" w:hAnsi="Consolas"/>
          <w:sz w:val="20"/>
        </w:rPr>
        <w:t xml:space="preserve">    │       └── Contabilidade e fiscal (operação)</w:t>
      </w:r>
    </w:p>
    <w:p>
      <w:pPr>
        <w:spacing w:after="0"/>
      </w:pPr>
      <w:r>
        <w:rPr>
          <w:rFonts w:ascii="Consolas" w:hAnsi="Consolas"/>
          <w:sz w:val="20"/>
        </w:rPr>
        <w:t xml:space="preserve">    ├── Entrada e relacionamento · Júlia</w:t>
      </w:r>
    </w:p>
    <w:p>
      <w:pPr>
        <w:spacing w:after="0"/>
      </w:pPr>
      <w:r>
        <w:rPr>
          <w:rFonts w:ascii="Consolas" w:hAnsi="Consolas"/>
          <w:sz w:val="20"/>
        </w:rPr>
        <w:t xml:space="preserve">    │       comercial, implantação de clientes, atendimento e triagem</w:t>
      </w:r>
    </w:p>
    <w:p>
      <w:pPr>
        <w:spacing w:after="0"/>
      </w:pPr>
      <w:r>
        <w:rPr>
          <w:rFonts w:ascii="Consolas" w:hAnsi="Consolas"/>
          <w:sz w:val="20"/>
        </w:rPr>
        <w:t xml:space="preserve">    ├── Financeiro · Vitória</w:t>
      </w:r>
    </w:p>
    <w:p>
      <w:pPr>
        <w:spacing w:after="0"/>
      </w:pPr>
      <w:r>
        <w:rPr>
          <w:rFonts w:ascii="Consolas" w:hAnsi="Consolas"/>
          <w:sz w:val="20"/>
        </w:rPr>
        <w:t xml:space="preserve">    ├── Departamento Pessoal · Tamara [avaliar se absorve apoio ao societário]</w:t>
      </w:r>
    </w:p>
    <w:p>
      <w:pPr>
        <w:spacing w:after="0"/>
      </w:pPr>
      <w:r>
        <w:rPr>
          <w:rFonts w:ascii="Consolas" w:hAnsi="Consolas"/>
          <w:sz w:val="20"/>
        </w:rPr>
        <w:t xml:space="preserve">    └── Jurídico · processos legados [decisão dela: ela citou absorver com o monitoramento do Jusbrasil]</w:t>
      </w:r>
    </w:p>
    <w:p/>
    <w:p>
      <w:r>
        <w:rPr>
          <w:i/>
        </w:rPr>
        <w:t>Racional: a área que mais cresce com novos clientes é a de entrada e suporte, não a operação; Vitória e Tamara podem atender mais clientes com processos claros; a revisão técnica deixa de depender da Thamires quando houver um(a) contador(a) sênior (01:38 a 01:40, 02:04).</w:t>
      </w:r>
    </w:p>
    <w:p>
      <w:pPr>
        <w:pStyle w:val="Heading1"/>
      </w:pPr>
      <w:r>
        <w:t>3. Papéis e responsabilidades (proposta 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Missão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Responsabilidades principais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Entregas que podem virar indicador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Direção (Thamires)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Definir prioridades e responder tecnicamente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Decisões de preço e contratação, clientes-chave, aprovação de exceções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Reuniões de resultado realizadas no prazo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Revisão técnica contábil (a contratar)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Garantir a qualidade técnica da contabilidade e do fiscal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Revisão das apurações, configuração do Domínio, resposta a dúvidas técnicas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Obrigações entregues no prazo, sem multa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Entrada e relacionamento (Júlia)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Trazer, implantar e atender clientes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Primeiro atendimento, proposta, contrato, implantação, triagem das demandas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Tempo de implantação, demandas distribuídas no dia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Financeiro (Vitória)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Manter o financeiro dos clientes em dia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Pagamentos, notas, conciliação semanal, preparação do fechamento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Clientes conciliados até o dia 1º, fechamentos entregues na 1ª semana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Departamento Pessoal (Tamara)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Garantir folha e obrigações trabalhistas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Folha até o 5º dia útil, admissões, rescisões, pendências antigas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Folhas no prazo, pendências zeradas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Jurídico (Alana ou Thamires)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Não perder prazos dos processos legados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Acompanhamento, petições simples, apoio ao societário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Prazos cumpridos</w:t>
            </w:r>
          </w:p>
        </w:tc>
      </w:tr>
    </w:tbl>
    <w:p/>
    <w:p>
      <w:pPr>
        <w:pStyle w:val="Heading1"/>
      </w:pPr>
      <w:r>
        <w:t>4. Papéis transversais</w:t>
      </w:r>
    </w:p>
    <w:p>
      <w:pPr>
        <w:pStyle w:val="ListBullet"/>
      </w:pPr>
      <w:r>
        <w:rPr>
          <w:b/>
        </w:rPr>
        <w:t xml:space="preserve">Substituto da Júlia na triagem: </w:t>
      </w:r>
      <w:r>
        <w:t>evita que a entrada de demandas pare quando ela não está.</w:t>
      </w:r>
    </w:p>
    <w:p>
      <w:pPr>
        <w:pStyle w:val="ListBullet"/>
      </w:pPr>
      <w:r>
        <w:rPr>
          <w:b/>
        </w:rPr>
        <w:t xml:space="preserve">Dono de cada processo: </w:t>
      </w:r>
      <w:r>
        <w:t>uma pessoa responde pelo resultado de ponta a ponta, mesmo que outras executem partes.</w:t>
      </w:r>
    </w:p>
    <w:p>
      <w:pPr>
        <w:pStyle w:val="ListBullet"/>
      </w:pPr>
      <w:r>
        <w:rPr>
          <w:b/>
        </w:rPr>
        <w:t xml:space="preserve">Responsável por ferramentas e acessos: </w:t>
      </w:r>
      <w:r>
        <w:t>Trello, OneDrive, migração para o novo domínio, licenças de IA.</w:t>
      </w:r>
    </w:p>
    <w:p>
      <w:pPr>
        <w:pStyle w:val="ListBullet"/>
      </w:pPr>
      <w:r>
        <w:rPr>
          <w:b/>
        </w:rPr>
        <w:t xml:space="preserve">Guardião de dados (LGPD): </w:t>
      </w:r>
      <w:r>
        <w:t>controla acesso a dados pessoais da folha e a documentos sigilosos.</w:t>
      </w:r>
    </w:p>
    <w:p>
      <w:pPr>
        <w:pStyle w:val="Heading1"/>
      </w:pPr>
      <w:r>
        <w:t>5. Matriz de responsabilidades (exemplo com os processos reais)</w:t>
      </w:r>
    </w:p>
    <w:p>
      <w:r>
        <w:rPr>
          <w:i w:val="0"/>
        </w:rPr>
        <w:t>R = executa · A = aprova e responde · C = é consultado · I = é informado. A matriz final sai das entrevistas.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Processo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Thamires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Júlia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Vitória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Tamara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Revisor contábil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Implantação de novo cliente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R/A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Fiscal mensal e envio das guias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A (hoje R)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R (envio)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R (futuro)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Conciliação e fechamento financeiro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A (reunião)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Emissão de notas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R/A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Folha mensal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R/A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Proposta a novo cliente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-</w:t>
            </w:r>
          </w:p>
        </w:tc>
      </w:tr>
    </w:tbl>
    <w:p/>
    <w:p>
      <w:pPr>
        <w:pStyle w:val="Heading1"/>
      </w:pPr>
      <w:r>
        <w:t>6. Ligação com a remuneração variável</w:t>
      </w:r>
    </w:p>
    <w:p>
      <w:r>
        <w:rPr>
          <w:i w:val="0"/>
        </w:rPr>
        <w:t>A Thamires quer um programa de pontos por produtividade (00:46, 02:21). A estrutura entrega a base que ele precisa: papéis, entregas e indicadores por função. O desenho da avaliação por competência está orçado como parte da opção Completa na proposta comercial (seções 4 e 9); pesos, metas e valores são decisão dela. O briefing já define critérios: reconhecer qualidade, pontualidade, autonomia e conformidade, não o volume de cartões concluídos, e passar valores e natureza jurídica por revisão trabalhista (seção 10).</w:t>
      </w:r>
    </w:p>
    <w:p>
      <w:pPr>
        <w:pStyle w:val="Heading1"/>
      </w:pPr>
      <w:r>
        <w:t>7. O que precisamos confirmar nas entrevistas</w:t>
      </w:r>
    </w:p>
    <w:p>
      <w:pPr>
        <w:pStyle w:val="ListNumber"/>
      </w:pPr>
      <w:r>
        <w:t>Quanto tempo cada pessoa gasta hoje em cada rotina.</w:t>
      </w:r>
    </w:p>
    <w:p>
      <w:pPr>
        <w:pStyle w:val="ListNumber"/>
      </w:pPr>
      <w:r>
        <w:t>Se a Júlia quer e pode assumir comercial e implantação, e quem a substitui na triagem.</w:t>
      </w:r>
    </w:p>
    <w:p>
      <w:pPr>
        <w:pStyle w:val="ListNumber"/>
      </w:pPr>
      <w:r>
        <w:t>Se a Tamara tem capacidade para apoiar o societário depois de novembro.</w:t>
      </w:r>
    </w:p>
    <w:p>
      <w:pPr>
        <w:pStyle w:val="ListNumber"/>
      </w:pPr>
      <w:r>
        <w:t>O que a Thamires quer manter consigo e o que delega ao(à) futuro(a) contador(a).</w:t>
      </w:r>
    </w:p>
    <w:p>
      <w:pPr>
        <w:pStyle w:val="ListNumber"/>
      </w:pPr>
      <w:r>
        <w:t>O futuro do estágio jurídico.</w:t>
      </w:r>
    </w:p>
    <w:p>
      <w:pPr>
        <w:pStyle w:val="Heading1"/>
      </w:pPr>
      <w:r>
        <w:t>8. Entregável final desta frente</w:t>
      </w:r>
    </w:p>
    <w:p>
      <w:pPr>
        <w:pStyle w:val="ListBullet"/>
      </w:pPr>
      <w:r>
        <w:t>Organograma atual e proposto, validados com a Thamires.</w:t>
      </w:r>
    </w:p>
    <w:p>
      <w:pPr>
        <w:pStyle w:val="ListBullet"/>
      </w:pPr>
      <w:r>
        <w:t>Descrição de cada papel: missão, responsabilidades, entregas e indicadores.</w:t>
      </w:r>
    </w:p>
    <w:p>
      <w:pPr>
        <w:pStyle w:val="ListBullet"/>
      </w:pPr>
      <w:r>
        <w:t>Matriz de responsabilidades dos processos principais.</w:t>
      </w:r>
    </w:p>
    <w:p>
      <w:pPr>
        <w:pStyle w:val="ListBullet"/>
      </w:pPr>
      <w:r>
        <w:t>Lista de sobreposições, lacunas e dependências da direção, com plano de transição.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Surcin Assessoria Empresarial · Proposta de consultoria ·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