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este esta bn solo q alguna coilla</w:t>
        <w:br w:type="textWrapping"/>
        <w:br w:type="textWrapping"/>
        <w:t xml:space="preserve">Claro, aquí te explico en detalle la sección sobre </w:t>
      </w:r>
      <w:r w:rsidDel="00000000" w:rsidR="00000000" w:rsidRPr="00000000">
        <w:rPr>
          <w:b w:val="1"/>
          <w:rtl w:val="0"/>
        </w:rPr>
        <w:t xml:space="preserve">Detección de Patrones</w:t>
      </w:r>
      <w:r w:rsidDel="00000000" w:rsidR="00000000" w:rsidRPr="00000000">
        <w:rPr>
          <w:rtl w:val="0"/>
        </w:rPr>
        <w:t xml:space="preserve"> en el diseño web, que se basa en los principios de percepción visual, especialmente los principios de Gestalt. Estos principios ayudan a entender cómo los usuarios perciben y organizan la información visual en un diseño.</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vnx9467ovqnm" w:id="0"/>
      <w:bookmarkEnd w:id="0"/>
      <w:r w:rsidDel="00000000" w:rsidR="00000000" w:rsidRPr="00000000">
        <w:rPr>
          <w:b w:val="1"/>
          <w:color w:val="000000"/>
          <w:sz w:val="26"/>
          <w:szCs w:val="26"/>
          <w:rtl w:val="0"/>
        </w:rPr>
        <w:t xml:space="preserve">Detección de Patrones en Diseño Web</w:t>
      </w:r>
    </w:p>
    <w:p w:rsidR="00000000" w:rsidDel="00000000" w:rsidP="00000000" w:rsidRDefault="00000000" w:rsidRPr="00000000" w14:paraId="00000003">
      <w:pPr>
        <w:numPr>
          <w:ilvl w:val="0"/>
          <w:numId w:val="12"/>
        </w:numPr>
        <w:spacing w:after="0" w:afterAutospacing="0" w:before="240" w:lineRule="auto"/>
        <w:ind w:left="720" w:hanging="360"/>
      </w:pPr>
      <w:r w:rsidDel="00000000" w:rsidR="00000000" w:rsidRPr="00000000">
        <w:rPr>
          <w:b w:val="1"/>
          <w:rtl w:val="0"/>
        </w:rPr>
        <w:t xml:space="preserve">Principio de figura-fondo</w:t>
      </w:r>
      <w:r w:rsidDel="00000000" w:rsidR="00000000" w:rsidRPr="00000000">
        <w:rPr>
          <w:rtl w:val="0"/>
        </w:rPr>
        <w:t xml:space="preserve">:</w:t>
      </w:r>
    </w:p>
    <w:p w:rsidR="00000000" w:rsidDel="00000000" w:rsidP="00000000" w:rsidRDefault="00000000" w:rsidRPr="00000000" w14:paraId="00000004">
      <w:pPr>
        <w:numPr>
          <w:ilvl w:val="1"/>
          <w:numId w:val="12"/>
        </w:numPr>
        <w:spacing w:after="0" w:afterAutospacing="0" w:before="0" w:beforeAutospacing="0" w:lineRule="auto"/>
        <w:ind w:left="1440" w:hanging="360"/>
      </w:pPr>
      <w:r w:rsidDel="00000000" w:rsidR="00000000" w:rsidRPr="00000000">
        <w:rPr>
          <w:b w:val="1"/>
          <w:rtl w:val="0"/>
        </w:rPr>
        <w:t xml:space="preserve">Descripción</w:t>
      </w:r>
      <w:r w:rsidDel="00000000" w:rsidR="00000000" w:rsidRPr="00000000">
        <w:rPr>
          <w:rtl w:val="0"/>
        </w:rPr>
        <w:t xml:space="preserve">: Este principio establece que percibimos un objeto (figura) como distinto de su entorno (fondo). Es decir, nuestro cerebro distingue entre el objeto que queremos resaltar y lo que lo rodea.</w:t>
      </w:r>
    </w:p>
    <w:p w:rsidR="00000000" w:rsidDel="00000000" w:rsidP="00000000" w:rsidRDefault="00000000" w:rsidRPr="00000000" w14:paraId="00000005">
      <w:pPr>
        <w:numPr>
          <w:ilvl w:val="1"/>
          <w:numId w:val="12"/>
        </w:numPr>
        <w:spacing w:after="0" w:afterAutospacing="0" w:before="0" w:beforeAutospacing="0" w:lineRule="auto"/>
        <w:ind w:left="1440" w:hanging="360"/>
      </w:pPr>
      <w:r w:rsidDel="00000000" w:rsidR="00000000" w:rsidRPr="00000000">
        <w:rPr>
          <w:b w:val="1"/>
          <w:rtl w:val="0"/>
        </w:rPr>
        <w:t xml:space="preserve">Ejemplo</w:t>
      </w:r>
      <w:r w:rsidDel="00000000" w:rsidR="00000000" w:rsidRPr="00000000">
        <w:rPr>
          <w:rtl w:val="0"/>
        </w:rPr>
        <w:t xml:space="preserve">: En una página web, si tienes un botón de "Comprar" en un color brillante (figura) sobre un fondo más neutral, los usuarios verán primero el botón, lo que facilita la acción que deseas que realicen.</w:t>
      </w:r>
    </w:p>
    <w:p w:rsidR="00000000" w:rsidDel="00000000" w:rsidP="00000000" w:rsidRDefault="00000000" w:rsidRPr="00000000" w14:paraId="00000006">
      <w:pPr>
        <w:numPr>
          <w:ilvl w:val="0"/>
          <w:numId w:val="12"/>
        </w:numPr>
        <w:spacing w:after="0" w:afterAutospacing="0" w:before="0" w:beforeAutospacing="0" w:lineRule="auto"/>
        <w:ind w:left="720" w:hanging="360"/>
      </w:pPr>
      <w:r w:rsidDel="00000000" w:rsidR="00000000" w:rsidRPr="00000000">
        <w:rPr>
          <w:b w:val="1"/>
          <w:rtl w:val="0"/>
        </w:rPr>
        <w:t xml:space="preserve">Principio de puntos focales</w:t>
      </w:r>
      <w:r w:rsidDel="00000000" w:rsidR="00000000" w:rsidRPr="00000000">
        <w:rPr>
          <w:rtl w:val="0"/>
        </w:rPr>
        <w:t xml:space="preserve">:</w:t>
      </w:r>
    </w:p>
    <w:p w:rsidR="00000000" w:rsidDel="00000000" w:rsidP="00000000" w:rsidRDefault="00000000" w:rsidRPr="00000000" w14:paraId="00000007">
      <w:pPr>
        <w:numPr>
          <w:ilvl w:val="1"/>
          <w:numId w:val="12"/>
        </w:numPr>
        <w:spacing w:after="0" w:afterAutospacing="0" w:before="0" w:beforeAutospacing="0" w:lineRule="auto"/>
        <w:ind w:left="1440" w:hanging="360"/>
      </w:pPr>
      <w:r w:rsidDel="00000000" w:rsidR="00000000" w:rsidRPr="00000000">
        <w:rPr>
          <w:b w:val="1"/>
          <w:rtl w:val="0"/>
        </w:rPr>
        <w:t xml:space="preserve">Descripción</w:t>
      </w:r>
      <w:r w:rsidDel="00000000" w:rsidR="00000000" w:rsidRPr="00000000">
        <w:rPr>
          <w:rtl w:val="0"/>
        </w:rPr>
        <w:t xml:space="preserve">: Los elementos diseñados para destacar visualmente deben diferenciarse de su entorno inmediato. Los contrastes (color, tamaño) ayudan a que un elemento sea más llamativo.</w:t>
      </w:r>
    </w:p>
    <w:p w:rsidR="00000000" w:rsidDel="00000000" w:rsidP="00000000" w:rsidRDefault="00000000" w:rsidRPr="00000000" w14:paraId="00000008">
      <w:pPr>
        <w:numPr>
          <w:ilvl w:val="1"/>
          <w:numId w:val="12"/>
        </w:numPr>
        <w:spacing w:after="0" w:afterAutospacing="0" w:before="0" w:beforeAutospacing="0" w:lineRule="auto"/>
        <w:ind w:left="1440" w:hanging="360"/>
      </w:pPr>
      <w:r w:rsidDel="00000000" w:rsidR="00000000" w:rsidRPr="00000000">
        <w:rPr>
          <w:b w:val="1"/>
          <w:rtl w:val="0"/>
        </w:rPr>
        <w:t xml:space="preserve">Ejemplo</w:t>
      </w:r>
      <w:r w:rsidDel="00000000" w:rsidR="00000000" w:rsidRPr="00000000">
        <w:rPr>
          <w:rtl w:val="0"/>
        </w:rPr>
        <w:t xml:space="preserve">: Un banner de promoción con un texto grande y colorido frente a una imagen de fondo más apagada. Esto dirige la atención del usuario hacia la oferta especial.</w:t>
      </w:r>
    </w:p>
    <w:p w:rsidR="00000000" w:rsidDel="00000000" w:rsidP="00000000" w:rsidRDefault="00000000" w:rsidRPr="00000000" w14:paraId="00000009">
      <w:pPr>
        <w:numPr>
          <w:ilvl w:val="0"/>
          <w:numId w:val="12"/>
        </w:numPr>
        <w:spacing w:after="0" w:afterAutospacing="0" w:before="0" w:beforeAutospacing="0" w:lineRule="auto"/>
        <w:ind w:left="720" w:hanging="360"/>
      </w:pPr>
      <w:r w:rsidDel="00000000" w:rsidR="00000000" w:rsidRPr="00000000">
        <w:rPr>
          <w:b w:val="1"/>
          <w:rtl w:val="0"/>
        </w:rPr>
        <w:t xml:space="preserve">Principio de proximidad</w:t>
      </w:r>
      <w:r w:rsidDel="00000000" w:rsidR="00000000" w:rsidRPr="00000000">
        <w:rPr>
          <w:rtl w:val="0"/>
        </w:rPr>
        <w:t xml:space="preserve">:</w:t>
      </w:r>
    </w:p>
    <w:p w:rsidR="00000000" w:rsidDel="00000000" w:rsidP="00000000" w:rsidRDefault="00000000" w:rsidRPr="00000000" w14:paraId="0000000A">
      <w:pPr>
        <w:numPr>
          <w:ilvl w:val="1"/>
          <w:numId w:val="12"/>
        </w:numPr>
        <w:spacing w:after="0" w:afterAutospacing="0" w:before="0" w:beforeAutospacing="0" w:lineRule="auto"/>
        <w:ind w:left="1440" w:hanging="360"/>
      </w:pPr>
      <w:r w:rsidDel="00000000" w:rsidR="00000000" w:rsidRPr="00000000">
        <w:rPr>
          <w:b w:val="1"/>
          <w:rtl w:val="0"/>
        </w:rPr>
        <w:t xml:space="preserve">Descripción</w:t>
      </w:r>
      <w:r w:rsidDel="00000000" w:rsidR="00000000" w:rsidRPr="00000000">
        <w:rPr>
          <w:rtl w:val="0"/>
        </w:rPr>
        <w:t xml:space="preserve">: Los elementos que están cerca unos de otros tienden a ser percibidos como parte de un grupo. La cercanía puede indicar una relación entre ellos.</w:t>
      </w:r>
    </w:p>
    <w:p w:rsidR="00000000" w:rsidDel="00000000" w:rsidP="00000000" w:rsidRDefault="00000000" w:rsidRPr="00000000" w14:paraId="0000000B">
      <w:pPr>
        <w:numPr>
          <w:ilvl w:val="1"/>
          <w:numId w:val="12"/>
        </w:numPr>
        <w:spacing w:after="0" w:afterAutospacing="0" w:before="0" w:beforeAutospacing="0" w:lineRule="auto"/>
        <w:ind w:left="1440" w:hanging="360"/>
      </w:pPr>
      <w:r w:rsidDel="00000000" w:rsidR="00000000" w:rsidRPr="00000000">
        <w:rPr>
          <w:b w:val="1"/>
          <w:rtl w:val="0"/>
        </w:rPr>
        <w:t xml:space="preserve">Ejemplo</w:t>
      </w:r>
      <w:r w:rsidDel="00000000" w:rsidR="00000000" w:rsidRPr="00000000">
        <w:rPr>
          <w:rtl w:val="0"/>
        </w:rPr>
        <w:t xml:space="preserve">: Si tienes un grupo de íconos relacionados (por ejemplo, redes sociales) juntos en una barra de navegación, los usuarios entenderán que estos íconos están relacionados y forman parte de la misma función.</w:t>
      </w:r>
    </w:p>
    <w:p w:rsidR="00000000" w:rsidDel="00000000" w:rsidP="00000000" w:rsidRDefault="00000000" w:rsidRPr="00000000" w14:paraId="0000000C">
      <w:pPr>
        <w:numPr>
          <w:ilvl w:val="0"/>
          <w:numId w:val="12"/>
        </w:numPr>
        <w:spacing w:after="0" w:afterAutospacing="0" w:before="0" w:beforeAutospacing="0" w:lineRule="auto"/>
        <w:ind w:left="720" w:hanging="360"/>
      </w:pPr>
      <w:r w:rsidDel="00000000" w:rsidR="00000000" w:rsidRPr="00000000">
        <w:rPr>
          <w:b w:val="1"/>
          <w:rtl w:val="0"/>
        </w:rPr>
        <w:t xml:space="preserve">Principio de semejanza</w:t>
      </w:r>
      <w:r w:rsidDel="00000000" w:rsidR="00000000" w:rsidRPr="00000000">
        <w:rPr>
          <w:rtl w:val="0"/>
        </w:rPr>
        <w:t xml:space="preserve">:</w:t>
      </w:r>
    </w:p>
    <w:p w:rsidR="00000000" w:rsidDel="00000000" w:rsidP="00000000" w:rsidRDefault="00000000" w:rsidRPr="00000000" w14:paraId="0000000D">
      <w:pPr>
        <w:numPr>
          <w:ilvl w:val="1"/>
          <w:numId w:val="12"/>
        </w:numPr>
        <w:spacing w:after="0" w:afterAutospacing="0" w:before="0" w:beforeAutospacing="0" w:lineRule="auto"/>
        <w:ind w:left="1440" w:hanging="360"/>
      </w:pPr>
      <w:r w:rsidDel="00000000" w:rsidR="00000000" w:rsidRPr="00000000">
        <w:rPr>
          <w:b w:val="1"/>
          <w:rtl w:val="0"/>
        </w:rPr>
        <w:t xml:space="preserve">Descripción</w:t>
      </w:r>
      <w:r w:rsidDel="00000000" w:rsidR="00000000" w:rsidRPr="00000000">
        <w:rPr>
          <w:rtl w:val="0"/>
        </w:rPr>
        <w:t xml:space="preserve">: Los elementos visuales que son similares en forma, color o tamaño tienden a ser agrupados por nuestra mente.</w:t>
      </w:r>
    </w:p>
    <w:p w:rsidR="00000000" w:rsidDel="00000000" w:rsidP="00000000" w:rsidRDefault="00000000" w:rsidRPr="00000000" w14:paraId="0000000E">
      <w:pPr>
        <w:numPr>
          <w:ilvl w:val="1"/>
          <w:numId w:val="12"/>
        </w:numPr>
        <w:spacing w:after="0" w:afterAutospacing="0" w:before="0" w:beforeAutospacing="0" w:lineRule="auto"/>
        <w:ind w:left="1440" w:hanging="360"/>
      </w:pPr>
      <w:r w:rsidDel="00000000" w:rsidR="00000000" w:rsidRPr="00000000">
        <w:rPr>
          <w:b w:val="1"/>
          <w:rtl w:val="0"/>
        </w:rPr>
        <w:t xml:space="preserve">Ejemplo</w:t>
      </w:r>
      <w:r w:rsidDel="00000000" w:rsidR="00000000" w:rsidRPr="00000000">
        <w:rPr>
          <w:rtl w:val="0"/>
        </w:rPr>
        <w:t xml:space="preserve">: En un sitio web, si usas botones de compra que son todos del mismo color y forma, los usuarios los identificarán rápidamente como acciones relacionadas.</w:t>
      </w:r>
    </w:p>
    <w:p w:rsidR="00000000" w:rsidDel="00000000" w:rsidP="00000000" w:rsidRDefault="00000000" w:rsidRPr="00000000" w14:paraId="0000000F">
      <w:pPr>
        <w:numPr>
          <w:ilvl w:val="0"/>
          <w:numId w:val="12"/>
        </w:numPr>
        <w:spacing w:after="0" w:afterAutospacing="0" w:before="0" w:beforeAutospacing="0" w:lineRule="auto"/>
        <w:ind w:left="720" w:hanging="360"/>
      </w:pPr>
      <w:r w:rsidDel="00000000" w:rsidR="00000000" w:rsidRPr="00000000">
        <w:rPr>
          <w:b w:val="1"/>
          <w:rtl w:val="0"/>
        </w:rPr>
        <w:t xml:space="preserve">Principio de simetría</w:t>
      </w:r>
      <w:r w:rsidDel="00000000" w:rsidR="00000000" w:rsidRPr="00000000">
        <w:rPr>
          <w:rtl w:val="0"/>
        </w:rPr>
        <w:t xml:space="preserve">:</w:t>
      </w:r>
    </w:p>
    <w:p w:rsidR="00000000" w:rsidDel="00000000" w:rsidP="00000000" w:rsidRDefault="00000000" w:rsidRPr="00000000" w14:paraId="00000010">
      <w:pPr>
        <w:numPr>
          <w:ilvl w:val="1"/>
          <w:numId w:val="12"/>
        </w:numPr>
        <w:spacing w:after="0" w:afterAutospacing="0" w:before="0" w:beforeAutospacing="0" w:lineRule="auto"/>
        <w:ind w:left="1440" w:hanging="360"/>
      </w:pPr>
      <w:r w:rsidDel="00000000" w:rsidR="00000000" w:rsidRPr="00000000">
        <w:rPr>
          <w:b w:val="1"/>
          <w:rtl w:val="0"/>
        </w:rPr>
        <w:t xml:space="preserve">Descripción</w:t>
      </w:r>
      <w:r w:rsidDel="00000000" w:rsidR="00000000" w:rsidRPr="00000000">
        <w:rPr>
          <w:rtl w:val="0"/>
        </w:rPr>
        <w:t xml:space="preserve">: Los elementos dispuestos de manera simétrica se perciben como un único grupo. Este principio se utiliza para crear equilibrio y armonía en el diseño.</w:t>
      </w:r>
    </w:p>
    <w:p w:rsidR="00000000" w:rsidDel="00000000" w:rsidP="00000000" w:rsidRDefault="00000000" w:rsidRPr="00000000" w14:paraId="00000011">
      <w:pPr>
        <w:numPr>
          <w:ilvl w:val="1"/>
          <w:numId w:val="12"/>
        </w:numPr>
        <w:spacing w:after="0" w:afterAutospacing="0" w:before="0" w:beforeAutospacing="0" w:lineRule="auto"/>
        <w:ind w:left="1440" w:hanging="360"/>
      </w:pPr>
      <w:r w:rsidDel="00000000" w:rsidR="00000000" w:rsidRPr="00000000">
        <w:rPr>
          <w:b w:val="1"/>
          <w:rtl w:val="0"/>
        </w:rPr>
        <w:t xml:space="preserve">Ejemplo</w:t>
      </w:r>
      <w:r w:rsidDel="00000000" w:rsidR="00000000" w:rsidRPr="00000000">
        <w:rPr>
          <w:rtl w:val="0"/>
        </w:rPr>
        <w:t xml:space="preserve">: Un diseño de página que tiene una estructura simétrica (por ejemplo, imágenes y texto distribuidos uniformemente a ambos lados) parece más ordenado y agradable.</w:t>
      </w:r>
    </w:p>
    <w:p w:rsidR="00000000" w:rsidDel="00000000" w:rsidP="00000000" w:rsidRDefault="00000000" w:rsidRPr="00000000" w14:paraId="00000012">
      <w:pPr>
        <w:numPr>
          <w:ilvl w:val="0"/>
          <w:numId w:val="12"/>
        </w:numPr>
        <w:spacing w:after="0" w:afterAutospacing="0" w:before="0" w:beforeAutospacing="0" w:lineRule="auto"/>
        <w:ind w:left="720" w:hanging="360"/>
      </w:pPr>
      <w:r w:rsidDel="00000000" w:rsidR="00000000" w:rsidRPr="00000000">
        <w:rPr>
          <w:b w:val="1"/>
          <w:rtl w:val="0"/>
        </w:rPr>
        <w:t xml:space="preserve">Principio de continuidad</w:t>
      </w:r>
      <w:r w:rsidDel="00000000" w:rsidR="00000000" w:rsidRPr="00000000">
        <w:rPr>
          <w:rtl w:val="0"/>
        </w:rPr>
        <w:t xml:space="preserve">:</w:t>
      </w:r>
    </w:p>
    <w:p w:rsidR="00000000" w:rsidDel="00000000" w:rsidP="00000000" w:rsidRDefault="00000000" w:rsidRPr="00000000" w14:paraId="00000013">
      <w:pPr>
        <w:numPr>
          <w:ilvl w:val="1"/>
          <w:numId w:val="12"/>
        </w:numPr>
        <w:spacing w:after="0" w:afterAutospacing="0" w:before="0" w:beforeAutospacing="0" w:lineRule="auto"/>
        <w:ind w:left="1440" w:hanging="360"/>
      </w:pPr>
      <w:r w:rsidDel="00000000" w:rsidR="00000000" w:rsidRPr="00000000">
        <w:rPr>
          <w:b w:val="1"/>
          <w:rtl w:val="0"/>
        </w:rPr>
        <w:t xml:space="preserve">Descripción</w:t>
      </w:r>
      <w:r w:rsidDel="00000000" w:rsidR="00000000" w:rsidRPr="00000000">
        <w:rPr>
          <w:rtl w:val="0"/>
        </w:rPr>
        <w:t xml:space="preserve">: Este principio sugiere que los elementos que están alineados o siguen una dirección tienden a ser percibidos como un solo elemento en lugar de grupos separados.</w:t>
      </w:r>
    </w:p>
    <w:p w:rsidR="00000000" w:rsidDel="00000000" w:rsidP="00000000" w:rsidRDefault="00000000" w:rsidRPr="00000000" w14:paraId="00000014">
      <w:pPr>
        <w:numPr>
          <w:ilvl w:val="1"/>
          <w:numId w:val="12"/>
        </w:numPr>
        <w:spacing w:after="0" w:afterAutospacing="0" w:before="0" w:beforeAutospacing="0" w:lineRule="auto"/>
        <w:ind w:left="1440" w:hanging="360"/>
      </w:pPr>
      <w:r w:rsidDel="00000000" w:rsidR="00000000" w:rsidRPr="00000000">
        <w:rPr>
          <w:b w:val="1"/>
          <w:rtl w:val="0"/>
        </w:rPr>
        <w:t xml:space="preserve">Ejemplo</w:t>
      </w:r>
      <w:r w:rsidDel="00000000" w:rsidR="00000000" w:rsidRPr="00000000">
        <w:rPr>
          <w:rtl w:val="0"/>
        </w:rPr>
        <w:t xml:space="preserve">: Si tienes una línea de texto que se alinea con un gráfico, los usuarios lo verán como una conexión entre ambos, reforzando la idea que se quiere transmitir.</w:t>
      </w:r>
    </w:p>
    <w:p w:rsidR="00000000" w:rsidDel="00000000" w:rsidP="00000000" w:rsidRDefault="00000000" w:rsidRPr="00000000" w14:paraId="00000015">
      <w:pPr>
        <w:numPr>
          <w:ilvl w:val="0"/>
          <w:numId w:val="12"/>
        </w:numPr>
        <w:spacing w:after="0" w:afterAutospacing="0" w:before="0" w:beforeAutospacing="0" w:lineRule="auto"/>
        <w:ind w:left="720" w:hanging="360"/>
      </w:pPr>
      <w:r w:rsidDel="00000000" w:rsidR="00000000" w:rsidRPr="00000000">
        <w:rPr>
          <w:b w:val="1"/>
          <w:rtl w:val="0"/>
        </w:rPr>
        <w:t xml:space="preserve">Principio de cierre</w:t>
      </w:r>
      <w:r w:rsidDel="00000000" w:rsidR="00000000" w:rsidRPr="00000000">
        <w:rPr>
          <w:rtl w:val="0"/>
        </w:rPr>
        <w:t xml:space="preserve">:</w:t>
      </w:r>
    </w:p>
    <w:p w:rsidR="00000000" w:rsidDel="00000000" w:rsidP="00000000" w:rsidRDefault="00000000" w:rsidRPr="00000000" w14:paraId="00000016">
      <w:pPr>
        <w:numPr>
          <w:ilvl w:val="1"/>
          <w:numId w:val="12"/>
        </w:numPr>
        <w:spacing w:after="0" w:afterAutospacing="0" w:before="0" w:beforeAutospacing="0" w:lineRule="auto"/>
        <w:ind w:left="1440" w:hanging="360"/>
      </w:pPr>
      <w:r w:rsidDel="00000000" w:rsidR="00000000" w:rsidRPr="00000000">
        <w:rPr>
          <w:b w:val="1"/>
          <w:rtl w:val="0"/>
        </w:rPr>
        <w:t xml:space="preserve">Descripción</w:t>
      </w:r>
      <w:r w:rsidDel="00000000" w:rsidR="00000000" w:rsidRPr="00000000">
        <w:rPr>
          <w:rtl w:val="0"/>
        </w:rPr>
        <w:t xml:space="preserve">: Tendemos a percibir formas completas incluso cuando solo se presentan partes de ellas. Nuestra mente completa los espacios vacíos.</w:t>
      </w:r>
    </w:p>
    <w:p w:rsidR="00000000" w:rsidDel="00000000" w:rsidP="00000000" w:rsidRDefault="00000000" w:rsidRPr="00000000" w14:paraId="00000017">
      <w:pPr>
        <w:numPr>
          <w:ilvl w:val="1"/>
          <w:numId w:val="12"/>
        </w:numPr>
        <w:spacing w:after="0" w:afterAutospacing="0" w:before="0" w:beforeAutospacing="0" w:lineRule="auto"/>
        <w:ind w:left="1440" w:hanging="360"/>
      </w:pPr>
      <w:r w:rsidDel="00000000" w:rsidR="00000000" w:rsidRPr="00000000">
        <w:rPr>
          <w:b w:val="1"/>
          <w:rtl w:val="0"/>
        </w:rPr>
        <w:t xml:space="preserve">Ejemplo</w:t>
      </w:r>
      <w:r w:rsidDel="00000000" w:rsidR="00000000" w:rsidRPr="00000000">
        <w:rPr>
          <w:rtl w:val="0"/>
        </w:rPr>
        <w:t xml:space="preserve">: Un logotipo que usa formas que no están completamente cerradas (como un círculo con un pequeño espacio) aún se percibe como un círculo debido a la tendencia de nuestro cerebro a completar la figura.</w:t>
      </w:r>
    </w:p>
    <w:p w:rsidR="00000000" w:rsidDel="00000000" w:rsidP="00000000" w:rsidRDefault="00000000" w:rsidRPr="00000000" w14:paraId="00000018">
      <w:pPr>
        <w:numPr>
          <w:ilvl w:val="0"/>
          <w:numId w:val="12"/>
        </w:numPr>
        <w:spacing w:after="0" w:afterAutospacing="0" w:before="0" w:beforeAutospacing="0" w:lineRule="auto"/>
        <w:ind w:left="720" w:hanging="360"/>
      </w:pPr>
      <w:r w:rsidDel="00000000" w:rsidR="00000000" w:rsidRPr="00000000">
        <w:rPr>
          <w:b w:val="1"/>
          <w:rtl w:val="0"/>
        </w:rPr>
        <w:t xml:space="preserve">Principio de área o tamaño relativo</w:t>
      </w:r>
      <w:r w:rsidDel="00000000" w:rsidR="00000000" w:rsidRPr="00000000">
        <w:rPr>
          <w:rtl w:val="0"/>
        </w:rPr>
        <w:t xml:space="preserve">:</w:t>
      </w:r>
    </w:p>
    <w:p w:rsidR="00000000" w:rsidDel="00000000" w:rsidP="00000000" w:rsidRDefault="00000000" w:rsidRPr="00000000" w14:paraId="00000019">
      <w:pPr>
        <w:numPr>
          <w:ilvl w:val="1"/>
          <w:numId w:val="12"/>
        </w:numPr>
        <w:spacing w:after="0" w:afterAutospacing="0" w:before="0" w:beforeAutospacing="0" w:lineRule="auto"/>
        <w:ind w:left="1440" w:hanging="360"/>
      </w:pPr>
      <w:r w:rsidDel="00000000" w:rsidR="00000000" w:rsidRPr="00000000">
        <w:rPr>
          <w:b w:val="1"/>
          <w:rtl w:val="0"/>
        </w:rPr>
        <w:t xml:space="preserve">Descripción</w:t>
      </w:r>
      <w:r w:rsidDel="00000000" w:rsidR="00000000" w:rsidRPr="00000000">
        <w:rPr>
          <w:rtl w:val="0"/>
        </w:rPr>
        <w:t xml:space="preserve">: Los objetos más grandes se perciben como más importantes. Esto también se relaciona con la jerarquía visual, donde el tamaño puede indicar el nivel de importancia de la información.</w:t>
      </w:r>
    </w:p>
    <w:p w:rsidR="00000000" w:rsidDel="00000000" w:rsidP="00000000" w:rsidRDefault="00000000" w:rsidRPr="00000000" w14:paraId="0000001A">
      <w:pPr>
        <w:numPr>
          <w:ilvl w:val="1"/>
          <w:numId w:val="12"/>
        </w:numPr>
        <w:spacing w:after="240" w:before="0" w:beforeAutospacing="0" w:lineRule="auto"/>
        <w:ind w:left="1440" w:hanging="360"/>
      </w:pPr>
      <w:r w:rsidDel="00000000" w:rsidR="00000000" w:rsidRPr="00000000">
        <w:rPr>
          <w:b w:val="1"/>
          <w:rtl w:val="0"/>
        </w:rPr>
        <w:t xml:space="preserve">Ejemplo</w:t>
      </w:r>
      <w:r w:rsidDel="00000000" w:rsidR="00000000" w:rsidRPr="00000000">
        <w:rPr>
          <w:rtl w:val="0"/>
        </w:rPr>
        <w:t xml:space="preserve">: Un título grande en la parte superior de una página indica que es más importante que el texto más pequeño que sigue.</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b9nva2k8f4wy" w:id="1"/>
      <w:bookmarkEnd w:id="1"/>
      <w:r w:rsidDel="00000000" w:rsidR="00000000" w:rsidRPr="00000000">
        <w:rPr>
          <w:b w:val="1"/>
          <w:color w:val="000000"/>
          <w:sz w:val="26"/>
          <w:szCs w:val="26"/>
          <w:rtl w:val="0"/>
        </w:rPr>
        <w:t xml:space="preserve">Aplicación de los principios de detección de patrones</w:t>
      </w:r>
    </w:p>
    <w:p w:rsidR="00000000" w:rsidDel="00000000" w:rsidP="00000000" w:rsidRDefault="00000000" w:rsidRPr="00000000" w14:paraId="0000001C">
      <w:pPr>
        <w:spacing w:after="240" w:before="240" w:lineRule="auto"/>
        <w:rPr/>
      </w:pPr>
      <w:r w:rsidDel="00000000" w:rsidR="00000000" w:rsidRPr="00000000">
        <w:rPr>
          <w:rtl w:val="0"/>
        </w:rPr>
        <w:t xml:space="preserve">Estos principios son esenciales al diseñar una interfaz web porque:</w:t>
      </w:r>
    </w:p>
    <w:p w:rsidR="00000000" w:rsidDel="00000000" w:rsidP="00000000" w:rsidRDefault="00000000" w:rsidRPr="00000000" w14:paraId="0000001D">
      <w:pPr>
        <w:numPr>
          <w:ilvl w:val="0"/>
          <w:numId w:val="8"/>
        </w:numPr>
        <w:spacing w:after="0" w:afterAutospacing="0" w:before="240" w:lineRule="auto"/>
        <w:ind w:left="720" w:hanging="360"/>
      </w:pPr>
      <w:r w:rsidDel="00000000" w:rsidR="00000000" w:rsidRPr="00000000">
        <w:rPr>
          <w:b w:val="1"/>
          <w:rtl w:val="0"/>
        </w:rPr>
        <w:t xml:space="preserve">Mejoran la usabilidad</w:t>
      </w:r>
      <w:r w:rsidDel="00000000" w:rsidR="00000000" w:rsidRPr="00000000">
        <w:rPr>
          <w:rtl w:val="0"/>
        </w:rPr>
        <w:t xml:space="preserve">: Al hacer que los elementos sean fácilmente reconocibles y comprensibles, se reduce la carga cognitiva del usuario.</w:t>
      </w:r>
    </w:p>
    <w:p w:rsidR="00000000" w:rsidDel="00000000" w:rsidP="00000000" w:rsidRDefault="00000000" w:rsidRPr="00000000" w14:paraId="0000001E">
      <w:pPr>
        <w:numPr>
          <w:ilvl w:val="0"/>
          <w:numId w:val="8"/>
        </w:numPr>
        <w:spacing w:after="0" w:afterAutospacing="0" w:before="0" w:beforeAutospacing="0" w:lineRule="auto"/>
        <w:ind w:left="720" w:hanging="360"/>
      </w:pPr>
      <w:r w:rsidDel="00000000" w:rsidR="00000000" w:rsidRPr="00000000">
        <w:rPr>
          <w:b w:val="1"/>
          <w:rtl w:val="0"/>
        </w:rPr>
        <w:t xml:space="preserve">Aumentan la estética</w:t>
      </w:r>
      <w:r w:rsidDel="00000000" w:rsidR="00000000" w:rsidRPr="00000000">
        <w:rPr>
          <w:rtl w:val="0"/>
        </w:rPr>
        <w:t xml:space="preserve">: Un diseño visualmente armonioso es más atractivo y puede hacer que los usuarios se queden más tiempo en la página.</w:t>
      </w:r>
    </w:p>
    <w:p w:rsidR="00000000" w:rsidDel="00000000" w:rsidP="00000000" w:rsidRDefault="00000000" w:rsidRPr="00000000" w14:paraId="0000001F">
      <w:pPr>
        <w:numPr>
          <w:ilvl w:val="0"/>
          <w:numId w:val="8"/>
        </w:numPr>
        <w:spacing w:after="240" w:before="0" w:beforeAutospacing="0" w:lineRule="auto"/>
        <w:ind w:left="720" w:hanging="360"/>
      </w:pPr>
      <w:r w:rsidDel="00000000" w:rsidR="00000000" w:rsidRPr="00000000">
        <w:rPr>
          <w:b w:val="1"/>
          <w:rtl w:val="0"/>
        </w:rPr>
        <w:t xml:space="preserve">Facilitan la navegación</w:t>
      </w:r>
      <w:r w:rsidDel="00000000" w:rsidR="00000000" w:rsidRPr="00000000">
        <w:rPr>
          <w:rtl w:val="0"/>
        </w:rPr>
        <w:t xml:space="preserve">: Al agrupar elementos relacionados y utilizar contrastes, los usuarios pueden navegar y encontrar información más fácilmente.</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z2nz1bds9fyh" w:id="2"/>
      <w:bookmarkEnd w:id="2"/>
      <w:r w:rsidDel="00000000" w:rsidR="00000000" w:rsidRPr="00000000">
        <w:rPr>
          <w:b w:val="1"/>
          <w:color w:val="000000"/>
          <w:sz w:val="26"/>
          <w:szCs w:val="26"/>
          <w:rtl w:val="0"/>
        </w:rPr>
        <w:t xml:space="preserve">Conclusión</w:t>
      </w:r>
    </w:p>
    <w:p w:rsidR="00000000" w:rsidDel="00000000" w:rsidP="00000000" w:rsidRDefault="00000000" w:rsidRPr="00000000" w14:paraId="00000021">
      <w:pPr>
        <w:spacing w:after="240" w:before="240" w:lineRule="auto"/>
        <w:rPr/>
      </w:pPr>
      <w:r w:rsidDel="00000000" w:rsidR="00000000" w:rsidRPr="00000000">
        <w:rPr>
          <w:rtl w:val="0"/>
        </w:rPr>
        <w:t xml:space="preserve">La detección de patrones en el diseño web es fundamental para crear experiencias de usuario intuitivas y agradables. Al aplicar estos principios de percepción visual, puedes mejorar tanto la funcionalidad como la estética de tu sitio web, asegurando que los usuarios puedan interactuar con él de manera efectiva.</w:t>
      </w:r>
    </w:p>
    <w:p w:rsidR="00000000" w:rsidDel="00000000" w:rsidP="00000000" w:rsidRDefault="00000000" w:rsidRPr="00000000" w14:paraId="00000022">
      <w:pPr>
        <w:rPr/>
      </w:pPr>
      <w:r w:rsidDel="00000000" w:rsidR="00000000" w:rsidRPr="00000000">
        <w:rPr>
          <w:rtl w:val="0"/>
        </w:rPr>
        <w:t xml:space="preserve">4o mini</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explicame este parte bien para entendear cada apartado y ej DETECCIÓN DE PATRONES</w:t>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c1hzyk2ld2u4" w:id="3"/>
      <w:bookmarkEnd w:id="3"/>
      <w:r w:rsidDel="00000000" w:rsidR="00000000" w:rsidRPr="00000000">
        <w:rPr>
          <w:b w:val="1"/>
          <w:sz w:val="34"/>
          <w:szCs w:val="34"/>
          <w:rtl w:val="0"/>
        </w:rPr>
        <w:t xml:space="preserve">TEMA 1: PRINCIPIOS Y PLANIFICACIÓN EN EL DISEÑO WEB</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q7nr0enuwsvg" w:id="4"/>
      <w:bookmarkEnd w:id="4"/>
      <w:r w:rsidDel="00000000" w:rsidR="00000000" w:rsidRPr="00000000">
        <w:rPr>
          <w:b w:val="1"/>
          <w:color w:val="000000"/>
          <w:sz w:val="26"/>
          <w:szCs w:val="26"/>
          <w:rtl w:val="0"/>
        </w:rPr>
        <w:t xml:space="preserve">1. Introducción</w:t>
      </w:r>
    </w:p>
    <w:p w:rsidR="00000000" w:rsidDel="00000000" w:rsidP="00000000" w:rsidRDefault="00000000" w:rsidRPr="00000000" w14:paraId="00000029">
      <w:pPr>
        <w:numPr>
          <w:ilvl w:val="0"/>
          <w:numId w:val="4"/>
        </w:numPr>
        <w:spacing w:after="0" w:afterAutospacing="0" w:before="240" w:lineRule="auto"/>
        <w:ind w:left="720" w:hanging="360"/>
      </w:pPr>
      <w:r w:rsidDel="00000000" w:rsidR="00000000" w:rsidRPr="00000000">
        <w:rPr>
          <w:b w:val="1"/>
          <w:rtl w:val="0"/>
        </w:rPr>
        <w:t xml:space="preserve">Objetivos</w:t>
      </w:r>
      <w:r w:rsidDel="00000000" w:rsidR="00000000" w:rsidRPr="00000000">
        <w:rPr>
          <w:rtl w:val="0"/>
        </w:rPr>
        <w:t xml:space="preserve">: El objetivo es entender el entorno del diseño web, identificar características y componentes web, crear y comprender la documentación necesaria, y planificar un sitio web.</w:t>
      </w:r>
    </w:p>
    <w:p w:rsidR="00000000" w:rsidDel="00000000" w:rsidP="00000000" w:rsidRDefault="00000000" w:rsidRPr="00000000" w14:paraId="0000002A">
      <w:pPr>
        <w:numPr>
          <w:ilvl w:val="0"/>
          <w:numId w:val="4"/>
        </w:numPr>
        <w:spacing w:after="240" w:before="0" w:beforeAutospacing="0" w:lineRule="auto"/>
        <w:ind w:left="720" w:hanging="360"/>
      </w:pPr>
      <w:r w:rsidDel="00000000" w:rsidR="00000000" w:rsidRPr="00000000">
        <w:rPr>
          <w:b w:val="1"/>
          <w:rtl w:val="0"/>
        </w:rPr>
        <w:t xml:space="preserve">Caso Práctico</w:t>
      </w:r>
      <w:r w:rsidDel="00000000" w:rsidR="00000000" w:rsidRPr="00000000">
        <w:rPr>
          <w:rtl w:val="0"/>
        </w:rPr>
        <w:t xml:space="preserve">: Se presenta un escenario donde un equipo recibe un nuevo cliente, un pequeño negocio de panaderos. Esto incluye entender las necesidades del cliente, priorizar elementos visuales, hacer bocetos, y crear una guía de estilo.</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hkmgge3ajycy" w:id="5"/>
      <w:bookmarkEnd w:id="5"/>
      <w:r w:rsidDel="00000000" w:rsidR="00000000" w:rsidRPr="00000000">
        <w:rPr>
          <w:b w:val="1"/>
          <w:color w:val="000000"/>
          <w:sz w:val="26"/>
          <w:szCs w:val="26"/>
          <w:rtl w:val="0"/>
        </w:rPr>
        <w:t xml:space="preserve">2. Elementos del Diseño</w:t>
      </w:r>
    </w:p>
    <w:p w:rsidR="00000000" w:rsidDel="00000000" w:rsidP="00000000" w:rsidRDefault="00000000" w:rsidRPr="00000000" w14:paraId="0000002C">
      <w:pPr>
        <w:numPr>
          <w:ilvl w:val="0"/>
          <w:numId w:val="5"/>
        </w:numPr>
        <w:spacing w:after="240" w:before="240" w:lineRule="auto"/>
        <w:ind w:left="720" w:hanging="360"/>
      </w:pPr>
      <w:r w:rsidDel="00000000" w:rsidR="00000000" w:rsidRPr="00000000">
        <w:rPr>
          <w:b w:val="1"/>
          <w:rtl w:val="0"/>
        </w:rPr>
        <w:t xml:space="preserve">Definición del Diseño</w:t>
      </w:r>
      <w:r w:rsidDel="00000000" w:rsidR="00000000" w:rsidRPr="00000000">
        <w:rPr>
          <w:rtl w:val="0"/>
        </w:rPr>
        <w:t xml:space="preserve">: El diseño es un proceso mental previo que busca soluciones en cualquier campo. La comunicación de ideas es clave</w:t>
      </w:r>
    </w:p>
    <w:p w:rsidR="00000000" w:rsidDel="00000000" w:rsidP="00000000" w:rsidRDefault="00000000" w:rsidRPr="00000000" w14:paraId="0000002D">
      <w:pPr>
        <w:spacing w:after="240" w:before="240" w:lineRule="auto"/>
        <w:ind w:left="0" w:firstLine="0"/>
        <w:rPr/>
      </w:pPr>
      <w:r w:rsidDel="00000000" w:rsidR="00000000" w:rsidRPr="00000000">
        <w:rPr>
          <w:rtl w:val="0"/>
        </w:rPr>
      </w:r>
    </w:p>
    <w:p w:rsidR="00000000" w:rsidDel="00000000" w:rsidP="00000000" w:rsidRDefault="00000000" w:rsidRPr="00000000" w14:paraId="0000002E">
      <w:pPr>
        <w:numPr>
          <w:ilvl w:val="0"/>
          <w:numId w:val="5"/>
        </w:numPr>
        <w:spacing w:after="0" w:afterAutospacing="0" w:before="240" w:lineRule="auto"/>
        <w:ind w:left="720" w:hanging="360"/>
      </w:pPr>
      <w:r w:rsidDel="00000000" w:rsidR="00000000" w:rsidRPr="00000000">
        <w:rPr>
          <w:b w:val="1"/>
          <w:rtl w:val="0"/>
        </w:rPr>
        <w:t xml:space="preserve">Percepción Visual</w:t>
      </w:r>
      <w:r w:rsidDel="00000000" w:rsidR="00000000" w:rsidRPr="00000000">
        <w:rPr>
          <w:rtl w:val="0"/>
        </w:rPr>
        <w:t xml:space="preserve">: La percepción es el proceso de captar e interpretar información sensorial. Es crucial en el diseño, ya que afecta cómo se recibe el mensaje visual.</w:t>
      </w:r>
    </w:p>
    <w:p w:rsidR="00000000" w:rsidDel="00000000" w:rsidP="00000000" w:rsidRDefault="00000000" w:rsidRPr="00000000" w14:paraId="0000002F">
      <w:pPr>
        <w:numPr>
          <w:ilvl w:val="0"/>
          <w:numId w:val="5"/>
        </w:numPr>
        <w:spacing w:after="0" w:afterAutospacing="0" w:before="0" w:beforeAutospacing="0" w:lineRule="auto"/>
        <w:ind w:left="720" w:hanging="360"/>
      </w:pPr>
      <w:r w:rsidDel="00000000" w:rsidR="00000000" w:rsidRPr="00000000">
        <w:rPr>
          <w:b w:val="1"/>
          <w:rtl w:val="0"/>
        </w:rPr>
        <w:t xml:space="preserve">Elementos Conceptuales</w:t>
      </w:r>
      <w:r w:rsidDel="00000000" w:rsidR="00000000" w:rsidRPr="00000000">
        <w:rPr>
          <w:rtl w:val="0"/>
        </w:rPr>
        <w:t xml:space="preserve">:</w:t>
      </w:r>
    </w:p>
    <w:p w:rsidR="00000000" w:rsidDel="00000000" w:rsidP="00000000" w:rsidRDefault="00000000" w:rsidRPr="00000000" w14:paraId="00000030">
      <w:pPr>
        <w:numPr>
          <w:ilvl w:val="1"/>
          <w:numId w:val="5"/>
        </w:numPr>
        <w:spacing w:after="0" w:afterAutospacing="0" w:before="0" w:beforeAutospacing="0" w:lineRule="auto"/>
        <w:ind w:left="1440" w:hanging="360"/>
      </w:pPr>
      <w:r w:rsidDel="00000000" w:rsidR="00000000" w:rsidRPr="00000000">
        <w:rPr>
          <w:b w:val="1"/>
          <w:rtl w:val="0"/>
        </w:rPr>
        <w:t xml:space="preserve">Punto</w:t>
      </w:r>
      <w:r w:rsidDel="00000000" w:rsidR="00000000" w:rsidRPr="00000000">
        <w:rPr>
          <w:rtl w:val="0"/>
        </w:rPr>
        <w:t xml:space="preserve">: Representa posición y es el inicio y final de una línea.</w:t>
      </w:r>
    </w:p>
    <w:p w:rsidR="00000000" w:rsidDel="00000000" w:rsidP="00000000" w:rsidRDefault="00000000" w:rsidRPr="00000000" w14:paraId="00000031">
      <w:pPr>
        <w:numPr>
          <w:ilvl w:val="1"/>
          <w:numId w:val="5"/>
        </w:numPr>
        <w:spacing w:after="0" w:afterAutospacing="0" w:before="0" w:beforeAutospacing="0" w:lineRule="auto"/>
        <w:ind w:left="1440" w:hanging="360"/>
      </w:pPr>
      <w:r w:rsidDel="00000000" w:rsidR="00000000" w:rsidRPr="00000000">
        <w:rPr>
          <w:b w:val="1"/>
          <w:rtl w:val="0"/>
        </w:rPr>
        <w:t xml:space="preserve">Línea</w:t>
      </w:r>
      <w:r w:rsidDel="00000000" w:rsidR="00000000" w:rsidRPr="00000000">
        <w:rPr>
          <w:rtl w:val="0"/>
        </w:rPr>
        <w:t xml:space="preserve">: Define formas y contornos.</w:t>
      </w:r>
    </w:p>
    <w:p w:rsidR="00000000" w:rsidDel="00000000" w:rsidP="00000000" w:rsidRDefault="00000000" w:rsidRPr="00000000" w14:paraId="00000032">
      <w:pPr>
        <w:numPr>
          <w:ilvl w:val="1"/>
          <w:numId w:val="5"/>
        </w:numPr>
        <w:spacing w:after="0" w:afterAutospacing="0" w:before="0" w:beforeAutospacing="0" w:lineRule="auto"/>
        <w:ind w:left="1440" w:hanging="360"/>
      </w:pPr>
      <w:r w:rsidDel="00000000" w:rsidR="00000000" w:rsidRPr="00000000">
        <w:rPr>
          <w:b w:val="1"/>
          <w:rtl w:val="0"/>
        </w:rPr>
        <w:t xml:space="preserve">Plano</w:t>
      </w:r>
      <w:r w:rsidDel="00000000" w:rsidR="00000000" w:rsidRPr="00000000">
        <w:rPr>
          <w:rtl w:val="0"/>
        </w:rPr>
        <w:t xml:space="preserve">: Tiene largo y ancho, pero no grosor.</w:t>
      </w:r>
    </w:p>
    <w:p w:rsidR="00000000" w:rsidDel="00000000" w:rsidP="00000000" w:rsidRDefault="00000000" w:rsidRPr="00000000" w14:paraId="00000033">
      <w:pPr>
        <w:numPr>
          <w:ilvl w:val="1"/>
          <w:numId w:val="5"/>
        </w:numPr>
        <w:spacing w:after="0" w:afterAutospacing="0" w:before="0" w:beforeAutospacing="0" w:lineRule="auto"/>
        <w:ind w:left="1440" w:hanging="360"/>
      </w:pPr>
      <w:r w:rsidDel="00000000" w:rsidR="00000000" w:rsidRPr="00000000">
        <w:rPr>
          <w:b w:val="1"/>
          <w:rtl w:val="0"/>
        </w:rPr>
        <w:t xml:space="preserve">Volumen</w:t>
      </w:r>
      <w:r w:rsidDel="00000000" w:rsidR="00000000" w:rsidRPr="00000000">
        <w:rPr>
          <w:rtl w:val="0"/>
        </w:rPr>
        <w:t xml:space="preserve">: Ocupa espacio y puede ser tridimensional.</w:t>
      </w:r>
    </w:p>
    <w:p w:rsidR="00000000" w:rsidDel="00000000" w:rsidP="00000000" w:rsidRDefault="00000000" w:rsidRPr="00000000" w14:paraId="00000034">
      <w:pPr>
        <w:numPr>
          <w:ilvl w:val="0"/>
          <w:numId w:val="5"/>
        </w:numPr>
        <w:spacing w:after="0" w:afterAutospacing="0" w:before="0" w:beforeAutospacing="0" w:lineRule="auto"/>
        <w:ind w:left="720" w:hanging="360"/>
      </w:pPr>
      <w:r w:rsidDel="00000000" w:rsidR="00000000" w:rsidRPr="00000000">
        <w:rPr>
          <w:b w:val="1"/>
          <w:rtl w:val="0"/>
        </w:rPr>
        <w:t xml:space="preserve">Elementos Visuales</w:t>
      </w:r>
      <w:r w:rsidDel="00000000" w:rsidR="00000000" w:rsidRPr="00000000">
        <w:rPr>
          <w:rtl w:val="0"/>
        </w:rPr>
        <w:t xml:space="preserve">:</w:t>
      </w:r>
    </w:p>
    <w:p w:rsidR="00000000" w:rsidDel="00000000" w:rsidP="00000000" w:rsidRDefault="00000000" w:rsidRPr="00000000" w14:paraId="00000035">
      <w:pPr>
        <w:numPr>
          <w:ilvl w:val="1"/>
          <w:numId w:val="5"/>
        </w:numPr>
        <w:spacing w:after="0" w:afterAutospacing="0" w:before="0" w:beforeAutospacing="0" w:lineRule="auto"/>
        <w:ind w:left="1440" w:hanging="360"/>
      </w:pPr>
      <w:r w:rsidDel="00000000" w:rsidR="00000000" w:rsidRPr="00000000">
        <w:rPr>
          <w:b w:val="1"/>
          <w:rtl w:val="0"/>
        </w:rPr>
        <w:t xml:space="preserve">Forma</w:t>
      </w:r>
      <w:r w:rsidDel="00000000" w:rsidR="00000000" w:rsidRPr="00000000">
        <w:rPr>
          <w:rtl w:val="0"/>
        </w:rPr>
        <w:t xml:space="preserve">: La identificación de objetos se basa en su forma.</w:t>
      </w:r>
    </w:p>
    <w:p w:rsidR="00000000" w:rsidDel="00000000" w:rsidP="00000000" w:rsidRDefault="00000000" w:rsidRPr="00000000" w14:paraId="00000036">
      <w:pPr>
        <w:numPr>
          <w:ilvl w:val="1"/>
          <w:numId w:val="5"/>
        </w:numPr>
        <w:spacing w:after="0" w:afterAutospacing="0" w:before="0" w:beforeAutospacing="0" w:lineRule="auto"/>
        <w:ind w:left="1440" w:hanging="360"/>
      </w:pPr>
      <w:r w:rsidDel="00000000" w:rsidR="00000000" w:rsidRPr="00000000">
        <w:rPr>
          <w:b w:val="1"/>
          <w:rtl w:val="0"/>
        </w:rPr>
        <w:t xml:space="preserve">Medida</w:t>
      </w:r>
      <w:r w:rsidDel="00000000" w:rsidR="00000000" w:rsidRPr="00000000">
        <w:rPr>
          <w:rtl w:val="0"/>
        </w:rPr>
        <w:t xml:space="preserve">: Relación de tamaño entre diferentes elementos.</w:t>
      </w:r>
    </w:p>
    <w:p w:rsidR="00000000" w:rsidDel="00000000" w:rsidP="00000000" w:rsidRDefault="00000000" w:rsidRPr="00000000" w14:paraId="00000037">
      <w:pPr>
        <w:numPr>
          <w:ilvl w:val="1"/>
          <w:numId w:val="5"/>
        </w:numPr>
        <w:spacing w:after="0" w:afterAutospacing="0" w:before="0" w:beforeAutospacing="0" w:lineRule="auto"/>
        <w:ind w:left="1440" w:hanging="360"/>
      </w:pPr>
      <w:r w:rsidDel="00000000" w:rsidR="00000000" w:rsidRPr="00000000">
        <w:rPr>
          <w:b w:val="1"/>
          <w:rtl w:val="0"/>
        </w:rPr>
        <w:t xml:space="preserve">Color</w:t>
      </w:r>
      <w:r w:rsidDel="00000000" w:rsidR="00000000" w:rsidRPr="00000000">
        <w:rPr>
          <w:rtl w:val="0"/>
        </w:rPr>
        <w:t xml:space="preserve">: Diferenciación visual a través del color y el contraste.</w:t>
      </w:r>
    </w:p>
    <w:p w:rsidR="00000000" w:rsidDel="00000000" w:rsidP="00000000" w:rsidRDefault="00000000" w:rsidRPr="00000000" w14:paraId="00000038">
      <w:pPr>
        <w:numPr>
          <w:ilvl w:val="1"/>
          <w:numId w:val="5"/>
        </w:numPr>
        <w:spacing w:after="0" w:afterAutospacing="0" w:before="0" w:beforeAutospacing="0" w:lineRule="auto"/>
        <w:ind w:left="1440" w:hanging="360"/>
      </w:pPr>
      <w:r w:rsidDel="00000000" w:rsidR="00000000" w:rsidRPr="00000000">
        <w:rPr>
          <w:b w:val="1"/>
          <w:rtl w:val="0"/>
        </w:rPr>
        <w:t xml:space="preserve">Textura</w:t>
      </w:r>
      <w:r w:rsidDel="00000000" w:rsidR="00000000" w:rsidRPr="00000000">
        <w:rPr>
          <w:rtl w:val="0"/>
        </w:rPr>
        <w:t xml:space="preserve">: Características visuales o táctiles de superficies.</w:t>
      </w:r>
    </w:p>
    <w:p w:rsidR="00000000" w:rsidDel="00000000" w:rsidP="00000000" w:rsidRDefault="00000000" w:rsidRPr="00000000" w14:paraId="00000039">
      <w:pPr>
        <w:numPr>
          <w:ilvl w:val="0"/>
          <w:numId w:val="5"/>
        </w:numPr>
        <w:spacing w:after="0" w:afterAutospacing="0" w:before="0" w:beforeAutospacing="0" w:lineRule="auto"/>
        <w:ind w:left="720" w:hanging="360"/>
      </w:pPr>
      <w:r w:rsidDel="00000000" w:rsidR="00000000" w:rsidRPr="00000000">
        <w:rPr>
          <w:b w:val="1"/>
          <w:rtl w:val="0"/>
        </w:rPr>
        <w:t xml:space="preserve">Elementos de Relación</w:t>
      </w:r>
      <w:r w:rsidDel="00000000" w:rsidR="00000000" w:rsidRPr="00000000">
        <w:rPr>
          <w:rtl w:val="0"/>
        </w:rPr>
        <w:t xml:space="preserve">:</w:t>
      </w:r>
    </w:p>
    <w:p w:rsidR="00000000" w:rsidDel="00000000" w:rsidP="00000000" w:rsidRDefault="00000000" w:rsidRPr="00000000" w14:paraId="0000003A">
      <w:pPr>
        <w:numPr>
          <w:ilvl w:val="1"/>
          <w:numId w:val="5"/>
        </w:numPr>
        <w:spacing w:after="0" w:afterAutospacing="0" w:before="0" w:beforeAutospacing="0" w:lineRule="auto"/>
        <w:ind w:left="1440" w:hanging="360"/>
      </w:pPr>
      <w:r w:rsidDel="00000000" w:rsidR="00000000" w:rsidRPr="00000000">
        <w:rPr>
          <w:b w:val="1"/>
          <w:rtl w:val="0"/>
        </w:rPr>
        <w:t xml:space="preserve">Dirección y Posición</w:t>
      </w:r>
      <w:r w:rsidDel="00000000" w:rsidR="00000000" w:rsidRPr="00000000">
        <w:rPr>
          <w:rtl w:val="0"/>
        </w:rPr>
        <w:t xml:space="preserve">: Cómo se perciben las formas en relación entre sí.</w:t>
      </w:r>
    </w:p>
    <w:p w:rsidR="00000000" w:rsidDel="00000000" w:rsidP="00000000" w:rsidRDefault="00000000" w:rsidRPr="00000000" w14:paraId="0000003B">
      <w:pPr>
        <w:numPr>
          <w:ilvl w:val="1"/>
          <w:numId w:val="5"/>
        </w:numPr>
        <w:spacing w:after="0" w:afterAutospacing="0" w:before="0" w:beforeAutospacing="0" w:lineRule="auto"/>
        <w:ind w:left="1440" w:hanging="360"/>
      </w:pPr>
      <w:r w:rsidDel="00000000" w:rsidR="00000000" w:rsidRPr="00000000">
        <w:rPr>
          <w:b w:val="1"/>
          <w:rtl w:val="0"/>
        </w:rPr>
        <w:t xml:space="preserve">Espacio</w:t>
      </w:r>
      <w:r w:rsidDel="00000000" w:rsidR="00000000" w:rsidRPr="00000000">
        <w:rPr>
          <w:rtl w:val="0"/>
        </w:rPr>
        <w:t xml:space="preserve">: Cómo las formas ocupan el espacio.</w:t>
      </w:r>
    </w:p>
    <w:p w:rsidR="00000000" w:rsidDel="00000000" w:rsidP="00000000" w:rsidRDefault="00000000" w:rsidRPr="00000000" w14:paraId="0000003C">
      <w:pPr>
        <w:numPr>
          <w:ilvl w:val="1"/>
          <w:numId w:val="5"/>
        </w:numPr>
        <w:spacing w:after="0" w:afterAutospacing="0" w:before="0" w:beforeAutospacing="0" w:lineRule="auto"/>
        <w:ind w:left="1440" w:hanging="360"/>
      </w:pPr>
      <w:r w:rsidDel="00000000" w:rsidR="00000000" w:rsidRPr="00000000">
        <w:rPr>
          <w:b w:val="1"/>
          <w:rtl w:val="0"/>
        </w:rPr>
        <w:t xml:space="preserve">Gravedad</w:t>
      </w:r>
      <w:r w:rsidDel="00000000" w:rsidR="00000000" w:rsidRPr="00000000">
        <w:rPr>
          <w:rtl w:val="0"/>
        </w:rPr>
        <w:t xml:space="preserve">: La sensación psicológica de peso o ligereza en el diseño.</w:t>
      </w:r>
    </w:p>
    <w:p w:rsidR="00000000" w:rsidDel="00000000" w:rsidP="00000000" w:rsidRDefault="00000000" w:rsidRPr="00000000" w14:paraId="0000003D">
      <w:pPr>
        <w:numPr>
          <w:ilvl w:val="0"/>
          <w:numId w:val="5"/>
        </w:numPr>
        <w:spacing w:after="0" w:afterAutospacing="0" w:before="0" w:beforeAutospacing="0" w:lineRule="auto"/>
        <w:ind w:left="720" w:hanging="360"/>
      </w:pPr>
      <w:r w:rsidDel="00000000" w:rsidR="00000000" w:rsidRPr="00000000">
        <w:rPr>
          <w:b w:val="1"/>
          <w:rtl w:val="0"/>
        </w:rPr>
        <w:t xml:space="preserve">Elementos Prácticos</w:t>
      </w:r>
      <w:r w:rsidDel="00000000" w:rsidR="00000000" w:rsidRPr="00000000">
        <w:rPr>
          <w:rtl w:val="0"/>
        </w:rPr>
        <w:t xml:space="preserve">:</w:t>
      </w:r>
    </w:p>
    <w:p w:rsidR="00000000" w:rsidDel="00000000" w:rsidP="00000000" w:rsidRDefault="00000000" w:rsidRPr="00000000" w14:paraId="0000003E">
      <w:pPr>
        <w:numPr>
          <w:ilvl w:val="1"/>
          <w:numId w:val="5"/>
        </w:numPr>
        <w:spacing w:after="0" w:afterAutospacing="0" w:before="0" w:beforeAutospacing="0" w:lineRule="auto"/>
        <w:ind w:left="1440" w:hanging="360"/>
      </w:pPr>
      <w:r w:rsidDel="00000000" w:rsidR="00000000" w:rsidRPr="00000000">
        <w:rPr>
          <w:b w:val="1"/>
          <w:rtl w:val="0"/>
        </w:rPr>
        <w:t xml:space="preserve">Representación</w:t>
      </w:r>
      <w:r w:rsidDel="00000000" w:rsidR="00000000" w:rsidRPr="00000000">
        <w:rPr>
          <w:rtl w:val="0"/>
        </w:rPr>
        <w:t xml:space="preserve">: Cómo las formas reflejan la naturaleza o arte.</w:t>
      </w:r>
    </w:p>
    <w:p w:rsidR="00000000" w:rsidDel="00000000" w:rsidP="00000000" w:rsidRDefault="00000000" w:rsidRPr="00000000" w14:paraId="0000003F">
      <w:pPr>
        <w:numPr>
          <w:ilvl w:val="1"/>
          <w:numId w:val="5"/>
        </w:numPr>
        <w:spacing w:after="0" w:afterAutospacing="0" w:before="0" w:beforeAutospacing="0" w:lineRule="auto"/>
        <w:ind w:left="1440" w:hanging="360"/>
      </w:pPr>
      <w:r w:rsidDel="00000000" w:rsidR="00000000" w:rsidRPr="00000000">
        <w:rPr>
          <w:b w:val="1"/>
          <w:rtl w:val="0"/>
        </w:rPr>
        <w:t xml:space="preserve">Significado</w:t>
      </w:r>
      <w:r w:rsidDel="00000000" w:rsidR="00000000" w:rsidRPr="00000000">
        <w:rPr>
          <w:rtl w:val="0"/>
        </w:rPr>
        <w:t xml:space="preserve">: El mensaje conceptual que transmite el diseño.</w:t>
      </w:r>
    </w:p>
    <w:p w:rsidR="00000000" w:rsidDel="00000000" w:rsidP="00000000" w:rsidRDefault="00000000" w:rsidRPr="00000000" w14:paraId="00000040">
      <w:pPr>
        <w:numPr>
          <w:ilvl w:val="1"/>
          <w:numId w:val="5"/>
        </w:numPr>
        <w:spacing w:after="240" w:before="0" w:beforeAutospacing="0" w:lineRule="auto"/>
        <w:ind w:left="1440" w:hanging="360"/>
      </w:pPr>
      <w:r w:rsidDel="00000000" w:rsidR="00000000" w:rsidRPr="00000000">
        <w:rPr>
          <w:b w:val="1"/>
          <w:rtl w:val="0"/>
        </w:rPr>
        <w:t xml:space="preserve">Función</w:t>
      </w:r>
      <w:r w:rsidDel="00000000" w:rsidR="00000000" w:rsidRPr="00000000">
        <w:rPr>
          <w:rtl w:val="0"/>
        </w:rPr>
        <w:t xml:space="preserve">: El propósito que debe cumplir el diseño.</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aty9i9olgsxi" w:id="6"/>
      <w:bookmarkEnd w:id="6"/>
      <w:r w:rsidDel="00000000" w:rsidR="00000000" w:rsidRPr="00000000">
        <w:rPr>
          <w:b w:val="1"/>
          <w:color w:val="000000"/>
          <w:sz w:val="26"/>
          <w:szCs w:val="26"/>
          <w:rtl w:val="0"/>
        </w:rPr>
        <w:t xml:space="preserve">3. Diseño de una Interfaz Web (DIW)</w:t>
      </w:r>
    </w:p>
    <w:p w:rsidR="00000000" w:rsidDel="00000000" w:rsidP="00000000" w:rsidRDefault="00000000" w:rsidRPr="00000000" w14:paraId="00000042">
      <w:pPr>
        <w:numPr>
          <w:ilvl w:val="0"/>
          <w:numId w:val="14"/>
        </w:numPr>
        <w:spacing w:after="0" w:afterAutospacing="0" w:before="240" w:lineRule="auto"/>
        <w:ind w:left="720" w:hanging="360"/>
      </w:pPr>
      <w:r w:rsidDel="00000000" w:rsidR="00000000" w:rsidRPr="00000000">
        <w:rPr>
          <w:b w:val="1"/>
          <w:rtl w:val="0"/>
        </w:rPr>
        <w:t xml:space="preserve">Preguntas Previas</w:t>
      </w:r>
      <w:r w:rsidDel="00000000" w:rsidR="00000000" w:rsidRPr="00000000">
        <w:rPr>
          <w:rtl w:val="0"/>
        </w:rPr>
        <w:t xml:space="preserve">: Antes de diseñar, se deben considerar varios aspectos como el tipo de público, objetivos económicos y la especialización del contenido.</w:t>
      </w:r>
    </w:p>
    <w:p w:rsidR="00000000" w:rsidDel="00000000" w:rsidP="00000000" w:rsidRDefault="00000000" w:rsidRPr="00000000" w14:paraId="00000043">
      <w:pPr>
        <w:numPr>
          <w:ilvl w:val="0"/>
          <w:numId w:val="14"/>
        </w:numPr>
        <w:spacing w:after="0" w:afterAutospacing="0" w:before="0" w:beforeAutospacing="0" w:lineRule="auto"/>
        <w:ind w:left="720" w:hanging="360"/>
      </w:pPr>
      <w:r w:rsidDel="00000000" w:rsidR="00000000" w:rsidRPr="00000000">
        <w:rPr>
          <w:b w:val="1"/>
          <w:rtl w:val="0"/>
        </w:rPr>
        <w:t xml:space="preserve">Objetivos en DIW</w:t>
      </w:r>
      <w:r w:rsidDel="00000000" w:rsidR="00000000" w:rsidRPr="00000000">
        <w:rPr>
          <w:rtl w:val="0"/>
        </w:rPr>
        <w:t xml:space="preserve">: Conocer a los usuarios y garantizar que puedan acceder a los contenidos de manera fácil y rápida.</w:t>
      </w:r>
    </w:p>
    <w:p w:rsidR="00000000" w:rsidDel="00000000" w:rsidP="00000000" w:rsidRDefault="00000000" w:rsidRPr="00000000" w14:paraId="00000044">
      <w:pPr>
        <w:numPr>
          <w:ilvl w:val="0"/>
          <w:numId w:val="14"/>
        </w:numPr>
        <w:spacing w:after="0" w:afterAutospacing="0" w:before="0" w:beforeAutospacing="0" w:lineRule="auto"/>
        <w:ind w:left="720" w:hanging="360"/>
      </w:pPr>
      <w:r w:rsidDel="00000000" w:rsidR="00000000" w:rsidRPr="00000000">
        <w:rPr>
          <w:b w:val="1"/>
          <w:rtl w:val="0"/>
        </w:rPr>
        <w:t xml:space="preserve">Características del DIW</w:t>
      </w:r>
      <w:r w:rsidDel="00000000" w:rsidR="00000000" w:rsidRPr="00000000">
        <w:rPr>
          <w:rtl w:val="0"/>
        </w:rPr>
        <w:t xml:space="preserve">:</w:t>
      </w:r>
    </w:p>
    <w:p w:rsidR="00000000" w:rsidDel="00000000" w:rsidP="00000000" w:rsidRDefault="00000000" w:rsidRPr="00000000" w14:paraId="00000045">
      <w:pPr>
        <w:numPr>
          <w:ilvl w:val="1"/>
          <w:numId w:val="14"/>
        </w:numPr>
        <w:spacing w:after="0" w:afterAutospacing="0" w:before="0" w:beforeAutospacing="0" w:lineRule="auto"/>
        <w:ind w:left="1440" w:hanging="360"/>
      </w:pPr>
      <w:r w:rsidDel="00000000" w:rsidR="00000000" w:rsidRPr="00000000">
        <w:rPr>
          <w:b w:val="1"/>
          <w:rtl w:val="0"/>
        </w:rPr>
        <w:t xml:space="preserve">Usable</w:t>
      </w:r>
      <w:r w:rsidDel="00000000" w:rsidR="00000000" w:rsidRPr="00000000">
        <w:rPr>
          <w:rtl w:val="0"/>
        </w:rPr>
        <w:t xml:space="preserve">: La interfaz debe ser fácil de usar, lo que se relaciona con la eficiencia.</w:t>
      </w:r>
    </w:p>
    <w:p w:rsidR="00000000" w:rsidDel="00000000" w:rsidP="00000000" w:rsidRDefault="00000000" w:rsidRPr="00000000" w14:paraId="00000046">
      <w:pPr>
        <w:numPr>
          <w:ilvl w:val="1"/>
          <w:numId w:val="14"/>
        </w:numPr>
        <w:spacing w:after="0" w:afterAutospacing="0" w:before="0" w:beforeAutospacing="0" w:lineRule="auto"/>
        <w:ind w:left="1440" w:hanging="360"/>
      </w:pPr>
      <w:r w:rsidDel="00000000" w:rsidR="00000000" w:rsidRPr="00000000">
        <w:rPr>
          <w:b w:val="1"/>
          <w:rtl w:val="0"/>
        </w:rPr>
        <w:t xml:space="preserve">Visual</w:t>
      </w:r>
      <w:r w:rsidDel="00000000" w:rsidR="00000000" w:rsidRPr="00000000">
        <w:rPr>
          <w:rtl w:val="0"/>
        </w:rPr>
        <w:t xml:space="preserve">: Los elementos gráficos deben ayudar a cumplir los objetivos, no solo ser decorativos.</w:t>
      </w:r>
    </w:p>
    <w:p w:rsidR="00000000" w:rsidDel="00000000" w:rsidP="00000000" w:rsidRDefault="00000000" w:rsidRPr="00000000" w14:paraId="00000047">
      <w:pPr>
        <w:numPr>
          <w:ilvl w:val="1"/>
          <w:numId w:val="14"/>
        </w:numPr>
        <w:spacing w:after="0" w:afterAutospacing="0" w:before="0" w:beforeAutospacing="0" w:lineRule="auto"/>
        <w:ind w:left="1440" w:hanging="360"/>
      </w:pPr>
      <w:r w:rsidDel="00000000" w:rsidR="00000000" w:rsidRPr="00000000">
        <w:rPr>
          <w:b w:val="1"/>
          <w:rtl w:val="0"/>
        </w:rPr>
        <w:t xml:space="preserve">Educativa</w:t>
      </w:r>
      <w:r w:rsidDel="00000000" w:rsidR="00000000" w:rsidRPr="00000000">
        <w:rPr>
          <w:rtl w:val="0"/>
        </w:rPr>
        <w:t xml:space="preserve">: La web debe ser fácil de aprender para los usuarios.</w:t>
      </w:r>
    </w:p>
    <w:p w:rsidR="00000000" w:rsidDel="00000000" w:rsidP="00000000" w:rsidRDefault="00000000" w:rsidRPr="00000000" w14:paraId="00000048">
      <w:pPr>
        <w:numPr>
          <w:ilvl w:val="1"/>
          <w:numId w:val="14"/>
        </w:numPr>
        <w:spacing w:after="240" w:before="0" w:beforeAutospacing="0" w:lineRule="auto"/>
        <w:ind w:left="1440" w:hanging="360"/>
      </w:pPr>
      <w:r w:rsidDel="00000000" w:rsidR="00000000" w:rsidRPr="00000000">
        <w:rPr>
          <w:b w:val="1"/>
          <w:rtl w:val="0"/>
        </w:rPr>
        <w:t xml:space="preserve">Actualizada</w:t>
      </w:r>
      <w:r w:rsidDel="00000000" w:rsidR="00000000" w:rsidRPr="00000000">
        <w:rPr>
          <w:rtl w:val="0"/>
        </w:rPr>
        <w:t xml:space="preserve">: Mantener información fresca y reciente.</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gqg4tuwk2r57" w:id="7"/>
      <w:bookmarkEnd w:id="7"/>
      <w:r w:rsidDel="00000000" w:rsidR="00000000" w:rsidRPr="00000000">
        <w:rPr>
          <w:b w:val="1"/>
          <w:color w:val="000000"/>
          <w:sz w:val="26"/>
          <w:szCs w:val="26"/>
          <w:rtl w:val="0"/>
        </w:rPr>
        <w:t xml:space="preserve">4. ¿Cómo Conseguir la Usabilidad en DIW?</w:t>
      </w:r>
    </w:p>
    <w:p w:rsidR="00000000" w:rsidDel="00000000" w:rsidP="00000000" w:rsidRDefault="00000000" w:rsidRPr="00000000" w14:paraId="0000004A">
      <w:pPr>
        <w:numPr>
          <w:ilvl w:val="0"/>
          <w:numId w:val="11"/>
        </w:numPr>
        <w:spacing w:after="0" w:afterAutospacing="0" w:before="240" w:lineRule="auto"/>
        <w:ind w:left="720" w:hanging="360"/>
      </w:pPr>
      <w:r w:rsidDel="00000000" w:rsidR="00000000" w:rsidRPr="00000000">
        <w:rPr>
          <w:b w:val="1"/>
          <w:rtl w:val="0"/>
        </w:rPr>
        <w:t xml:space="preserve">Fase 1: Ideación</w:t>
      </w:r>
      <w:r w:rsidDel="00000000" w:rsidR="00000000" w:rsidRPr="00000000">
        <w:rPr>
          <w:rtl w:val="0"/>
        </w:rPr>
        <w:t xml:space="preserve">: Generar ideas para resolver problemas del usuario.</w:t>
      </w:r>
    </w:p>
    <w:p w:rsidR="00000000" w:rsidDel="00000000" w:rsidP="00000000" w:rsidRDefault="00000000" w:rsidRPr="00000000" w14:paraId="0000004B">
      <w:pPr>
        <w:numPr>
          <w:ilvl w:val="0"/>
          <w:numId w:val="11"/>
        </w:numPr>
        <w:spacing w:after="0" w:afterAutospacing="0" w:before="0" w:beforeAutospacing="0" w:lineRule="auto"/>
        <w:ind w:left="720" w:hanging="360"/>
      </w:pPr>
      <w:r w:rsidDel="00000000" w:rsidR="00000000" w:rsidRPr="00000000">
        <w:rPr>
          <w:b w:val="1"/>
          <w:rtl w:val="0"/>
        </w:rPr>
        <w:t xml:space="preserve">Fase 2: Experience Map</w:t>
      </w:r>
      <w:r w:rsidDel="00000000" w:rsidR="00000000" w:rsidRPr="00000000">
        <w:rPr>
          <w:rtl w:val="0"/>
        </w:rPr>
        <w:t xml:space="preserve">: Visualizar el proceso del usuario desde el inicio hasta el final de su interacción con el servicio.</w:t>
      </w:r>
    </w:p>
    <w:p w:rsidR="00000000" w:rsidDel="00000000" w:rsidP="00000000" w:rsidRDefault="00000000" w:rsidRPr="00000000" w14:paraId="0000004C">
      <w:pPr>
        <w:numPr>
          <w:ilvl w:val="0"/>
          <w:numId w:val="11"/>
        </w:numPr>
        <w:spacing w:after="0" w:afterAutospacing="0" w:before="0" w:beforeAutospacing="0" w:lineRule="auto"/>
        <w:ind w:left="720" w:hanging="360"/>
      </w:pPr>
      <w:r w:rsidDel="00000000" w:rsidR="00000000" w:rsidRPr="00000000">
        <w:rPr>
          <w:b w:val="1"/>
          <w:rtl w:val="0"/>
        </w:rPr>
        <w:t xml:space="preserve">Fase 3: Persona Creation</w:t>
      </w:r>
      <w:r w:rsidDel="00000000" w:rsidR="00000000" w:rsidRPr="00000000">
        <w:rPr>
          <w:rtl w:val="0"/>
        </w:rPr>
        <w:t xml:space="preserve">: Crear personajes ficticios que representen a los usuarios clave.</w:t>
      </w:r>
    </w:p>
    <w:p w:rsidR="00000000" w:rsidDel="00000000" w:rsidP="00000000" w:rsidRDefault="00000000" w:rsidRPr="00000000" w14:paraId="0000004D">
      <w:pPr>
        <w:numPr>
          <w:ilvl w:val="0"/>
          <w:numId w:val="11"/>
        </w:numPr>
        <w:spacing w:after="0" w:afterAutospacing="0" w:before="0" w:beforeAutospacing="0" w:lineRule="auto"/>
        <w:ind w:left="720" w:hanging="360"/>
      </w:pPr>
      <w:r w:rsidDel="00000000" w:rsidR="00000000" w:rsidRPr="00000000">
        <w:rPr>
          <w:b w:val="1"/>
          <w:rtl w:val="0"/>
        </w:rPr>
        <w:t xml:space="preserve">Fase 4: Scenario Mapping</w:t>
      </w:r>
      <w:r w:rsidDel="00000000" w:rsidR="00000000" w:rsidRPr="00000000">
        <w:rPr>
          <w:rtl w:val="0"/>
        </w:rPr>
        <w:t xml:space="preserve">: Asignar pasos que un usuario seguirá para completar tareas.</w:t>
      </w:r>
    </w:p>
    <w:p w:rsidR="00000000" w:rsidDel="00000000" w:rsidP="00000000" w:rsidRDefault="00000000" w:rsidRPr="00000000" w14:paraId="0000004E">
      <w:pPr>
        <w:numPr>
          <w:ilvl w:val="0"/>
          <w:numId w:val="11"/>
        </w:numPr>
        <w:spacing w:after="240" w:before="0" w:beforeAutospacing="0" w:lineRule="auto"/>
        <w:ind w:left="720" w:hanging="360"/>
      </w:pPr>
      <w:r w:rsidDel="00000000" w:rsidR="00000000" w:rsidRPr="00000000">
        <w:rPr>
          <w:b w:val="1"/>
          <w:rtl w:val="0"/>
        </w:rPr>
        <w:t xml:space="preserve">Fase 5: Prototyping and User Testing</w:t>
      </w:r>
      <w:r w:rsidDel="00000000" w:rsidR="00000000" w:rsidRPr="00000000">
        <w:rPr>
          <w:rtl w:val="0"/>
        </w:rPr>
        <w:t xml:space="preserve">: Crear prototipos de la web y someterlos a pruebas con usuarios para validar su efectividad.</w:t>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63m81npn2ngm" w:id="8"/>
      <w:bookmarkEnd w:id="8"/>
      <w:r w:rsidDel="00000000" w:rsidR="00000000" w:rsidRPr="00000000">
        <w:rPr>
          <w:b w:val="1"/>
          <w:color w:val="000000"/>
          <w:sz w:val="26"/>
          <w:szCs w:val="26"/>
          <w:rtl w:val="0"/>
        </w:rPr>
        <w:t xml:space="preserve">5. Componentes y Arquitectura de una Página Web</w:t>
      </w:r>
    </w:p>
    <w:p w:rsidR="00000000" w:rsidDel="00000000" w:rsidP="00000000" w:rsidRDefault="00000000" w:rsidRPr="00000000" w14:paraId="00000050">
      <w:pPr>
        <w:numPr>
          <w:ilvl w:val="0"/>
          <w:numId w:val="7"/>
        </w:numPr>
        <w:spacing w:after="0" w:afterAutospacing="0" w:before="240" w:lineRule="auto"/>
        <w:ind w:left="720" w:hanging="360"/>
      </w:pPr>
      <w:r w:rsidDel="00000000" w:rsidR="00000000" w:rsidRPr="00000000">
        <w:rPr>
          <w:b w:val="1"/>
          <w:rtl w:val="0"/>
        </w:rPr>
        <w:t xml:space="preserve">Elementos de Identificación</w:t>
      </w:r>
      <w:r w:rsidDel="00000000" w:rsidR="00000000" w:rsidRPr="00000000">
        <w:rPr>
          <w:rtl w:val="0"/>
        </w:rPr>
        <w:t xml:space="preserve">: Identifican el sitio web. Ejemplo: títulos, logotipos.</w:t>
      </w:r>
    </w:p>
    <w:p w:rsidR="00000000" w:rsidDel="00000000" w:rsidP="00000000" w:rsidRDefault="00000000" w:rsidRPr="00000000" w14:paraId="00000051">
      <w:pPr>
        <w:numPr>
          <w:ilvl w:val="0"/>
          <w:numId w:val="7"/>
        </w:numPr>
        <w:spacing w:after="0" w:afterAutospacing="0" w:before="0" w:beforeAutospacing="0" w:lineRule="auto"/>
        <w:ind w:left="720" w:hanging="360"/>
      </w:pPr>
      <w:r w:rsidDel="00000000" w:rsidR="00000000" w:rsidRPr="00000000">
        <w:rPr>
          <w:b w:val="1"/>
          <w:rtl w:val="0"/>
        </w:rPr>
        <w:t xml:space="preserve">Elementos de Navegación</w:t>
      </w:r>
      <w:r w:rsidDel="00000000" w:rsidR="00000000" w:rsidRPr="00000000">
        <w:rPr>
          <w:rtl w:val="0"/>
        </w:rPr>
        <w:t xml:space="preserve">: Permiten al usuario moverse por el sitio. Deben ser visibles y constantes en todas las páginas.</w:t>
      </w:r>
    </w:p>
    <w:p w:rsidR="00000000" w:rsidDel="00000000" w:rsidP="00000000" w:rsidRDefault="00000000" w:rsidRPr="00000000" w14:paraId="00000052">
      <w:pPr>
        <w:numPr>
          <w:ilvl w:val="0"/>
          <w:numId w:val="7"/>
        </w:numPr>
        <w:spacing w:after="0" w:afterAutospacing="0" w:before="0" w:beforeAutospacing="0" w:lineRule="auto"/>
        <w:ind w:left="720" w:hanging="360"/>
      </w:pPr>
      <w:r w:rsidDel="00000000" w:rsidR="00000000" w:rsidRPr="00000000">
        <w:rPr>
          <w:b w:val="1"/>
          <w:rtl w:val="0"/>
        </w:rPr>
        <w:t xml:space="preserve">Elementos de Contenido</w:t>
      </w:r>
      <w:r w:rsidDel="00000000" w:rsidR="00000000" w:rsidRPr="00000000">
        <w:rPr>
          <w:rtl w:val="0"/>
        </w:rPr>
        <w:t xml:space="preserve">: Zonas donde se muestra información relevante. Incluyen títulos y áreas de contenido.</w:t>
      </w:r>
    </w:p>
    <w:p w:rsidR="00000000" w:rsidDel="00000000" w:rsidP="00000000" w:rsidRDefault="00000000" w:rsidRPr="00000000" w14:paraId="00000053">
      <w:pPr>
        <w:numPr>
          <w:ilvl w:val="0"/>
          <w:numId w:val="7"/>
        </w:numPr>
        <w:spacing w:after="240" w:before="0" w:beforeAutospacing="0" w:lineRule="auto"/>
        <w:ind w:left="720" w:hanging="360"/>
      </w:pPr>
      <w:r w:rsidDel="00000000" w:rsidR="00000000" w:rsidRPr="00000000">
        <w:rPr>
          <w:b w:val="1"/>
          <w:rtl w:val="0"/>
        </w:rPr>
        <w:t xml:space="preserve">Elementos de Interacción</w:t>
      </w:r>
      <w:r w:rsidDel="00000000" w:rsidR="00000000" w:rsidRPr="00000000">
        <w:rPr>
          <w:rtl w:val="0"/>
        </w:rPr>
        <w:t xml:space="preserve">: Permiten al usuario realizar acciones (ej., botones, formularios).</w:t>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bspbyyxl4bpt" w:id="9"/>
      <w:bookmarkEnd w:id="9"/>
      <w:r w:rsidDel="00000000" w:rsidR="00000000" w:rsidRPr="00000000">
        <w:rPr>
          <w:b w:val="1"/>
          <w:color w:val="000000"/>
          <w:sz w:val="26"/>
          <w:szCs w:val="26"/>
          <w:rtl w:val="0"/>
        </w:rPr>
        <w:t xml:space="preserve">5.1. Maquetación de una Página Web</w:t>
      </w:r>
    </w:p>
    <w:p w:rsidR="00000000" w:rsidDel="00000000" w:rsidP="00000000" w:rsidRDefault="00000000" w:rsidRPr="00000000" w14:paraId="00000055">
      <w:pPr>
        <w:numPr>
          <w:ilvl w:val="0"/>
          <w:numId w:val="2"/>
        </w:numPr>
        <w:spacing w:after="0" w:afterAutospacing="0" w:before="240" w:lineRule="auto"/>
        <w:ind w:left="720" w:hanging="360"/>
      </w:pPr>
      <w:r w:rsidDel="00000000" w:rsidR="00000000" w:rsidRPr="00000000">
        <w:rPr>
          <w:b w:val="1"/>
          <w:rtl w:val="0"/>
        </w:rPr>
        <w:t xml:space="preserve">Boceto Inicial</w:t>
      </w:r>
      <w:r w:rsidDel="00000000" w:rsidR="00000000" w:rsidRPr="00000000">
        <w:rPr>
          <w:rtl w:val="0"/>
        </w:rPr>
        <w:t xml:space="preserve">: Importante para definir cómo se distribuyen los elementos en la página, manteniendo consistencia en el diseño.</w:t>
      </w:r>
    </w:p>
    <w:p w:rsidR="00000000" w:rsidDel="00000000" w:rsidP="00000000" w:rsidRDefault="00000000" w:rsidRPr="00000000" w14:paraId="00000056">
      <w:pPr>
        <w:numPr>
          <w:ilvl w:val="0"/>
          <w:numId w:val="2"/>
        </w:numPr>
        <w:spacing w:after="0" w:afterAutospacing="0" w:before="0" w:beforeAutospacing="0" w:lineRule="auto"/>
        <w:ind w:left="720" w:hanging="360"/>
      </w:pPr>
      <w:r w:rsidDel="00000000" w:rsidR="00000000" w:rsidRPr="00000000">
        <w:rPr>
          <w:b w:val="1"/>
          <w:rtl w:val="0"/>
        </w:rPr>
        <w:t xml:space="preserve">Bloques Principales</w:t>
      </w:r>
      <w:r w:rsidDel="00000000" w:rsidR="00000000" w:rsidRPr="00000000">
        <w:rPr>
          <w:rtl w:val="0"/>
        </w:rPr>
        <w:t xml:space="preserve">:</w:t>
      </w:r>
    </w:p>
    <w:p w:rsidR="00000000" w:rsidDel="00000000" w:rsidP="00000000" w:rsidRDefault="00000000" w:rsidRPr="00000000" w14:paraId="00000057">
      <w:pPr>
        <w:numPr>
          <w:ilvl w:val="1"/>
          <w:numId w:val="2"/>
        </w:numPr>
        <w:spacing w:after="0" w:afterAutospacing="0" w:before="0" w:beforeAutospacing="0" w:lineRule="auto"/>
        <w:ind w:left="1440" w:hanging="360"/>
      </w:pPr>
      <w:r w:rsidDel="00000000" w:rsidR="00000000" w:rsidRPr="00000000">
        <w:rPr>
          <w:b w:val="1"/>
          <w:rtl w:val="0"/>
        </w:rPr>
        <w:t xml:space="preserve">Encabezado</w:t>
      </w:r>
      <w:r w:rsidDel="00000000" w:rsidR="00000000" w:rsidRPr="00000000">
        <w:rPr>
          <w:rtl w:val="0"/>
        </w:rPr>
        <w:t xml:space="preserve">: Logotipo, nombre de la empresa, barra de búsqueda.</w:t>
      </w:r>
    </w:p>
    <w:p w:rsidR="00000000" w:rsidDel="00000000" w:rsidP="00000000" w:rsidRDefault="00000000" w:rsidRPr="00000000" w14:paraId="00000058">
      <w:pPr>
        <w:numPr>
          <w:ilvl w:val="1"/>
          <w:numId w:val="2"/>
        </w:numPr>
        <w:spacing w:after="0" w:afterAutospacing="0" w:before="0" w:beforeAutospacing="0" w:lineRule="auto"/>
        <w:ind w:left="1440" w:hanging="360"/>
      </w:pPr>
      <w:r w:rsidDel="00000000" w:rsidR="00000000" w:rsidRPr="00000000">
        <w:rPr>
          <w:b w:val="1"/>
          <w:rtl w:val="0"/>
        </w:rPr>
        <w:t xml:space="preserve">Navegación</w:t>
      </w:r>
      <w:r w:rsidDel="00000000" w:rsidR="00000000" w:rsidRPr="00000000">
        <w:rPr>
          <w:rtl w:val="0"/>
        </w:rPr>
        <w:t xml:space="preserve">: Sistema de navegación, menú de secciones.</w:t>
      </w:r>
    </w:p>
    <w:p w:rsidR="00000000" w:rsidDel="00000000" w:rsidP="00000000" w:rsidRDefault="00000000" w:rsidRPr="00000000" w14:paraId="00000059">
      <w:pPr>
        <w:numPr>
          <w:ilvl w:val="1"/>
          <w:numId w:val="2"/>
        </w:numPr>
        <w:spacing w:after="0" w:afterAutospacing="0" w:before="0" w:beforeAutospacing="0" w:lineRule="auto"/>
        <w:ind w:left="1440" w:hanging="360"/>
      </w:pPr>
      <w:r w:rsidDel="00000000" w:rsidR="00000000" w:rsidRPr="00000000">
        <w:rPr>
          <w:b w:val="1"/>
          <w:rtl w:val="0"/>
        </w:rPr>
        <w:t xml:space="preserve">Contenido</w:t>
      </w:r>
      <w:r w:rsidDel="00000000" w:rsidR="00000000" w:rsidRPr="00000000">
        <w:rPr>
          <w:rtl w:val="0"/>
        </w:rPr>
        <w:t xml:space="preserve">: Información principal del sitio.</w:t>
      </w:r>
    </w:p>
    <w:p w:rsidR="00000000" w:rsidDel="00000000" w:rsidP="00000000" w:rsidRDefault="00000000" w:rsidRPr="00000000" w14:paraId="0000005A">
      <w:pPr>
        <w:numPr>
          <w:ilvl w:val="1"/>
          <w:numId w:val="2"/>
        </w:numPr>
        <w:spacing w:after="240" w:before="0" w:beforeAutospacing="0" w:lineRule="auto"/>
        <w:ind w:left="1440" w:hanging="360"/>
      </w:pPr>
      <w:r w:rsidDel="00000000" w:rsidR="00000000" w:rsidRPr="00000000">
        <w:rPr>
          <w:b w:val="1"/>
          <w:rtl w:val="0"/>
        </w:rPr>
        <w:t xml:space="preserve">Pie de Página</w:t>
      </w:r>
      <w:r w:rsidDel="00000000" w:rsidR="00000000" w:rsidRPr="00000000">
        <w:rPr>
          <w:rtl w:val="0"/>
        </w:rPr>
        <w:t xml:space="preserve">: Información repetida en todas las páginas.</w:t>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mfetgnf0pg3h" w:id="10"/>
      <w:bookmarkEnd w:id="10"/>
      <w:r w:rsidDel="00000000" w:rsidR="00000000" w:rsidRPr="00000000">
        <w:rPr>
          <w:b w:val="1"/>
          <w:color w:val="000000"/>
          <w:sz w:val="26"/>
          <w:szCs w:val="26"/>
          <w:rtl w:val="0"/>
        </w:rPr>
        <w:t xml:space="preserve">5.2. Posibles Estructuras</w:t>
      </w:r>
    </w:p>
    <w:p w:rsidR="00000000" w:rsidDel="00000000" w:rsidP="00000000" w:rsidRDefault="00000000" w:rsidRPr="00000000" w14:paraId="0000005C">
      <w:pPr>
        <w:numPr>
          <w:ilvl w:val="0"/>
          <w:numId w:val="16"/>
        </w:numPr>
        <w:spacing w:after="240" w:before="240" w:lineRule="auto"/>
        <w:ind w:left="720" w:hanging="360"/>
      </w:pPr>
      <w:r w:rsidDel="00000000" w:rsidR="00000000" w:rsidRPr="00000000">
        <w:rPr>
          <w:b w:val="1"/>
          <w:rtl w:val="0"/>
        </w:rPr>
        <w:t xml:space="preserve">Jerarquía Visual</w:t>
      </w:r>
      <w:r w:rsidDel="00000000" w:rsidR="00000000" w:rsidRPr="00000000">
        <w:rPr>
          <w:rtl w:val="0"/>
        </w:rPr>
        <w:t xml:space="preserve">: Cómo dirigir la atención del usuario hacia elementos importantes.</w:t>
      </w:r>
    </w:p>
    <w:p w:rsidR="00000000" w:rsidDel="00000000" w:rsidP="00000000" w:rsidRDefault="00000000" w:rsidRPr="00000000" w14:paraId="0000005D">
      <w:pPr>
        <w:spacing w:after="240" w:before="240" w:lineRule="auto"/>
        <w:rPr/>
      </w:pPr>
      <w:r w:rsidDel="00000000" w:rsidR="00000000" w:rsidRPr="00000000">
        <w:rPr>
          <w:rtl w:val="0"/>
        </w:rPr>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8ea9nyx8251k" w:id="11"/>
      <w:bookmarkEnd w:id="11"/>
      <w:r w:rsidDel="00000000" w:rsidR="00000000" w:rsidRPr="00000000">
        <w:rPr>
          <w:b w:val="1"/>
          <w:color w:val="000000"/>
          <w:sz w:val="26"/>
          <w:szCs w:val="26"/>
          <w:rtl w:val="0"/>
        </w:rPr>
        <w:t xml:space="preserve">5.2.2. Espacios en Blanco</w:t>
      </w:r>
    </w:p>
    <w:p w:rsidR="00000000" w:rsidDel="00000000" w:rsidP="00000000" w:rsidRDefault="00000000" w:rsidRPr="00000000" w14:paraId="0000005F">
      <w:pPr>
        <w:numPr>
          <w:ilvl w:val="0"/>
          <w:numId w:val="1"/>
        </w:numPr>
        <w:spacing w:after="240" w:before="240" w:lineRule="auto"/>
        <w:ind w:left="720" w:hanging="360"/>
      </w:pPr>
      <w:r w:rsidDel="00000000" w:rsidR="00000000" w:rsidRPr="00000000">
        <w:rPr>
          <w:b w:val="1"/>
          <w:rtl w:val="0"/>
        </w:rPr>
        <w:t xml:space="preserve">Uso de Espacios</w:t>
      </w:r>
      <w:r w:rsidDel="00000000" w:rsidR="00000000" w:rsidRPr="00000000">
        <w:rPr>
          <w:rtl w:val="0"/>
        </w:rPr>
        <w:t xml:space="preserve">: Aumenta la legibilidad y la elegancia. Los espacios entre bloques y dentro de ellos son cruciales para la percepción.</w:t>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7ziqgflmgzbw" w:id="12"/>
      <w:bookmarkEnd w:id="12"/>
      <w:r w:rsidDel="00000000" w:rsidR="00000000" w:rsidRPr="00000000">
        <w:rPr>
          <w:b w:val="1"/>
          <w:color w:val="000000"/>
          <w:sz w:val="26"/>
          <w:szCs w:val="26"/>
          <w:rtl w:val="0"/>
        </w:rPr>
        <w:t xml:space="preserve">5.2.4. Detección de Patrones</w:t>
      </w:r>
    </w:p>
    <w:p w:rsidR="00000000" w:rsidDel="00000000" w:rsidP="00000000" w:rsidRDefault="00000000" w:rsidRPr="00000000" w14:paraId="00000061">
      <w:pPr>
        <w:numPr>
          <w:ilvl w:val="0"/>
          <w:numId w:val="3"/>
        </w:numPr>
        <w:spacing w:after="240" w:before="240" w:lineRule="auto"/>
        <w:ind w:left="720" w:hanging="360"/>
      </w:pPr>
      <w:r w:rsidDel="00000000" w:rsidR="00000000" w:rsidRPr="00000000">
        <w:rPr>
          <w:b w:val="1"/>
          <w:rtl w:val="0"/>
        </w:rPr>
        <w:t xml:space="preserve">Principios de Gestalt</w:t>
      </w:r>
      <w:r w:rsidDel="00000000" w:rsidR="00000000" w:rsidRPr="00000000">
        <w:rPr>
          <w:rtl w:val="0"/>
        </w:rPr>
        <w:t xml:space="preserve">: Aplicar principios visuales para mejorar la comprensión del diseño.</w:t>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10xug2onal84" w:id="13"/>
      <w:bookmarkEnd w:id="13"/>
      <w:r w:rsidDel="00000000" w:rsidR="00000000" w:rsidRPr="00000000">
        <w:rPr>
          <w:b w:val="1"/>
          <w:color w:val="000000"/>
          <w:sz w:val="26"/>
          <w:szCs w:val="26"/>
          <w:rtl w:val="0"/>
        </w:rPr>
        <w:t xml:space="preserve">5.2.3. Interrelación de Páginas</w:t>
      </w:r>
    </w:p>
    <w:p w:rsidR="00000000" w:rsidDel="00000000" w:rsidP="00000000" w:rsidRDefault="00000000" w:rsidRPr="00000000" w14:paraId="00000063">
      <w:pPr>
        <w:numPr>
          <w:ilvl w:val="0"/>
          <w:numId w:val="9"/>
        </w:numPr>
        <w:spacing w:after="0" w:afterAutospacing="0" w:before="240" w:lineRule="auto"/>
        <w:ind w:left="720" w:hanging="360"/>
      </w:pPr>
      <w:r w:rsidDel="00000000" w:rsidR="00000000" w:rsidRPr="00000000">
        <w:rPr>
          <w:b w:val="1"/>
          <w:rtl w:val="0"/>
        </w:rPr>
        <w:t xml:space="preserve">Tipos de Estructuras</w:t>
      </w:r>
      <w:r w:rsidDel="00000000" w:rsidR="00000000" w:rsidRPr="00000000">
        <w:rPr>
          <w:rtl w:val="0"/>
        </w:rPr>
        <w:t xml:space="preserve">:</w:t>
      </w:r>
    </w:p>
    <w:p w:rsidR="00000000" w:rsidDel="00000000" w:rsidP="00000000" w:rsidRDefault="00000000" w:rsidRPr="00000000" w14:paraId="00000064">
      <w:pPr>
        <w:numPr>
          <w:ilvl w:val="1"/>
          <w:numId w:val="9"/>
        </w:numPr>
        <w:spacing w:after="0" w:afterAutospacing="0" w:before="0" w:beforeAutospacing="0" w:lineRule="auto"/>
        <w:ind w:left="1440" w:hanging="360"/>
      </w:pPr>
      <w:r w:rsidDel="00000000" w:rsidR="00000000" w:rsidRPr="00000000">
        <w:rPr>
          <w:b w:val="1"/>
          <w:rtl w:val="0"/>
        </w:rPr>
        <w:t xml:space="preserve">Lineal</w:t>
      </w:r>
      <w:r w:rsidDel="00000000" w:rsidR="00000000" w:rsidRPr="00000000">
        <w:rPr>
          <w:rtl w:val="0"/>
        </w:rPr>
        <w:t xml:space="preserve">: Para lectura secuencial.</w:t>
      </w:r>
    </w:p>
    <w:p w:rsidR="00000000" w:rsidDel="00000000" w:rsidP="00000000" w:rsidRDefault="00000000" w:rsidRPr="00000000" w14:paraId="00000065">
      <w:pPr>
        <w:numPr>
          <w:ilvl w:val="1"/>
          <w:numId w:val="9"/>
        </w:numPr>
        <w:spacing w:after="0" w:afterAutospacing="0" w:before="0" w:beforeAutospacing="0" w:lineRule="auto"/>
        <w:ind w:left="1440" w:hanging="360"/>
      </w:pPr>
      <w:r w:rsidDel="00000000" w:rsidR="00000000" w:rsidRPr="00000000">
        <w:rPr>
          <w:b w:val="1"/>
          <w:rtl w:val="0"/>
        </w:rPr>
        <w:t xml:space="preserve">Reticular</w:t>
      </w:r>
      <w:r w:rsidDel="00000000" w:rsidR="00000000" w:rsidRPr="00000000">
        <w:rPr>
          <w:rtl w:val="0"/>
        </w:rPr>
        <w:t xml:space="preserve">: Todas las páginas están interconectadas.</w:t>
      </w:r>
    </w:p>
    <w:p w:rsidR="00000000" w:rsidDel="00000000" w:rsidP="00000000" w:rsidRDefault="00000000" w:rsidRPr="00000000" w14:paraId="00000066">
      <w:pPr>
        <w:numPr>
          <w:ilvl w:val="1"/>
          <w:numId w:val="9"/>
        </w:numPr>
        <w:spacing w:after="0" w:afterAutospacing="0" w:before="0" w:beforeAutospacing="0" w:lineRule="auto"/>
        <w:ind w:left="1440" w:hanging="360"/>
      </w:pPr>
      <w:r w:rsidDel="00000000" w:rsidR="00000000" w:rsidRPr="00000000">
        <w:rPr>
          <w:b w:val="1"/>
          <w:rtl w:val="0"/>
        </w:rPr>
        <w:t xml:space="preserve">Jerárquica</w:t>
      </w:r>
      <w:r w:rsidDel="00000000" w:rsidR="00000000" w:rsidRPr="00000000">
        <w:rPr>
          <w:rtl w:val="0"/>
        </w:rPr>
        <w:t xml:space="preserve">: Diferentes secciones bien organizadas.</w:t>
      </w:r>
    </w:p>
    <w:p w:rsidR="00000000" w:rsidDel="00000000" w:rsidP="00000000" w:rsidRDefault="00000000" w:rsidRPr="00000000" w14:paraId="00000067">
      <w:pPr>
        <w:numPr>
          <w:ilvl w:val="1"/>
          <w:numId w:val="9"/>
        </w:numPr>
        <w:spacing w:after="240" w:before="0" w:beforeAutospacing="0" w:lineRule="auto"/>
        <w:ind w:left="1440" w:hanging="360"/>
      </w:pPr>
      <w:r w:rsidDel="00000000" w:rsidR="00000000" w:rsidRPr="00000000">
        <w:rPr>
          <w:b w:val="1"/>
          <w:rtl w:val="0"/>
        </w:rPr>
        <w:t xml:space="preserve">Lineal Jerárquica</w:t>
      </w:r>
      <w:r w:rsidDel="00000000" w:rsidR="00000000" w:rsidRPr="00000000">
        <w:rPr>
          <w:rtl w:val="0"/>
        </w:rPr>
        <w:t xml:space="preserve">: Combinación de ambas.</w:t>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wnvd9e6slasu" w:id="14"/>
      <w:bookmarkEnd w:id="14"/>
      <w:r w:rsidDel="00000000" w:rsidR="00000000" w:rsidRPr="00000000">
        <w:rPr>
          <w:b w:val="1"/>
          <w:color w:val="000000"/>
          <w:sz w:val="26"/>
          <w:szCs w:val="26"/>
          <w:rtl w:val="0"/>
        </w:rPr>
        <w:t xml:space="preserve">6. El Color</w:t>
      </w:r>
    </w:p>
    <w:p w:rsidR="00000000" w:rsidDel="00000000" w:rsidP="00000000" w:rsidRDefault="00000000" w:rsidRPr="00000000" w14:paraId="00000069">
      <w:pPr>
        <w:numPr>
          <w:ilvl w:val="0"/>
          <w:numId w:val="6"/>
        </w:numPr>
        <w:spacing w:after="240" w:before="240" w:lineRule="auto"/>
        <w:ind w:left="720" w:hanging="360"/>
      </w:pPr>
      <w:r w:rsidDel="00000000" w:rsidR="00000000" w:rsidRPr="00000000">
        <w:rPr>
          <w:b w:val="1"/>
          <w:rtl w:val="0"/>
        </w:rPr>
        <w:t xml:space="preserve">Modelo de Color</w:t>
      </w:r>
      <w:r w:rsidDel="00000000" w:rsidR="00000000" w:rsidRPr="00000000">
        <w:rPr>
          <w:rtl w:val="0"/>
        </w:rPr>
        <w:t xml:space="preserve">: Importante para crear combinaciones cromáticas. Colores primarios, secundarios, y su aplicación en el diseño.</w:t>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ino8g88gydvk" w:id="15"/>
      <w:bookmarkEnd w:id="15"/>
      <w:r w:rsidDel="00000000" w:rsidR="00000000" w:rsidRPr="00000000">
        <w:rPr>
          <w:b w:val="1"/>
          <w:color w:val="000000"/>
          <w:sz w:val="26"/>
          <w:szCs w:val="26"/>
          <w:rtl w:val="0"/>
        </w:rPr>
        <w:t xml:space="preserve">7. Definir la Arquitectura de una Web</w:t>
      </w:r>
    </w:p>
    <w:p w:rsidR="00000000" w:rsidDel="00000000" w:rsidP="00000000" w:rsidRDefault="00000000" w:rsidRPr="00000000" w14:paraId="0000006B">
      <w:pPr>
        <w:numPr>
          <w:ilvl w:val="0"/>
          <w:numId w:val="15"/>
        </w:numPr>
        <w:spacing w:after="240" w:before="240" w:lineRule="auto"/>
        <w:ind w:left="720" w:hanging="360"/>
      </w:pPr>
      <w:r w:rsidDel="00000000" w:rsidR="00000000" w:rsidRPr="00000000">
        <w:rPr>
          <w:b w:val="1"/>
          <w:rtl w:val="0"/>
        </w:rPr>
        <w:t xml:space="preserve">Objetivos de la Arquitectura</w:t>
      </w:r>
      <w:r w:rsidDel="00000000" w:rsidR="00000000" w:rsidRPr="00000000">
        <w:rPr>
          <w:rtl w:val="0"/>
        </w:rPr>
        <w:t xml:space="preserve">: Crear una página de inicio clara, mejorar la navegación, organizar contenido y facilitar la búsqueda.</w:t>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7iw6ntf7m3fv" w:id="16"/>
      <w:bookmarkEnd w:id="16"/>
      <w:r w:rsidDel="00000000" w:rsidR="00000000" w:rsidRPr="00000000">
        <w:rPr>
          <w:b w:val="1"/>
          <w:color w:val="000000"/>
          <w:sz w:val="26"/>
          <w:szCs w:val="26"/>
          <w:rtl w:val="0"/>
        </w:rPr>
        <w:t xml:space="preserve">8. Tipografías</w:t>
      </w:r>
    </w:p>
    <w:p w:rsidR="00000000" w:rsidDel="00000000" w:rsidP="00000000" w:rsidRDefault="00000000" w:rsidRPr="00000000" w14:paraId="0000006D">
      <w:pPr>
        <w:numPr>
          <w:ilvl w:val="0"/>
          <w:numId w:val="13"/>
        </w:numPr>
        <w:spacing w:after="240" w:before="240" w:lineRule="auto"/>
        <w:ind w:left="720" w:hanging="360"/>
      </w:pPr>
      <w:r w:rsidDel="00000000" w:rsidR="00000000" w:rsidRPr="00000000">
        <w:rPr>
          <w:b w:val="1"/>
          <w:rtl w:val="0"/>
        </w:rPr>
        <w:t xml:space="preserve">Familias Tipográficas</w:t>
      </w:r>
      <w:r w:rsidDel="00000000" w:rsidR="00000000" w:rsidRPr="00000000">
        <w:rPr>
          <w:rtl w:val="0"/>
        </w:rPr>
        <w:t xml:space="preserve">: Conocer las diferentes familias y su uso apropiado (Serif, Sans-Serif, Cursive, Fantasy, Monospaced) es esencial para la legibilidad.</w:t>
      </w:r>
    </w:p>
    <w:p w:rsidR="00000000" w:rsidDel="00000000" w:rsidP="00000000" w:rsidRDefault="00000000" w:rsidRPr="00000000" w14:paraId="0000006E">
      <w:pPr>
        <w:pStyle w:val="Heading3"/>
        <w:keepNext w:val="0"/>
        <w:keepLines w:val="0"/>
        <w:spacing w:before="280" w:lineRule="auto"/>
        <w:rPr>
          <w:b w:val="1"/>
          <w:color w:val="000000"/>
          <w:sz w:val="26"/>
          <w:szCs w:val="26"/>
        </w:rPr>
      </w:pPr>
      <w:bookmarkStart w:colFirst="0" w:colLast="0" w:name="_1mhj5fndlehb" w:id="17"/>
      <w:bookmarkEnd w:id="17"/>
      <w:r w:rsidDel="00000000" w:rsidR="00000000" w:rsidRPr="00000000">
        <w:rPr>
          <w:b w:val="1"/>
          <w:color w:val="000000"/>
          <w:sz w:val="26"/>
          <w:szCs w:val="26"/>
          <w:rtl w:val="0"/>
        </w:rPr>
        <w:t xml:space="preserve">9. Guías de Estilo</w:t>
      </w:r>
    </w:p>
    <w:p w:rsidR="00000000" w:rsidDel="00000000" w:rsidP="00000000" w:rsidRDefault="00000000" w:rsidRPr="00000000" w14:paraId="0000006F">
      <w:pPr>
        <w:numPr>
          <w:ilvl w:val="0"/>
          <w:numId w:val="10"/>
        </w:numPr>
        <w:spacing w:after="240" w:before="240" w:lineRule="auto"/>
        <w:ind w:left="720" w:hanging="360"/>
      </w:pPr>
      <w:r w:rsidDel="00000000" w:rsidR="00000000" w:rsidRPr="00000000">
        <w:rPr>
          <w:b w:val="1"/>
          <w:rtl w:val="0"/>
        </w:rPr>
        <w:t xml:space="preserve">Importancia</w:t>
      </w:r>
      <w:r w:rsidDel="00000000" w:rsidR="00000000" w:rsidRPr="00000000">
        <w:rPr>
          <w:rtl w:val="0"/>
        </w:rPr>
        <w:t xml:space="preserve">: Documentar pautas de diseño que aseguren la consistencia a lo largo del desarrollo del sitio web. Incluir tipografía, colores, imágenes, etc.</w:t>
      </w:r>
    </w:p>
    <w:p w:rsidR="00000000" w:rsidDel="00000000" w:rsidP="00000000" w:rsidRDefault="00000000" w:rsidRPr="00000000" w14:paraId="0000007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Style w:val="Heading3"/>
        <w:keepNext w:val="0"/>
        <w:keepLines w:val="0"/>
        <w:spacing w:before="280" w:lineRule="auto"/>
        <w:rPr>
          <w:b w:val="1"/>
          <w:color w:val="000000"/>
          <w:sz w:val="26"/>
          <w:szCs w:val="26"/>
        </w:rPr>
      </w:pPr>
      <w:bookmarkStart w:colFirst="0" w:colLast="0" w:name="_d07y5gxwgld5" w:id="18"/>
      <w:bookmarkEnd w:id="18"/>
      <w:r w:rsidDel="00000000" w:rsidR="00000000" w:rsidRPr="00000000">
        <w:rPr>
          <w:b w:val="1"/>
          <w:color w:val="000000"/>
          <w:sz w:val="26"/>
          <w:szCs w:val="26"/>
          <w:rtl w:val="0"/>
        </w:rPr>
        <w:t xml:space="preserve">Conclusión</w:t>
      </w:r>
    </w:p>
    <w:p w:rsidR="00000000" w:rsidDel="00000000" w:rsidP="00000000" w:rsidRDefault="00000000" w:rsidRPr="00000000" w14:paraId="00000072">
      <w:pPr>
        <w:spacing w:after="240" w:before="240" w:lineRule="auto"/>
        <w:rPr/>
      </w:pPr>
      <w:r w:rsidDel="00000000" w:rsidR="00000000" w:rsidRPr="00000000">
        <w:rPr>
          <w:rtl w:val="0"/>
        </w:rPr>
        <w:t xml:space="preserve">Este documento proporciona una visión integral sobre los principios y la planificación del diseño web, abordando desde los conceptos básicos hasta aspectos más específicos del diseño de interfaces, usabilidad y estructura. Entender cada sección te ayudará a aplicar estos principios en tus propios proyectos de diseño web, asegurando que sean efectivos y accesibles para los usuarios. Si tienes alguna pregunta específica sobre alguna parte del documento, ¡no dudes en preguntar!</w:t>
      </w:r>
    </w:p>
    <w:p w:rsidR="00000000" w:rsidDel="00000000" w:rsidP="00000000" w:rsidRDefault="00000000" w:rsidRPr="00000000" w14:paraId="0000007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