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2.xml" ContentType="application/vnd.openxmlformats-officedocument.customXmlProperti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color w:val="028090"/>
          <w:sz w:val="26"/>
          <w:szCs w:val="26"/>
          <w:rtl w:val="0"/>
        </w:rPr>
        <w:t xml:space="preserve">AgentMinder · </w:t>
      </w:r>
      <w:r w:rsidDel="00000000" w:rsidR="00000000" w:rsidRPr="00000000">
        <w:rPr>
          <w:b w:val="1"/>
          <w:bCs w:val="1"/>
          <w:color w:val="028090"/>
          <w:sz w:val="26"/>
          <w:szCs w:val="26"/>
          <w:rtl w:val="0"/>
        </w:rPr>
        <w:t xml:space="preserve">Technical Course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color w:val="1e3a5f"/>
          <w:sz w:val="44"/>
          <w:szCs w:val="44"/>
          <w:rtl w:val="0"/>
        </w:rPr>
        <w:t xml:space="preserve">Installation Lab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i w:val="1"/>
          <w:iCs w:val="1"/>
          <w:color w:val="4a5568"/>
          <w:sz w:val="24"/>
          <w:szCs w:val="24"/>
          <w:rtl w:val="0"/>
        </w:rPr>
        <w:t xml:space="preserve">Hands-on companion to Part A — deploy AgentMinder 4.1 (+ AI Gateway &amp; observability) with Helm &amp; kubectl using values-override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color w:val="028090"/>
          <w:rtl w:val="0"/>
        </w:rPr>
        <w:t xml:space="preserve">Scope: </w:t>
      </w:r>
      <w:r w:rsidDel="00000000" w:rsidR="00000000" w:rsidRPr="00000000">
        <w:rPr>
          <w:rtl w:val="0"/>
        </w:rPr>
        <w:t xml:space="preserve">Installation only — the kubectl and helm steps to stand up a working platform, retrieve admin access, and (optionally) deploy the Sample App / MCP Playground and an External AI Gateway. Object configuration (Part B), branding, and SMTP/SMS are done in the Admin Console / REST API and are out of scope.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color w:val="028090"/>
          <w:rtl w:val="0"/>
        </w:rPr>
        <w:t xml:space="preserve">Method: </w:t>
      </w:r>
      <w:r w:rsidDel="00000000" w:rsidR="00000000" w:rsidRPr="00000000">
        <w:rPr>
          <w:rtl w:val="0"/>
        </w:rPr>
        <w:t xml:space="preserve">All configuration goes in per-chart values-override files passed with helm install -f. Only the release name, -n &lt;namespace&gt;, the chart reference, and --timeout stay on the command line. Copy the sample YAML below into real files and edit the placeholders.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color w:val="028090"/>
          <w:rtl w:val="0"/>
        </w:rPr>
        <w:t xml:space="preserve">Important — no env-var expansion in YAML: </w:t>
      </w:r>
      <w:r w:rsidDel="00000000" w:rsidR="00000000" w:rsidRPr="00000000">
        <w:rPr>
          <w:rtl w:val="0"/>
        </w:rPr>
        <w:t xml:space="preserve">Environment variables like ${SSP_FQDN} are only expanded by the shell in the helm command line, NOT inside a YAML file. Put literal values (or placeholders you edit) inside the override files.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color w:val="028090"/>
          <w:rtl w:val="0"/>
        </w:rPr>
        <w:t xml:space="preserve">AgentMinder = platform + 2 flags: </w:t>
      </w:r>
      <w:r w:rsidDel="00000000" w:rsidR="00000000" w:rsidRPr="00000000">
        <w:rPr>
          <w:rtl w:val="0"/>
        </w:rPr>
        <w:t xml:space="preserve">Per the AgentMinder 4.1 Installing guide, the install follows the same steps as the underlying platform, plus two observability feature flags. No extra packages or infrastructure are required.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color w:val="028090"/>
          <w:rtl w:val="0"/>
        </w:rPr>
        <w:t xml:space="preserve">Source: </w:t>
      </w:r>
      <w:r w:rsidDel="00000000" w:rsidR="00000000" w:rsidRPr="00000000">
        <w:rPr>
          <w:rtl w:val="0"/>
        </w:rPr>
        <w:t xml:space="preserve">AgentMinder 4.1: Installing; Deploying the External AI Gateway with Helm; Configuring Kubernetes Gateway API for Ingress; Configuring Administrative Access; chart values references (ssp, ssp-infra, ssp-data, ssp-aigateway, ssp-sample-app).</w:t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color w:val="1e3a5f"/>
          <w:rtl w:val="0"/>
        </w:rPr>
        <w:t xml:space="preserve">Before You Begin — Prerequisites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A running Kubernetes cluster and kubectl configured to reach it (kubectl get nodes works).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Helm 3.x installed (helm version).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A Kubernetes Gateway API controller and a GatewayClass already installed (Envoy Gateway recommended; also AWS LBC, Avi AKO, GKE L7, Azure AGC).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A database decision: demo uses the bundled database (ssp-infra); production uses an external MySQL/PostgreSQL/Oracle reachable from the cluster.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Access to the AgentMinder Helm chart repository and image registry (an image pull secret, e.g. ssp-gcr-registry-creds).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A DNS name for the platform FQDN, and (production) a TLS certificate for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Optional (External AI Gateway lab): access to the AgentMinder Admin Console to create an AI Gateway Group.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Optional (MCP Playground lab): a GCP project with Vertex AI enabled, and a service-account key (or Workload Identity) — the Playground creates agents via Vertex 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/>
      </w:pPr>
      <w:r w:rsidDel="00000000" w:rsidR="00000000" w:rsidRPr="00000000">
        <w:rPr>
          <w:rtl w:val="0"/>
        </w:rPr>
        <w:t xml:space="preserve">Supported Kubernetes: all active releases (and equivalent OpenShift). Tested — GKE / EKS / AKS 1.32, 1.33, 1.34; OpenShift (OCP) 4.18; VKS (VCF/vSphere) v1.31.4+vmware.1-fips. Minimum 1.32.x. Helm 3.10 or above.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/>
      </w:pPr>
      <w:r w:rsidDel="00000000" w:rsidR="00000000" w:rsidRPr="00000000">
        <w:rPr>
          <w:rtl w:val="0"/>
        </w:rPr>
        <w:t xml:space="preserve">Supported databases: MySQL 8.0 / 8.4 (default) and Aurora MySQL 8.0; PostgreSQL 14.19 / 15.14 / 17.7; Oracle 19c. Demo uses the bundled MySQL; see the Database Connectivity appendix for production.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/>
      </w:pPr>
      <w:r w:rsidDel="00000000" w:rsidR="00000000" w:rsidRPr="00000000">
        <w:rPr>
          <w:rtl w:val="0"/>
        </w:rPr>
        <w:t xml:space="preserve">Demo-mode cluster minimum: an autoscaling node pool of 5–6 nodes at 4 vCPU / 16 GB RAM each (GKE n2d-standard-4, EKS t3.xlarge, AKS / VKS Standard_D4s_v3). Production sizing: use the interactive sizing sheet on the “Sizing the Deployment” docs page.</w:t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color w:val="1e3a5f"/>
          <w:rtl w:val="0"/>
        </w:rPr>
        <w:t xml:space="preserve">Lab 1 — Configure Environment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Set these in your shell. They are used for the release name, namespace, and repo — not for chart configuration (that lives in the override files).</w:t>
      </w:r>
    </w:p>
    <w:p w:rsidR="00000000" w:rsidDel="00000000" w:rsidP="00000000" w:rsidRDefault="00000000" w:rsidRPr="00000000" w14:paraId="00000017">
      <w:pPr>
        <w:shd w:fill="1e3a5f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export PREFIX="myssp"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e3a5f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export DOMAIN="myiam.example.com"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e3a5f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export SSP_FQDN="${PREFIX}.${DOMAIN}"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e3a5f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export RELEASENAME="ssp"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e3a5f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export NAMESPACE="ssp"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e3a5f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export HELM_REPO='agentminder-charts'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e3a5f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export HELM_REPO_URL=https://ssp_helm_charts.storage.googleapis.com/agentminder-charts/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criteria — </w:t>
      </w:r>
      <w:r w:rsidDel="00000000" w:rsidR="00000000" w:rsidRPr="00000000">
        <w:rPr>
          <w:rtl w:val="0"/>
        </w:rPr>
        <w:t xml:space="preserve">running env | grep -E 'RELEASENAME|NAMESPACE|SSP_FQDN|HELM_REPO' echoes the values you set, and echo "$SSP_FQDN" resolves to prefix.domain.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Troubleshooting — </w:t>
      </w:r>
      <w:r w:rsidDel="00000000" w:rsidR="00000000" w:rsidRPr="00000000">
        <w:rPr>
          <w:rtl w:val="0"/>
        </w:rPr>
        <w:t xml:space="preserve">If a new terminal loses the variables, re-run the exports (or keep them in a file you source). Use the same shell for every lab and avoid spaces around the = sign.</w:t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color w:val="1e3a5f"/>
          <w:rtl w:val="0"/>
        </w:rPr>
        <w:t xml:space="preserve">Lab 2 — Namespace &amp; Helm Repository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e3a5f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kubectl create ns ${NAMESPACE}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Create an image pull secret so the cluster can pull AgentMinder images from the Broadcom registry. The secret name must match the imagePullSecrets referenced in the override files (ssp-gcr-registry-creds). The username and token come from the Broadcom Support Portal.</w:t>
      </w:r>
    </w:p>
    <w:p w:rsidR="00000000" w:rsidDel="00000000" w:rsidP="00000000" w:rsidRDefault="00000000" w:rsidRPr="00000000" w14:paraId="00000024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kubectl create secret docker-registry ssp-gcr-registry-creds \</w:t>
      </w:r>
    </w:p>
    <w:p w:rsidR="00000000" w:rsidDel="00000000" w:rsidP="00000000" w:rsidRDefault="00000000" w:rsidRPr="00000000" w14:paraId="00000025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--docker-server=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securityservices.packages.broadcom.com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\</w:t>
      </w:r>
    </w:p>
    <w:p w:rsidR="00000000" w:rsidDel="00000000" w:rsidP="00000000" w:rsidRDefault="00000000" w:rsidRPr="00000000" w14:paraId="00000026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--docker-username="&lt;BROADCOM_REGISTRY_USERNAME&gt;" \</w:t>
      </w:r>
    </w:p>
    <w:p w:rsidR="00000000" w:rsidDel="00000000" w:rsidP="00000000" w:rsidRDefault="00000000" w:rsidRPr="00000000" w14:paraId="00000027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--docker-password="&lt;BROADCOM_REGISTRY_TOKEN&gt;" \</w:t>
      </w:r>
    </w:p>
    <w:p w:rsidR="00000000" w:rsidDel="00000000" w:rsidP="00000000" w:rsidRDefault="00000000" w:rsidRPr="00000000" w14:paraId="00000028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-n ${NAMESPACE}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Using a private/mirrored registry instead? Point --docker-server at your registry (and use its credentials) — see the “Using a Private Image Registry” appendix.</w:t>
      </w:r>
    </w:p>
    <w:p w:rsidR="00000000" w:rsidDel="00000000" w:rsidP="00000000" w:rsidRDefault="00000000" w:rsidRPr="00000000" w14:paraId="0000002A">
      <w:pPr>
        <w:shd w:fill="1e3a5f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helm repo add "${HELM_REPO}" "${HELM_REPO_URL}"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e3a5f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helm repo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e3a5f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helm search repo ssp_helm_charts --versions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color w:val="028090"/>
          <w:rtl w:val="0"/>
        </w:rPr>
        <w:t xml:space="preserve">Tip: </w:t>
      </w:r>
      <w:r w:rsidDel="00000000" w:rsidR="00000000" w:rsidRPr="00000000">
        <w:rPr>
          <w:rtl w:val="0"/>
        </w:rPr>
        <w:t xml:space="preserve">Pin a chart version with --version=&lt;chart-version&gt; on any helm install; otherwise the latest is used.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criteria — </w:t>
      </w:r>
      <w:r w:rsidDel="00000000" w:rsidR="00000000" w:rsidRPr="00000000">
        <w:rPr>
          <w:rtl w:val="0"/>
        </w:rPr>
        <w:t xml:space="preserve">kubectl get ns "$NAMESPACE" shows Active, helm repo list includes $HELM_REPO, and helm search repo "$HELM_REPO/ssp" lists the AgentMinder charts.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Troubleshooting — </w:t>
      </w:r>
      <w:r w:rsidDel="00000000" w:rsidR="00000000" w:rsidRPr="00000000">
        <w:rPr>
          <w:rtl w:val="0"/>
        </w:rPr>
        <w:t xml:space="preserve">"repo not found" → run helm repo add then helm repo update. 401/403 pulling charts → verify registry credentials (see the Private Image Registry appendix). "namespace already exists" is safe to ignore.</w:t>
      </w:r>
    </w:p>
    <w:p w:rsidR="00000000" w:rsidDel="00000000" w:rsidP="00000000" w:rsidRDefault="00000000" w:rsidRPr="00000000" w14:paraId="00000031">
      <w:pPr>
        <w:pStyle w:val="Heading1"/>
        <w:rPr/>
      </w:pPr>
      <w:r w:rsidDel="00000000" w:rsidR="00000000" w:rsidRPr="00000000">
        <w:rPr>
          <w:rtl w:val="0"/>
        </w:rPr>
        <w:t xml:space="preserve">Lab 3 — Deploy the Gateway API Controller (Envoy Gateway)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AgentMinder routes edge (north-south) traffic through the Kubernetes Gateway API, so a Gateway API controller must be running before you deploy the ssp chart. Supported controllers: Envoy Gateway (recommended — full frontend mTLS), AWS Load Balancer Controller (ALB), Avi Kubernetes Operator (AKO), GKE Gateway (L7), and Azure Application Gateway for Containers. The steps below install Envoy Gateway.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1) Install Envoy Gateway (applies Gateway API + Envoy Gateway CRDs)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helm install eg oci://docker.io/envoyproxy/gateway-helm \</w:t>
      </w:r>
    </w:p>
    <w:p w:rsidR="00000000" w:rsidDel="00000000" w:rsidP="00000000" w:rsidRDefault="00000000" w:rsidRPr="00000000" w14:paraId="00000035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--version v1.8.1 -n envoy-gateway-system --create-namespace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2) Wait for the controller to become available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kubectl wait --timeout=5m -n envoy-gateway-system \</w:t>
      </w:r>
    </w:p>
    <w:p w:rsidR="00000000" w:rsidDel="00000000" w:rsidP="00000000" w:rsidRDefault="00000000" w:rsidRPr="00000000" w14:paraId="00000039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deployment/envoy-gateway --for=condition=Available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3) Create a GatewayClass for AgentMinder to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cat &lt;&lt;'EOF' | kubectl apply -f -</w:t>
      </w:r>
    </w:p>
    <w:p w:rsidR="00000000" w:rsidDel="00000000" w:rsidP="00000000" w:rsidRDefault="00000000" w:rsidRPr="00000000" w14:paraId="0000003D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apiVersion: gateway.networking.k8s.io/v1</w:t>
      </w:r>
    </w:p>
    <w:p w:rsidR="00000000" w:rsidDel="00000000" w:rsidP="00000000" w:rsidRDefault="00000000" w:rsidRPr="00000000" w14:paraId="0000003E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kind: GatewayClass</w:t>
      </w:r>
    </w:p>
    <w:p w:rsidR="00000000" w:rsidDel="00000000" w:rsidP="00000000" w:rsidRDefault="00000000" w:rsidRPr="00000000" w14:paraId="0000003F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metadata:</w:t>
      </w:r>
    </w:p>
    <w:p w:rsidR="00000000" w:rsidDel="00000000" w:rsidP="00000000" w:rsidRDefault="00000000" w:rsidRPr="00000000" w14:paraId="00000040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name: eg</w:t>
      </w:r>
    </w:p>
    <w:p w:rsidR="00000000" w:rsidDel="00000000" w:rsidP="00000000" w:rsidRDefault="00000000" w:rsidRPr="00000000" w14:paraId="00000041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spec:</w:t>
      </w:r>
    </w:p>
    <w:p w:rsidR="00000000" w:rsidDel="00000000" w:rsidP="00000000" w:rsidRDefault="00000000" w:rsidRPr="00000000" w14:paraId="00000042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controllerName: gateway.envoyproxy.io/gatewayclass-controller</w:t>
      </w:r>
    </w:p>
    <w:p w:rsidR="00000000" w:rsidDel="00000000" w:rsidP="00000000" w:rsidRDefault="00000000" w:rsidRPr="00000000" w14:paraId="00000043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EOF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Reference it from AgentMinder: in ssp-override.yaml set ssp.ingress.type=gatewayapi and ssp.ingress.gatewayApi.gatewayClassName=eg (chart-managed mode also sets gatewayApi.createGateway=true). If your platform already manages the Gateway API CRDs, install only the Envoy Gateway CRDs and add --skip-crds to the helm install.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mTLS note: choose Envoy Gateway when you need frontend mutual TLS — ALB does not support it, and GKE L7 and Azure AGC cannot forward client certificates.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criteria — </w:t>
      </w:r>
      <w:r w:rsidDel="00000000" w:rsidR="00000000" w:rsidRPr="00000000">
        <w:rPr>
          <w:rtl w:val="0"/>
        </w:rPr>
        <w:t xml:space="preserve">kubectl get gatewayclass eg reports ACCEPTED=True, the envoy-gateway pod is Running in envoy-gateway-system, and kubectl get crd | grep gateway lists the Gateway API CRDs.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Troubleshooting — </w:t>
      </w:r>
      <w:r w:rsidDel="00000000" w:rsidR="00000000" w:rsidRPr="00000000">
        <w:rPr>
          <w:rtl w:val="0"/>
        </w:rPr>
        <w:t xml:space="preserve">GatewayClass not Accepted → the controller isn't ready; re-run the kubectl wait. Timeout or Pending pod → confirm the cluster has spare capacity. Missing CRDs → the Envoy Gateway chart installs the Gateway API v1 CRDs; re-check the helm install output.</w:t>
      </w:r>
    </w:p>
    <w:p w:rsidR="00000000" w:rsidDel="00000000" w:rsidP="00000000" w:rsidRDefault="00000000" w:rsidRPr="00000000" w14:paraId="00000048">
      <w:pPr>
        <w:pStyle w:val="Heading1"/>
        <w:rPr/>
      </w:pPr>
      <w:r w:rsidDel="00000000" w:rsidR="00000000" w:rsidRPr="00000000">
        <w:rPr>
          <w:rtl w:val="0"/>
        </w:rPr>
        <w:t xml:space="preserve">Lab 4 — Deploy Enclave Services (Observability &amp; Monitoring)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Enclave services are IDSP's platform observability (Elasticsearch/Kibana for logs) and monitoring (Prometheus/Grafana for metrics) stack. They are deployed as step 2 of the sequence — after the Gateway API controller (Lab 3) and before IDSP (Lab 5) — and are required for a supportable deployment. They are distinct from AgentMinder 4.1 Observability (ClickHouse/NATS/OpenTelemetry, which captures agentic runtime telemetry); both are needed, and one does not replace the other. If you already run an enterprise observability stack, you may link IDSP to it instead of deploying the bundled services.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1) Add the Elastic Helm repo and deploy the ECK (Elastic Cloud on Kubernetes) operator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helm repo add elastic https://helm.elastic.co</w:t>
      </w:r>
    </w:p>
    <w:p w:rsidR="00000000" w:rsidDel="00000000" w:rsidP="00000000" w:rsidRDefault="00000000" w:rsidRPr="00000000" w14:paraId="0000004C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helm repo update</w:t>
      </w:r>
    </w:p>
    <w:p w:rsidR="00000000" w:rsidDel="00000000" w:rsidP="00000000" w:rsidRDefault="00000000" w:rsidRPr="00000000" w14:paraId="0000004D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helm install elastic-operator elastic/eck-operator -n logging --create-namespace --version=3.2.0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  (private registry) create a docker-registry secret in 'logging', then add: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  --set imagePullSecrets[0].name=&lt;registry-secret-name&gt;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2) Deploy Elasticsearch (elasticsearch.k8s.elastic.co/v1) in the 'logging' namespace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cat &lt;&lt;EOF | kubectl apply -n logging -f -</w:t>
      </w:r>
    </w:p>
    <w:p w:rsidR="00000000" w:rsidDel="00000000" w:rsidP="00000000" w:rsidRDefault="00000000" w:rsidRPr="00000000" w14:paraId="00000053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apiVersion: elasticsearch.k8s.elastic.co/v1</w:t>
      </w:r>
    </w:p>
    <w:p w:rsidR="00000000" w:rsidDel="00000000" w:rsidP="00000000" w:rsidRDefault="00000000" w:rsidRPr="00000000" w14:paraId="00000054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kind: Elasticsearch</w:t>
      </w:r>
    </w:p>
    <w:p w:rsidR="00000000" w:rsidDel="00000000" w:rsidP="00000000" w:rsidRDefault="00000000" w:rsidRPr="00000000" w14:paraId="00000055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metadata:</w:t>
      </w:r>
    </w:p>
    <w:p w:rsidR="00000000" w:rsidDel="00000000" w:rsidP="00000000" w:rsidRDefault="00000000" w:rsidRPr="00000000" w14:paraId="00000056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name: elasticsearch</w:t>
      </w:r>
    </w:p>
    <w:p w:rsidR="00000000" w:rsidDel="00000000" w:rsidP="00000000" w:rsidRDefault="00000000" w:rsidRPr="00000000" w14:paraId="00000057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namespace: logging</w:t>
      </w:r>
    </w:p>
    <w:p w:rsidR="00000000" w:rsidDel="00000000" w:rsidP="00000000" w:rsidRDefault="00000000" w:rsidRPr="00000000" w14:paraId="00000058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spec:</w:t>
      </w:r>
    </w:p>
    <w:p w:rsidR="00000000" w:rsidDel="00000000" w:rsidP="00000000" w:rsidRDefault="00000000" w:rsidRPr="00000000" w14:paraId="00000059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version: 9.2.1</w:t>
      </w:r>
    </w:p>
    <w:p w:rsidR="00000000" w:rsidDel="00000000" w:rsidP="00000000" w:rsidRDefault="00000000" w:rsidRPr="00000000" w14:paraId="0000005A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nodeSets:</w:t>
      </w:r>
    </w:p>
    <w:p w:rsidR="00000000" w:rsidDel="00000000" w:rsidP="00000000" w:rsidRDefault="00000000" w:rsidRPr="00000000" w14:paraId="0000005B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- name: default</w:t>
      </w:r>
    </w:p>
    <w:p w:rsidR="00000000" w:rsidDel="00000000" w:rsidP="00000000" w:rsidRDefault="00000000" w:rsidRPr="00000000" w14:paraId="0000005C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  count: 1                       # demo: 1  |  production: 3</w:t>
      </w:r>
    </w:p>
    <w:p w:rsidR="00000000" w:rsidDel="00000000" w:rsidP="00000000" w:rsidRDefault="00000000" w:rsidRPr="00000000" w14:paraId="0000005D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  config:</w:t>
      </w:r>
    </w:p>
    <w:p w:rsidR="00000000" w:rsidDel="00000000" w:rsidP="00000000" w:rsidRDefault="00000000" w:rsidRPr="00000000" w14:paraId="0000005E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    node.roles: [ master, data ]</w:t>
      </w:r>
    </w:p>
    <w:p w:rsidR="00000000" w:rsidDel="00000000" w:rsidP="00000000" w:rsidRDefault="00000000" w:rsidRPr="00000000" w14:paraId="0000005F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    node.store.allow_mmap: false</w:t>
      </w:r>
    </w:p>
    <w:p w:rsidR="00000000" w:rsidDel="00000000" w:rsidP="00000000" w:rsidRDefault="00000000" w:rsidRPr="00000000" w14:paraId="00000060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  podTemplate:</w:t>
      </w:r>
    </w:p>
    <w:p w:rsidR="00000000" w:rsidDel="00000000" w:rsidP="00000000" w:rsidRDefault="00000000" w:rsidRPr="00000000" w14:paraId="00000061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    spec:</w:t>
      </w:r>
    </w:p>
    <w:p w:rsidR="00000000" w:rsidDel="00000000" w:rsidP="00000000" w:rsidRDefault="00000000" w:rsidRPr="00000000" w14:paraId="00000062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      containers:</w:t>
      </w:r>
    </w:p>
    <w:p w:rsidR="00000000" w:rsidDel="00000000" w:rsidP="00000000" w:rsidRDefault="00000000" w:rsidRPr="00000000" w14:paraId="00000063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      - name: elasticsearch</w:t>
      </w:r>
    </w:p>
    <w:p w:rsidR="00000000" w:rsidDel="00000000" w:rsidP="00000000" w:rsidRDefault="00000000" w:rsidRPr="00000000" w14:paraId="00000064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        resources:</w:t>
      </w:r>
    </w:p>
    <w:p w:rsidR="00000000" w:rsidDel="00000000" w:rsidP="00000000" w:rsidRDefault="00000000" w:rsidRPr="00000000" w14:paraId="00000065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          requests: { memory: 4Gi, cpu: 1 }</w:t>
      </w:r>
    </w:p>
    <w:p w:rsidR="00000000" w:rsidDel="00000000" w:rsidP="00000000" w:rsidRDefault="00000000" w:rsidRPr="00000000" w14:paraId="00000066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          limits:   { memory: 4Gi, cpu: 1 }</w:t>
      </w:r>
    </w:p>
    <w:p w:rsidR="00000000" w:rsidDel="00000000" w:rsidP="00000000" w:rsidRDefault="00000000" w:rsidRPr="00000000" w14:paraId="00000067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  volumeClaimTemplates:</w:t>
      </w:r>
    </w:p>
    <w:p w:rsidR="00000000" w:rsidDel="00000000" w:rsidP="00000000" w:rsidRDefault="00000000" w:rsidRPr="00000000" w14:paraId="00000068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  - metadata:</w:t>
      </w:r>
    </w:p>
    <w:p w:rsidR="00000000" w:rsidDel="00000000" w:rsidP="00000000" w:rsidRDefault="00000000" w:rsidRPr="00000000" w14:paraId="00000069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      name: elasticsearch-data</w:t>
      </w:r>
    </w:p>
    <w:p w:rsidR="00000000" w:rsidDel="00000000" w:rsidP="00000000" w:rsidRDefault="00000000" w:rsidRPr="00000000" w14:paraId="0000006A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    spec:</w:t>
      </w:r>
    </w:p>
    <w:p w:rsidR="00000000" w:rsidDel="00000000" w:rsidP="00000000" w:rsidRDefault="00000000" w:rsidRPr="00000000" w14:paraId="0000006B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      accessModes: [ ReadWriteOnce ]</w:t>
      </w:r>
    </w:p>
    <w:p w:rsidR="00000000" w:rsidDel="00000000" w:rsidP="00000000" w:rsidRDefault="00000000" w:rsidRPr="00000000" w14:paraId="0000006C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      resources:</w:t>
      </w:r>
    </w:p>
    <w:p w:rsidR="00000000" w:rsidDel="00000000" w:rsidP="00000000" w:rsidRDefault="00000000" w:rsidRPr="00000000" w14:paraId="0000006D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        requests:</w:t>
      </w:r>
    </w:p>
    <w:p w:rsidR="00000000" w:rsidDel="00000000" w:rsidP="00000000" w:rsidRDefault="00000000" w:rsidRPr="00000000" w14:paraId="0000006E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          storage: 20Gi          # size to retention, e.g. 1 GB/day x 90 = 90Gi</w:t>
      </w:r>
    </w:p>
    <w:p w:rsidR="00000000" w:rsidDel="00000000" w:rsidP="00000000" w:rsidRDefault="00000000" w:rsidRPr="00000000" w14:paraId="0000006F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volumeClaimDeletePolicy: DeleteOnScaledownOnly</w:t>
      </w:r>
    </w:p>
    <w:p w:rsidR="00000000" w:rsidDel="00000000" w:rsidP="00000000" w:rsidRDefault="00000000" w:rsidRPr="00000000" w14:paraId="00000070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EOF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Wait for the pods, then read the built-in 'elastic' user 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kubectl get pods -n logging</w:t>
      </w:r>
    </w:p>
    <w:p w:rsidR="00000000" w:rsidDel="00000000" w:rsidP="00000000" w:rsidRDefault="00000000" w:rsidRPr="00000000" w14:paraId="00000074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kubectl get secret -n logging elasticsearch-es-elastic-user \</w:t>
      </w:r>
    </w:p>
    <w:p w:rsidR="00000000" w:rsidDel="00000000" w:rsidP="00000000" w:rsidRDefault="00000000" w:rsidRPr="00000000" w14:paraId="00000075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-o=jsonpath='{.data.elastic}' | base64 --decode; echo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Deploy Kibana (kibana.k8s.elastic.co/v1) against that Elasticsearch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cat &lt;&lt;EOF | kubectl apply -n logging -f -</w:t>
      </w:r>
    </w:p>
    <w:p w:rsidR="00000000" w:rsidDel="00000000" w:rsidP="00000000" w:rsidRDefault="00000000" w:rsidRPr="00000000" w14:paraId="00000079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apiVersion: kibana.k8s.elastic.co/v1</w:t>
      </w:r>
    </w:p>
    <w:p w:rsidR="00000000" w:rsidDel="00000000" w:rsidP="00000000" w:rsidRDefault="00000000" w:rsidRPr="00000000" w14:paraId="0000007A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kind: Kibana</w:t>
      </w:r>
    </w:p>
    <w:p w:rsidR="00000000" w:rsidDel="00000000" w:rsidP="00000000" w:rsidRDefault="00000000" w:rsidRPr="00000000" w14:paraId="0000007B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metadata:</w:t>
      </w:r>
    </w:p>
    <w:p w:rsidR="00000000" w:rsidDel="00000000" w:rsidP="00000000" w:rsidRDefault="00000000" w:rsidRPr="00000000" w14:paraId="0000007C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name: kibana</w:t>
      </w:r>
    </w:p>
    <w:p w:rsidR="00000000" w:rsidDel="00000000" w:rsidP="00000000" w:rsidRDefault="00000000" w:rsidRPr="00000000" w14:paraId="0000007D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namespace: logging</w:t>
      </w:r>
    </w:p>
    <w:p w:rsidR="00000000" w:rsidDel="00000000" w:rsidP="00000000" w:rsidRDefault="00000000" w:rsidRPr="00000000" w14:paraId="0000007E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spec:</w:t>
      </w:r>
    </w:p>
    <w:p w:rsidR="00000000" w:rsidDel="00000000" w:rsidP="00000000" w:rsidRDefault="00000000" w:rsidRPr="00000000" w14:paraId="0000007F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version: 9.2.1</w:t>
      </w:r>
    </w:p>
    <w:p w:rsidR="00000000" w:rsidDel="00000000" w:rsidP="00000000" w:rsidRDefault="00000000" w:rsidRPr="00000000" w14:paraId="00000080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count: 1</w:t>
      </w:r>
    </w:p>
    <w:p w:rsidR="00000000" w:rsidDel="00000000" w:rsidP="00000000" w:rsidRDefault="00000000" w:rsidRPr="00000000" w14:paraId="00000081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elasticsearchRef:</w:t>
      </w:r>
    </w:p>
    <w:p w:rsidR="00000000" w:rsidDel="00000000" w:rsidP="00000000" w:rsidRDefault="00000000" w:rsidRPr="00000000" w14:paraId="00000082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  name: elasticsearch</w:t>
      </w:r>
    </w:p>
    <w:p w:rsidR="00000000" w:rsidDel="00000000" w:rsidP="00000000" w:rsidRDefault="00000000" w:rsidRPr="00000000" w14:paraId="00000083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http:</w:t>
      </w:r>
    </w:p>
    <w:p w:rsidR="00000000" w:rsidDel="00000000" w:rsidP="00000000" w:rsidRDefault="00000000" w:rsidRPr="00000000" w14:paraId="00000084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  service:</w:t>
      </w:r>
    </w:p>
    <w:p w:rsidR="00000000" w:rsidDel="00000000" w:rsidP="00000000" w:rsidRDefault="00000000" w:rsidRPr="00000000" w14:paraId="00000085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    spec:</w:t>
      </w:r>
    </w:p>
    <w:p w:rsidR="00000000" w:rsidDel="00000000" w:rsidP="00000000" w:rsidRDefault="00000000" w:rsidRPr="00000000" w14:paraId="00000086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      type: ClusterIP</w:t>
      </w:r>
    </w:p>
    <w:p w:rsidR="00000000" w:rsidDel="00000000" w:rsidP="00000000" w:rsidRDefault="00000000" w:rsidRPr="00000000" w14:paraId="00000087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  tls:</w:t>
      </w:r>
    </w:p>
    <w:p w:rsidR="00000000" w:rsidDel="00000000" w:rsidP="00000000" w:rsidRDefault="00000000" w:rsidRPr="00000000" w14:paraId="00000088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    selfSignedCertificate:</w:t>
      </w:r>
    </w:p>
    <w:p w:rsidR="00000000" w:rsidDel="00000000" w:rsidP="00000000" w:rsidRDefault="00000000" w:rsidRPr="00000000" w14:paraId="00000089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      disabled: true             # terminate TLS at the Gateway (wildcard *.&lt;DOMAIN&gt;)</w:t>
      </w:r>
    </w:p>
    <w:p w:rsidR="00000000" w:rsidDel="00000000" w:rsidP="00000000" w:rsidRDefault="00000000" w:rsidRPr="00000000" w14:paraId="0000008A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podTemplate:</w:t>
      </w:r>
    </w:p>
    <w:p w:rsidR="00000000" w:rsidDel="00000000" w:rsidP="00000000" w:rsidRDefault="00000000" w:rsidRPr="00000000" w14:paraId="0000008B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  spec:</w:t>
      </w:r>
    </w:p>
    <w:p w:rsidR="00000000" w:rsidDel="00000000" w:rsidP="00000000" w:rsidRDefault="00000000" w:rsidRPr="00000000" w14:paraId="0000008C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    containers:</w:t>
      </w:r>
    </w:p>
    <w:p w:rsidR="00000000" w:rsidDel="00000000" w:rsidP="00000000" w:rsidRDefault="00000000" w:rsidRPr="00000000" w14:paraId="0000008D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    - name: kibana</w:t>
      </w:r>
    </w:p>
    <w:p w:rsidR="00000000" w:rsidDel="00000000" w:rsidP="00000000" w:rsidRDefault="00000000" w:rsidRPr="00000000" w14:paraId="0000008E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      resources:</w:t>
      </w:r>
    </w:p>
    <w:p w:rsidR="00000000" w:rsidDel="00000000" w:rsidP="00000000" w:rsidRDefault="00000000" w:rsidRPr="00000000" w14:paraId="0000008F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        requests: { memory: 1Gi, cpu: 0.5 }</w:t>
      </w:r>
    </w:p>
    <w:p w:rsidR="00000000" w:rsidDel="00000000" w:rsidP="00000000" w:rsidRDefault="00000000" w:rsidRPr="00000000" w14:paraId="00000090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        limits:   { memory: 2Gi, cpu: 1 }</w:t>
      </w:r>
    </w:p>
    <w:p w:rsidR="00000000" w:rsidDel="00000000" w:rsidP="00000000" w:rsidRDefault="00000000" w:rsidRPr="00000000" w14:paraId="00000091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EOF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Expose Kibana on the Gateway API (HTTPRoute -&gt; kibana-kb-http:5601)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cat &lt;&lt;EOF | kubectl apply -n logging -f -</w:t>
      </w:r>
    </w:p>
    <w:p w:rsidR="00000000" w:rsidDel="00000000" w:rsidP="00000000" w:rsidRDefault="00000000" w:rsidRPr="00000000" w14:paraId="00000095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apiVersion: gateway.networking.k8s.io/v1</w:t>
      </w:r>
    </w:p>
    <w:p w:rsidR="00000000" w:rsidDel="00000000" w:rsidP="00000000" w:rsidRDefault="00000000" w:rsidRPr="00000000" w14:paraId="00000096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kind: HTTPRoute</w:t>
      </w:r>
    </w:p>
    <w:p w:rsidR="00000000" w:rsidDel="00000000" w:rsidP="00000000" w:rsidRDefault="00000000" w:rsidRPr="00000000" w14:paraId="00000097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metadata:</w:t>
      </w:r>
    </w:p>
    <w:p w:rsidR="00000000" w:rsidDel="00000000" w:rsidP="00000000" w:rsidRDefault="00000000" w:rsidRPr="00000000" w14:paraId="00000098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name: kibana</w:t>
      </w:r>
    </w:p>
    <w:p w:rsidR="00000000" w:rsidDel="00000000" w:rsidP="00000000" w:rsidRDefault="00000000" w:rsidRPr="00000000" w14:paraId="00000099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namespace: logging</w:t>
      </w:r>
    </w:p>
    <w:p w:rsidR="00000000" w:rsidDel="00000000" w:rsidP="00000000" w:rsidRDefault="00000000" w:rsidRPr="00000000" w14:paraId="0000009A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spec:</w:t>
      </w:r>
    </w:p>
    <w:p w:rsidR="00000000" w:rsidDel="00000000" w:rsidP="00000000" w:rsidRDefault="00000000" w:rsidRPr="00000000" w14:paraId="0000009B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parentRefs:</w:t>
      </w:r>
    </w:p>
    <w:p w:rsidR="00000000" w:rsidDel="00000000" w:rsidP="00000000" w:rsidRDefault="00000000" w:rsidRPr="00000000" w14:paraId="0000009C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- name: &lt;your-gateway&gt;           # the Gateway from Lab 3 (or a shared edge Gateway)</w:t>
      </w:r>
    </w:p>
    <w:p w:rsidR="00000000" w:rsidDel="00000000" w:rsidP="00000000" w:rsidRDefault="00000000" w:rsidRPr="00000000" w14:paraId="0000009D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  namespace: &lt;gateway-namespace&gt;</w:t>
      </w:r>
    </w:p>
    <w:p w:rsidR="00000000" w:rsidDel="00000000" w:rsidP="00000000" w:rsidRDefault="00000000" w:rsidRPr="00000000" w14:paraId="0000009E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hostnames:</w:t>
      </w:r>
    </w:p>
    <w:p w:rsidR="00000000" w:rsidDel="00000000" w:rsidP="00000000" w:rsidRDefault="00000000" w:rsidRPr="00000000" w14:paraId="0000009F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- kibana.&lt;DOMAIN&gt;</w:t>
      </w:r>
    </w:p>
    <w:p w:rsidR="00000000" w:rsidDel="00000000" w:rsidP="00000000" w:rsidRDefault="00000000" w:rsidRPr="00000000" w14:paraId="000000A0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rules:</w:t>
      </w:r>
    </w:p>
    <w:p w:rsidR="00000000" w:rsidDel="00000000" w:rsidP="00000000" w:rsidRDefault="00000000" w:rsidRPr="00000000" w14:paraId="000000A1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- backendRefs:</w:t>
      </w:r>
    </w:p>
    <w:p w:rsidR="00000000" w:rsidDel="00000000" w:rsidP="00000000" w:rsidRDefault="00000000" w:rsidRPr="00000000" w14:paraId="000000A2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  - name: kibana-kb-http</w:t>
      </w:r>
    </w:p>
    <w:p w:rsidR="00000000" w:rsidDel="00000000" w:rsidP="00000000" w:rsidRDefault="00000000" w:rsidRPr="00000000" w14:paraId="000000A3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    port: 5601</w:t>
      </w:r>
    </w:p>
    <w:p w:rsidR="00000000" w:rsidDel="00000000" w:rsidP="00000000" w:rsidRDefault="00000000" w:rsidRPr="00000000" w14:paraId="000000A4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EOF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3) Deploy Prometheus + Grafana (Bitnami charts) in the 'monitoring' namespace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helm repo add bitnami https://charts.bitnami.com/bitnami</w:t>
      </w:r>
    </w:p>
    <w:p w:rsidR="00000000" w:rsidDel="00000000" w:rsidP="00000000" w:rsidRDefault="00000000" w:rsidRPr="00000000" w14:paraId="000000A8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helm repo update</w:t>
      </w:r>
    </w:p>
    <w:p w:rsidR="00000000" w:rsidDel="00000000" w:rsidP="00000000" w:rsidRDefault="00000000" w:rsidRPr="00000000" w14:paraId="000000A9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kubectl create ns monitoring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Prometheus operator (kube-prometheus) -- config in kube-prometheus-values.yaml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helm install prometheus-operator bitnami/kube-prometheus -n monitoring \</w:t>
      </w:r>
    </w:p>
    <w:p w:rsidR="00000000" w:rsidDel="00000000" w:rsidP="00000000" w:rsidRDefault="00000000" w:rsidRPr="00000000" w14:paraId="000000AD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-f kube-prometheus-values.yaml --version=11.3.10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Grafana operator -- config in grafana-operator-values.yaml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helm install grafana-operator bitnami/grafana-operator -n monitoring \</w:t>
      </w:r>
    </w:p>
    <w:p w:rsidR="00000000" w:rsidDel="00000000" w:rsidP="00000000" w:rsidRDefault="00000000" w:rsidRPr="00000000" w14:paraId="000000B1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-f grafana-operator-values.yaml --version=4.9.37</w:t>
      </w:r>
    </w:p>
    <w:p w:rsidR="00000000" w:rsidDel="00000000" w:rsidP="00000000" w:rsidRDefault="00000000" w:rsidRPr="00000000" w14:paraId="000000B2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kubectl get pods -n monitoring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Point Grafana at Prometheus (GrafanaDatasource CR)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cat &lt;&lt;EOF | kubectl apply -n monitoring -f -</w:t>
      </w:r>
    </w:p>
    <w:p w:rsidR="00000000" w:rsidDel="00000000" w:rsidP="00000000" w:rsidRDefault="00000000" w:rsidRPr="00000000" w14:paraId="000000B6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apiVersion: grafana.integreatly.org/v1beta1</w:t>
      </w:r>
    </w:p>
    <w:p w:rsidR="00000000" w:rsidDel="00000000" w:rsidP="00000000" w:rsidRDefault="00000000" w:rsidRPr="00000000" w14:paraId="000000B7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kind: GrafanaDatasource</w:t>
      </w:r>
    </w:p>
    <w:p w:rsidR="00000000" w:rsidDel="00000000" w:rsidP="00000000" w:rsidRDefault="00000000" w:rsidRPr="00000000" w14:paraId="000000B8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metadata:</w:t>
      </w:r>
    </w:p>
    <w:p w:rsidR="00000000" w:rsidDel="00000000" w:rsidP="00000000" w:rsidRDefault="00000000" w:rsidRPr="00000000" w14:paraId="000000B9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name: prometheus-datasource</w:t>
      </w:r>
    </w:p>
    <w:p w:rsidR="00000000" w:rsidDel="00000000" w:rsidP="00000000" w:rsidRDefault="00000000" w:rsidRPr="00000000" w14:paraId="000000BA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namespace: monitoring</w:t>
      </w:r>
    </w:p>
    <w:p w:rsidR="00000000" w:rsidDel="00000000" w:rsidP="00000000" w:rsidRDefault="00000000" w:rsidRPr="00000000" w14:paraId="000000BB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spec:</w:t>
      </w:r>
    </w:p>
    <w:p w:rsidR="00000000" w:rsidDel="00000000" w:rsidP="00000000" w:rsidRDefault="00000000" w:rsidRPr="00000000" w14:paraId="000000BC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instanceSelector:</w:t>
      </w:r>
    </w:p>
    <w:p w:rsidR="00000000" w:rsidDel="00000000" w:rsidP="00000000" w:rsidRDefault="00000000" w:rsidRPr="00000000" w14:paraId="000000BD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  matchLabels:</w:t>
      </w:r>
    </w:p>
    <w:p w:rsidR="00000000" w:rsidDel="00000000" w:rsidP="00000000" w:rsidRDefault="00000000" w:rsidRPr="00000000" w14:paraId="000000BE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    dashboards: ssp-grafana</w:t>
      </w:r>
    </w:p>
    <w:p w:rsidR="00000000" w:rsidDel="00000000" w:rsidP="00000000" w:rsidRDefault="00000000" w:rsidRPr="00000000" w14:paraId="000000BF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datasource:</w:t>
      </w:r>
    </w:p>
    <w:p w:rsidR="00000000" w:rsidDel="00000000" w:rsidP="00000000" w:rsidRDefault="00000000" w:rsidRPr="00000000" w14:paraId="000000C0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  name: Prometheus</w:t>
      </w:r>
    </w:p>
    <w:p w:rsidR="00000000" w:rsidDel="00000000" w:rsidP="00000000" w:rsidRDefault="00000000" w:rsidRPr="00000000" w14:paraId="000000C1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  type: prometheus</w:t>
      </w:r>
    </w:p>
    <w:p w:rsidR="00000000" w:rsidDel="00000000" w:rsidP="00000000" w:rsidRDefault="00000000" w:rsidRPr="00000000" w14:paraId="000000C2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  access: proxy</w:t>
      </w:r>
    </w:p>
    <w:p w:rsidR="00000000" w:rsidDel="00000000" w:rsidP="00000000" w:rsidRDefault="00000000" w:rsidRPr="00000000" w14:paraId="000000C3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  isDefault: true</w:t>
      </w:r>
    </w:p>
    <w:p w:rsidR="00000000" w:rsidDel="00000000" w:rsidP="00000000" w:rsidRDefault="00000000" w:rsidRPr="00000000" w14:paraId="000000C4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  url: 'http://prometheus-operator-kube-p-prometheus.monitoring.svc:9090'</w:t>
      </w:r>
    </w:p>
    <w:p w:rsidR="00000000" w:rsidDel="00000000" w:rsidP="00000000" w:rsidRDefault="00000000" w:rsidRPr="00000000" w14:paraId="000000C5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  jsonData: { timeInterval: 5s }</w:t>
      </w:r>
    </w:p>
    <w:p w:rsidR="00000000" w:rsidDel="00000000" w:rsidP="00000000" w:rsidRDefault="00000000" w:rsidRPr="00000000" w14:paraId="000000C6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EOF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Import the IDSP dashboard (Grafana.com ID 25306) via a GrafanaDashboard CR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cat &lt;&lt;EOF | kubectl apply -n monitoring -f -</w:t>
      </w:r>
    </w:p>
    <w:p w:rsidR="00000000" w:rsidDel="00000000" w:rsidP="00000000" w:rsidRDefault="00000000" w:rsidRPr="00000000" w14:paraId="000000CA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apiVersion: grafana.integreatly.org/v1beta1</w:t>
      </w:r>
    </w:p>
    <w:p w:rsidR="00000000" w:rsidDel="00000000" w:rsidP="00000000" w:rsidRDefault="00000000" w:rsidRPr="00000000" w14:paraId="000000CB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kind: GrafanaDashboard</w:t>
      </w:r>
    </w:p>
    <w:p w:rsidR="00000000" w:rsidDel="00000000" w:rsidP="00000000" w:rsidRDefault="00000000" w:rsidRPr="00000000" w14:paraId="000000CC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metadata:</w:t>
      </w:r>
    </w:p>
    <w:p w:rsidR="00000000" w:rsidDel="00000000" w:rsidP="00000000" w:rsidRDefault="00000000" w:rsidRPr="00000000" w14:paraId="000000CD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name: ssp-monitoring-dashboard</w:t>
      </w:r>
    </w:p>
    <w:p w:rsidR="00000000" w:rsidDel="00000000" w:rsidP="00000000" w:rsidRDefault="00000000" w:rsidRPr="00000000" w14:paraId="000000CE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namespace: monitoring</w:t>
      </w:r>
    </w:p>
    <w:p w:rsidR="00000000" w:rsidDel="00000000" w:rsidP="00000000" w:rsidRDefault="00000000" w:rsidRPr="00000000" w14:paraId="000000CF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spec:</w:t>
      </w:r>
    </w:p>
    <w:p w:rsidR="00000000" w:rsidDel="00000000" w:rsidP="00000000" w:rsidRDefault="00000000" w:rsidRPr="00000000" w14:paraId="000000D0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instanceSelector:</w:t>
      </w:r>
    </w:p>
    <w:p w:rsidR="00000000" w:rsidDel="00000000" w:rsidP="00000000" w:rsidRDefault="00000000" w:rsidRPr="00000000" w14:paraId="000000D1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  matchLabels:</w:t>
      </w:r>
    </w:p>
    <w:p w:rsidR="00000000" w:rsidDel="00000000" w:rsidP="00000000" w:rsidRDefault="00000000" w:rsidRPr="00000000" w14:paraId="000000D2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    dashboards: ssp-grafana</w:t>
      </w:r>
    </w:p>
    <w:p w:rsidR="00000000" w:rsidDel="00000000" w:rsidP="00000000" w:rsidRDefault="00000000" w:rsidRPr="00000000" w14:paraId="000000D3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grafanaCom:</w:t>
      </w:r>
    </w:p>
    <w:p w:rsidR="00000000" w:rsidDel="00000000" w:rsidP="00000000" w:rsidRDefault="00000000" w:rsidRPr="00000000" w14:paraId="000000D4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  id: 25306</w:t>
      </w:r>
    </w:p>
    <w:p w:rsidR="00000000" w:rsidDel="00000000" w:rsidP="00000000" w:rsidRDefault="00000000" w:rsidRPr="00000000" w14:paraId="000000D5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EOF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Expose Grafana on the Gateway API (HTTPRoute -&gt; Grafana service :3000)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find the service name: kubectl get svc -n monitoring | grep grafana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cat &lt;&lt;EOF | kubectl apply -n monitoring -f -</w:t>
      </w:r>
    </w:p>
    <w:p w:rsidR="00000000" w:rsidDel="00000000" w:rsidP="00000000" w:rsidRDefault="00000000" w:rsidRPr="00000000" w14:paraId="000000DA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apiVersion: gateway.networking.k8s.io/v1</w:t>
      </w:r>
    </w:p>
    <w:p w:rsidR="00000000" w:rsidDel="00000000" w:rsidP="00000000" w:rsidRDefault="00000000" w:rsidRPr="00000000" w14:paraId="000000DB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kind: HTTPRoute</w:t>
      </w:r>
    </w:p>
    <w:p w:rsidR="00000000" w:rsidDel="00000000" w:rsidP="00000000" w:rsidRDefault="00000000" w:rsidRPr="00000000" w14:paraId="000000DC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metadata:</w:t>
      </w:r>
    </w:p>
    <w:p w:rsidR="00000000" w:rsidDel="00000000" w:rsidP="00000000" w:rsidRDefault="00000000" w:rsidRPr="00000000" w14:paraId="000000DD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name: grafana</w:t>
      </w:r>
    </w:p>
    <w:p w:rsidR="00000000" w:rsidDel="00000000" w:rsidP="00000000" w:rsidRDefault="00000000" w:rsidRPr="00000000" w14:paraId="000000DE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namespace: monitoring</w:t>
      </w:r>
    </w:p>
    <w:p w:rsidR="00000000" w:rsidDel="00000000" w:rsidP="00000000" w:rsidRDefault="00000000" w:rsidRPr="00000000" w14:paraId="000000DF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spec:</w:t>
      </w:r>
    </w:p>
    <w:p w:rsidR="00000000" w:rsidDel="00000000" w:rsidP="00000000" w:rsidRDefault="00000000" w:rsidRPr="00000000" w14:paraId="000000E0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parentRefs:</w:t>
      </w:r>
    </w:p>
    <w:p w:rsidR="00000000" w:rsidDel="00000000" w:rsidP="00000000" w:rsidRDefault="00000000" w:rsidRPr="00000000" w14:paraId="000000E1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- name: &lt;your-gateway&gt;</w:t>
      </w:r>
    </w:p>
    <w:p w:rsidR="00000000" w:rsidDel="00000000" w:rsidP="00000000" w:rsidRDefault="00000000" w:rsidRPr="00000000" w14:paraId="000000E2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  namespace: &lt;gateway-namespace&gt;</w:t>
      </w:r>
    </w:p>
    <w:p w:rsidR="00000000" w:rsidDel="00000000" w:rsidP="00000000" w:rsidRDefault="00000000" w:rsidRPr="00000000" w14:paraId="000000E3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hostnames:</w:t>
      </w:r>
    </w:p>
    <w:p w:rsidR="00000000" w:rsidDel="00000000" w:rsidP="00000000" w:rsidRDefault="00000000" w:rsidRPr="00000000" w14:paraId="000000E4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- grafana.&lt;DOMAIN&gt;</w:t>
      </w:r>
    </w:p>
    <w:p w:rsidR="00000000" w:rsidDel="00000000" w:rsidP="00000000" w:rsidRDefault="00000000" w:rsidRPr="00000000" w14:paraId="000000E5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rules:</w:t>
      </w:r>
    </w:p>
    <w:p w:rsidR="00000000" w:rsidDel="00000000" w:rsidP="00000000" w:rsidRDefault="00000000" w:rsidRPr="00000000" w14:paraId="000000E6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- backendRefs:</w:t>
      </w:r>
    </w:p>
    <w:p w:rsidR="00000000" w:rsidDel="00000000" w:rsidP="00000000" w:rsidRDefault="00000000" w:rsidRPr="00000000" w14:paraId="000000E7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  - name: &lt;grafana-service&gt;       # e.g. grafana-operator-grafana</w:t>
      </w:r>
    </w:p>
    <w:p w:rsidR="00000000" w:rsidDel="00000000" w:rsidP="00000000" w:rsidRDefault="00000000" w:rsidRPr="00000000" w14:paraId="000000E8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    port: 3000</w:t>
      </w:r>
    </w:p>
    <w:p w:rsidR="00000000" w:rsidDel="00000000" w:rsidP="00000000" w:rsidRDefault="00000000" w:rsidRPr="00000000" w14:paraId="000000E9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EOF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The kibana.&lt;DOMAIN&gt; and grafana.&lt;DOMAIN&gt; HTTPRoutes above attach to your Gateway API listener; terminate TLS there with a CA-signed wildcard certificate for *.&lt;DOMAIN&gt;. Size the Elasticsearch and Prometheus persistent volumes to your retention policy (for example, 1 GB/day × 90 days = 90 GB). In demo mode the enclave stack adds roughly 7 cores and 16 GB of RAM on top of the platform.</w:t>
      </w:r>
    </w:p>
    <w:p w:rsidR="00000000" w:rsidDel="00000000" w:rsidP="00000000" w:rsidRDefault="00000000" w:rsidRPr="00000000" w14:paraId="000000EB">
      <w:pPr>
        <w:pStyle w:val="Heading2"/>
        <w:rPr/>
      </w:pPr>
      <w:r w:rsidDel="00000000" w:rsidR="00000000" w:rsidRPr="00000000">
        <w:rPr>
          <w:rtl w:val="0"/>
        </w:rPr>
        <w:t xml:space="preserve">Configure the enclave to show IDSP content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Kibana — create a data view per index pattern, then use Discover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Kibana (https://kibana.&lt;DOMAIN&gt;) -&gt; Data Views -&gt; Create data view</w:t>
      </w:r>
    </w:p>
    <w:p w:rsidR="00000000" w:rsidDel="00000000" w:rsidP="00000000" w:rsidRDefault="00000000" w:rsidRPr="00000000" w14:paraId="000000EE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Name / index pattern: ssp_log*   (repeat for ssp_audit*, ssp_tp_log*)</w:t>
      </w:r>
    </w:p>
    <w:p w:rsidR="00000000" w:rsidDel="00000000" w:rsidP="00000000" w:rsidRDefault="00000000" w:rsidRPr="00000000" w14:paraId="000000EF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Timestamp field: @timestamp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Grafana — sign in (admin / prom-operator; change it); dashboard 25306 is imported by the CR above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Grafana (https://grafana.&lt;DOMAIN&gt;) -&gt; Dashboards -&gt; confirm the IDSP dashboard (25306) is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The Enclave Services Health dashboard reports the health of every enclave pod at the pod level; see the product docs' "Enclave Service Issues" section for troubleshooting.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criteria — </w:t>
      </w:r>
      <w:r w:rsidDel="00000000" w:rsidR="00000000" w:rsidRPr="00000000">
        <w:rPr>
          <w:rtl w:val="0"/>
        </w:rPr>
        <w:t xml:space="preserve">the ECK, Elasticsearch, Kibana, Prometheus, and Grafana pods are Running in the logging and monitoring namespaces; the kibana and grafana HTTPRoutes report Accepted=True; Kibana Discover shows ssp_log / ssp_audit / ssp_tp_log entries; and the Grafana dashboard (25306) and the Enclave Services Health dashboard populate.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b w:val="1"/>
          <w:bCs w:val="1"/>
          <w:rtl w:val="0"/>
        </w:rPr>
        <w:t xml:space="preserve">Troubleshooting — </w:t>
      </w:r>
      <w:r w:rsidDel="00000000" w:rsidR="00000000" w:rsidRPr="00000000">
        <w:rPr>
          <w:rtl w:val="0"/>
        </w:rPr>
        <w:t xml:space="preserve">Kibana shows no data -&gt; confirm the data view time field is @timestamp and widen the date filter. Grafana FQDN unreachable -&gt; ensure grafana.&lt;DOMAIN&gt; resolves and its HTTPRoute is Accepted. Elasticsearch pod Pending -&gt; a PVC is unbound; check the storage class and PVC size against your retention policy.</w:t>
      </w:r>
    </w:p>
    <w:p w:rsidR="00000000" w:rsidDel="00000000" w:rsidP="00000000" w:rsidRDefault="00000000" w:rsidRPr="00000000" w14:paraId="000000F6">
      <w:pPr>
        <w:pStyle w:val="Heading1"/>
        <w:rPr/>
      </w:pPr>
      <w:r w:rsidDel="00000000" w:rsidR="00000000" w:rsidRPr="00000000">
        <w:rPr>
          <w:color w:val="1e3a5f"/>
          <w:rtl w:val="0"/>
        </w:rPr>
        <w:t xml:space="preserve">Values-Override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Create these files (copy the samples, edit the &lt;placeholders&gt;). Each chart gets its own file, passed with helm install -f. The ssp platform chart has a demo variant and a production variant — use one.</w:t>
      </w:r>
    </w:p>
    <w:p w:rsidR="00000000" w:rsidDel="00000000" w:rsidP="00000000" w:rsidRDefault="00000000" w:rsidRPr="00000000" w14:paraId="000000F8">
      <w:pPr>
        <w:pStyle w:val="Heading2"/>
        <w:rPr/>
      </w:pPr>
      <w:r w:rsidDel="00000000" w:rsidR="00000000" w:rsidRPr="00000000">
        <w:rPr>
          <w:color w:val="028090"/>
          <w:rtl w:val="0"/>
        </w:rPr>
        <w:t xml:space="preserve">kube-prometheus-values.yaml (Enclave monitoring — Prometheus)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0" w:lineRule="auto"/>
        <w:rPr/>
      </w:pPr>
      <w:r w:rsidDel="00000000" w:rsidR="00000000" w:rsidRPr="00000000">
        <w:rPr>
          <w:b w:val="1"/>
          <w:bCs w:val="1"/>
          <w:color w:val="028090"/>
          <w:sz w:val="21"/>
          <w:szCs w:val="21"/>
          <w:rtl w:val="0"/>
        </w:rPr>
        <w:t xml:space="preserve">▸ kube-prometheus-values.yaml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# kube-prometheus-values.yaml  (Enclave monitoring - Prometheus)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global: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security: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allowInsecureImages: true          # allow the bitnamilegacy images below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prometheus: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scrapeInterval: 1m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evaluationInterval: 1m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persistence: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enabled: true                      # size the PV to your retention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image: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repository: bitnamilegacy/prometheus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alertmanager: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persistence: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enabled: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image: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repository: bitnamilegacy/alertmanager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operator: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image: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repository: bitnamilegacy/prometheus-operator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blackboxExporter: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image: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repository: bitnamilegacy/blackbox-exporter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kube-state-metrics: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image: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registry: bitnamilegacy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repository: kube-state-metrics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node-exporter: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image: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registry: bitnamilegacy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repository: node-exporter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rPr/>
      </w:pPr>
      <w:r w:rsidDel="00000000" w:rsidR="00000000" w:rsidRPr="00000000">
        <w:rPr>
          <w:color w:val="028090"/>
          <w:rtl w:val="0"/>
        </w:rPr>
        <w:t xml:space="preserve">grafana-operator-values.yaml (Enclave monitoring — Grafana)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0" w:lineRule="auto"/>
        <w:rPr/>
      </w:pPr>
      <w:r w:rsidDel="00000000" w:rsidR="00000000" w:rsidRPr="00000000">
        <w:rPr>
          <w:b w:val="1"/>
          <w:bCs w:val="1"/>
          <w:color w:val="028090"/>
          <w:sz w:val="21"/>
          <w:szCs w:val="21"/>
          <w:rtl w:val="0"/>
        </w:rPr>
        <w:t xml:space="preserve">▸ grafana-operator-values.yaml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# grafana-operator-values.yaml  (Enclave monitoring - Grafana)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operator: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image: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repository: bitnamilegacy/grafana-operator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containerSecurityContext: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readOnlyRootFilesystem: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grafana: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image: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repository: bitnamilegacy/grafana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labels: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dashboards: ssp-grafana            # datasource/dashboard CRs select this label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config: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security: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  admin_password: prom-operator    # change after first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rPr/>
      </w:pPr>
      <w:r w:rsidDel="00000000" w:rsidR="00000000" w:rsidRPr="00000000">
        <w:rPr>
          <w:color w:val="028090"/>
          <w:rtl w:val="0"/>
        </w:rPr>
        <w:t xml:space="preserve">ssp-infra-override.yaml (database, ClickHouse, Fluent Bit)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0" w:lineRule="auto"/>
        <w:rPr/>
      </w:pPr>
      <w:r w:rsidDel="00000000" w:rsidR="00000000" w:rsidRPr="00000000">
        <w:rPr>
          <w:b w:val="1"/>
          <w:bCs w:val="1"/>
          <w:color w:val="028090"/>
          <w:sz w:val="21"/>
          <w:szCs w:val="21"/>
          <w:rtl w:val="0"/>
        </w:rPr>
        <w:t xml:space="preserve">▸ ssp-infra-override.yaml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# ssp-infra-override.yaml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sspReleaseName: ssp           # must match the ssp release name (RELEASENAME)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clickhouse: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enabled: true               # ClickHouse — required for AgentMinder observability     </w:t>
      </w: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global: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registry: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existingSecrets: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- name: ssp-gcr-registry-creds    # fetch images via the pull secret from Lab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102a43" w:val="clear"/>
        <w:spacing w:after="0" w:lineRule="auto"/>
        <w:ind w:left="144" w:firstLine="0"/>
        <w:rPr>
          <w:rFonts w:ascii="Consolas" w:cs="Consolas" w:eastAsia="Consolas" w:hAnsi="Consolas"/>
          <w:color w:val="ddebf7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fluent-bit:</w:t>
      </w:r>
    </w:p>
    <w:p w:rsidR="00000000" w:rsidDel="00000000" w:rsidP="00000000" w:rsidRDefault="00000000" w:rsidRPr="00000000" w14:paraId="00000132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global: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registry: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existingSecrets: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- name: ssp-gcr-registry-creds    # fetch images via the pull secret from Lab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customConfig:              # build the Fluent Bit ConfigMap for log routing: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outputs: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- tags: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  - ssp_log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  - ssp_audit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  - ssp_tp_log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  template: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    Name 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    Host  elasticsearch-es-http.logging.svc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    Port  9200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    tls   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    tls.verify   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    Suppress_Type_Name 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    Replace_Dots 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    Index ${tag}-%Y.%m.%d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    HTTP_User elastic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    HTTP_Passwd &lt;elastic_password&gt;   # from Lab 4 (elasticsearch-es-elastic-user)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rPr/>
      </w:pPr>
      <w:r w:rsidDel="00000000" w:rsidR="00000000" w:rsidRPr="00000000">
        <w:rPr>
          <w:color w:val="028090"/>
          <w:rtl w:val="0"/>
        </w:rPr>
        <w:t xml:space="preserve">ssp-override.yaml — DEMO / POC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0" w:lineRule="auto"/>
        <w:rPr/>
      </w:pPr>
      <w:r w:rsidDel="00000000" w:rsidR="00000000" w:rsidRPr="00000000">
        <w:rPr>
          <w:b w:val="1"/>
          <w:bCs w:val="1"/>
          <w:color w:val="028090"/>
          <w:sz w:val="21"/>
          <w:szCs w:val="21"/>
          <w:rtl w:val="0"/>
        </w:rPr>
        <w:t xml:space="preserve">▸ ssp-override.yaml (demo)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# ssp-override.yaml  (demo / POC)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ssp: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deployment: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size: demo                   # 60 auth/min, single replica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ingress: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host: myiam.example.com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type: gatewayapi             # Kubernetes Gateway API (edge routing)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gatewayApi: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  createGateway: true        # let the chart create the Gateway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102a43" w:val="clear"/>
        <w:spacing w:after="0" w:lineRule="auto"/>
        <w:ind w:left="144" w:firstLine="0"/>
        <w:rPr>
          <w:rFonts w:ascii="Consolas" w:cs="Consolas" w:eastAsia="Consolas" w:hAnsi="Consolas"/>
          <w:color w:val="ddebf7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  gatewayClassName: </w:t>
      </w: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&lt;your-gatewayclass&gt;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102a43" w:val="clear"/>
        <w:spacing w:after="0" w:lineRule="auto"/>
        <w:ind w:left="144" w:firstLine="0"/>
        <w:rPr>
          <w:rFonts w:ascii="Consolas" w:cs="Consolas" w:eastAsia="Consolas" w:hAnsi="Consolas"/>
          <w:color w:val="ddebf7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  skipWildcardListener: true</w:t>
      </w:r>
    </w:p>
    <w:p w:rsidR="00000000" w:rsidDel="00000000" w:rsidP="00000000" w:rsidRDefault="00000000" w:rsidRPr="00000000" w14:paraId="00000155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featureFlags: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aigateway: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  enabled: true              # central (in-platform) AI Gateway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nats: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102a43" w:val="clear"/>
        <w:spacing w:after="0" w:lineRule="auto"/>
        <w:ind w:left="144" w:firstLine="0"/>
        <w:rPr>
          <w:rFonts w:ascii="Consolas" w:cs="Consolas" w:eastAsia="Consolas" w:hAnsi="Consolas"/>
          <w:color w:val="ddebf7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  enabled: true              # NATS JetStream — required for observability</w:t>
      </w:r>
    </w:p>
    <w:p w:rsidR="00000000" w:rsidDel="00000000" w:rsidP="00000000" w:rsidRDefault="00000000" w:rsidRPr="00000000" w14:paraId="0000015A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global: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image: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pullSecretNames: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- ssp-gcr-registry-creds     # fetch images via the pull secret from Lab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observe: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enabled: true                # activates the AgentMinder observability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otelAcceptExternalRequests: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enabled: true                # accept external OTLP (e.g. an external AI Gateway)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opentelemetry-collector: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imagePullSecrets: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- name: ssp-gcr-registry-creds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nats: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config: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cluster: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  enabled: false               # multi-node cluster disabled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  replicas: 1                  # single nats pod for demo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global: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image: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  pullSecretNames: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102a43" w:val="clear"/>
        <w:spacing w:after="0" w:lineRule="auto"/>
        <w:ind w:left="144" w:firstLine="0"/>
        <w:rPr>
          <w:rFonts w:ascii="Consolas" w:cs="Consolas" w:eastAsia="Consolas" w:hAnsi="Consolas"/>
          <w:color w:val="ddebf7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  - ssp-gcr-registry-creds     # pull secret from Broadcom registry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hazelcast-enterprise: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cluster: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102a43" w:val="clear"/>
        <w:spacing w:after="0" w:lineRule="auto"/>
        <w:ind w:left="144" w:firstLine="0"/>
        <w:rPr>
          <w:rFonts w:ascii="Consolas" w:cs="Consolas" w:eastAsia="Consolas" w:hAnsi="Consolas"/>
          <w:color w:val="ddebf7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memberCount: 1               # single Hazelcast member for demo</w:t>
      </w:r>
    </w:p>
    <w:p w:rsidR="00000000" w:rsidDel="00000000" w:rsidP="00000000" w:rsidRDefault="00000000" w:rsidRPr="00000000" w14:paraId="00000171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image: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imagePullSecrets: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- name: ssp-gcr-registry-creds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rPr/>
      </w:pPr>
      <w:r w:rsidDel="00000000" w:rsidR="00000000" w:rsidRPr="00000000">
        <w:rPr>
          <w:color w:val="028090"/>
          <w:rtl w:val="0"/>
        </w:rPr>
        <w:t xml:space="preserve">ssp-override.yaml — PRODUCTION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0" w:lineRule="auto"/>
        <w:rPr/>
      </w:pPr>
      <w:r w:rsidDel="00000000" w:rsidR="00000000" w:rsidRPr="00000000">
        <w:rPr>
          <w:b w:val="1"/>
          <w:bCs w:val="1"/>
          <w:color w:val="028090"/>
          <w:sz w:val="21"/>
          <w:szCs w:val="21"/>
          <w:rtl w:val="0"/>
        </w:rPr>
        <w:t xml:space="preserve">▸ ssp-override.yaml (production)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# ssp-override.yaml  (production)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global: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imageRepositoryBase: "&lt;registry-base&gt;/"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useImageDigest: true           # immutable image digests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observe: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enabled: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otelAcceptExternalRequests: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enabled: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ssp: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deployment: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size: medium                 # small | medium | large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db: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type: mysql                  # mysql | postgresql | oracle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jdbcUrl: "jdbc:mysql://&lt;db-host&gt;:3306/iamauth"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sslMode: VERIFY_CA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existingSecret: ssp-db-credentials     # never inline plaintext in prod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ingress: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host: myiam.example.com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type: gatewayapi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gatewayApi: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  createGateway: false       # attach to an existing enterprise Gateway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  existingGateway: enterprise-gateway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  gatewayClassName: envoy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tls: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  secretName: ssp-general-tls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mtls: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  enabled: false             # set true (+ caCertSecretName) for frontend mTLS on Envoy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featureFlags: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aigateway: { enabled: true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nats:      { enabled: true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opentelemetry-collector: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imagePullSecrets: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- name: ssp-gcr-registry-creds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nats: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natsBox: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container: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  image: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    pullSecretNames: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      - ssp-gcr-registry-creds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2"/>
        <w:rPr/>
      </w:pPr>
      <w:r w:rsidDel="00000000" w:rsidR="00000000" w:rsidRPr="00000000">
        <w:rPr>
          <w:color w:val="028090"/>
          <w:rtl w:val="0"/>
        </w:rPr>
        <w:t xml:space="preserve">ssp-data-override.yaml (Risk Data Schema + Risk/Network 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20" w:lineRule="auto"/>
        <w:rPr/>
      </w:pPr>
      <w:r w:rsidDel="00000000" w:rsidR="00000000" w:rsidRPr="00000000">
        <w:rPr>
          <w:b w:val="1"/>
          <w:bCs w:val="1"/>
          <w:color w:val="028090"/>
          <w:sz w:val="21"/>
          <w:szCs w:val="21"/>
          <w:rtl w:val="0"/>
        </w:rPr>
        <w:t xml:space="preserve">▸ ssp-data-override.yaml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# ssp-data-override.yaml  (Risk Data Schema + Risk/Network 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sspReleaseName: ssp           # must match the ssp release name (RELEASENAME)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ssp: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global: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ssp: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  registry: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    existingSecrets: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102a43" w:val="clear"/>
        <w:spacing w:after="0" w:lineRule="auto"/>
        <w:ind w:left="144" w:firstLine="0"/>
        <w:rPr>
          <w:rFonts w:ascii="Consolas" w:cs="Consolas" w:eastAsia="Consolas" w:hAnsi="Consolas"/>
          <w:color w:val="ddebf7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    - name: ssp-gcr-registry-creds  # fetch images via the pull secret from Lab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rPr/>
      </w:pPr>
      <w:r w:rsidDel="00000000" w:rsidR="00000000" w:rsidRPr="00000000">
        <w:rPr>
          <w:color w:val="028090"/>
          <w:rtl w:val="0"/>
        </w:rPr>
        <w:t xml:space="preserve">ssp-sample-app-override.yaml (optional — Sample App &amp; MCP Playground)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20" w:lineRule="auto"/>
        <w:rPr/>
      </w:pPr>
      <w:r w:rsidDel="00000000" w:rsidR="00000000" w:rsidRPr="00000000">
        <w:rPr>
          <w:b w:val="1"/>
          <w:bCs w:val="1"/>
          <w:color w:val="028090"/>
          <w:sz w:val="21"/>
          <w:szCs w:val="21"/>
          <w:rtl w:val="0"/>
        </w:rPr>
        <w:t xml:space="preserve">▸ ssp-sample-app-override.yaml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102a43" w:val="clear"/>
        <w:spacing w:after="0" w:lineRule="auto"/>
        <w:ind w:left="144" w:firstLine="0"/>
        <w:rPr>
          <w:rFonts w:ascii="Consolas" w:cs="Consolas" w:eastAsia="Consolas" w:hAnsi="Consolas"/>
          <w:color w:val="ddebf7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# ssp-sample-app-override.yaml</w:t>
      </w:r>
    </w:p>
    <w:p w:rsidR="00000000" w:rsidDel="00000000" w:rsidP="00000000" w:rsidRDefault="00000000" w:rsidRPr="00000000" w14:paraId="000001AC">
      <w:pPr>
        <w:shd w:fill="102a43" w:val="clear"/>
        <w:spacing w:after="0" w:lineRule="auto"/>
        <w:ind w:left="144" w:firstLine="0"/>
        <w:rPr>
          <w:rFonts w:ascii="Consolas" w:cs="Consolas" w:eastAsia="Consolas" w:hAnsi="Consolas"/>
          <w:color w:val="ddebf7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sspReleaseName : ssp</w:t>
      </w:r>
    </w:p>
    <w:p w:rsidR="00000000" w:rsidDel="00000000" w:rsidP="00000000" w:rsidRDefault="00000000" w:rsidRPr="00000000" w14:paraId="000001AD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featureFlags: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sampleApp: { enabled: true }   # sample web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sampleMCP: { enabled: true }   # sample MCP server + MCP Playground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sampleRP:  { enabled: true }   # sample resource provider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sampleSPI: { enabled: true }   # sample SPI (SMS/email test wiring)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ingress: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102a43" w:val="clear"/>
        <w:spacing w:after="0" w:lineRule="auto"/>
        <w:ind w:left="144" w:firstLine="0"/>
        <w:rPr>
          <w:rFonts w:ascii="Consolas" w:cs="Consolas" w:eastAsia="Consolas" w:hAnsi="Consolas"/>
          <w:color w:val="ddebf7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type: gatewayapi</w:t>
      </w:r>
    </w:p>
    <w:p w:rsidR="00000000" w:rsidDel="00000000" w:rsidP="00000000" w:rsidRDefault="00000000" w:rsidRPr="00000000" w14:paraId="000001B4">
      <w:pPr>
        <w:shd w:fill="102a43" w:val="clear"/>
        <w:spacing w:after="0" w:lineRule="auto"/>
        <w:ind w:left="144" w:firstLine="0"/>
        <w:rPr>
          <w:rFonts w:ascii="Consolas" w:cs="Consolas" w:eastAsia="Consolas" w:hAnsi="Consolas"/>
          <w:color w:val="ddebf7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host: sampleapp-myiam.example.com </w:t>
      </w:r>
    </w:p>
    <w:p w:rsidR="00000000" w:rsidDel="00000000" w:rsidP="00000000" w:rsidRDefault="00000000" w:rsidRPr="00000000" w14:paraId="000001B5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gatewayApi: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gatewayType: auto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102a43" w:val="clear"/>
        <w:spacing w:after="0" w:lineRule="auto"/>
        <w:ind w:left="144" w:firstLine="0"/>
        <w:rPr>
          <w:rFonts w:ascii="Consolas" w:cs="Consolas" w:eastAsia="Consolas" w:hAnsi="Consolas"/>
          <w:color w:val="ddebf7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createGateway: true       # let the chart create the Gateway</w:t>
      </w:r>
    </w:p>
    <w:p w:rsidR="00000000" w:rsidDel="00000000" w:rsidP="00000000" w:rsidRDefault="00000000" w:rsidRPr="00000000" w14:paraId="000001B8">
      <w:pPr>
        <w:shd w:fill="102a43" w:val="clear"/>
        <w:spacing w:after="0" w:lineRule="auto"/>
        <w:ind w:left="144" w:firstLine="0"/>
        <w:rPr>
          <w:rFonts w:ascii="Consolas" w:cs="Consolas" w:eastAsia="Consolas" w:hAnsi="Consolas"/>
          <w:color w:val="ddebf7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gatewayClassName: eg      # Created in lab 3</w:t>
      </w:r>
    </w:p>
    <w:p w:rsidR="00000000" w:rsidDel="00000000" w:rsidP="00000000" w:rsidRDefault="00000000" w:rsidRPr="00000000" w14:paraId="000001B9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skipWildcardListener: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tls: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secretName: ssp-general-tls # for Production with signed TLS secret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global: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registry: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existingSecrets: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- name: ssp-gcr-registry-creds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102a43" w:val="clear"/>
        <w:spacing w:after="0" w:lineRule="auto"/>
        <w:ind w:left="144" w:firstLine="0"/>
        <w:rPr>
          <w:rFonts w:ascii="Consolas" w:cs="Consolas" w:eastAsia="Consolas" w:hAnsi="Consolas"/>
          <w:color w:val="ddebf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# MCP Playground — creates agents via GCP Vertex AI (prerequisite: a GCP project)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samplemcp: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gcp: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projectId: &lt;your-gcp-project-id&gt;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region: global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credentialsSecretName: &lt;gcp-sa-key-secret&gt;   # or "" to use Workload Identity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rPr/>
      </w:pPr>
      <w:r w:rsidDel="00000000" w:rsidR="00000000" w:rsidRPr="00000000">
        <w:rPr>
          <w:color w:val="028090"/>
          <w:rtl w:val="0"/>
        </w:rPr>
        <w:t xml:space="preserve">ssp-aigateway-override.yaml (optional — External / Standalone AI Gateway)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0" w:lineRule="auto"/>
        <w:rPr/>
      </w:pPr>
      <w:r w:rsidDel="00000000" w:rsidR="00000000" w:rsidRPr="00000000">
        <w:rPr>
          <w:b w:val="1"/>
          <w:bCs w:val="1"/>
          <w:color w:val="028090"/>
          <w:sz w:val="21"/>
          <w:szCs w:val="21"/>
          <w:rtl w:val="0"/>
        </w:rPr>
        <w:t xml:space="preserve">▸ ssp-aigateway-override.yaml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# ssp-aigateway-override.yaml  (external / standalone AI Gateway)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aigateway: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name: aigateway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groupId: "&lt;gateway-group-uuid&gt;"  # Admin Console → AI Gateways → Gateway Group GUID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102a43" w:val="clear"/>
        <w:spacing w:after="0" w:lineRule="auto"/>
        <w:ind w:left="144" w:firstLine="0"/>
        <w:rPr>
          <w:rFonts w:ascii="Consolas" w:cs="Consolas" w:eastAsia="Consolas" w:hAnsi="Consolas"/>
          <w:color w:val="ddebf7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# derives control-plane, auth, PDP, OTLP, token  </w:t>
      </w:r>
    </w:p>
    <w:p w:rsidR="00000000" w:rsidDel="00000000" w:rsidP="00000000" w:rsidRDefault="00000000" w:rsidRPr="00000000" w14:paraId="000001CF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idspBaseUrl: "https://idsp.example.com/&lt;tenant&gt;"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defaultCredentials: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existingSecret: "&lt;release-name&gt;-aigateway-credentials"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scopes: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102a43" w:val="clear"/>
        <w:spacing w:after="0" w:lineRule="auto"/>
        <w:ind w:left="144" w:firstLine="0"/>
        <w:rPr>
          <w:rFonts w:ascii="Consolas" w:cs="Consolas" w:eastAsia="Consolas" w:hAnsi="Consolas"/>
          <w:color w:val="ddebf7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  - "urn:iam:myscopes"</w:t>
      </w:r>
    </w:p>
    <w:p w:rsidR="00000000" w:rsidDel="00000000" w:rsidP="00000000" w:rsidRDefault="00000000" w:rsidRPr="00000000" w14:paraId="000001D4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otel: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enabled: true                # activates the OpenTelemetry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imagePullSecrets: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- name: ssp-gcr-registry-creds   # private repo reference pull secret from Lab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102a43" w:val="clear"/>
        <w:spacing w:after="0" w:lineRule="auto"/>
        <w:ind w:left="144" w:firstLine="0"/>
        <w:rPr>
          <w:rFonts w:ascii="Consolas" w:cs="Consolas" w:eastAsia="Consolas" w:hAnsi="Consolas"/>
          <w:color w:val="ddebf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tls: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102a43" w:val="clear"/>
        <w:spacing w:after="0" w:lineRule="auto"/>
        <w:ind w:left="144" w:firstLine="0"/>
        <w:rPr>
          <w:rFonts w:ascii="Consolas" w:cs="Consolas" w:eastAsia="Consolas" w:hAnsi="Consolas"/>
          <w:color w:val="ddebf7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generateSelfSignedCert: true       # dev/test only; production: tls.existingSecret</w:t>
      </w:r>
    </w:p>
    <w:p w:rsidR="00000000" w:rsidDel="00000000" w:rsidP="00000000" w:rsidRDefault="00000000" w:rsidRPr="00000000" w14:paraId="000001DB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ingress: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enabled: false             # disable legacy ingress for Gateway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gatewayApi: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enabled: true              # activate Kubernetes Gateway API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httpRoute: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enabled: true            # chart-managed HTTPRoute resource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rules: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  - hostname: "aigateway.example.com"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    port: 443            # standard TLS listener 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    matches: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      - path: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          type: PathPrefix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          value: 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gateway: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create: true             # let the chart provision the Gateway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gatewayClassName: "eg"   # reference Envoy Gateway class from Lab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102a43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tls: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102a43" w:val="clear"/>
        <w:spacing w:after="0" w:lineRule="auto"/>
        <w:ind w:left="144" w:firstLine="0"/>
        <w:rPr>
          <w:rFonts w:ascii="Consolas" w:cs="Consolas" w:eastAsia="Consolas" w:hAnsi="Consolas"/>
          <w:color w:val="ddebf7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debf7"/>
          <w:sz w:val="18"/>
          <w:szCs w:val="18"/>
          <w:rtl w:val="0"/>
        </w:rPr>
        <w:t xml:space="preserve">      existingSecretName: "ssp-general-tls" # for Production with signed TLS secret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b w:val="1"/>
          <w:bCs w:val="1"/>
          <w:color w:val="028090"/>
          <w:rtl w:val="0"/>
        </w:rPr>
        <w:t xml:space="preserve">idspBaseUrl shorthand: </w:t>
      </w:r>
      <w:r w:rsidDel="00000000" w:rsidR="00000000" w:rsidRPr="00000000">
        <w:rPr>
          <w:rtl w:val="0"/>
        </w:rPr>
        <w:t xml:space="preserve">Setting aigateway.idspBaseUrl auto-derives control_plane.url, the auth issuer + jwks_url (&lt;base&gt;/oauth2/v1/jwks), the authorization PDP (&lt;base&gt;/access/v1/evaluation), the OTLP endpoint (&lt;base&gt;/otel), and the token endpoint (&lt;base&gt;/oauth2/v1/token). Set those individually only if custom ingress splits the services.</w:t>
      </w:r>
    </w:p>
    <w:p w:rsidR="00000000" w:rsidDel="00000000" w:rsidP="00000000" w:rsidRDefault="00000000" w:rsidRPr="00000000" w14:paraId="000001EF">
      <w:pPr>
        <w:pStyle w:val="Heading1"/>
        <w:rPr/>
      </w:pPr>
      <w:r w:rsidDel="00000000" w:rsidR="00000000" w:rsidRPr="00000000">
        <w:rPr>
          <w:color w:val="1e3a5f"/>
          <w:rtl w:val="0"/>
        </w:rPr>
        <w:t xml:space="preserve">Lab 5 — Deploy the Infrastructure Chart (ssp-infra)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ssp-infra creates the database, ClickHouse (for observability) and Fluent Bit. Deploy it first and wait for the database job before deploying the platform.</w:t>
      </w:r>
    </w:p>
    <w:p w:rsidR="00000000" w:rsidDel="00000000" w:rsidP="00000000" w:rsidRDefault="00000000" w:rsidRPr="00000000" w14:paraId="000001F1">
      <w:pPr>
        <w:shd w:fill="1e3a5f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helm install "infra-${RELEASENAME}" "${HELM_REPO}/ssp-infra"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1e3a5f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-n "${NAMESPACE}" -f ssp-infra-override.yaml --timeout=120m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1e3a5f" w:val="clear"/>
        <w:spacing w:after="0" w:lineRule="auto"/>
        <w:ind w:left="14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1e3a5f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# Wait for the database to be created (up to 5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1e3a5f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kubectl wait jobs.batch --namespace "${NAMESPACE}"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1e3a5f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--selector "app.kubernetes.io/name=ssp-infra-create-db-job"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1e3a5f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--for 'condition=complete' --timeout '5m'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b w:val="1"/>
          <w:bCs w:val="1"/>
          <w:color w:val="028090"/>
          <w:rtl w:val="0"/>
        </w:rPr>
        <w:t xml:space="preserve">Production note: </w:t>
      </w:r>
      <w:r w:rsidDel="00000000" w:rsidR="00000000" w:rsidRPr="00000000">
        <w:rPr>
          <w:rtl w:val="0"/>
        </w:rPr>
        <w:t xml:space="preserve">For an external database, do not enable the bundled DB — configure ssp.db.* (jdbcUrl, sslMode, existingSecret) in ssp-override.yaml. See the AgentMinder Infra Chart configuration.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criteria — </w:t>
      </w:r>
      <w:r w:rsidDel="00000000" w:rsidR="00000000" w:rsidRPr="00000000">
        <w:rPr>
          <w:rtl w:val="0"/>
        </w:rPr>
        <w:t xml:space="preserve">the ssp-infra-create-db-job job shows Complete, and the database, ClickHouse, and Fluent Bit pods are Running.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b w:val="1"/>
          <w:bCs w:val="1"/>
          <w:rtl w:val="0"/>
        </w:rPr>
        <w:t xml:space="preserve">Troubleshooting — </w:t>
      </w:r>
      <w:r w:rsidDel="00000000" w:rsidR="00000000" w:rsidRPr="00000000">
        <w:rPr>
          <w:rtl w:val="0"/>
        </w:rPr>
        <w:t xml:space="preserve">create-db-job stuck Pending → a PVC is unbound; check kubectl get pvc -n "$NAMESPACE" and the storage class. Job Failed → inspect the DB pod logs. External database → make sure the bundled DB is disabled and ssp.db.* is set.</w:t>
      </w:r>
    </w:p>
    <w:p w:rsidR="00000000" w:rsidDel="00000000" w:rsidP="00000000" w:rsidRDefault="00000000" w:rsidRPr="00000000" w14:paraId="000001FC">
      <w:pPr>
        <w:pStyle w:val="Heading1"/>
        <w:rPr/>
      </w:pPr>
      <w:r w:rsidDel="00000000" w:rsidR="00000000" w:rsidRPr="00000000">
        <w:rPr>
          <w:color w:val="1e3a5f"/>
          <w:rtl w:val="0"/>
        </w:rPr>
        <w:t xml:space="preserve">Lab 6 — Deploy the Platform Chart (ssp)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Install the core platform with your chosen override file. Demo and production differ only by which ssp-override.yaml you use.</w:t>
      </w:r>
    </w:p>
    <w:p w:rsidR="00000000" w:rsidDel="00000000" w:rsidP="00000000" w:rsidRDefault="00000000" w:rsidRPr="00000000" w14:paraId="000001FE">
      <w:pPr>
        <w:shd w:fill="1e3a5f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helm install "${RELEASENAME}" -n "${NAMESPACE}" "${HELM_REPO}/ssp"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1e3a5f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-f ssp-override.yaml --timeout=120m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b w:val="1"/>
          <w:bCs w:val="1"/>
          <w:color w:val="028090"/>
          <w:rtl w:val="0"/>
        </w:rPr>
        <w:t xml:space="preserve">Gateway-as-a-Service: </w:t>
      </w:r>
      <w:r w:rsidDel="00000000" w:rsidR="00000000" w:rsidRPr="00000000">
        <w:rPr>
          <w:rtl w:val="0"/>
        </w:rPr>
        <w:t xml:space="preserve">The in-platform (embedded) AI Gateway is enabled by ssp.featureFlags.aigateway.enabled in the override file — no separate chart needed. Deploy a separate External AI Gateway only for edge/standalone scenarios (Lab 11).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b w:val="1"/>
          <w:bCs w:val="1"/>
          <w:color w:val="028090"/>
          <w:rtl w:val="0"/>
        </w:rPr>
        <w:t xml:space="preserve">Observability: </w:t>
      </w:r>
      <w:r w:rsidDel="00000000" w:rsidR="00000000" w:rsidRPr="00000000">
        <w:rPr>
          <w:rtl w:val="0"/>
        </w:rPr>
        <w:t xml:space="preserve">global.observe.enabled + ssp.featureFlags.nats.enabled (ssp) and clickhouse.enabled (ssp-infra) turn on the observability pipeline. To disable later, set global.observe.enabled=false and clickhouse.enabled=false and helm upgrade.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criteria — </w:t>
      </w:r>
      <w:r w:rsidDel="00000000" w:rsidR="00000000" w:rsidRPr="00000000">
        <w:rPr>
          <w:rtl w:val="0"/>
        </w:rPr>
        <w:t xml:space="preserve">helm status "$RELEASENAME" reports deployed, the ssp pods reach READY/Running, and the Gateway and HTTPRoutes show Accepted.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b w:val="1"/>
          <w:bCs w:val="1"/>
          <w:rtl w:val="0"/>
        </w:rPr>
        <w:t xml:space="preserve">Troubleshooting — </w:t>
      </w:r>
      <w:r w:rsidDel="00000000" w:rsidR="00000000" w:rsidRPr="00000000">
        <w:rPr>
          <w:rtl w:val="0"/>
        </w:rPr>
        <w:t xml:space="preserve">ImagePullBackOff → check the image pull secret and global.imageRepositoryBase. CrashLoopBackOff → usually DB secret/connectivity. HTTPRoute not Accepted → gatewayApi.gatewayClassName must match the GatewayClass from Lab 3.</w:t>
      </w:r>
    </w:p>
    <w:p w:rsidR="00000000" w:rsidDel="00000000" w:rsidP="00000000" w:rsidRDefault="00000000" w:rsidRPr="00000000" w14:paraId="00000205">
      <w:pPr>
        <w:pStyle w:val="Heading1"/>
        <w:rPr/>
      </w:pPr>
      <w:r w:rsidDel="00000000" w:rsidR="00000000" w:rsidRPr="00000000">
        <w:rPr>
          <w:color w:val="1e3a5f"/>
          <w:rtl w:val="0"/>
        </w:rPr>
        <w:t xml:space="preserve">Lab 7 — Deploy the Data Chart (ssp-data): Risk Data Schema + Risk/Network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The ssp-data chart is the risk data loader — it seeds risk data into the platform database:</w:t>
      </w:r>
    </w:p>
    <w:p w:rsidR="00000000" w:rsidDel="00000000" w:rsidP="00000000" w:rsidRDefault="00000000" w:rsidRPr="00000000" w14:paraId="000002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Risk data schema — creates the risk-engine tables (the risk data schema), not the platform schema; ssp-infra's create-db job (Lab 5) creates the platform schema.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Network data loader — loads network / IP reference data used by risk-based authentication and geolocation.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Deploy it against the platform database (it reuses the ssp chart DB secret). Because it loads the data the risk engine and geolocation consume, deploy it whenever risk-based authentication or geolocation is in scope.</w:t>
      </w:r>
    </w:p>
    <w:p w:rsidR="00000000" w:rsidDel="00000000" w:rsidP="00000000" w:rsidRDefault="00000000" w:rsidRPr="00000000" w14:paraId="0000020A">
      <w:pPr>
        <w:shd w:fill="1e3a5f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helm install "data-${RELEASENAME}" "${HELM_REPO}/ssp-data"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1e3a5f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-n "${NAMESPACE}" -f ssp-data-override.yaml --timeout=60m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b w:val="1"/>
          <w:bCs w:val="1"/>
          <w:color w:val="028090"/>
          <w:rtl w:val="0"/>
        </w:rPr>
        <w:t xml:space="preserve">Same database: </w:t>
      </w:r>
      <w:r w:rsidDel="00000000" w:rsidR="00000000" w:rsidRPr="00000000">
        <w:rPr>
          <w:rtl w:val="0"/>
        </w:rPr>
        <w:t xml:space="preserve">ssp-data reuses the ssp chart's DB secret (ssp.db.existingSecret) — set it to the same secret name the ssp chart uses; the loader does not create its own.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Confirm the ssp-data jobs complete:</w:t>
      </w:r>
    </w:p>
    <w:p w:rsidR="00000000" w:rsidDel="00000000" w:rsidP="00000000" w:rsidRDefault="00000000" w:rsidRPr="00000000" w14:paraId="0000020F">
      <w:pPr>
        <w:shd w:fill="1e3a5f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kubectl get jobs -n "${NAMESPACE}" | grep -i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criteria — </w:t>
      </w:r>
      <w:r w:rsidDel="00000000" w:rsidR="00000000" w:rsidRPr="00000000">
        <w:rPr>
          <w:rtl w:val="0"/>
        </w:rPr>
        <w:t xml:space="preserve">kubectl get jobs -n "$NAMESPACE" | grep -i data shows the ssp-data risk-data and network-data-loader jobs Completed.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b w:val="1"/>
          <w:bCs w:val="1"/>
          <w:rtl w:val="0"/>
        </w:rPr>
        <w:t xml:space="preserve">Troubleshooting — </w:t>
      </w:r>
      <w:r w:rsidDel="00000000" w:rsidR="00000000" w:rsidRPr="00000000">
        <w:rPr>
          <w:rtl w:val="0"/>
        </w:rPr>
        <w:t xml:space="preserve">ssp-data job fails → it must reuse the ssp chart's DB secret (ssp.db.existingSecret). Loader runs long → it loads large network data; increase --timeout. To re-run, helm uninstall the data release first.</w:t>
      </w:r>
    </w:p>
    <w:p w:rsidR="00000000" w:rsidDel="00000000" w:rsidP="00000000" w:rsidRDefault="00000000" w:rsidRPr="00000000" w14:paraId="00000213">
      <w:pPr>
        <w:pStyle w:val="Heading1"/>
        <w:rPr/>
      </w:pPr>
      <w:r w:rsidDel="00000000" w:rsidR="00000000" w:rsidRPr="00000000">
        <w:rPr>
          <w:color w:val="1e3a5f"/>
          <w:rtl w:val="0"/>
        </w:rPr>
        <w:t xml:space="preserve">Lab 8 — Verify the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1e3a5f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kubectl get pods -n "${NAMESPACE}"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1e3a5f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kubectl get pods,svc,ing -n "${NAMESPACE}" -o wide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1e3a5f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kubectl get events -n "${NAMESPACE}"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Pods should reach READY (e.g. 1/1) and Running; jobs show Completed. Then validate the platform responds and detects your client IP:</w:t>
      </w:r>
    </w:p>
    <w:p w:rsidR="00000000" w:rsidDel="00000000" w:rsidP="00000000" w:rsidRDefault="00000000" w:rsidRPr="00000000" w14:paraId="00000219">
      <w:pPr>
        <w:shd w:fill="1e3a5f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curl --insecure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1e3a5f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https://"${SSP_FQDN}"/default/.well-known/openid-configuration?sspinfo=true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b w:val="1"/>
          <w:bCs w:val="1"/>
          <w:color w:val="028090"/>
          <w:rtl w:val="0"/>
        </w:rPr>
        <w:t xml:space="preserve">If validation fails: </w:t>
      </w:r>
      <w:r w:rsidDel="00000000" w:rsidR="00000000" w:rsidRPr="00000000">
        <w:rPr>
          <w:rtl w:val="0"/>
        </w:rPr>
        <w:t xml:space="preserve">SSL settings on the ingress can need a controller restart, e.g. kubectl rollout restart deployment ingress-nginx-controller -n ingress (or restart your Gateway API controller).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criteria — </w:t>
      </w:r>
      <w:r w:rsidDel="00000000" w:rsidR="00000000" w:rsidRPr="00000000">
        <w:rPr>
          <w:rtl w:val="0"/>
        </w:rPr>
        <w:t xml:space="preserve">all pods are READY (e.g., 1/1) and Running with jobs Completed, and the discovery curl returns JSON containing issuer and the OIDC endpoints.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b w:val="1"/>
          <w:bCs w:val="1"/>
          <w:rtl w:val="0"/>
        </w:rPr>
        <w:t xml:space="preserve">Troubleshooting — </w:t>
      </w:r>
      <w:r w:rsidDel="00000000" w:rsidR="00000000" w:rsidRPr="00000000">
        <w:rPr>
          <w:rtl w:val="0"/>
        </w:rPr>
        <w:t xml:space="preserve">curl SSL error → kubectl rollout restart the gateway/ingress controller, then retry. HTTP 404 → the HTTPRoute host doesn't match $SSP_FQDN. Pods not Ready → kubectl describe pod and read the Events.</w:t>
      </w:r>
    </w:p>
    <w:p w:rsidR="00000000" w:rsidDel="00000000" w:rsidP="00000000" w:rsidRDefault="00000000" w:rsidRPr="00000000" w14:paraId="0000021F">
      <w:pPr>
        <w:pStyle w:val="Heading1"/>
        <w:rPr/>
      </w:pPr>
      <w:r w:rsidDel="00000000" w:rsidR="00000000" w:rsidRPr="00000000">
        <w:rPr>
          <w:color w:val="1e3a5f"/>
          <w:rtl w:val="0"/>
        </w:rPr>
        <w:t xml:space="preserve">Lab 9 — Deploy the Sample App &amp; MCP Playground (optional)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The ssp-sample-app chart deploys a sample web application, a sample MCP server, a sample resource provider, a sample SPI, and the MCP Playground for creating and running agents. Use it to validate the platform and to have agents to protect in Course 3.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b w:val="1"/>
          <w:bCs w:val="1"/>
          <w:color w:val="028090"/>
          <w:rtl w:val="0"/>
        </w:rPr>
        <w:t xml:space="preserve">Prerequisite (MCP Playground): </w:t>
      </w:r>
      <w:r w:rsidDel="00000000" w:rsidR="00000000" w:rsidRPr="00000000">
        <w:rPr>
          <w:rtl w:val="0"/>
        </w:rPr>
        <w:t xml:space="preserve">The Playground creates agents via GCP Vertex AI. You need a GCP project with Vertex AI enabled and a service-account key (stored as a Kubernetes Secret) or Workload Identity. Set samplemcp.gcp.projectId / region / credentialsSecretName in ssp-sample-app-override.yaml. If you are not on GCP, you can still deploy the sample app and skip the Playground.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Create the GCP credentials secret (skip if using Workload Identity):</w:t>
      </w:r>
    </w:p>
    <w:p w:rsidR="00000000" w:rsidDel="00000000" w:rsidP="00000000" w:rsidRDefault="00000000" w:rsidRPr="00000000" w14:paraId="00000223">
      <w:pPr>
        <w:shd w:fill="1e3a5f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kubectl create secret generic &lt;gcp-sa-key-secret&gt;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1e3a5f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--from-file=key.json=&lt;path-to-service-account-key.json&gt;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1e3a5f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-n "${NAMESPACE}"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Deploy the sample app chart:</w:t>
      </w:r>
    </w:p>
    <w:p w:rsidR="00000000" w:rsidDel="00000000" w:rsidP="00000000" w:rsidRDefault="00000000" w:rsidRPr="00000000" w14:paraId="00000228">
      <w:pPr>
        <w:shd w:fill="1e3a5f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helm install "sample-${RELEASENAME}" "${HELM_REPO}/ssp-sample-app"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1e3a5f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-n "${NAMESPACE}" -f ssp-sample-app-override.yaml --timeout=120m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Verify the sample components and reach the Playground:</w:t>
      </w:r>
    </w:p>
    <w:p w:rsidR="00000000" w:rsidDel="00000000" w:rsidP="00000000" w:rsidRDefault="00000000" w:rsidRPr="00000000" w14:paraId="0000022C">
      <w:pPr>
        <w:shd w:fill="1e3a5f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kubectl get pods -n "${NAMESPACE}" | grep -E "sample|mcp|playground"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b w:val="1"/>
          <w:bCs w:val="1"/>
          <w:color w:val="028090"/>
          <w:rtl w:val="0"/>
        </w:rPr>
        <w:t xml:space="preserve">What you get: </w:t>
      </w:r>
      <w:r w:rsidDel="00000000" w:rsidR="00000000" w:rsidRPr="00000000">
        <w:rPr>
          <w:rtl w:val="0"/>
        </w:rPr>
        <w:t xml:space="preserve">sample-app (web app), sample-mcp + mcp-playground (agent creation), sample-rp, sample-spi. The Playground exposes an agent port range (samplemcp.playground.agentPortMax, default 9600) and persists data on a PVC (samplemcp.persistence.size).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criteria — </w:t>
      </w:r>
      <w:r w:rsidDel="00000000" w:rsidR="00000000" w:rsidRPr="00000000">
        <w:rPr>
          <w:rtl w:val="0"/>
        </w:rPr>
        <w:t xml:space="preserve">the sample-app pods are Running and the Sample App / MCP Playground endpoint responds.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b w:val="1"/>
          <w:bCs w:val="1"/>
          <w:rtl w:val="0"/>
        </w:rPr>
        <w:t xml:space="preserve">Troubleshooting — </w:t>
      </w:r>
      <w:r w:rsidDel="00000000" w:rsidR="00000000" w:rsidRPr="00000000">
        <w:rPr>
          <w:rtl w:val="0"/>
        </w:rPr>
        <w:t xml:space="preserve">Not reachable → check the HTTPRoute host and that the release deployed. This lab is optional — skip it if you are not demonstrating the sample app.</w:t>
      </w:r>
    </w:p>
    <w:p w:rsidR="00000000" w:rsidDel="00000000" w:rsidP="00000000" w:rsidRDefault="00000000" w:rsidRPr="00000000" w14:paraId="00000231">
      <w:pPr>
        <w:pStyle w:val="Heading1"/>
        <w:rPr/>
      </w:pPr>
      <w:r w:rsidDel="00000000" w:rsidR="00000000" w:rsidRPr="00000000">
        <w:rPr>
          <w:color w:val="1e3a5f"/>
          <w:rtl w:val="0"/>
        </w:rPr>
        <w:t xml:space="preserve">Lab 10 — Retrieve Initial Administrative Credentials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Deployment seeds four bootstrap credentials, valid 48 hours. Retrieve the tenant admin user to log into the Admin Console.</w:t>
      </w:r>
    </w:p>
    <w:p w:rsidR="00000000" w:rsidDel="00000000" w:rsidP="00000000" w:rsidRDefault="00000000" w:rsidRPr="00000000" w14:paraId="00000233">
      <w:pPr>
        <w:shd w:fill="1e3a5f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kubectl get secret -n "${NAMESPACE}" | grep ssp-secret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1e3a5f" w:val="clear"/>
        <w:spacing w:after="0" w:lineRule="auto"/>
        <w:ind w:left="14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1e3a5f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kubectl get secret ${RELEASENAME}-ssp-secret-defaulttenantadminuser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1e3a5f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-n ${NAMESPACE} -o jsonpath="{.data.userLoginId}" | base64 --decode; echo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1e3a5f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kubectl get secret ${RELEASENAME}-ssp-secret-defaulttenantadminuser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1e3a5f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-n ${NAMESPACE} -o jsonpath="{.data.userPassword}" | base64 --decode; echo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b w:val="1"/>
          <w:bCs w:val="1"/>
          <w:color w:val="028090"/>
          <w:rtl w:val="0"/>
        </w:rPr>
        <w:t xml:space="preserve">48-hour window: </w:t>
      </w:r>
      <w:r w:rsidDel="00000000" w:rsidR="00000000" w:rsidRPr="00000000">
        <w:rPr>
          <w:rtl w:val="0"/>
        </w:rPr>
        <w:t xml:space="preserve">Log in and create a durable admin identity within 48 hours; otherwise run the break-glass recovery. See Configuring Administrative Access.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criteria — </w:t>
      </w:r>
      <w:r w:rsidDel="00000000" w:rsidR="00000000" w:rsidRPr="00000000">
        <w:rPr>
          <w:rtl w:val="0"/>
        </w:rPr>
        <w:t xml:space="preserve">both base64 --decode commands print a value (login ID and password) and you can sign in to the Admin Console at https://$SSP_FQDN.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b w:val="1"/>
          <w:bCs w:val="1"/>
          <w:rtl w:val="0"/>
        </w:rPr>
        <w:t xml:space="preserve">Troubleshooting — </w:t>
      </w:r>
      <w:r w:rsidDel="00000000" w:rsidR="00000000" w:rsidRPr="00000000">
        <w:rPr>
          <w:rtl w:val="0"/>
        </w:rPr>
        <w:t xml:space="preserve">Secret not found → confirm the $RELEASENAME prefix and namespace in the secret name. Login rejected → the 48-hour bootstrap window may have expired; use the break-glass recovery procedure. Console unreachable → verify the Gateway/HTTPRoute and DNS for $SSP_FQDN.</w:t>
      </w:r>
    </w:p>
    <w:p w:rsidR="00000000" w:rsidDel="00000000" w:rsidP="00000000" w:rsidRDefault="00000000" w:rsidRPr="00000000" w14:paraId="0000023D">
      <w:pPr>
        <w:pStyle w:val="Heading1"/>
        <w:rPr/>
      </w:pPr>
      <w:r w:rsidDel="00000000" w:rsidR="00000000" w:rsidRPr="00000000">
        <w:rPr>
          <w:color w:val="1e3a5f"/>
          <w:rtl w:val="0"/>
        </w:rPr>
        <w:t xml:space="preserve">Lab 11 — Deploy an External AI Gateway (optional / advanced)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The Gateway-as-a-Service ships with the platform (Lab 6). Deploy a separate External / Standalone AI Gateway with the ssp-aigateway chart when you need a gateway at the edge or in another cluster. It registers with AgentMinder as its control plane on startup and then syncs its configuration.</w:t>
      </w:r>
    </w:p>
    <w:p w:rsidR="00000000" w:rsidDel="00000000" w:rsidP="00000000" w:rsidRDefault="00000000" w:rsidRPr="00000000" w14:paraId="0000023F">
      <w:pPr>
        <w:pStyle w:val="Heading2"/>
        <w:rPr/>
      </w:pPr>
      <w:r w:rsidDel="00000000" w:rsidR="00000000" w:rsidRPr="00000000">
        <w:rPr>
          <w:color w:val="028090"/>
          <w:rtl w:val="0"/>
        </w:rPr>
        <w:t xml:space="preserve">Before you 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In the AgentMinder Admin Console, go to AI Gateways and create a Gateway Group for the external gateway. Record the group GUID — it becomes aigateway.groupId (the chart validates UUID format at render time).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From the Gateway Group → General Settings → Platform Client, record the client ID and client secret.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Create a Kubernetes Secret to hold the credentials: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1e3a5f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kubectl create secret generic "${RELEASENAME}-aigateway-credentials"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hd w:fill="1e3a5f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--from-literal=clientId=&lt;client-id&gt;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hd w:fill="1e3a5f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--from-literal=clientSecret=&lt;client-secret&gt;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1e3a5f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-n "${NAMESPACE}"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Identify the AgentMinder base URL for the target tenant, e.g. https://idsp.example.com/&lt;tenant&gt; — this drives aigateway.idspBaseUrl.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2"/>
        <w:rPr/>
      </w:pPr>
      <w:r w:rsidDel="00000000" w:rsidR="00000000" w:rsidRPr="00000000">
        <w:rPr>
          <w:color w:val="028090"/>
          <w:rtl w:val="0"/>
        </w:rPr>
        <w:t xml:space="preserve">Deploy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Fill in ssp-aigateway-override.yaml (groupId, idspBaseUrl, defaultCredentials.existingSecret), then install:</w:t>
      </w:r>
    </w:p>
    <w:p w:rsidR="00000000" w:rsidDel="00000000" w:rsidP="00000000" w:rsidRDefault="00000000" w:rsidRPr="00000000" w14:paraId="0000024B">
      <w:pPr>
        <w:shd w:fill="1e3a5f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helm install "aigw-${RELEASENAME}" "${HELM_REPO}/ssp-aigateway"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1e3a5f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-n "${NAMESPACE}" -f ssp-aigateway-override.yaml --timeout=120m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After install, the gateway registers with the control plane, performs an initial config sync, and serves traffic on its listener (HTTPS :8090, exposed as Service port 443). Verify:</w:t>
      </w:r>
    </w:p>
    <w:p w:rsidR="00000000" w:rsidDel="00000000" w:rsidP="00000000" w:rsidRDefault="00000000" w:rsidRPr="00000000" w14:paraId="0000024F">
      <w:pPr>
        <w:shd w:fill="1e3a5f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kubectl get pods -n "${NAMESPACE}" | grep aigateway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1e3a5f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kubectl logs -n "${NAMESPACE}" deploy/aigw-${RELEASENAME}-ssp-aigateway | grep -i "register\|sync"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b w:val="1"/>
          <w:bCs w:val="1"/>
          <w:color w:val="028090"/>
          <w:rtl w:val="0"/>
        </w:rPr>
        <w:t xml:space="preserve">Deployment-level settings: </w:t>
      </w:r>
      <w:r w:rsidDel="00000000" w:rsidR="00000000" w:rsidRPr="00000000">
        <w:rPr>
          <w:rtl w:val="0"/>
        </w:rPr>
        <w:t xml:space="preserve">Listeners/ports and bootstrap credentials are read once at pod startup and cannot be changed by a control-plane config sync. Changing them (or rotating credentials) requires updating the values/Secret and running helm upgrade — or, for credentials only, updating the Secret in place and running: kubectl rollout restart deployment/&lt;release&gt;-ssp-aigateway -n &lt;namespace&gt;.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b w:val="1"/>
          <w:bCs w:val="1"/>
          <w:color w:val="028090"/>
          <w:rtl w:val="0"/>
        </w:rPr>
        <w:t xml:space="preserve">TLS confinement: </w:t>
      </w:r>
      <w:r w:rsidDel="00000000" w:rsidR="00000000" w:rsidRPr="00000000">
        <w:rPr>
          <w:rtl w:val="0"/>
        </w:rPr>
        <w:t xml:space="preserve">All certificate/CA/key files (listener TLS or configMounts) must reside under /etc/gateway/tls, the gateway TLS confinement root, or the pod fails to start.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criteria — </w:t>
      </w:r>
      <w:r w:rsidDel="00000000" w:rsidR="00000000" w:rsidRPr="00000000">
        <w:rPr>
          <w:rtl w:val="0"/>
        </w:rPr>
        <w:t xml:space="preserve">the aigw release is deployed, its listener is up on :8090, and the standalone External Gateway registers with the control plane and config-syncs.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b w:val="1"/>
          <w:bCs w:val="1"/>
          <w:rtl w:val="0"/>
        </w:rPr>
        <w:t xml:space="preserve">Troubleshooting — </w:t>
      </w:r>
      <w:r w:rsidDel="00000000" w:rsidR="00000000" w:rsidRPr="00000000">
        <w:rPr>
          <w:rtl w:val="0"/>
        </w:rPr>
        <w:t xml:space="preserve">Not registering → verify the control-plane URL and credentials in ssp-aigateway-override.yaml. DPoP errors → start with an optional posture, then harden to required.</w:t>
      </w:r>
    </w:p>
    <w:p w:rsidR="00000000" w:rsidDel="00000000" w:rsidP="00000000" w:rsidRDefault="00000000" w:rsidRPr="00000000" w14:paraId="00000256">
      <w:pPr>
        <w:pStyle w:val="Heading1"/>
        <w:rPr/>
      </w:pPr>
      <w:r w:rsidDel="00000000" w:rsidR="00000000" w:rsidRPr="00000000">
        <w:rPr>
          <w:color w:val="1e3a5f"/>
          <w:rtl w:val="0"/>
        </w:rPr>
        <w:t xml:space="preserve">Teardown (Optional)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b w:val="1"/>
          <w:bCs w:val="1"/>
          <w:rtl w:val="0"/>
        </w:rPr>
        <w:t xml:space="preserve">Cost &amp; cleanup — </w:t>
      </w:r>
      <w:r w:rsidDel="00000000" w:rsidR="00000000" w:rsidRPr="00000000">
        <w:rPr>
          <w:rtl w:val="0"/>
        </w:rPr>
        <w:t xml:space="preserve">Demo clusters cost money while they run — tear down when you are done. Uninstall in reverse dependency order (below); deleting the namespace clears lingering PVCs and secrets. If you created the Kubernetes cluster solely for this course, delete the cluster itself (GKE/EKS/AKS/VKS) to stop all charges.</w:t>
      </w:r>
    </w:p>
    <w:p w:rsidR="00000000" w:rsidDel="00000000" w:rsidP="00000000" w:rsidRDefault="00000000" w:rsidRPr="00000000" w14:paraId="00000258">
      <w:pPr>
        <w:shd w:fill="1e3a5f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helm uninstall "aigw-${RELEASENAME}"   -n "${NAMESPACE}"   # if deployed (Lab 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hd w:fill="1e3a5f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helm uninstall "sample-${RELEASENAME}" -n "${NAMESPACE}"   # if deployed (Lab 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hd w:fill="1e3a5f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helm uninstall "${RELEASENAME}"        -n "${NAMESPACE}"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1e3a5f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helm uninstall "data-${RELEASENAME}"   -n "${NAMESPACE}"   # Data chart: risk data schema + risk/network data (Lab 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hd w:fill="1e3a5f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helm uninstall "infra-${RELEASENAME}"  -n "${NAMESPACE}"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hd w:fill="1e3a5f" w:val="clear"/>
        <w:spacing w:after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# kubectl delete ns ${NAMESPACE}   # removes remaining PVCs/secrets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b w:val="1"/>
          <w:bCs w:val="1"/>
          <w:color w:val="028090"/>
          <w:rtl w:val="0"/>
        </w:rPr>
        <w:t xml:space="preserve">Persistence: </w:t>
      </w:r>
      <w:r w:rsidDel="00000000" w:rsidR="00000000" w:rsidRPr="00000000">
        <w:rPr>
          <w:rtl w:val="0"/>
        </w:rPr>
        <w:t xml:space="preserve">Database, ClickHouse, PVCs, secrets, and any externally managed Gateway persist beyond helm uninstall — clean them up deliberately.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criteria — </w:t>
      </w:r>
      <w:r w:rsidDel="00000000" w:rsidR="00000000" w:rsidRPr="00000000">
        <w:rPr>
          <w:rtl w:val="0"/>
        </w:rPr>
        <w:t xml:space="preserve">kubectl get all,pvc,secret -n "$NAMESPACE" returns nothing (or the namespace no longer exists).</w:t>
      </w:r>
    </w:p>
    <w:p w:rsidR="00000000" w:rsidDel="00000000" w:rsidP="00000000" w:rsidRDefault="00000000" w:rsidRPr="00000000" w14:paraId="00000261">
      <w:pPr>
        <w:pStyle w:val="Heading1"/>
        <w:rPr/>
      </w:pPr>
      <w:r w:rsidDel="00000000" w:rsidR="00000000" w:rsidRPr="00000000">
        <w:rPr>
          <w:color w:val="1e3a5f"/>
          <w:rtl w:val="0"/>
        </w:rPr>
        <w:t xml:space="preserve">Appendix — Override Files &amp; Releases at a Glance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Chart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Release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Override 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ssp-infra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infra-${RELEASENAME}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ssp-infra-override.yaml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ssp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${RELEASENAME}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ssp-override.yaml (demo | production)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ssp-data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data-${RELEASENAME}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ssp-data-override.yaml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ssp-sample-app (opt)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sample-${RELEASENAME}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ssp-sample-app-override.yaml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ssp-aigateway (opt)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aigw-${RELEASENAME}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ssp-aigateway-override.yaml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b w:val="1"/>
          <w:bCs w:val="1"/>
          <w:color w:val="028090"/>
          <w:rtl w:val="0"/>
        </w:rPr>
        <w:t xml:space="preserve">Source references: </w:t>
      </w:r>
      <w:r w:rsidDel="00000000" w:rsidR="00000000" w:rsidRPr="00000000">
        <w:rPr>
          <w:rtl w:val="0"/>
        </w:rPr>
        <w:t xml:space="preserve">AgentMinder 4.1: Installing; Deploying the External AI Gateway with Helm; Configuring Kubernetes Gateway API for Ingress; Configuring Administrative Access; chart configuration pages (ssp, ssp-infra, ssp-data, ssp-aigateway, ssp-sample-app).</w:t>
      </w:r>
    </w:p>
    <w:p w:rsidR="00000000" w:rsidDel="00000000" w:rsidP="00000000" w:rsidRDefault="00000000" w:rsidRPr="00000000" w14:paraId="00000276">
      <w:pPr>
        <w:pStyle w:val="Heading1"/>
        <w:rPr/>
      </w:pPr>
      <w:r w:rsidDel="00000000" w:rsidR="00000000" w:rsidRPr="00000000">
        <w:rPr>
          <w:rtl w:val="0"/>
        </w:rPr>
        <w:t xml:space="preserve">Appendix — Using a Private Image Registry (Optional / Air-Gapped)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Mirror the AgentMinder images into your own registry when you require air-gapped installs, image scanning, or tighter control over image sources. Three steps: pull the images from the Broadcom registry, push them to your private registry, then deploy pointing the charts at it.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1) Authenticate to the Broadcom image registry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   (password = the registry access token from the Broadcom Support Portal)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docker login --username "&lt;BROADCOM_REGISTRY_USERNAME&gt;" \</w:t>
      </w:r>
    </w:p>
    <w:p w:rsidR="00000000" w:rsidDel="00000000" w:rsidP="00000000" w:rsidRDefault="00000000" w:rsidRPr="00000000" w14:paraId="0000027B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--password "&lt;BROADCOM_REGISTRY_TOKEN&gt;" securityservices.packages.broadcom.com/agentminder-images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2) Pull the images (platform services share a build tag, e.g. 4.1.0.1578)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docker pull securityservices.packages.broadcom.com/agentminder-images/admin-svc:4.1.0.1578</w:t>
      </w:r>
    </w:p>
    <w:p w:rsidR="00000000" w:rsidDel="00000000" w:rsidP="00000000" w:rsidRDefault="00000000" w:rsidRPr="00000000" w14:paraId="0000027F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#    ...repeat for each service: authmgr, factors-svc, oidc-svc, opa, identity-svc,</w:t>
      </w:r>
    </w:p>
    <w:p w:rsidR="00000000" w:rsidDel="00000000" w:rsidP="00000000" w:rsidRDefault="00000000" w:rsidRPr="00000000" w14:paraId="00000280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#    icf-svc, ssprisk-svc, geolocation-svc, machineid-svc, ssprouter, proxysidecar,</w:t>
      </w:r>
    </w:p>
    <w:p w:rsidR="00000000" w:rsidDel="00000000" w:rsidP="00000000" w:rsidRDefault="00000000" w:rsidRPr="00000000" w14:paraId="00000281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#    authhub-adminconsole, authhub-signin, authhub-selfserviceconsole, ssp-db-initializer, observe-ingestor, mcpserver-svc ...</w:t>
      </w:r>
    </w:p>
    <w:p w:rsidR="00000000" w:rsidDel="00000000" w:rsidP="00000000" w:rsidRDefault="00000000" w:rsidRPr="00000000" w14:paraId="00000282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docker pull securityservices.packages.broadcom.com/agentminder-images/hazelcast-enterprise:5.7.0-p3</w:t>
      </w:r>
    </w:p>
    <w:p w:rsidR="00000000" w:rsidDel="00000000" w:rsidP="00000000" w:rsidRDefault="00000000" w:rsidRPr="00000000" w14:paraId="00000283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docker pull securityservices.packages.broadcom.com/agentminder-images/network-data-loader:2026.26   # weekly release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3) Re-tag for your registry (keep the same base path, names and tags), then 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docker tag  securityservices.packages.broadcom.com/agentminder-images/admin-svc:4.1.0.1578 \</w:t>
      </w:r>
    </w:p>
    <w:p w:rsidR="00000000" w:rsidDel="00000000" w:rsidP="00000000" w:rsidRDefault="00000000" w:rsidRPr="00000000" w14:paraId="00000287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"&lt;PRIVATE_REGISTRY&gt;/securityservices.packages.broadcom.com/agentminder-images/admin-svc:4.1.0.1578"</w:t>
      </w:r>
    </w:p>
    <w:p w:rsidR="00000000" w:rsidDel="00000000" w:rsidP="00000000" w:rsidRDefault="00000000" w:rsidRPr="00000000" w14:paraId="00000288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docker push "&lt;PRIVATE_REGISTRY&gt;/securityservices.packages.broadcom.com/agentminder-images/admin-svc:4.1.0.1578"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4) Create an image pull secret in the install namespace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kubectl create secret docker-registry ssp-registry-creds \</w:t>
      </w:r>
    </w:p>
    <w:p w:rsidR="00000000" w:rsidDel="00000000" w:rsidP="00000000" w:rsidRDefault="00000000" w:rsidRPr="00000000" w14:paraId="0000028C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--docker-server="&lt;PRIVATE_REGISTRY&gt;" --docker-username="&lt;REGISTRY_USER&gt;" \</w:t>
      </w:r>
    </w:p>
    <w:p w:rsidR="00000000" w:rsidDel="00000000" w:rsidP="00000000" w:rsidRDefault="00000000" w:rsidRPr="00000000" w14:paraId="0000028D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--docker-password="&lt;REGISTRY_TOKEN&gt;" -n "${NAMESPACE}"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5) Deploy from your registry — add to the infra, ssp, ssp-data and sample-app installs: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--set ssp.global.ssp.registry.imageRepositoryBase="&lt;PRIVATE_REGISTRY&gt;/securityservices.packages.broadcom.com/agentminder-images/"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   the ssp chart ONLY also needs: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--set hazelcast-enterprise.image.repository="&lt;PRIVATE_REGISTRY&gt;/securityservices.packages.broadcom.com/agentminder-images/hazelcast-enterprise"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Reference the pull secret from each chart via its image-pull-secret values (for example opentelemetry-collector.imagePullSecrets and nats.natsBox.container.image.pullSecretNames, already shown in the ssp override file).</w:t>
      </w:r>
    </w:p>
    <w:p w:rsidR="00000000" w:rsidDel="00000000" w:rsidP="00000000" w:rsidRDefault="00000000" w:rsidRPr="00000000" w14:paraId="00000294">
      <w:pPr>
        <w:pStyle w:val="Heading1"/>
        <w:rPr/>
      </w:pPr>
      <w:r w:rsidDel="00000000" w:rsidR="00000000" w:rsidRPr="00000000">
        <w:rPr>
          <w:rtl w:val="0"/>
        </w:rPr>
        <w:t xml:space="preserve">Appendix — Database Connectivity (Production / Customer Mode)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The demo deployment uses the bundled MySQL from ssp-infra (db.enabled=true), so you do not configure database connectivity in this lab. For production (Customer Database Mode) set db.enabled=false on ssp-infra and point the ssp chart at your own externally managed database. Supported: MySQL 8.0/8.4 and Aurora MySQL 8.0, PostgreSQL 14.19/15.14/17.7, and Oracle 19c.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Prepare the database (MySQL example — create the database, a mysql_native_password user, and grants):</w:t>
      </w:r>
    </w:p>
    <w:p w:rsidR="00000000" w:rsidDel="00000000" w:rsidP="00000000" w:rsidRDefault="00000000" w:rsidRPr="00000000" w14:paraId="00000297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export SCHEMA_NAME=iamauth; export SCHEMA_USER=iamauth; export SCHEMA_PWD=&lt;db_user_password&gt;</w:t>
      </w:r>
    </w:p>
    <w:p w:rsidR="00000000" w:rsidDel="00000000" w:rsidP="00000000" w:rsidRDefault="00000000" w:rsidRPr="00000000" w14:paraId="00000298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kubectl run -it --rm --image=mysql:8.0.26 --restart=Never mysql-client -- \</w:t>
      </w:r>
    </w:p>
    <w:p w:rsidR="00000000" w:rsidDel="00000000" w:rsidP="00000000" w:rsidRDefault="00000000" w:rsidRPr="00000000" w14:paraId="00000299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mysql -h&lt;db_host_fqdn&gt; -u&lt;db_admin_user&gt; -p&lt;db_admin_password&gt; \</w:t>
      </w:r>
    </w:p>
    <w:p w:rsidR="00000000" w:rsidDel="00000000" w:rsidP="00000000" w:rsidRDefault="00000000" w:rsidRPr="00000000" w14:paraId="0000029A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-e "CREATE DATABASE IF NOT EXISTS ${SCHEMA_NAME}; \</w:t>
      </w:r>
    </w:p>
    <w:p w:rsidR="00000000" w:rsidDel="00000000" w:rsidP="00000000" w:rsidRDefault="00000000" w:rsidRPr="00000000" w14:paraId="0000029B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    CREATE USER IF NOT EXISTS ${SCHEMA_USER} IDENTIFIED WITH mysql_native_password BY '${SCHEMA_PWD}'; \</w:t>
      </w:r>
    </w:p>
    <w:p w:rsidR="00000000" w:rsidDel="00000000" w:rsidP="00000000" w:rsidRDefault="00000000" w:rsidRPr="00000000" w14:paraId="0000029C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    GRANT ALL ON ${SCHEMA_NAME}.* TO ${SCHEMA_USER};"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Then point the ssp chart at it (values-override) and set db.enabled=false on ssp-infra:</w:t>
      </w:r>
    </w:p>
    <w:p w:rsidR="00000000" w:rsidDel="00000000" w:rsidP="00000000" w:rsidRDefault="00000000" w:rsidRPr="00000000" w14:paraId="0000029E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ssp:</w:t>
      </w:r>
    </w:p>
    <w:p w:rsidR="00000000" w:rsidDel="00000000" w:rsidP="00000000" w:rsidRDefault="00000000" w:rsidRPr="00000000" w14:paraId="0000029F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db:</w:t>
      </w:r>
    </w:p>
    <w:p w:rsidR="00000000" w:rsidDel="00000000" w:rsidP="00000000" w:rsidRDefault="00000000" w:rsidRPr="00000000" w14:paraId="000002A0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  type: mysql                 # mysql | postgresql | oracle</w:t>
      </w:r>
    </w:p>
    <w:p w:rsidR="00000000" w:rsidDel="00000000" w:rsidP="00000000" w:rsidRDefault="00000000" w:rsidRPr="00000000" w14:paraId="000002A1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  serviceHost: &lt;db-host-fqdn&gt;</w:t>
      </w:r>
    </w:p>
    <w:p w:rsidR="00000000" w:rsidDel="00000000" w:rsidP="00000000" w:rsidRDefault="00000000" w:rsidRPr="00000000" w14:paraId="000002A2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  servicePort: 3306           # postgresql 5432 · oracle 1521 (SSL 2484)</w:t>
      </w:r>
    </w:p>
    <w:p w:rsidR="00000000" w:rsidDel="00000000" w:rsidP="00000000" w:rsidRDefault="00000000" w:rsidRPr="00000000" w14:paraId="000002A3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  schema: iamauth</w:t>
      </w:r>
    </w:p>
    <w:p w:rsidR="00000000" w:rsidDel="00000000" w:rsidP="00000000" w:rsidRDefault="00000000" w:rsidRPr="00000000" w14:paraId="000002A4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  name: iamauth</w:t>
      </w:r>
    </w:p>
    <w:p w:rsidR="00000000" w:rsidDel="00000000" w:rsidP="00000000" w:rsidRDefault="00000000" w:rsidRPr="00000000" w14:paraId="000002A5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  user: iamauth</w:t>
      </w:r>
    </w:p>
    <w:p w:rsidR="00000000" w:rsidDel="00000000" w:rsidP="00000000" w:rsidRDefault="00000000" w:rsidRPr="00000000" w14:paraId="000002A6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  existingSecret: ssp-db-credentials   # Kubernetes secret; key: mysql-password</w:t>
      </w:r>
    </w:p>
    <w:p w:rsidR="00000000" w:rsidDel="00000000" w:rsidP="00000000" w:rsidRDefault="00000000" w:rsidRPr="00000000" w14:paraId="000002A7">
      <w:pPr>
        <w:shd w:fill="1e3a5f" w:val="clear"/>
        <w:spacing w:after="0" w:lineRule="auto"/>
        <w:ind w:left="144" w:firstLine="0"/>
        <w:rPr>
          <w:rFonts w:ascii="Consolas" w:cs="Consolas" w:eastAsia="Consolas" w:hAnsi="Consolas"/>
          <w:color w:val="ffff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    sslMode: REQUIRED           # or VERIFY_CA / VERIFY_IDENTITY (+ existingSslSecret)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Note: on Azure Database for MySQL, set the server timezone to UTC ("+00:00"). The password should come from the secret (existingSecret) or a Vault-injected file (existingVaultFolder), never inline in production.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color w:val="17365d"/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blPr/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lastCol">
      <w:rPr>
        <w:rFonts w:ascii="Calibri" w:cs="Calibri" w:eastAsia="Calibri" w:hAnsi="Calibri"/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color="auto" w:fill="d3dfee" w:val="clear"/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color="auto" w:fill="d3dfee" w:val="clear"/>
      </w:tcPr>
    </w:tblStylePr>
    <w:tblStylePr w:type="band2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Pr>
      <w:sz w:val="16"/>
      <w:szCs w:val="16"/>
    </w:rPr>
  </w:style>
  <w:style w:type="paragraph" w:styleId="Subtitle">
    <w:name w:val="Subtitle"/>
    <w:basedOn w:val="Normal"/>
    <w:next w:val="Normal"/>
    <w:pPr/>
    <w:rPr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sEerkWNF7nlXf1SF7k/AnjHEOA==">CgMxLjA4AHIhMU02ZFctMlVwbWZZbVJPQl9PS2ZDMkhObXdIblNlb291</go:docsCustomData>
</go:gDocsCustomXmlDataStorage>
</file>

<file path=customXML/item2.xml><?xml version="1.0" encoding="utf-8"?>
<amwm:provenance xmlns:amwm="urn:agentminder:watermark" version="1">
  <document>AgentMinder Technical Course 2 — Installation Lab Guide</document>
  <watermarkId>AMWM-TC2-LG-14ea0f10-4f4a-46bd-a5cd-dd169bdcd6d8</watermarkId>
  <issued>2026-08-17T21:00:51Z</issued>
  <note>Invisible provenance watermark; present only in the OPC package (customXML), not in the document body.</note>
</amwm:provenanc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79628B20-0DD5-40C7-99B2-1856741A84EB}">
  <ds:schemaRefs>
    <ds:schemaRef ds:uri="urn:agentminder:watermark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2026-07-10T14:52:00Z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0e63320a-42f3-4a07-9f21-f23d9e86fab1</vt:lpwstr>
  </property>
</Properties>
</file>