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4709" w:rsidRPr="00DD3E4B" w:rsidRDefault="00F24709" w:rsidP="00F24709">
      <w:pPr>
        <w:pStyle w:val="NormalWeb"/>
        <w:shd w:val="clear" w:color="auto" w:fill="FFFFFF"/>
        <w:spacing w:before="180" w:beforeAutospacing="0" w:after="180" w:afterAutospacing="0"/>
        <w:rPr>
          <w:rFonts w:ascii="Arial" w:hAnsi="Arial" w:cs="Arial"/>
          <w:b/>
          <w:color w:val="2D3B45"/>
        </w:rPr>
      </w:pPr>
      <w:r w:rsidRPr="00DD3E4B">
        <w:rPr>
          <w:rFonts w:ascii="Arial" w:hAnsi="Arial" w:cs="Arial"/>
          <w:b/>
          <w:color w:val="2D3B45"/>
        </w:rPr>
        <w:t xml:space="preserve">1) For the MSCOCO paper, identify and describe each of the crowdsourcing </w:t>
      </w:r>
      <w:proofErr w:type="spellStart"/>
      <w:r w:rsidRPr="00DD3E4B">
        <w:rPr>
          <w:rFonts w:ascii="Arial" w:hAnsi="Arial" w:cs="Arial"/>
          <w:b/>
          <w:color w:val="2D3B45"/>
        </w:rPr>
        <w:t>microtasks</w:t>
      </w:r>
      <w:proofErr w:type="spellEnd"/>
      <w:r w:rsidRPr="00DD3E4B">
        <w:rPr>
          <w:rFonts w:ascii="Arial" w:hAnsi="Arial" w:cs="Arial"/>
          <w:b/>
          <w:color w:val="2D3B45"/>
        </w:rPr>
        <w:t xml:space="preserve"> (in 1-3 sentences per </w:t>
      </w:r>
      <w:proofErr w:type="spellStart"/>
      <w:r w:rsidRPr="00DD3E4B">
        <w:rPr>
          <w:rFonts w:ascii="Arial" w:hAnsi="Arial" w:cs="Arial"/>
          <w:b/>
          <w:color w:val="2D3B45"/>
        </w:rPr>
        <w:t>microtask</w:t>
      </w:r>
      <w:proofErr w:type="spellEnd"/>
      <w:r w:rsidRPr="00DD3E4B">
        <w:rPr>
          <w:rFonts w:ascii="Arial" w:hAnsi="Arial" w:cs="Arial"/>
          <w:b/>
          <w:color w:val="2D3B45"/>
        </w:rPr>
        <w:t>) that are used in the complete crowdsourcing system pipeline to segment objects. [6 points]</w:t>
      </w:r>
    </w:p>
    <w:p w:rsidR="00F24709" w:rsidRPr="00DD3E4B" w:rsidRDefault="00F24709" w:rsidP="00F24709">
      <w:pPr>
        <w:pStyle w:val="NormalWeb"/>
        <w:shd w:val="clear" w:color="auto" w:fill="FFFFFF"/>
        <w:spacing w:before="180" w:beforeAutospacing="0" w:after="180" w:afterAutospacing="0"/>
        <w:rPr>
          <w:rFonts w:ascii="Arial" w:hAnsi="Arial" w:cs="Arial"/>
          <w:color w:val="2D3B45"/>
        </w:rPr>
      </w:pPr>
      <w:proofErr w:type="gramStart"/>
      <w:r w:rsidRPr="00DD3E4B">
        <w:rPr>
          <w:rFonts w:ascii="Arial" w:hAnsi="Arial" w:cs="Arial"/>
          <w:b/>
          <w:color w:val="2D3B45"/>
        </w:rPr>
        <w:t>Ans.</w:t>
      </w:r>
      <w:proofErr w:type="gramEnd"/>
      <w:r w:rsidRPr="00DD3E4B">
        <w:rPr>
          <w:rFonts w:ascii="Arial" w:hAnsi="Arial" w:cs="Arial"/>
          <w:b/>
          <w:color w:val="2D3B45"/>
        </w:rPr>
        <w:t xml:space="preserve"> </w:t>
      </w:r>
      <w:r w:rsidR="00DB5379" w:rsidRPr="00DD3E4B">
        <w:rPr>
          <w:rFonts w:ascii="Arial" w:hAnsi="Arial" w:cs="Arial"/>
          <w:color w:val="2D3B45"/>
        </w:rPr>
        <w:t>The different crowdsourcing tasks that are used in the complete crowdsourcing system pipeline to segment objects are:</w:t>
      </w:r>
    </w:p>
    <w:p w:rsidR="00DB5379" w:rsidRPr="00DD3E4B" w:rsidRDefault="00E845CC" w:rsidP="00E845CC">
      <w:pPr>
        <w:pStyle w:val="NormalWeb"/>
        <w:numPr>
          <w:ilvl w:val="0"/>
          <w:numId w:val="1"/>
        </w:numPr>
        <w:shd w:val="clear" w:color="auto" w:fill="FFFFFF"/>
        <w:spacing w:before="180" w:beforeAutospacing="0" w:after="180" w:afterAutospacing="0"/>
        <w:rPr>
          <w:rFonts w:ascii="Arial" w:hAnsi="Arial" w:cs="Arial"/>
          <w:color w:val="2D3B45"/>
        </w:rPr>
      </w:pPr>
      <w:r w:rsidRPr="00DD3E4B">
        <w:rPr>
          <w:rFonts w:ascii="Arial" w:hAnsi="Arial" w:cs="Arial"/>
          <w:color w:val="2D3B45"/>
        </w:rPr>
        <w:t>Category Labeling</w:t>
      </w:r>
    </w:p>
    <w:p w:rsidR="006A2D3E" w:rsidRPr="00DD3E4B" w:rsidRDefault="00DD3E4B" w:rsidP="006A2D3E">
      <w:pPr>
        <w:pStyle w:val="NormalWeb"/>
        <w:shd w:val="clear" w:color="auto" w:fill="FFFFFF"/>
        <w:spacing w:before="180" w:beforeAutospacing="0" w:after="180" w:afterAutospacing="0"/>
        <w:ind w:left="720"/>
        <w:rPr>
          <w:rFonts w:ascii="Arial" w:hAnsi="Arial" w:cs="Arial"/>
          <w:color w:val="2D3B45"/>
        </w:rPr>
      </w:pPr>
      <w:r>
        <w:rPr>
          <w:rFonts w:ascii="Arial" w:hAnsi="Arial" w:cs="Arial"/>
          <w:color w:val="2D3B45"/>
        </w:rPr>
        <w:t>In category labeling task, we first determine the object categories that are present in any given image. Next, instead of asking binary classification question to crowd-workers; a hierarchical approach</w:t>
      </w:r>
      <w:r w:rsidR="00FA3917">
        <w:rPr>
          <w:rFonts w:ascii="Arial" w:hAnsi="Arial" w:cs="Arial"/>
          <w:color w:val="2D3B45"/>
        </w:rPr>
        <w:t xml:space="preserve"> is used in which the existing object categories are grouped into</w:t>
      </w:r>
      <w:r w:rsidR="001F7378">
        <w:rPr>
          <w:rFonts w:ascii="Arial" w:hAnsi="Arial" w:cs="Arial"/>
          <w:color w:val="2D3B45"/>
        </w:rPr>
        <w:t xml:space="preserve"> eleven</w:t>
      </w:r>
      <w:r>
        <w:rPr>
          <w:rFonts w:ascii="Arial" w:hAnsi="Arial" w:cs="Arial"/>
          <w:color w:val="2D3B45"/>
        </w:rPr>
        <w:t xml:space="preserve"> different super object categories.</w:t>
      </w:r>
      <w:r w:rsidR="008A4F73">
        <w:rPr>
          <w:rFonts w:ascii="Arial" w:hAnsi="Arial" w:cs="Arial"/>
          <w:color w:val="2D3B45"/>
        </w:rPr>
        <w:t xml:space="preserve"> The crowd workers were asked to identify </w:t>
      </w:r>
      <w:r w:rsidR="006A6641">
        <w:rPr>
          <w:rFonts w:ascii="Arial" w:hAnsi="Arial" w:cs="Arial"/>
          <w:color w:val="2D3B45"/>
        </w:rPr>
        <w:t>whether any given image had instances from the super category.</w:t>
      </w:r>
      <w:r w:rsidR="00BD65C0">
        <w:rPr>
          <w:rFonts w:ascii="Arial" w:hAnsi="Arial" w:cs="Arial"/>
          <w:color w:val="2D3B45"/>
        </w:rPr>
        <w:t xml:space="preserve"> </w:t>
      </w:r>
      <w:r w:rsidR="006A6641">
        <w:rPr>
          <w:rFonts w:ascii="Arial" w:hAnsi="Arial" w:cs="Arial"/>
          <w:color w:val="2D3B45"/>
        </w:rPr>
        <w:t>It is done by dragging the category icon</w:t>
      </w:r>
      <w:r w:rsidR="00BD65C0">
        <w:rPr>
          <w:rFonts w:ascii="Arial" w:hAnsi="Arial" w:cs="Arial"/>
          <w:color w:val="2D3B45"/>
        </w:rPr>
        <w:t xml:space="preserve"> into the image</w:t>
      </w:r>
      <w:r w:rsidR="006A6641">
        <w:rPr>
          <w:rFonts w:ascii="Arial" w:hAnsi="Arial" w:cs="Arial"/>
          <w:color w:val="2D3B45"/>
        </w:rPr>
        <w:t xml:space="preserve"> over the instance of that category. To ensure high accuracy eight crowd workers are asked to label each given image</w:t>
      </w:r>
      <w:r w:rsidR="00EF4EC7">
        <w:rPr>
          <w:rFonts w:ascii="Arial" w:hAnsi="Arial" w:cs="Arial"/>
          <w:color w:val="2D3B45"/>
        </w:rPr>
        <w:t xml:space="preserve"> with a restriction that each worker labels just one instance of a category.</w:t>
      </w:r>
    </w:p>
    <w:p w:rsidR="00E845CC" w:rsidRPr="00DD3E4B" w:rsidRDefault="00E845CC" w:rsidP="00E845CC">
      <w:pPr>
        <w:pStyle w:val="NormalWeb"/>
        <w:shd w:val="clear" w:color="auto" w:fill="FFFFFF"/>
        <w:spacing w:before="180" w:beforeAutospacing="0" w:after="180" w:afterAutospacing="0"/>
        <w:ind w:left="720"/>
        <w:rPr>
          <w:rFonts w:ascii="Arial" w:hAnsi="Arial" w:cs="Arial"/>
          <w:color w:val="2D3B45"/>
        </w:rPr>
      </w:pPr>
    </w:p>
    <w:p w:rsidR="00E845CC" w:rsidRDefault="00E845CC" w:rsidP="00E845CC">
      <w:pPr>
        <w:pStyle w:val="NormalWeb"/>
        <w:numPr>
          <w:ilvl w:val="0"/>
          <w:numId w:val="1"/>
        </w:numPr>
        <w:shd w:val="clear" w:color="auto" w:fill="FFFFFF"/>
        <w:spacing w:before="180" w:beforeAutospacing="0" w:after="180" w:afterAutospacing="0"/>
        <w:rPr>
          <w:rFonts w:ascii="Arial" w:hAnsi="Arial" w:cs="Arial"/>
          <w:color w:val="2D3B45"/>
        </w:rPr>
      </w:pPr>
      <w:r w:rsidRPr="00DD3E4B">
        <w:rPr>
          <w:rFonts w:ascii="Arial" w:hAnsi="Arial" w:cs="Arial"/>
          <w:color w:val="2D3B45"/>
        </w:rPr>
        <w:t>Instance Spotting</w:t>
      </w:r>
    </w:p>
    <w:p w:rsidR="006A6641" w:rsidRPr="00DD3E4B" w:rsidRDefault="00EF4EC7" w:rsidP="007574BD">
      <w:pPr>
        <w:pStyle w:val="NormalWeb"/>
        <w:shd w:val="clear" w:color="auto" w:fill="FFFFFF"/>
        <w:spacing w:before="180" w:beforeAutospacing="0" w:after="180" w:afterAutospacing="0"/>
        <w:ind w:left="720"/>
        <w:rPr>
          <w:rFonts w:ascii="Arial" w:hAnsi="Arial" w:cs="Arial"/>
          <w:color w:val="2D3B45"/>
        </w:rPr>
      </w:pPr>
      <w:r>
        <w:rPr>
          <w:rFonts w:ascii="Arial" w:hAnsi="Arial" w:cs="Arial"/>
          <w:color w:val="2D3B45"/>
        </w:rPr>
        <w:t>After identifying the instances of the object categories present in an image, we label these instances.</w:t>
      </w:r>
      <w:r w:rsidR="007574BD">
        <w:rPr>
          <w:rFonts w:ascii="Arial" w:hAnsi="Arial" w:cs="Arial"/>
          <w:color w:val="2D3B45"/>
        </w:rPr>
        <w:t xml:space="preserve"> Since an image may have multiple object instances, it is important to identity these instances as well. To accomplish this, the worker were instructed to use a cross symbol over the instances of a specific category that was found during the category labeling step. Now, it becomes easy for the next worker that works on that image to identify other small instances of the same category. The workers were asked to label a maximum of ten instances of a given category.</w:t>
      </w:r>
    </w:p>
    <w:p w:rsidR="00E845CC" w:rsidRPr="00DD3E4B" w:rsidRDefault="00E845CC" w:rsidP="00E845CC">
      <w:pPr>
        <w:pStyle w:val="NormalWeb"/>
        <w:numPr>
          <w:ilvl w:val="0"/>
          <w:numId w:val="1"/>
        </w:numPr>
        <w:shd w:val="clear" w:color="auto" w:fill="FFFFFF"/>
        <w:spacing w:before="180" w:beforeAutospacing="0" w:after="180" w:afterAutospacing="0"/>
        <w:rPr>
          <w:rFonts w:ascii="Arial" w:hAnsi="Arial" w:cs="Arial"/>
          <w:color w:val="2D3B45"/>
        </w:rPr>
      </w:pPr>
      <w:r w:rsidRPr="00DD3E4B">
        <w:rPr>
          <w:rFonts w:ascii="Arial" w:hAnsi="Arial" w:cs="Arial"/>
          <w:color w:val="2D3B45"/>
        </w:rPr>
        <w:t>Instance Segmentation</w:t>
      </w:r>
    </w:p>
    <w:p w:rsidR="00E845CC" w:rsidRPr="00DD3E4B" w:rsidRDefault="00314BAD" w:rsidP="00E845CC">
      <w:pPr>
        <w:pStyle w:val="NormalWeb"/>
        <w:shd w:val="clear" w:color="auto" w:fill="FFFFFF"/>
        <w:spacing w:before="180" w:beforeAutospacing="0" w:after="180" w:afterAutospacing="0"/>
        <w:ind w:left="720"/>
        <w:rPr>
          <w:rFonts w:ascii="Arial" w:hAnsi="Arial" w:cs="Arial"/>
          <w:color w:val="2D3B45"/>
        </w:rPr>
      </w:pPr>
      <w:r>
        <w:rPr>
          <w:rFonts w:ascii="Arial" w:hAnsi="Arial" w:cs="Arial"/>
          <w:color w:val="2D3B45"/>
        </w:rPr>
        <w:t>In this stage the workers are asked to segment the instances of an object, which were identified by crowd workers in the previous step. The worker can see if the image has other instances that have already been segmented. The workers also have an option to indicate that an image has no object ins</w:t>
      </w:r>
      <w:r w:rsidR="00E5470F">
        <w:rPr>
          <w:rFonts w:ascii="Arial" w:hAnsi="Arial" w:cs="Arial"/>
          <w:color w:val="2D3B45"/>
        </w:rPr>
        <w:t xml:space="preserve">tance of a given </w:t>
      </w:r>
      <w:r>
        <w:rPr>
          <w:rFonts w:ascii="Arial" w:hAnsi="Arial" w:cs="Arial"/>
          <w:color w:val="2D3B45"/>
        </w:rPr>
        <w:t xml:space="preserve">category or all the instances of that object </w:t>
      </w:r>
      <w:r w:rsidR="00A211C0">
        <w:rPr>
          <w:rFonts w:ascii="Arial" w:hAnsi="Arial" w:cs="Arial"/>
          <w:color w:val="2D3B45"/>
        </w:rPr>
        <w:t xml:space="preserve">have </w:t>
      </w:r>
      <w:r>
        <w:rPr>
          <w:rFonts w:ascii="Arial" w:hAnsi="Arial" w:cs="Arial"/>
          <w:color w:val="2D3B45"/>
        </w:rPr>
        <w:t>already been segmented.</w:t>
      </w:r>
      <w:r w:rsidR="00C51694">
        <w:rPr>
          <w:rFonts w:ascii="Arial" w:hAnsi="Arial" w:cs="Arial"/>
          <w:color w:val="2D3B45"/>
        </w:rPr>
        <w:t xml:space="preserve"> The workers were trained to identify the object category by completing training tasks.</w:t>
      </w:r>
      <w:r w:rsidR="000438FA">
        <w:rPr>
          <w:rFonts w:ascii="Arial" w:hAnsi="Arial" w:cs="Arial"/>
          <w:color w:val="2D3B45"/>
        </w:rPr>
        <w:t xml:space="preserve"> An image segmentation verification step was included by asking multiple </w:t>
      </w:r>
      <w:r w:rsidR="00526A3C">
        <w:rPr>
          <w:rFonts w:ascii="Arial" w:hAnsi="Arial" w:cs="Arial"/>
          <w:color w:val="2D3B45"/>
        </w:rPr>
        <w:t>workers</w:t>
      </w:r>
      <w:r w:rsidR="000438FA">
        <w:rPr>
          <w:rFonts w:ascii="Arial" w:hAnsi="Arial" w:cs="Arial"/>
          <w:color w:val="2D3B45"/>
        </w:rPr>
        <w:t xml:space="preserve"> </w:t>
      </w:r>
      <w:r w:rsidR="00526A3C">
        <w:rPr>
          <w:rFonts w:ascii="Arial" w:hAnsi="Arial" w:cs="Arial"/>
          <w:color w:val="2D3B45"/>
        </w:rPr>
        <w:t xml:space="preserve">to judge </w:t>
      </w:r>
      <w:proofErr w:type="gramStart"/>
      <w:r w:rsidR="00526A3C">
        <w:rPr>
          <w:rFonts w:ascii="Arial" w:hAnsi="Arial" w:cs="Arial"/>
          <w:color w:val="2D3B45"/>
        </w:rPr>
        <w:t xml:space="preserve">each </w:t>
      </w:r>
      <w:r w:rsidR="00EA5FA6">
        <w:rPr>
          <w:rFonts w:ascii="Arial" w:hAnsi="Arial" w:cs="Arial"/>
          <w:color w:val="2D3B45"/>
        </w:rPr>
        <w:t xml:space="preserve">instance </w:t>
      </w:r>
      <w:r w:rsidR="000438FA">
        <w:rPr>
          <w:rFonts w:ascii="Arial" w:hAnsi="Arial" w:cs="Arial"/>
          <w:color w:val="2D3B45"/>
        </w:rPr>
        <w:t>segmentation</w:t>
      </w:r>
      <w:proofErr w:type="gramEnd"/>
      <w:r w:rsidR="000438FA">
        <w:rPr>
          <w:rFonts w:ascii="Arial" w:hAnsi="Arial" w:cs="Arial"/>
          <w:color w:val="2D3B45"/>
        </w:rPr>
        <w:t>.</w:t>
      </w:r>
    </w:p>
    <w:p w:rsidR="00F24709" w:rsidRPr="00DD3E4B" w:rsidRDefault="00F24709" w:rsidP="007574BD">
      <w:pPr>
        <w:pStyle w:val="NormalWeb"/>
        <w:shd w:val="clear" w:color="auto" w:fill="FFFFFF"/>
        <w:spacing w:before="180" w:beforeAutospacing="0" w:after="180" w:afterAutospacing="0"/>
        <w:ind w:left="720"/>
        <w:rPr>
          <w:rFonts w:ascii="Arial" w:hAnsi="Arial" w:cs="Arial"/>
          <w:b/>
          <w:color w:val="2D3B45"/>
        </w:rPr>
      </w:pPr>
    </w:p>
    <w:p w:rsidR="00F24709" w:rsidRPr="00DD3E4B" w:rsidRDefault="00F24709" w:rsidP="00F24709">
      <w:pPr>
        <w:pStyle w:val="NormalWeb"/>
        <w:shd w:val="clear" w:color="auto" w:fill="FFFFFF"/>
        <w:spacing w:before="180" w:beforeAutospacing="0" w:after="180" w:afterAutospacing="0"/>
        <w:rPr>
          <w:rFonts w:ascii="Arial" w:hAnsi="Arial" w:cs="Arial"/>
          <w:b/>
          <w:color w:val="2D3B45"/>
        </w:rPr>
      </w:pPr>
    </w:p>
    <w:p w:rsidR="00F24709" w:rsidRPr="00DD3E4B" w:rsidRDefault="00F24709" w:rsidP="00F24709">
      <w:pPr>
        <w:pStyle w:val="NormalWeb"/>
        <w:shd w:val="clear" w:color="auto" w:fill="FFFFFF"/>
        <w:spacing w:before="180" w:beforeAutospacing="0" w:after="180" w:afterAutospacing="0"/>
        <w:rPr>
          <w:rFonts w:ascii="Arial" w:hAnsi="Arial" w:cs="Arial"/>
          <w:b/>
          <w:color w:val="2D3B45"/>
        </w:rPr>
      </w:pPr>
    </w:p>
    <w:p w:rsidR="00F24709" w:rsidRPr="00DD3E4B" w:rsidRDefault="00F24709" w:rsidP="00F24709">
      <w:pPr>
        <w:pStyle w:val="NormalWeb"/>
        <w:shd w:val="clear" w:color="auto" w:fill="FFFFFF"/>
        <w:spacing w:before="180" w:beforeAutospacing="0" w:after="180" w:afterAutospacing="0"/>
        <w:rPr>
          <w:rFonts w:ascii="Arial" w:hAnsi="Arial" w:cs="Arial"/>
          <w:b/>
          <w:color w:val="2D3B45"/>
        </w:rPr>
      </w:pPr>
    </w:p>
    <w:p w:rsidR="00F24709" w:rsidRPr="00DD3E4B" w:rsidRDefault="00F24709" w:rsidP="00F24709">
      <w:pPr>
        <w:pStyle w:val="NormalWeb"/>
        <w:shd w:val="clear" w:color="auto" w:fill="FFFFFF"/>
        <w:spacing w:before="180" w:beforeAutospacing="0" w:after="180" w:afterAutospacing="0"/>
        <w:rPr>
          <w:rFonts w:ascii="Arial" w:hAnsi="Arial" w:cs="Arial"/>
          <w:b/>
          <w:color w:val="2D3B45"/>
        </w:rPr>
      </w:pPr>
    </w:p>
    <w:p w:rsidR="00F24709" w:rsidRPr="00DD3E4B" w:rsidRDefault="00F24709" w:rsidP="00F24709">
      <w:pPr>
        <w:pStyle w:val="NormalWeb"/>
        <w:shd w:val="clear" w:color="auto" w:fill="FFFFFF"/>
        <w:spacing w:before="180" w:beforeAutospacing="0" w:after="180" w:afterAutospacing="0"/>
        <w:rPr>
          <w:rFonts w:ascii="Arial" w:hAnsi="Arial" w:cs="Arial"/>
          <w:b/>
          <w:color w:val="2D3B45"/>
        </w:rPr>
      </w:pPr>
    </w:p>
    <w:p w:rsidR="00F24709" w:rsidRPr="00DD3E4B" w:rsidRDefault="00F24709" w:rsidP="00F24709">
      <w:pPr>
        <w:pStyle w:val="NormalWeb"/>
        <w:shd w:val="clear" w:color="auto" w:fill="FFFFFF"/>
        <w:spacing w:before="180" w:beforeAutospacing="0" w:after="180" w:afterAutospacing="0"/>
        <w:rPr>
          <w:rFonts w:ascii="Arial" w:hAnsi="Arial" w:cs="Arial"/>
          <w:b/>
          <w:color w:val="2D3B45"/>
        </w:rPr>
      </w:pPr>
      <w:r w:rsidRPr="00DD3E4B">
        <w:rPr>
          <w:rFonts w:ascii="Arial" w:hAnsi="Arial" w:cs="Arial"/>
          <w:b/>
          <w:color w:val="2D3B45"/>
        </w:rPr>
        <w:t>2) For the "Utility Data Annotation" paper, describe each of the crowdsourcing approaches (in 1-3 sentences per approach) for protocols 1-3; i.e., there should be three descriptions in your response. [9 points]</w:t>
      </w:r>
    </w:p>
    <w:p w:rsidR="00913963" w:rsidRPr="00DD3E4B" w:rsidRDefault="00F24709" w:rsidP="00913963">
      <w:pPr>
        <w:pStyle w:val="NormalWeb"/>
        <w:shd w:val="clear" w:color="auto" w:fill="FFFFFF"/>
        <w:spacing w:before="180" w:beforeAutospacing="0" w:after="180" w:afterAutospacing="0"/>
        <w:rPr>
          <w:rFonts w:ascii="Arial" w:hAnsi="Arial" w:cs="Arial"/>
          <w:color w:val="2D3B45"/>
          <w:shd w:val="clear" w:color="auto" w:fill="FFFFFF"/>
        </w:rPr>
      </w:pPr>
      <w:proofErr w:type="gramStart"/>
      <w:r w:rsidRPr="00DD3E4B">
        <w:rPr>
          <w:rFonts w:ascii="Arial" w:hAnsi="Arial" w:cs="Arial"/>
          <w:b/>
          <w:color w:val="2D3B45"/>
        </w:rPr>
        <w:t>Ans.</w:t>
      </w:r>
      <w:proofErr w:type="gramEnd"/>
      <w:r w:rsidR="00583929" w:rsidRPr="00DD3E4B">
        <w:rPr>
          <w:rFonts w:ascii="Arial" w:hAnsi="Arial" w:cs="Arial"/>
          <w:b/>
          <w:color w:val="2D3B45"/>
        </w:rPr>
        <w:t xml:space="preserve"> </w:t>
      </w:r>
      <w:r w:rsidR="00913963" w:rsidRPr="00DD3E4B">
        <w:rPr>
          <w:rFonts w:ascii="Arial" w:hAnsi="Arial" w:cs="Arial"/>
          <w:color w:val="2D3B45"/>
          <w:shd w:val="clear" w:color="auto" w:fill="FFFFFF"/>
        </w:rPr>
        <w:t>The different annotation protocols are</w:t>
      </w:r>
    </w:p>
    <w:p w:rsidR="00913963" w:rsidRPr="00DD3E4B" w:rsidRDefault="00913963" w:rsidP="00913963">
      <w:pPr>
        <w:pStyle w:val="NormalWeb"/>
        <w:shd w:val="clear" w:color="auto" w:fill="FFFFFF"/>
        <w:spacing w:before="180" w:beforeAutospacing="0" w:after="180" w:afterAutospacing="0"/>
        <w:rPr>
          <w:rFonts w:ascii="Arial" w:hAnsi="Arial" w:cs="Arial"/>
          <w:color w:val="2D3B45"/>
          <w:shd w:val="clear" w:color="auto" w:fill="FFFFFF"/>
        </w:rPr>
      </w:pPr>
      <w:r w:rsidRPr="00DD3E4B">
        <w:rPr>
          <w:rFonts w:ascii="Arial" w:hAnsi="Arial" w:cs="Arial"/>
          <w:color w:val="2D3B45"/>
          <w:shd w:val="clear" w:color="auto" w:fill="FFFFFF"/>
        </w:rPr>
        <w:t xml:space="preserve">1. </w:t>
      </w:r>
      <w:r w:rsidR="008C0EB5">
        <w:rPr>
          <w:rFonts w:ascii="Arial" w:hAnsi="Arial" w:cs="Arial"/>
          <w:color w:val="2D3B45"/>
          <w:shd w:val="clear" w:color="auto" w:fill="FFFFFF"/>
        </w:rPr>
        <w:t xml:space="preserve">There are 2 </w:t>
      </w:r>
      <w:r w:rsidRPr="00DD3E4B">
        <w:rPr>
          <w:rFonts w:ascii="Arial" w:hAnsi="Arial" w:cs="Arial"/>
          <w:color w:val="2D3B45"/>
          <w:shd w:val="clear" w:color="auto" w:fill="FFFFFF"/>
        </w:rPr>
        <w:t>Object Segmentation Protocol</w:t>
      </w:r>
    </w:p>
    <w:p w:rsidR="00913963" w:rsidRDefault="001D6525" w:rsidP="001D6525">
      <w:pPr>
        <w:pStyle w:val="NormalWeb"/>
        <w:numPr>
          <w:ilvl w:val="0"/>
          <w:numId w:val="2"/>
        </w:numPr>
        <w:shd w:val="clear" w:color="auto" w:fill="FFFFFF"/>
        <w:spacing w:before="180" w:beforeAutospacing="0" w:after="180" w:afterAutospacing="0"/>
        <w:rPr>
          <w:rFonts w:ascii="Arial" w:hAnsi="Arial" w:cs="Arial"/>
          <w:color w:val="2D3B45"/>
          <w:shd w:val="clear" w:color="auto" w:fill="FFFFFF"/>
        </w:rPr>
      </w:pPr>
      <w:r>
        <w:rPr>
          <w:rFonts w:ascii="Arial" w:hAnsi="Arial" w:cs="Arial"/>
          <w:color w:val="2D3B45"/>
          <w:shd w:val="clear" w:color="auto" w:fill="FFFFFF"/>
        </w:rPr>
        <w:t xml:space="preserve">First - </w:t>
      </w:r>
      <w:r w:rsidR="00913963" w:rsidRPr="00DD3E4B">
        <w:rPr>
          <w:rFonts w:ascii="Arial" w:hAnsi="Arial" w:cs="Arial"/>
          <w:color w:val="2D3B45"/>
          <w:shd w:val="clear" w:color="auto" w:fill="FFFFFF"/>
        </w:rPr>
        <w:t>Object Segmentation Prot</w:t>
      </w:r>
      <w:r>
        <w:rPr>
          <w:rFonts w:ascii="Arial" w:hAnsi="Arial" w:cs="Arial"/>
          <w:color w:val="2D3B45"/>
          <w:shd w:val="clear" w:color="auto" w:fill="FFFFFF"/>
        </w:rPr>
        <w:t>o</w:t>
      </w:r>
      <w:r w:rsidR="00913963" w:rsidRPr="00DD3E4B">
        <w:rPr>
          <w:rFonts w:ascii="Arial" w:hAnsi="Arial" w:cs="Arial"/>
          <w:color w:val="2D3B45"/>
          <w:shd w:val="clear" w:color="auto" w:fill="FFFFFF"/>
        </w:rPr>
        <w:t>col</w:t>
      </w:r>
    </w:p>
    <w:p w:rsidR="001D6525" w:rsidRDefault="001D6525" w:rsidP="001D6525">
      <w:pPr>
        <w:pStyle w:val="NormalWeb"/>
        <w:shd w:val="clear" w:color="auto" w:fill="FFFFFF"/>
        <w:spacing w:before="180" w:beforeAutospacing="0" w:after="180" w:afterAutospacing="0"/>
        <w:ind w:left="780"/>
        <w:rPr>
          <w:rFonts w:ascii="Arial" w:hAnsi="Arial" w:cs="Arial"/>
          <w:color w:val="2D3B45"/>
          <w:shd w:val="clear" w:color="auto" w:fill="FFFFFF"/>
        </w:rPr>
      </w:pPr>
      <w:r>
        <w:rPr>
          <w:rFonts w:ascii="Arial" w:hAnsi="Arial" w:cs="Arial"/>
          <w:color w:val="2D3B45"/>
          <w:shd w:val="clear" w:color="auto" w:fill="FFFFFF"/>
        </w:rPr>
        <w:t>In this object segmentation protocol, the crowd worker is given an original image and a small image of the query</w:t>
      </w:r>
      <w:r w:rsidR="00C331D7">
        <w:rPr>
          <w:rFonts w:ascii="Arial" w:hAnsi="Arial" w:cs="Arial"/>
          <w:color w:val="2D3B45"/>
          <w:shd w:val="clear" w:color="auto" w:fill="FFFFFF"/>
        </w:rPr>
        <w:t xml:space="preserve"> for example</w:t>
      </w:r>
      <w:r w:rsidR="0010709D">
        <w:rPr>
          <w:rFonts w:ascii="Arial" w:hAnsi="Arial" w:cs="Arial"/>
          <w:color w:val="2D3B45"/>
          <w:shd w:val="clear" w:color="auto" w:fill="FFFFFF"/>
        </w:rPr>
        <w:t xml:space="preserve"> </w:t>
      </w:r>
      <w:r>
        <w:rPr>
          <w:rFonts w:ascii="Arial" w:hAnsi="Arial" w:cs="Arial"/>
          <w:color w:val="2D3B45"/>
          <w:shd w:val="clear" w:color="auto" w:fill="FFFFFF"/>
        </w:rPr>
        <w:t>query can be the image of a person.</w:t>
      </w:r>
      <w:r w:rsidR="00944DB6">
        <w:rPr>
          <w:rFonts w:ascii="Arial" w:hAnsi="Arial" w:cs="Arial"/>
          <w:color w:val="2D3B45"/>
          <w:shd w:val="clear" w:color="auto" w:fill="FFFFFF"/>
        </w:rPr>
        <w:t xml:space="preserve"> In th</w:t>
      </w:r>
      <w:r w:rsidR="009D67DA">
        <w:rPr>
          <w:rFonts w:ascii="Arial" w:hAnsi="Arial" w:cs="Arial"/>
          <w:color w:val="2D3B45"/>
          <w:shd w:val="clear" w:color="auto" w:fill="FFFFFF"/>
        </w:rPr>
        <w:t>e</w:t>
      </w:r>
      <w:r w:rsidR="00944DB6">
        <w:rPr>
          <w:rFonts w:ascii="Arial" w:hAnsi="Arial" w:cs="Arial"/>
          <w:color w:val="2D3B45"/>
          <w:shd w:val="clear" w:color="auto" w:fill="FFFFFF"/>
        </w:rPr>
        <w:t xml:space="preserve"> next step the worker </w:t>
      </w:r>
      <w:r w:rsidR="005C5752">
        <w:rPr>
          <w:rFonts w:ascii="Arial" w:hAnsi="Arial" w:cs="Arial"/>
          <w:color w:val="2D3B45"/>
          <w:shd w:val="clear" w:color="auto" w:fill="FFFFFF"/>
        </w:rPr>
        <w:t>are asked to identify the query- person by clicking on small circles site that overlaps with the query</w:t>
      </w:r>
      <w:r w:rsidR="00D55E6D">
        <w:rPr>
          <w:rFonts w:ascii="Arial" w:hAnsi="Arial" w:cs="Arial"/>
          <w:color w:val="2D3B45"/>
          <w:shd w:val="clear" w:color="auto" w:fill="FFFFFF"/>
        </w:rPr>
        <w:t xml:space="preserve"> </w:t>
      </w:r>
      <w:r w:rsidR="00C51C14">
        <w:rPr>
          <w:rFonts w:ascii="Arial" w:hAnsi="Arial" w:cs="Arial"/>
          <w:color w:val="2D3B45"/>
          <w:shd w:val="clear" w:color="auto" w:fill="FFFFFF"/>
        </w:rPr>
        <w:t>(</w:t>
      </w:r>
      <w:r w:rsidR="005C5752">
        <w:rPr>
          <w:rFonts w:ascii="Arial" w:hAnsi="Arial" w:cs="Arial"/>
          <w:color w:val="2D3B45"/>
          <w:shd w:val="clear" w:color="auto" w:fill="FFFFFF"/>
        </w:rPr>
        <w:t>person</w:t>
      </w:r>
      <w:r w:rsidR="00C51C14">
        <w:rPr>
          <w:rFonts w:ascii="Arial" w:hAnsi="Arial" w:cs="Arial"/>
          <w:color w:val="2D3B45"/>
          <w:shd w:val="clear" w:color="auto" w:fill="FFFFFF"/>
        </w:rPr>
        <w:t>)</w:t>
      </w:r>
      <w:r w:rsidR="005C5752">
        <w:rPr>
          <w:rFonts w:ascii="Arial" w:hAnsi="Arial" w:cs="Arial"/>
          <w:color w:val="2D3B45"/>
          <w:shd w:val="clear" w:color="auto" w:fill="FFFFFF"/>
        </w:rPr>
        <w:t>.</w:t>
      </w:r>
      <w:r w:rsidR="00287660">
        <w:rPr>
          <w:rFonts w:ascii="Arial" w:hAnsi="Arial" w:cs="Arial"/>
          <w:color w:val="2D3B45"/>
          <w:shd w:val="clear" w:color="auto" w:fill="FFFFFF"/>
        </w:rPr>
        <w:t xml:space="preserve"> It can be seen from fig1.that the protocol places the sites on the regular grid</w:t>
      </w:r>
      <w:r w:rsidR="00C331D7">
        <w:rPr>
          <w:rFonts w:ascii="Arial" w:hAnsi="Arial" w:cs="Arial"/>
          <w:color w:val="2D3B45"/>
          <w:shd w:val="clear" w:color="auto" w:fill="FFFFFF"/>
        </w:rPr>
        <w:t>.</w:t>
      </w:r>
    </w:p>
    <w:p w:rsidR="00C331D7" w:rsidRDefault="00C331D7" w:rsidP="00C331D7">
      <w:pPr>
        <w:pStyle w:val="NormalWeb"/>
        <w:numPr>
          <w:ilvl w:val="0"/>
          <w:numId w:val="2"/>
        </w:numPr>
        <w:shd w:val="clear" w:color="auto" w:fill="FFFFFF"/>
        <w:spacing w:before="180" w:beforeAutospacing="0" w:after="180" w:afterAutospacing="0"/>
        <w:rPr>
          <w:rFonts w:ascii="Arial" w:hAnsi="Arial" w:cs="Arial"/>
          <w:color w:val="2D3B45"/>
          <w:shd w:val="clear" w:color="auto" w:fill="FFFFFF"/>
        </w:rPr>
      </w:pPr>
      <w:r>
        <w:rPr>
          <w:rFonts w:ascii="Arial" w:hAnsi="Arial" w:cs="Arial"/>
          <w:color w:val="2D3B45"/>
          <w:shd w:val="clear" w:color="auto" w:fill="FFFFFF"/>
        </w:rPr>
        <w:t>Second</w:t>
      </w:r>
      <w:r>
        <w:rPr>
          <w:rFonts w:ascii="Arial" w:hAnsi="Arial" w:cs="Arial"/>
          <w:color w:val="2D3B45"/>
          <w:shd w:val="clear" w:color="auto" w:fill="FFFFFF"/>
        </w:rPr>
        <w:t xml:space="preserve"> - </w:t>
      </w:r>
      <w:r w:rsidRPr="00DD3E4B">
        <w:rPr>
          <w:rFonts w:ascii="Arial" w:hAnsi="Arial" w:cs="Arial"/>
          <w:color w:val="2D3B45"/>
          <w:shd w:val="clear" w:color="auto" w:fill="FFFFFF"/>
        </w:rPr>
        <w:t>Object Segmentation Prot</w:t>
      </w:r>
      <w:r>
        <w:rPr>
          <w:rFonts w:ascii="Arial" w:hAnsi="Arial" w:cs="Arial"/>
          <w:color w:val="2D3B45"/>
          <w:shd w:val="clear" w:color="auto" w:fill="FFFFFF"/>
        </w:rPr>
        <w:t>o</w:t>
      </w:r>
      <w:r w:rsidRPr="00DD3E4B">
        <w:rPr>
          <w:rFonts w:ascii="Arial" w:hAnsi="Arial" w:cs="Arial"/>
          <w:color w:val="2D3B45"/>
          <w:shd w:val="clear" w:color="auto" w:fill="FFFFFF"/>
        </w:rPr>
        <w:t>col</w:t>
      </w:r>
    </w:p>
    <w:p w:rsidR="00C331D7" w:rsidRPr="00DD3E4B" w:rsidRDefault="00C331D7" w:rsidP="00990505">
      <w:pPr>
        <w:pStyle w:val="NormalWeb"/>
        <w:shd w:val="clear" w:color="auto" w:fill="FFFFFF"/>
        <w:spacing w:before="180" w:beforeAutospacing="0" w:after="180" w:afterAutospacing="0"/>
        <w:ind w:left="780"/>
        <w:rPr>
          <w:rFonts w:ascii="Arial" w:hAnsi="Arial" w:cs="Arial"/>
          <w:color w:val="2D3B45"/>
          <w:shd w:val="clear" w:color="auto" w:fill="FFFFFF"/>
        </w:rPr>
      </w:pPr>
      <w:r>
        <w:rPr>
          <w:rFonts w:ascii="Arial" w:hAnsi="Arial" w:cs="Arial"/>
          <w:color w:val="2D3B45"/>
          <w:shd w:val="clear" w:color="auto" w:fill="FFFFFF"/>
        </w:rPr>
        <w:t>In this object segmentation protocol, the crowd worker is given an original image and a small image of the query for example query can be the image of a person. In the next step the worker are asked to identify the query- person by clicking on small circles site that overlaps with the query (person).</w:t>
      </w:r>
      <w:r w:rsidR="00D917D9">
        <w:rPr>
          <w:rFonts w:ascii="Arial" w:hAnsi="Arial" w:cs="Arial"/>
          <w:color w:val="2D3B45"/>
          <w:shd w:val="clear" w:color="auto" w:fill="FFFFFF"/>
        </w:rPr>
        <w:t xml:space="preserve"> The fig. 1 shows that the protocol uses the </w:t>
      </w:r>
      <w:proofErr w:type="spellStart"/>
      <w:r w:rsidR="00D917D9">
        <w:rPr>
          <w:rFonts w:ascii="Arial" w:hAnsi="Arial" w:cs="Arial"/>
          <w:color w:val="2D3B45"/>
          <w:shd w:val="clear" w:color="auto" w:fill="FFFFFF"/>
        </w:rPr>
        <w:t>superpixels</w:t>
      </w:r>
      <w:proofErr w:type="spellEnd"/>
      <w:r w:rsidR="00D917D9">
        <w:rPr>
          <w:rFonts w:ascii="Arial" w:hAnsi="Arial" w:cs="Arial"/>
          <w:color w:val="2D3B45"/>
          <w:shd w:val="clear" w:color="auto" w:fill="FFFFFF"/>
        </w:rPr>
        <w:t xml:space="preserve"> of the image</w:t>
      </w:r>
      <w:r w:rsidR="00091FF3">
        <w:rPr>
          <w:rFonts w:ascii="Arial" w:hAnsi="Arial" w:cs="Arial"/>
          <w:color w:val="2D3B45"/>
          <w:shd w:val="clear" w:color="auto" w:fill="FFFFFF"/>
        </w:rPr>
        <w:t xml:space="preserve"> and </w:t>
      </w:r>
      <w:r w:rsidR="00D917D9">
        <w:rPr>
          <w:rFonts w:ascii="Arial" w:hAnsi="Arial" w:cs="Arial"/>
          <w:color w:val="2D3B45"/>
          <w:shd w:val="clear" w:color="auto" w:fill="FFFFFF"/>
        </w:rPr>
        <w:t xml:space="preserve">places sites at the </w:t>
      </w:r>
      <w:r w:rsidR="000D65D2">
        <w:rPr>
          <w:rFonts w:ascii="Arial" w:hAnsi="Arial" w:cs="Arial"/>
          <w:color w:val="2D3B45"/>
          <w:shd w:val="clear" w:color="auto" w:fill="FFFFFF"/>
        </w:rPr>
        <w:t xml:space="preserve">center of the </w:t>
      </w:r>
      <w:proofErr w:type="spellStart"/>
      <w:r w:rsidR="000D65D2">
        <w:rPr>
          <w:rFonts w:ascii="Arial" w:hAnsi="Arial" w:cs="Arial"/>
          <w:color w:val="2D3B45"/>
          <w:shd w:val="clear" w:color="auto" w:fill="FFFFFF"/>
        </w:rPr>
        <w:t>super</w:t>
      </w:r>
      <w:r w:rsidR="00D917D9">
        <w:rPr>
          <w:rFonts w:ascii="Arial" w:hAnsi="Arial" w:cs="Arial"/>
          <w:color w:val="2D3B45"/>
          <w:shd w:val="clear" w:color="auto" w:fill="FFFFFF"/>
        </w:rPr>
        <w:t>pixel</w:t>
      </w:r>
      <w:r w:rsidR="000D65D2">
        <w:rPr>
          <w:rFonts w:ascii="Arial" w:hAnsi="Arial" w:cs="Arial"/>
          <w:color w:val="2D3B45"/>
          <w:shd w:val="clear" w:color="auto" w:fill="FFFFFF"/>
        </w:rPr>
        <w:t>s</w:t>
      </w:r>
      <w:proofErr w:type="spellEnd"/>
      <w:r w:rsidR="00D917D9">
        <w:rPr>
          <w:rFonts w:ascii="Arial" w:hAnsi="Arial" w:cs="Arial"/>
          <w:color w:val="2D3B45"/>
          <w:shd w:val="clear" w:color="auto" w:fill="FFFFFF"/>
        </w:rPr>
        <w:t xml:space="preserve"> of the query-person.</w:t>
      </w:r>
    </w:p>
    <w:p w:rsidR="00913963" w:rsidRDefault="008C0EB5" w:rsidP="00913963">
      <w:pPr>
        <w:pStyle w:val="NormalWeb"/>
        <w:shd w:val="clear" w:color="auto" w:fill="FFFFFF"/>
        <w:spacing w:before="180" w:beforeAutospacing="0" w:after="180" w:afterAutospacing="0"/>
        <w:rPr>
          <w:rFonts w:ascii="Arial" w:hAnsi="Arial" w:cs="Arial"/>
          <w:color w:val="2D3B45"/>
          <w:shd w:val="clear" w:color="auto" w:fill="FFFFFF"/>
        </w:rPr>
      </w:pPr>
      <w:r>
        <w:rPr>
          <w:rFonts w:ascii="Arial" w:hAnsi="Arial" w:cs="Arial"/>
          <w:color w:val="2D3B45"/>
          <w:shd w:val="clear" w:color="auto" w:fill="FFFFFF"/>
        </w:rPr>
        <w:t xml:space="preserve">2. </w:t>
      </w:r>
      <w:r w:rsidR="00913963" w:rsidRPr="00DD3E4B">
        <w:rPr>
          <w:rFonts w:ascii="Arial" w:hAnsi="Arial" w:cs="Arial"/>
          <w:color w:val="2D3B45"/>
          <w:shd w:val="clear" w:color="auto" w:fill="FFFFFF"/>
        </w:rPr>
        <w:t xml:space="preserve">Polygonal Labeling  </w:t>
      </w:r>
    </w:p>
    <w:p w:rsidR="00A779E6" w:rsidRPr="00DD3E4B" w:rsidRDefault="002641AF" w:rsidP="002641AF">
      <w:pPr>
        <w:pStyle w:val="NormalWeb"/>
        <w:numPr>
          <w:ilvl w:val="0"/>
          <w:numId w:val="2"/>
        </w:numPr>
        <w:shd w:val="clear" w:color="auto" w:fill="FFFFFF"/>
        <w:spacing w:before="180" w:beforeAutospacing="0" w:after="180" w:afterAutospacing="0"/>
        <w:rPr>
          <w:rFonts w:ascii="Arial" w:hAnsi="Arial" w:cs="Arial"/>
          <w:color w:val="2D3B45"/>
          <w:shd w:val="clear" w:color="auto" w:fill="FFFFFF"/>
        </w:rPr>
      </w:pPr>
      <w:r>
        <w:rPr>
          <w:rFonts w:ascii="Arial" w:hAnsi="Arial" w:cs="Arial"/>
          <w:color w:val="2D3B45"/>
          <w:shd w:val="clear" w:color="auto" w:fill="FFFFFF"/>
        </w:rPr>
        <w:t xml:space="preserve">In polygonal </w:t>
      </w:r>
      <w:r w:rsidR="00375094">
        <w:rPr>
          <w:rFonts w:ascii="Arial" w:hAnsi="Arial" w:cs="Arial"/>
          <w:color w:val="2D3B45"/>
          <w:shd w:val="clear" w:color="auto" w:fill="FFFFFF"/>
        </w:rPr>
        <w:t>labeling,</w:t>
      </w:r>
      <w:r>
        <w:rPr>
          <w:rFonts w:ascii="Arial" w:hAnsi="Arial" w:cs="Arial"/>
          <w:color w:val="2D3B45"/>
          <w:shd w:val="clear" w:color="auto" w:fill="FFFFFF"/>
        </w:rPr>
        <w:t xml:space="preserve"> the crowd workers are given an interface in which they are asked to draw a boundary a</w:t>
      </w:r>
      <w:r w:rsidR="00A23870">
        <w:rPr>
          <w:rFonts w:ascii="Arial" w:hAnsi="Arial" w:cs="Arial"/>
          <w:color w:val="2D3B45"/>
          <w:shd w:val="clear" w:color="auto" w:fill="FFFFFF"/>
        </w:rPr>
        <w:t>round a person in the image. The boundary selection is done by</w:t>
      </w:r>
      <w:r>
        <w:rPr>
          <w:rFonts w:ascii="Arial" w:hAnsi="Arial" w:cs="Arial"/>
          <w:color w:val="2D3B45"/>
          <w:shd w:val="clear" w:color="auto" w:fill="FFFFFF"/>
        </w:rPr>
        <w:t xml:space="preserve"> add</w:t>
      </w:r>
      <w:r w:rsidR="00A23870">
        <w:rPr>
          <w:rFonts w:ascii="Arial" w:hAnsi="Arial" w:cs="Arial"/>
          <w:color w:val="2D3B45"/>
          <w:shd w:val="clear" w:color="auto" w:fill="FFFFFF"/>
        </w:rPr>
        <w:t>ing</w:t>
      </w:r>
      <w:r>
        <w:rPr>
          <w:rFonts w:ascii="Arial" w:hAnsi="Arial" w:cs="Arial"/>
          <w:color w:val="2D3B45"/>
          <w:shd w:val="clear" w:color="auto" w:fill="FFFFFF"/>
        </w:rPr>
        <w:t xml:space="preserve"> a label to the </w:t>
      </w:r>
      <w:r w:rsidR="00A23870">
        <w:rPr>
          <w:rFonts w:ascii="Arial" w:hAnsi="Arial" w:cs="Arial"/>
          <w:color w:val="2D3B45"/>
          <w:shd w:val="clear" w:color="auto" w:fill="FFFFFF"/>
        </w:rPr>
        <w:t xml:space="preserve">selected object/person </w:t>
      </w:r>
      <w:r w:rsidR="006C27F0">
        <w:rPr>
          <w:rFonts w:ascii="Arial" w:hAnsi="Arial" w:cs="Arial"/>
          <w:color w:val="2D3B45"/>
          <w:shd w:val="clear" w:color="auto" w:fill="FFFFFF"/>
        </w:rPr>
        <w:t>along with a shape around the selected person.</w:t>
      </w:r>
    </w:p>
    <w:p w:rsidR="00913963" w:rsidRDefault="008C0EB5" w:rsidP="00913963">
      <w:pPr>
        <w:pStyle w:val="NormalWeb"/>
        <w:shd w:val="clear" w:color="auto" w:fill="FFFFFF"/>
        <w:spacing w:before="180" w:beforeAutospacing="0" w:after="180" w:afterAutospacing="0"/>
        <w:rPr>
          <w:rFonts w:ascii="Arial" w:hAnsi="Arial" w:cs="Arial"/>
          <w:color w:val="2D3B45"/>
          <w:shd w:val="clear" w:color="auto" w:fill="FFFFFF"/>
        </w:rPr>
      </w:pPr>
      <w:r>
        <w:rPr>
          <w:rFonts w:ascii="Arial" w:hAnsi="Arial" w:cs="Arial"/>
          <w:color w:val="2D3B45"/>
          <w:shd w:val="clear" w:color="auto" w:fill="FFFFFF"/>
        </w:rPr>
        <w:t>3</w:t>
      </w:r>
      <w:r w:rsidR="00913963" w:rsidRPr="00DD3E4B">
        <w:rPr>
          <w:rFonts w:ascii="Arial" w:hAnsi="Arial" w:cs="Arial"/>
          <w:color w:val="2D3B45"/>
          <w:shd w:val="clear" w:color="auto" w:fill="FFFFFF"/>
        </w:rPr>
        <w:t>. 14-point human landmark labeling</w:t>
      </w:r>
    </w:p>
    <w:p w:rsidR="00D860E1" w:rsidRDefault="00267BC4" w:rsidP="00D860E1">
      <w:pPr>
        <w:pStyle w:val="NormalWeb"/>
        <w:numPr>
          <w:ilvl w:val="0"/>
          <w:numId w:val="2"/>
        </w:numPr>
        <w:shd w:val="clear" w:color="auto" w:fill="FFFFFF"/>
        <w:spacing w:before="180" w:beforeAutospacing="0" w:after="180" w:afterAutospacing="0"/>
        <w:rPr>
          <w:rFonts w:ascii="Arial" w:hAnsi="Arial" w:cs="Arial"/>
          <w:color w:val="2D3B45"/>
          <w:shd w:val="clear" w:color="auto" w:fill="FFFFFF"/>
        </w:rPr>
      </w:pPr>
      <w:r>
        <w:rPr>
          <w:rFonts w:ascii="Arial" w:hAnsi="Arial" w:cs="Arial"/>
          <w:color w:val="2D3B45"/>
          <w:shd w:val="clear" w:color="auto" w:fill="FFFFFF"/>
        </w:rPr>
        <w:t>This protocol is mai</w:t>
      </w:r>
      <w:r w:rsidR="004F76D2">
        <w:rPr>
          <w:rFonts w:ascii="Arial" w:hAnsi="Arial" w:cs="Arial"/>
          <w:color w:val="2D3B45"/>
          <w:shd w:val="clear" w:color="auto" w:fill="FFFFFF"/>
        </w:rPr>
        <w:t>nly used for labeling</w:t>
      </w:r>
      <w:r>
        <w:rPr>
          <w:rFonts w:ascii="Arial" w:hAnsi="Arial" w:cs="Arial"/>
          <w:color w:val="2D3B45"/>
          <w:shd w:val="clear" w:color="auto" w:fill="FFFFFF"/>
        </w:rPr>
        <w:t xml:space="preserve"> the landmarks of the human body</w:t>
      </w:r>
      <w:r w:rsidR="004F76D2">
        <w:rPr>
          <w:rFonts w:ascii="Arial" w:hAnsi="Arial" w:cs="Arial"/>
          <w:color w:val="2D3B45"/>
          <w:shd w:val="clear" w:color="auto" w:fill="FFFFFF"/>
        </w:rPr>
        <w:t xml:space="preserve"> used for pose annotation. The workers are asked to </w:t>
      </w:r>
      <w:r w:rsidR="00D860E1">
        <w:rPr>
          <w:rFonts w:ascii="Arial" w:hAnsi="Arial" w:cs="Arial"/>
          <w:color w:val="2D3B45"/>
          <w:shd w:val="clear" w:color="auto" w:fill="FFFFFF"/>
        </w:rPr>
        <w:t xml:space="preserve">click on location of 14 predefined points which are </w:t>
      </w:r>
      <w:r w:rsidR="00D860E1" w:rsidRPr="00D860E1">
        <w:rPr>
          <w:rFonts w:ascii="Arial" w:hAnsi="Arial" w:cs="Arial"/>
          <w:color w:val="2D3B45"/>
          <w:shd w:val="clear" w:color="auto" w:fill="FFFFFF"/>
        </w:rPr>
        <w:t>right ankle, right knee, right hip, left hip, left knee, left</w:t>
      </w:r>
      <w:r w:rsidR="00D860E1">
        <w:rPr>
          <w:rFonts w:ascii="Arial" w:hAnsi="Arial" w:cs="Arial"/>
          <w:color w:val="2D3B45"/>
          <w:shd w:val="clear" w:color="auto" w:fill="FFFFFF"/>
        </w:rPr>
        <w:t xml:space="preserve"> </w:t>
      </w:r>
      <w:r w:rsidR="00D860E1" w:rsidRPr="00D860E1">
        <w:rPr>
          <w:rFonts w:ascii="Arial" w:hAnsi="Arial" w:cs="Arial"/>
          <w:color w:val="2D3B45"/>
          <w:shd w:val="clear" w:color="auto" w:fill="FFFFFF"/>
        </w:rPr>
        <w:t>ankle, right wrist, right elbow, right shoulder, left shoulder,</w:t>
      </w:r>
      <w:r w:rsidR="00D860E1">
        <w:rPr>
          <w:rFonts w:ascii="Arial" w:hAnsi="Arial" w:cs="Arial"/>
          <w:color w:val="2D3B45"/>
          <w:shd w:val="clear" w:color="auto" w:fill="FFFFFF"/>
        </w:rPr>
        <w:t xml:space="preserve"> </w:t>
      </w:r>
      <w:r w:rsidR="00D860E1" w:rsidRPr="00D860E1">
        <w:rPr>
          <w:rFonts w:ascii="Arial" w:hAnsi="Arial" w:cs="Arial"/>
          <w:color w:val="2D3B45"/>
          <w:shd w:val="clear" w:color="auto" w:fill="FFFFFF"/>
        </w:rPr>
        <w:t>left elbow, left wrist, neck and head.</w:t>
      </w:r>
      <w:r w:rsidR="000F47CB">
        <w:rPr>
          <w:rFonts w:ascii="Arial" w:hAnsi="Arial" w:cs="Arial"/>
          <w:color w:val="2D3B45"/>
          <w:shd w:val="clear" w:color="auto" w:fill="FFFFFF"/>
        </w:rPr>
        <w:t xml:space="preserve"> (Sorokin</w:t>
      </w:r>
      <w:proofErr w:type="gramStart"/>
      <w:r w:rsidR="000F47CB">
        <w:rPr>
          <w:rFonts w:ascii="Arial" w:hAnsi="Arial" w:cs="Arial"/>
          <w:color w:val="2D3B45"/>
          <w:shd w:val="clear" w:color="auto" w:fill="FFFFFF"/>
        </w:rPr>
        <w:t>,2008</w:t>
      </w:r>
      <w:proofErr w:type="gramEnd"/>
      <w:r w:rsidR="000F47CB">
        <w:rPr>
          <w:rFonts w:ascii="Arial" w:hAnsi="Arial" w:cs="Arial"/>
          <w:color w:val="2D3B45"/>
          <w:shd w:val="clear" w:color="auto" w:fill="FFFFFF"/>
        </w:rPr>
        <w:t>,</w:t>
      </w:r>
      <w:r w:rsidR="000621D0">
        <w:rPr>
          <w:rFonts w:ascii="Arial" w:hAnsi="Arial" w:cs="Arial"/>
          <w:color w:val="2D3B45"/>
          <w:shd w:val="clear" w:color="auto" w:fill="FFFFFF"/>
        </w:rPr>
        <w:t xml:space="preserve"> </w:t>
      </w:r>
      <w:r w:rsidR="000F47CB">
        <w:rPr>
          <w:rFonts w:ascii="Arial" w:hAnsi="Arial" w:cs="Arial"/>
          <w:color w:val="2D3B45"/>
          <w:shd w:val="clear" w:color="auto" w:fill="FFFFFF"/>
        </w:rPr>
        <w:t>p.2)</w:t>
      </w:r>
      <w:r w:rsidR="003D5A87">
        <w:rPr>
          <w:rFonts w:ascii="Arial" w:hAnsi="Arial" w:cs="Arial"/>
          <w:color w:val="2D3B45"/>
          <w:shd w:val="clear" w:color="auto" w:fill="FFFFFF"/>
        </w:rPr>
        <w:t>.</w:t>
      </w:r>
      <w:r w:rsidR="00A27C59">
        <w:rPr>
          <w:rFonts w:ascii="Arial" w:hAnsi="Arial" w:cs="Arial"/>
          <w:color w:val="2D3B45"/>
          <w:shd w:val="clear" w:color="auto" w:fill="FFFFFF"/>
        </w:rPr>
        <w:t xml:space="preserve">The workers are continuously notified of the next </w:t>
      </w:r>
      <w:r w:rsidR="00AE155B">
        <w:rPr>
          <w:rFonts w:ascii="Arial" w:hAnsi="Arial" w:cs="Arial"/>
          <w:color w:val="2D3B45"/>
          <w:shd w:val="clear" w:color="auto" w:fill="FFFFFF"/>
        </w:rPr>
        <w:t>landmark</w:t>
      </w:r>
      <w:r w:rsidR="00F551F4">
        <w:rPr>
          <w:rFonts w:ascii="Arial" w:hAnsi="Arial" w:cs="Arial"/>
          <w:color w:val="2D3B45"/>
          <w:shd w:val="clear" w:color="auto" w:fill="FFFFFF"/>
        </w:rPr>
        <w:t>.</w:t>
      </w:r>
      <w:r w:rsidR="005D065D">
        <w:rPr>
          <w:rFonts w:ascii="Arial" w:hAnsi="Arial" w:cs="Arial"/>
          <w:color w:val="2D3B45"/>
          <w:shd w:val="clear" w:color="auto" w:fill="FFFFFF"/>
        </w:rPr>
        <w:t xml:space="preserve"> It captures the movement of body parts of any person </w:t>
      </w:r>
      <w:r w:rsidR="00D868A3">
        <w:rPr>
          <w:rFonts w:ascii="Arial" w:hAnsi="Arial" w:cs="Arial"/>
          <w:color w:val="2D3B45"/>
          <w:shd w:val="clear" w:color="auto" w:fill="FFFFFF"/>
        </w:rPr>
        <w:t>in the image using the human landmark</w:t>
      </w:r>
      <w:r w:rsidR="005D065D">
        <w:rPr>
          <w:rFonts w:ascii="Arial" w:hAnsi="Arial" w:cs="Arial"/>
          <w:color w:val="2D3B45"/>
          <w:shd w:val="clear" w:color="auto" w:fill="FFFFFF"/>
        </w:rPr>
        <w:t xml:space="preserve"> </w:t>
      </w:r>
      <w:r w:rsidR="003E401A">
        <w:rPr>
          <w:rFonts w:ascii="Arial" w:hAnsi="Arial" w:cs="Arial"/>
          <w:color w:val="2D3B45"/>
          <w:shd w:val="clear" w:color="auto" w:fill="FFFFFF"/>
        </w:rPr>
        <w:t>(14 points)</w:t>
      </w:r>
      <w:r w:rsidR="005D065D">
        <w:rPr>
          <w:rFonts w:ascii="Arial" w:hAnsi="Arial" w:cs="Arial"/>
          <w:color w:val="2D3B45"/>
          <w:shd w:val="clear" w:color="auto" w:fill="FFFFFF"/>
        </w:rPr>
        <w:t>.</w:t>
      </w:r>
    </w:p>
    <w:p w:rsidR="00372567" w:rsidRPr="00D860E1" w:rsidRDefault="00372567" w:rsidP="00372567">
      <w:pPr>
        <w:pStyle w:val="NormalWeb"/>
        <w:shd w:val="clear" w:color="auto" w:fill="FFFFFF"/>
        <w:spacing w:before="180" w:beforeAutospacing="0" w:after="180" w:afterAutospacing="0"/>
        <w:ind w:left="780"/>
        <w:rPr>
          <w:rFonts w:ascii="Arial" w:hAnsi="Arial" w:cs="Arial"/>
          <w:color w:val="2D3B45"/>
          <w:shd w:val="clear" w:color="auto" w:fill="FFFFFF"/>
        </w:rPr>
      </w:pPr>
    </w:p>
    <w:p w:rsidR="00913963" w:rsidRPr="00DD3E4B" w:rsidRDefault="00913963" w:rsidP="00913963">
      <w:pPr>
        <w:pStyle w:val="NormalWeb"/>
        <w:shd w:val="clear" w:color="auto" w:fill="FFFFFF"/>
        <w:spacing w:before="180" w:beforeAutospacing="0" w:after="180" w:afterAutospacing="0"/>
        <w:rPr>
          <w:rFonts w:ascii="Arial" w:hAnsi="Arial" w:cs="Arial"/>
          <w:color w:val="2D3B45"/>
          <w:shd w:val="clear" w:color="auto" w:fill="FFFFFF"/>
        </w:rPr>
      </w:pPr>
    </w:p>
    <w:p w:rsidR="00F24709" w:rsidRPr="00DD3E4B" w:rsidRDefault="00F24709" w:rsidP="00F24709">
      <w:pPr>
        <w:pStyle w:val="NormalWeb"/>
        <w:shd w:val="clear" w:color="auto" w:fill="FFFFFF"/>
        <w:spacing w:before="180" w:beforeAutospacing="0" w:after="180" w:afterAutospacing="0"/>
        <w:rPr>
          <w:rFonts w:ascii="Arial" w:hAnsi="Arial" w:cs="Arial"/>
          <w:b/>
          <w:color w:val="2D3B45"/>
        </w:rPr>
      </w:pPr>
    </w:p>
    <w:p w:rsidR="00583929" w:rsidRPr="00DD3E4B" w:rsidRDefault="00583929" w:rsidP="00F24709">
      <w:pPr>
        <w:pStyle w:val="NormalWeb"/>
        <w:shd w:val="clear" w:color="auto" w:fill="FFFFFF"/>
        <w:spacing w:before="180" w:beforeAutospacing="0" w:after="180" w:afterAutospacing="0"/>
        <w:rPr>
          <w:rFonts w:ascii="Arial" w:hAnsi="Arial" w:cs="Arial"/>
          <w:b/>
          <w:color w:val="2D3B45"/>
        </w:rPr>
      </w:pPr>
    </w:p>
    <w:p w:rsidR="00583929" w:rsidRPr="00DD3E4B" w:rsidRDefault="00583929" w:rsidP="00F24709">
      <w:pPr>
        <w:pStyle w:val="NormalWeb"/>
        <w:shd w:val="clear" w:color="auto" w:fill="FFFFFF"/>
        <w:spacing w:before="180" w:beforeAutospacing="0" w:after="180" w:afterAutospacing="0"/>
        <w:rPr>
          <w:rFonts w:ascii="Arial" w:hAnsi="Arial" w:cs="Arial"/>
          <w:b/>
          <w:color w:val="2D3B45"/>
        </w:rPr>
      </w:pPr>
    </w:p>
    <w:p w:rsidR="00583929" w:rsidRPr="00DD3E4B" w:rsidRDefault="00583929" w:rsidP="00F24709">
      <w:pPr>
        <w:pStyle w:val="NormalWeb"/>
        <w:shd w:val="clear" w:color="auto" w:fill="FFFFFF"/>
        <w:spacing w:before="180" w:beforeAutospacing="0" w:after="180" w:afterAutospacing="0"/>
        <w:rPr>
          <w:rFonts w:ascii="Arial" w:hAnsi="Arial" w:cs="Arial"/>
          <w:b/>
          <w:color w:val="2D3B45"/>
        </w:rPr>
      </w:pPr>
    </w:p>
    <w:p w:rsidR="00F24709" w:rsidRPr="00DD3E4B" w:rsidRDefault="00F24709" w:rsidP="00F24709">
      <w:pPr>
        <w:pStyle w:val="NormalWeb"/>
        <w:shd w:val="clear" w:color="auto" w:fill="FFFFFF"/>
        <w:spacing w:before="180" w:beforeAutospacing="0" w:after="180" w:afterAutospacing="0"/>
        <w:rPr>
          <w:rFonts w:ascii="Arial" w:hAnsi="Arial" w:cs="Arial"/>
          <w:b/>
          <w:color w:val="2D3B45"/>
          <w:shd w:val="clear" w:color="auto" w:fill="FFFFFF"/>
        </w:rPr>
      </w:pPr>
      <w:r w:rsidRPr="00DD3E4B">
        <w:rPr>
          <w:rFonts w:ascii="Arial" w:hAnsi="Arial" w:cs="Arial"/>
          <w:b/>
          <w:color w:val="2D3B45"/>
        </w:rPr>
        <w:t xml:space="preserve">3) Choose one of the crowdsourcing systems you discussed from questions 1 and 2, and describe two ways that you would improve the crowdsourcing system. </w:t>
      </w:r>
      <w:r w:rsidRPr="00DD3E4B">
        <w:rPr>
          <w:rFonts w:ascii="Arial" w:hAnsi="Arial" w:cs="Arial"/>
          <w:b/>
          <w:color w:val="2D3B45"/>
          <w:shd w:val="clear" w:color="auto" w:fill="FFFFFF"/>
        </w:rPr>
        <w:t>[5 points]</w:t>
      </w:r>
    </w:p>
    <w:p w:rsidR="0072793D" w:rsidRDefault="0094349D" w:rsidP="00913963">
      <w:pPr>
        <w:pStyle w:val="NormalWeb"/>
        <w:shd w:val="clear" w:color="auto" w:fill="FFFFFF"/>
        <w:spacing w:before="180" w:beforeAutospacing="0" w:after="180" w:afterAutospacing="0"/>
        <w:rPr>
          <w:rFonts w:ascii="Arial" w:hAnsi="Arial" w:cs="Arial"/>
          <w:color w:val="2D3B45"/>
          <w:shd w:val="clear" w:color="auto" w:fill="FFFFFF"/>
        </w:rPr>
      </w:pPr>
      <w:proofErr w:type="gramStart"/>
      <w:r>
        <w:rPr>
          <w:rFonts w:ascii="Arial" w:hAnsi="Arial" w:cs="Arial"/>
          <w:b/>
          <w:color w:val="2D3B45"/>
          <w:shd w:val="clear" w:color="auto" w:fill="FFFFFF"/>
        </w:rPr>
        <w:t>Ans.</w:t>
      </w:r>
      <w:proofErr w:type="gramEnd"/>
      <w:r>
        <w:rPr>
          <w:rFonts w:ascii="Arial" w:hAnsi="Arial" w:cs="Arial"/>
          <w:b/>
          <w:color w:val="2D3B45"/>
          <w:shd w:val="clear" w:color="auto" w:fill="FFFFFF"/>
        </w:rPr>
        <w:t xml:space="preserve"> </w:t>
      </w:r>
      <w:r w:rsidR="00131525">
        <w:rPr>
          <w:rFonts w:ascii="Arial" w:hAnsi="Arial" w:cs="Arial"/>
          <w:color w:val="2D3B45"/>
          <w:shd w:val="clear" w:color="auto" w:fill="FFFFFF"/>
        </w:rPr>
        <w:t>In the “Utility Data Annotation”</w:t>
      </w:r>
      <w:r w:rsidR="00F51588">
        <w:rPr>
          <w:rFonts w:ascii="Arial" w:hAnsi="Arial" w:cs="Arial"/>
          <w:color w:val="2D3B45"/>
          <w:shd w:val="clear" w:color="auto" w:fill="FFFFFF"/>
        </w:rPr>
        <w:t xml:space="preserve"> paper, the </w:t>
      </w:r>
      <w:r w:rsidR="00E6222C">
        <w:rPr>
          <w:rFonts w:ascii="Arial" w:hAnsi="Arial" w:cs="Arial"/>
          <w:color w:val="2D3B45"/>
          <w:shd w:val="clear" w:color="auto" w:fill="FFFFFF"/>
        </w:rPr>
        <w:t>protocol</w:t>
      </w:r>
      <w:r w:rsidR="00DA2915">
        <w:rPr>
          <w:rFonts w:ascii="Arial" w:hAnsi="Arial" w:cs="Arial"/>
          <w:color w:val="2D3B45"/>
          <w:shd w:val="clear" w:color="auto" w:fill="FFFFFF"/>
        </w:rPr>
        <w:t xml:space="preserve"> </w:t>
      </w:r>
      <w:r w:rsidR="00E6222C">
        <w:rPr>
          <w:rFonts w:ascii="Arial" w:hAnsi="Arial" w:cs="Arial"/>
          <w:color w:val="2D3B45"/>
          <w:shd w:val="clear" w:color="auto" w:fill="FFFFFF"/>
        </w:rPr>
        <w:t>14-point human landmark labeling</w:t>
      </w:r>
      <w:r w:rsidR="000621D0">
        <w:rPr>
          <w:rFonts w:ascii="Arial" w:hAnsi="Arial" w:cs="Arial"/>
          <w:color w:val="2D3B45"/>
          <w:shd w:val="clear" w:color="auto" w:fill="FFFFFF"/>
        </w:rPr>
        <w:t xml:space="preserve"> mentions that the user </w:t>
      </w:r>
      <w:r w:rsidR="00F65872">
        <w:rPr>
          <w:rFonts w:ascii="Arial" w:hAnsi="Arial" w:cs="Arial"/>
          <w:color w:val="2D3B45"/>
          <w:shd w:val="clear" w:color="auto" w:fill="FFFFFF"/>
        </w:rPr>
        <w:t>needs to select all the 14 point in a specified order.</w:t>
      </w:r>
    </w:p>
    <w:p w:rsidR="00671E23" w:rsidRDefault="00F65872" w:rsidP="0072793D">
      <w:pPr>
        <w:pStyle w:val="NormalWeb"/>
        <w:numPr>
          <w:ilvl w:val="0"/>
          <w:numId w:val="2"/>
        </w:numPr>
        <w:shd w:val="clear" w:color="auto" w:fill="FFFFFF"/>
        <w:spacing w:before="180" w:beforeAutospacing="0" w:after="180" w:afterAutospacing="0"/>
        <w:rPr>
          <w:rFonts w:ascii="Arial" w:hAnsi="Arial" w:cs="Arial"/>
          <w:color w:val="2D3B45"/>
          <w:shd w:val="clear" w:color="auto" w:fill="FFFFFF"/>
        </w:rPr>
      </w:pPr>
      <w:r>
        <w:rPr>
          <w:rFonts w:ascii="Arial" w:hAnsi="Arial" w:cs="Arial"/>
          <w:color w:val="2D3B45"/>
          <w:shd w:val="clear" w:color="auto" w:fill="FFFFFF"/>
        </w:rPr>
        <w:t>In my opinion, it should not be mandate for the crowd workers to select all the specified points (14), as it may happen sometime that a person is sitting or standing in such a position that it becomes difficult for crowd workers to identify the left and right counterparts of body.</w:t>
      </w:r>
      <w:r w:rsidR="00BE4DB2">
        <w:rPr>
          <w:rFonts w:ascii="Arial" w:hAnsi="Arial" w:cs="Arial"/>
          <w:color w:val="2D3B45"/>
          <w:shd w:val="clear" w:color="auto" w:fill="FFFFFF"/>
        </w:rPr>
        <w:t xml:space="preserve"> </w:t>
      </w:r>
    </w:p>
    <w:p w:rsidR="0072793D" w:rsidRPr="00131525" w:rsidRDefault="0072793D" w:rsidP="0072793D">
      <w:pPr>
        <w:pStyle w:val="NormalWeb"/>
        <w:numPr>
          <w:ilvl w:val="0"/>
          <w:numId w:val="2"/>
        </w:numPr>
        <w:shd w:val="clear" w:color="auto" w:fill="FFFFFF"/>
        <w:spacing w:before="180" w:beforeAutospacing="0" w:after="180" w:afterAutospacing="0"/>
        <w:rPr>
          <w:rFonts w:ascii="Arial" w:hAnsi="Arial" w:cs="Arial"/>
          <w:color w:val="2D3B45"/>
          <w:shd w:val="clear" w:color="auto" w:fill="FFFFFF"/>
        </w:rPr>
      </w:pPr>
      <w:r>
        <w:rPr>
          <w:rFonts w:ascii="Arial" w:hAnsi="Arial" w:cs="Arial"/>
          <w:color w:val="2D3B45"/>
          <w:shd w:val="clear" w:color="auto" w:fill="FFFFFF"/>
        </w:rPr>
        <w:t>We can also first ask the crowd worker to draw an outline around the targeted object/person in the image and then ask for selecting the human landmark, this would improve the segmentation accuracy.</w:t>
      </w:r>
    </w:p>
    <w:p w:rsidR="00583929" w:rsidRPr="00DD3E4B" w:rsidRDefault="00583929" w:rsidP="00F24709">
      <w:pPr>
        <w:pStyle w:val="NormalWeb"/>
        <w:shd w:val="clear" w:color="auto" w:fill="FFFFFF"/>
        <w:spacing w:before="180" w:beforeAutospacing="0" w:after="180" w:afterAutospacing="0"/>
        <w:rPr>
          <w:rFonts w:ascii="Arial" w:hAnsi="Arial" w:cs="Arial"/>
          <w:b/>
          <w:color w:val="2D3B45"/>
          <w:shd w:val="clear" w:color="auto" w:fill="FFFFFF"/>
        </w:rPr>
      </w:pPr>
    </w:p>
    <w:p w:rsidR="00583929" w:rsidRPr="00DD3E4B" w:rsidRDefault="00583929" w:rsidP="00F24709">
      <w:pPr>
        <w:pStyle w:val="NormalWeb"/>
        <w:shd w:val="clear" w:color="auto" w:fill="FFFFFF"/>
        <w:spacing w:before="180" w:beforeAutospacing="0" w:after="180" w:afterAutospacing="0"/>
        <w:rPr>
          <w:rFonts w:ascii="Arial" w:hAnsi="Arial" w:cs="Arial"/>
          <w:b/>
          <w:color w:val="2D3B45"/>
        </w:rPr>
      </w:pPr>
    </w:p>
    <w:p w:rsidR="00F24709" w:rsidRPr="00DD3E4B" w:rsidRDefault="00F24709" w:rsidP="00F24709">
      <w:pPr>
        <w:pStyle w:val="NormalWeb"/>
        <w:shd w:val="clear" w:color="auto" w:fill="FFFFFF"/>
        <w:spacing w:before="180" w:beforeAutospacing="0" w:after="180" w:afterAutospacing="0"/>
        <w:rPr>
          <w:rFonts w:ascii="Arial" w:hAnsi="Arial" w:cs="Arial"/>
          <w:b/>
          <w:color w:val="2D3B45"/>
        </w:rPr>
      </w:pPr>
      <w:r w:rsidRPr="00DD3E4B">
        <w:rPr>
          <w:rFonts w:ascii="Arial" w:hAnsi="Arial" w:cs="Arial"/>
          <w:b/>
          <w:color w:val="2D3B45"/>
        </w:rPr>
        <w:t>[5 points] In addition, please submit one</w:t>
      </w:r>
      <w:proofErr w:type="gramStart"/>
      <w:r w:rsidRPr="00DD3E4B">
        <w:rPr>
          <w:rFonts w:ascii="Arial" w:hAnsi="Arial" w:cs="Arial"/>
          <w:b/>
          <w:color w:val="2D3B45"/>
        </w:rPr>
        <w:t>  "</w:t>
      </w:r>
      <w:proofErr w:type="gramEnd"/>
      <w:r w:rsidRPr="00DD3E4B">
        <w:rPr>
          <w:rFonts w:ascii="Arial" w:hAnsi="Arial" w:cs="Arial"/>
          <w:b/>
          <w:color w:val="2D3B45"/>
        </w:rPr>
        <w:t xml:space="preserve">discussion point'' in total (not per paper).  This can be in the form </w:t>
      </w:r>
      <w:proofErr w:type="gramStart"/>
      <w:r w:rsidRPr="00DD3E4B">
        <w:rPr>
          <w:rFonts w:ascii="Arial" w:hAnsi="Arial" w:cs="Arial"/>
          <w:b/>
          <w:color w:val="2D3B45"/>
        </w:rPr>
        <w:t>of  a</w:t>
      </w:r>
      <w:proofErr w:type="gramEnd"/>
      <w:r w:rsidRPr="00DD3E4B">
        <w:rPr>
          <w:rFonts w:ascii="Arial" w:hAnsi="Arial" w:cs="Arial"/>
          <w:b/>
          <w:color w:val="2D3B45"/>
        </w:rPr>
        <w:t xml:space="preserve"> question, critique, connection to other readings, or plausible future work that you think is interesting to investigate in greater detail in class.  The discussion point may be about one paper or can compare and contrast different papers.  In addition, the discussion point can address the proposed idea, methods, experimental design, and analysis of results.  This should be roughly 1 sentence.  </w:t>
      </w:r>
    </w:p>
    <w:p w:rsidR="00FC1DBC" w:rsidRPr="00DD3E4B" w:rsidRDefault="00215B22">
      <w:pPr>
        <w:rPr>
          <w:rFonts w:ascii="Arial" w:hAnsi="Arial" w:cs="Arial"/>
          <w:b/>
        </w:rPr>
      </w:pPr>
      <w:proofErr w:type="gramStart"/>
      <w:r>
        <w:rPr>
          <w:rFonts w:ascii="Arial" w:hAnsi="Arial" w:cs="Arial"/>
          <w:b/>
        </w:rPr>
        <w:t>Ans.</w:t>
      </w:r>
      <w:proofErr w:type="gramEnd"/>
      <w:r w:rsidRPr="00B62131">
        <w:rPr>
          <w:rFonts w:ascii="Arial" w:hAnsi="Arial" w:cs="Arial"/>
        </w:rPr>
        <w:t xml:space="preserve"> </w:t>
      </w:r>
      <w:r w:rsidR="003953D1" w:rsidRPr="00B62131">
        <w:rPr>
          <w:rFonts w:ascii="Arial" w:hAnsi="Arial" w:cs="Arial"/>
        </w:rPr>
        <w:t>In the “Utility Data Annotation” paper, t</w:t>
      </w:r>
      <w:r w:rsidR="00B16AE0" w:rsidRPr="00B62131">
        <w:rPr>
          <w:rFonts w:ascii="Arial" w:hAnsi="Arial" w:cs="Arial"/>
        </w:rPr>
        <w:t>he paper discusses 4 different types of annotation protocol. I would like to discuss the advantage</w:t>
      </w:r>
      <w:bookmarkStart w:id="0" w:name="_GoBack"/>
      <w:bookmarkEnd w:id="0"/>
      <w:r w:rsidR="00B16AE0" w:rsidRPr="00B62131">
        <w:rPr>
          <w:rFonts w:ascii="Arial" w:hAnsi="Arial" w:cs="Arial"/>
        </w:rPr>
        <w:t>s of each protocol and the specific use case scenario for these protocols.</w:t>
      </w:r>
    </w:p>
    <w:sectPr w:rsidR="00FC1DBC" w:rsidRPr="00DD3E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9A5B18"/>
    <w:multiLevelType w:val="hybridMultilevel"/>
    <w:tmpl w:val="85DA6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2C83D3B"/>
    <w:multiLevelType w:val="hybridMultilevel"/>
    <w:tmpl w:val="E40E96B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709"/>
    <w:rsid w:val="0002022F"/>
    <w:rsid w:val="000438FA"/>
    <w:rsid w:val="000621D0"/>
    <w:rsid w:val="00091FF3"/>
    <w:rsid w:val="000C791C"/>
    <w:rsid w:val="000D65D2"/>
    <w:rsid w:val="000F47CB"/>
    <w:rsid w:val="0010709D"/>
    <w:rsid w:val="00131525"/>
    <w:rsid w:val="001D6525"/>
    <w:rsid w:val="001F7378"/>
    <w:rsid w:val="00215B22"/>
    <w:rsid w:val="002555D3"/>
    <w:rsid w:val="002641AF"/>
    <w:rsid w:val="00267BC4"/>
    <w:rsid w:val="00287660"/>
    <w:rsid w:val="00314BAD"/>
    <w:rsid w:val="00372567"/>
    <w:rsid w:val="00375094"/>
    <w:rsid w:val="003953D1"/>
    <w:rsid w:val="003B02C3"/>
    <w:rsid w:val="003D5A87"/>
    <w:rsid w:val="003E401A"/>
    <w:rsid w:val="004F48F7"/>
    <w:rsid w:val="004F76D2"/>
    <w:rsid w:val="005261A0"/>
    <w:rsid w:val="00526A3C"/>
    <w:rsid w:val="005636F0"/>
    <w:rsid w:val="00583929"/>
    <w:rsid w:val="005C5752"/>
    <w:rsid w:val="005D065D"/>
    <w:rsid w:val="005E460F"/>
    <w:rsid w:val="00671E23"/>
    <w:rsid w:val="006A2D3E"/>
    <w:rsid w:val="006A6641"/>
    <w:rsid w:val="006C27F0"/>
    <w:rsid w:val="0072793D"/>
    <w:rsid w:val="007574BD"/>
    <w:rsid w:val="00825CF2"/>
    <w:rsid w:val="008753CB"/>
    <w:rsid w:val="008A4F73"/>
    <w:rsid w:val="008C0EB5"/>
    <w:rsid w:val="00903CF9"/>
    <w:rsid w:val="00913963"/>
    <w:rsid w:val="0094349D"/>
    <w:rsid w:val="00944DB6"/>
    <w:rsid w:val="009677E8"/>
    <w:rsid w:val="00990505"/>
    <w:rsid w:val="00994EE9"/>
    <w:rsid w:val="009D67DA"/>
    <w:rsid w:val="00A211C0"/>
    <w:rsid w:val="00A23870"/>
    <w:rsid w:val="00A27C59"/>
    <w:rsid w:val="00A454FE"/>
    <w:rsid w:val="00A779E6"/>
    <w:rsid w:val="00AE155B"/>
    <w:rsid w:val="00B16AE0"/>
    <w:rsid w:val="00B62131"/>
    <w:rsid w:val="00BD65C0"/>
    <w:rsid w:val="00BE4DB2"/>
    <w:rsid w:val="00C01960"/>
    <w:rsid w:val="00C22AEF"/>
    <w:rsid w:val="00C331D7"/>
    <w:rsid w:val="00C377E2"/>
    <w:rsid w:val="00C51694"/>
    <w:rsid w:val="00C51C14"/>
    <w:rsid w:val="00D55E6D"/>
    <w:rsid w:val="00D860E1"/>
    <w:rsid w:val="00D868A3"/>
    <w:rsid w:val="00D917D9"/>
    <w:rsid w:val="00DA2915"/>
    <w:rsid w:val="00DB5379"/>
    <w:rsid w:val="00DD3E4B"/>
    <w:rsid w:val="00E5470F"/>
    <w:rsid w:val="00E6222C"/>
    <w:rsid w:val="00E635D2"/>
    <w:rsid w:val="00E845CC"/>
    <w:rsid w:val="00EA5FA6"/>
    <w:rsid w:val="00EF4EC7"/>
    <w:rsid w:val="00F24709"/>
    <w:rsid w:val="00F51588"/>
    <w:rsid w:val="00F551F4"/>
    <w:rsid w:val="00F65872"/>
    <w:rsid w:val="00FA3917"/>
    <w:rsid w:val="00FC1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2470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860E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2470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860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84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350</TotalTime>
  <Pages>3</Pages>
  <Words>869</Words>
  <Characters>4957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101</cp:revision>
  <dcterms:created xsi:type="dcterms:W3CDTF">2019-10-01T22:33:00Z</dcterms:created>
  <dcterms:modified xsi:type="dcterms:W3CDTF">2019-10-02T04:56:00Z</dcterms:modified>
</cp:coreProperties>
</file>