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46CEF" w14:textId="743DED2B" w:rsidR="00083145" w:rsidRDefault="00934F7D" w:rsidP="00934F7D">
      <w:pPr>
        <w:pStyle w:val="1"/>
      </w:pPr>
      <w:r>
        <w:rPr>
          <w:rFonts w:hint="eastAsia"/>
        </w:rPr>
        <w:t>專題計畫書</w:t>
      </w:r>
    </w:p>
    <w:p w14:paraId="6CEF1D7B" w14:textId="170BB0D1" w:rsidR="00934F7D" w:rsidRDefault="00934F7D">
      <w:r>
        <w:rPr>
          <w:rFonts w:hint="eastAsia"/>
        </w:rPr>
        <w:t>成員</w:t>
      </w:r>
    </w:p>
    <w:p w14:paraId="213D8603" w14:textId="3D816CA5" w:rsidR="00934F7D" w:rsidRDefault="00F2664E">
      <w:r>
        <w:rPr>
          <w:rFonts w:hint="eastAsia"/>
        </w:rPr>
        <w:t>目錄</w:t>
      </w:r>
    </w:p>
    <w:p w14:paraId="76ECC779" w14:textId="4FDF0F3E" w:rsidR="00934F7D" w:rsidRDefault="00934F7D" w:rsidP="00934F7D">
      <w:pPr>
        <w:pStyle w:val="a9"/>
        <w:numPr>
          <w:ilvl w:val="0"/>
          <w:numId w:val="1"/>
        </w:numPr>
      </w:pPr>
      <w:r w:rsidRPr="00934F7D">
        <w:t>研究動機與背景</w:t>
      </w:r>
    </w:p>
    <w:p w14:paraId="5B49208B" w14:textId="77777777" w:rsidR="00934F7D" w:rsidRDefault="00934F7D" w:rsidP="00934F7D">
      <w:pPr>
        <w:pStyle w:val="a9"/>
        <w:rPr>
          <w:rFonts w:hint="eastAsia"/>
        </w:rPr>
      </w:pPr>
    </w:p>
    <w:p w14:paraId="5209AD11" w14:textId="347B93F4" w:rsidR="00934F7D" w:rsidRDefault="00934F7D" w:rsidP="00934F7D">
      <w:pPr>
        <w:pStyle w:val="a9"/>
        <w:numPr>
          <w:ilvl w:val="0"/>
          <w:numId w:val="1"/>
        </w:numPr>
      </w:pPr>
      <w:r w:rsidRPr="00934F7D">
        <w:t>研究目的</w:t>
      </w:r>
    </w:p>
    <w:p w14:paraId="43F981A4" w14:textId="77777777" w:rsidR="00934F7D" w:rsidRDefault="00934F7D" w:rsidP="00934F7D">
      <w:pPr>
        <w:pStyle w:val="a9"/>
        <w:rPr>
          <w:rFonts w:hint="eastAsia"/>
        </w:rPr>
      </w:pPr>
    </w:p>
    <w:p w14:paraId="70929F63" w14:textId="702A6AFE" w:rsidR="00934F7D" w:rsidRDefault="00934F7D" w:rsidP="00934F7D">
      <w:pPr>
        <w:pStyle w:val="a9"/>
        <w:numPr>
          <w:ilvl w:val="0"/>
          <w:numId w:val="1"/>
        </w:numPr>
      </w:pPr>
      <w:r w:rsidRPr="00934F7D">
        <w:t>系統架構</w:t>
      </w:r>
    </w:p>
    <w:p w14:paraId="07F7F10C" w14:textId="2ED517DD" w:rsidR="00934F7D" w:rsidRDefault="00D55185" w:rsidP="00934F7D">
      <w:pPr>
        <w:pStyle w:val="a9"/>
        <w:rPr>
          <w:rFonts w:hint="eastAsia"/>
        </w:rPr>
      </w:pPr>
      <w:r>
        <w:rPr>
          <w:rFonts w:hint="eastAsia"/>
        </w:rPr>
        <w:t>diagram</w:t>
      </w:r>
    </w:p>
    <w:p w14:paraId="52FDE7AF" w14:textId="71ADF6FE" w:rsidR="005106EC" w:rsidRDefault="005106EC" w:rsidP="00934F7D">
      <w:pPr>
        <w:pStyle w:val="a9"/>
        <w:rPr>
          <w:rFonts w:hint="eastAsia"/>
        </w:rPr>
      </w:pPr>
      <w:r>
        <w:rPr>
          <w:noProof/>
        </w:rPr>
        <w:drawing>
          <wp:inline distT="114300" distB="114300" distL="114300" distR="114300" wp14:anchorId="39E966FC" wp14:editId="1D98338B">
            <wp:extent cx="5274310" cy="2477903"/>
            <wp:effectExtent l="19050" t="19050" r="21590" b="1778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90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8F50308" w14:textId="25D0AB76" w:rsidR="005106EC" w:rsidRDefault="005106EC" w:rsidP="00934F7D">
      <w:pPr>
        <w:pStyle w:val="a9"/>
      </w:pPr>
    </w:p>
    <w:p w14:paraId="46140B33" w14:textId="77777777" w:rsidR="005106EC" w:rsidRDefault="005106EC" w:rsidP="005106EC">
      <w:pPr>
        <w:pStyle w:val="2"/>
        <w:spacing w:before="0" w:after="0"/>
        <w:jc w:val="both"/>
        <w:rPr>
          <w:b/>
          <w:bCs/>
        </w:rPr>
      </w:pPr>
      <w:r>
        <w:rPr>
          <w:b/>
          <w:bCs/>
        </w:rPr>
        <w:t>Architecture Explanation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6105"/>
      </w:tblGrid>
      <w:tr w:rsidR="005106EC" w14:paraId="3167F0D2" w14:textId="77777777" w:rsidTr="0025461F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E79D9" w14:textId="77777777" w:rsidR="005106EC" w:rsidRDefault="005106EC" w:rsidP="00254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hint="eastAsia"/>
              </w:rPr>
            </w:pPr>
            <w:r>
              <w:t>Component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36E7" w14:textId="77777777" w:rsidR="005106EC" w:rsidRDefault="005106EC" w:rsidP="00254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Description</w:t>
            </w:r>
          </w:p>
        </w:tc>
      </w:tr>
      <w:tr w:rsidR="005106EC" w14:paraId="4E973CCC" w14:textId="77777777" w:rsidTr="0025461F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64E8" w14:textId="77777777" w:rsidR="005106EC" w:rsidRDefault="005106EC" w:rsidP="0025461F">
            <w:pPr>
              <w:jc w:val="both"/>
            </w:pPr>
            <w:r>
              <w:t>Vue.js Frontend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071A" w14:textId="77777777" w:rsidR="005106EC" w:rsidRDefault="005106EC" w:rsidP="0025461F">
            <w:pPr>
              <w:jc w:val="both"/>
            </w:pPr>
            <w:r>
              <w:t>A dynamic multi-page application (MPA) built for responsiveness and clarity. It handles user interaction, integration requests to backend and presentation of results.</w:t>
            </w:r>
          </w:p>
        </w:tc>
      </w:tr>
      <w:tr w:rsidR="005106EC" w14:paraId="65AD5287" w14:textId="77777777" w:rsidTr="0025461F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3B79" w14:textId="77777777" w:rsidR="005106EC" w:rsidRDefault="005106EC" w:rsidP="0025461F">
            <w:pPr>
              <w:jc w:val="both"/>
            </w:pPr>
            <w:r>
              <w:t xml:space="preserve">Node.js Microservice </w:t>
            </w:r>
            <w:r>
              <w:lastRenderedPageBreak/>
              <w:t>Backend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50E0" w14:textId="77777777" w:rsidR="005106EC" w:rsidRDefault="005106EC" w:rsidP="0025461F">
            <w:pPr>
              <w:jc w:val="both"/>
            </w:pPr>
            <w:r>
              <w:lastRenderedPageBreak/>
              <w:t xml:space="preserve">Hosts the routing functions on simulation games and </w:t>
            </w:r>
            <w:r>
              <w:lastRenderedPageBreak/>
              <w:t>query lists of question and answer pairs to send to the frontend.</w:t>
            </w:r>
          </w:p>
        </w:tc>
      </w:tr>
      <w:tr w:rsidR="005106EC" w14:paraId="6E7178AC" w14:textId="77777777" w:rsidTr="0025461F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E4E0" w14:textId="77777777" w:rsidR="005106EC" w:rsidRDefault="005106EC" w:rsidP="0025461F">
            <w:pPr>
              <w:jc w:val="both"/>
            </w:pPr>
            <w:r>
              <w:lastRenderedPageBreak/>
              <w:t>Python FastAPI Backend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4B6D" w14:textId="77777777" w:rsidR="005106EC" w:rsidRDefault="005106EC" w:rsidP="00254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Internal system integration</w:t>
            </w:r>
          </w:p>
          <w:p w14:paraId="7E4A7D92" w14:textId="77777777" w:rsidR="005106EC" w:rsidRDefault="005106EC" w:rsidP="005106EC">
            <w:pPr>
              <w:widowControl/>
              <w:numPr>
                <w:ilvl w:val="0"/>
                <w:numId w:val="6"/>
              </w:numPr>
              <w:spacing w:after="0" w:line="276" w:lineRule="auto"/>
              <w:jc w:val="both"/>
            </w:pPr>
            <w:r>
              <w:t>Hosts the scam detection model and scam statistics function by managing prediction or data visualisation requests.</w:t>
            </w:r>
          </w:p>
          <w:p w14:paraId="0AC0363D" w14:textId="77777777" w:rsidR="005106EC" w:rsidRDefault="005106EC" w:rsidP="0025461F">
            <w:pPr>
              <w:ind w:left="720"/>
              <w:jc w:val="both"/>
            </w:pPr>
          </w:p>
          <w:p w14:paraId="0AED80BB" w14:textId="77777777" w:rsidR="005106EC" w:rsidRDefault="005106EC" w:rsidP="0025461F">
            <w:pPr>
              <w:jc w:val="both"/>
            </w:pPr>
            <w:r>
              <w:t>External system integration</w:t>
            </w:r>
          </w:p>
          <w:p w14:paraId="54702CBF" w14:textId="77777777" w:rsidR="005106EC" w:rsidRDefault="005106EC" w:rsidP="005106EC">
            <w:pPr>
              <w:widowControl/>
              <w:numPr>
                <w:ilvl w:val="0"/>
                <w:numId w:val="5"/>
              </w:numPr>
              <w:spacing w:after="0" w:line="276" w:lineRule="auto"/>
              <w:jc w:val="both"/>
            </w:pPr>
            <w:r>
              <w:t>Manages the request to the external Google Gemini model and processes Google Gemini’s responses for displaying results on the frontend.</w:t>
            </w:r>
          </w:p>
        </w:tc>
      </w:tr>
      <w:tr w:rsidR="005106EC" w14:paraId="107E3F10" w14:textId="77777777" w:rsidTr="0025461F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3DCC" w14:textId="77777777" w:rsidR="005106EC" w:rsidRDefault="005106EC" w:rsidP="0025461F">
            <w:pPr>
              <w:jc w:val="both"/>
            </w:pPr>
            <w:r>
              <w:t>PostgreSQL Database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7062" w14:textId="77777777" w:rsidR="005106EC" w:rsidRDefault="005106EC" w:rsidP="00254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Stores model training data, dictionary of question and answer pairs for simulation games, and historical scam data from the year 2021 to 2025.</w:t>
            </w:r>
          </w:p>
        </w:tc>
      </w:tr>
      <w:tr w:rsidR="005106EC" w14:paraId="4629B89A" w14:textId="77777777" w:rsidTr="0025461F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60C06" w14:textId="77777777" w:rsidR="005106EC" w:rsidRDefault="005106EC" w:rsidP="0025461F">
            <w:pPr>
              <w:jc w:val="both"/>
            </w:pPr>
            <w:r>
              <w:t>Deployment Infrastructure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81965" w14:textId="77777777" w:rsidR="005106EC" w:rsidRDefault="005106EC" w:rsidP="005106E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>
              <w:t>Frontend - AWS Amplify</w:t>
            </w:r>
          </w:p>
          <w:p w14:paraId="61032203" w14:textId="77777777" w:rsidR="005106EC" w:rsidRDefault="005106EC" w:rsidP="005106E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>
              <w:t>Backend - AWS Elastic Beanstalk</w:t>
            </w:r>
          </w:p>
          <w:p w14:paraId="503CC3A0" w14:textId="77777777" w:rsidR="005106EC" w:rsidRDefault="005106EC" w:rsidP="005106E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>
              <w:t>Database - AWS Aurora and RDS</w:t>
            </w:r>
          </w:p>
        </w:tc>
      </w:tr>
    </w:tbl>
    <w:p w14:paraId="150F5336" w14:textId="7BD66C85" w:rsidR="00934F7D" w:rsidRDefault="00934F7D" w:rsidP="00934F7D">
      <w:pPr>
        <w:pStyle w:val="a9"/>
        <w:numPr>
          <w:ilvl w:val="0"/>
          <w:numId w:val="1"/>
        </w:numPr>
      </w:pPr>
      <w:r w:rsidRPr="00934F7D">
        <w:t>開發</w:t>
      </w:r>
      <w:r w:rsidR="00D55185">
        <w:rPr>
          <w:rFonts w:hint="eastAsia"/>
        </w:rPr>
        <w:t>環境</w:t>
      </w:r>
      <w:r w:rsidRPr="00934F7D">
        <w:t>與技術</w:t>
      </w:r>
    </w:p>
    <w:p w14:paraId="22F6BA20" w14:textId="3F11CDDB" w:rsidR="00934F7D" w:rsidRDefault="00D55185" w:rsidP="00934F7D">
      <w:pPr>
        <w:pStyle w:val="a9"/>
        <w:rPr>
          <w:rFonts w:hint="eastAsia"/>
        </w:rPr>
      </w:pPr>
      <w:r>
        <w:rPr>
          <w:rFonts w:hint="eastAsia"/>
        </w:rPr>
        <w:t xml:space="preserve">PC, OS, Python version, libraries, </w:t>
      </w:r>
    </w:p>
    <w:p w14:paraId="4EA4CA6E" w14:textId="42899C6F" w:rsidR="00934F7D" w:rsidRDefault="00934F7D" w:rsidP="00934F7D">
      <w:pPr>
        <w:pStyle w:val="a9"/>
        <w:numPr>
          <w:ilvl w:val="0"/>
          <w:numId w:val="1"/>
        </w:numPr>
      </w:pPr>
      <w:r w:rsidRPr="00934F7D">
        <w:rPr>
          <w:rFonts w:hint="eastAsia"/>
        </w:rPr>
        <w:t>系統功能設計</w:t>
      </w:r>
    </w:p>
    <w:p w14:paraId="715B82DB" w14:textId="7BFE7D77" w:rsidR="00934F7D" w:rsidRDefault="001B5EB7" w:rsidP="00934F7D">
      <w:pPr>
        <w:pStyle w:val="a9"/>
        <w:rPr>
          <w:rFonts w:hint="eastAsia"/>
        </w:rPr>
      </w:pPr>
      <w:r>
        <w:rPr>
          <w:rFonts w:hint="eastAsia"/>
        </w:rPr>
        <w:t>圖和解</w:t>
      </w:r>
      <w:r w:rsidR="009729FD">
        <w:rPr>
          <w:rFonts w:hint="eastAsia"/>
        </w:rPr>
        <w:t>說</w:t>
      </w:r>
    </w:p>
    <w:p w14:paraId="11908C1A" w14:textId="34E010C6" w:rsidR="00934F7D" w:rsidRDefault="00934F7D" w:rsidP="00934F7D">
      <w:pPr>
        <w:pStyle w:val="a9"/>
        <w:numPr>
          <w:ilvl w:val="0"/>
          <w:numId w:val="2"/>
        </w:numPr>
      </w:pPr>
      <w:r w:rsidRPr="00934F7D">
        <w:t xml:space="preserve">GitHub </w:t>
      </w:r>
      <w:r w:rsidRPr="00934F7D">
        <w:t>專案</w:t>
      </w:r>
    </w:p>
    <w:p w14:paraId="055CEC80" w14:textId="77777777" w:rsidR="00F2664E" w:rsidRDefault="00934F7D" w:rsidP="00F2664E">
      <w:pPr>
        <w:pStyle w:val="a9"/>
        <w:numPr>
          <w:ilvl w:val="0"/>
          <w:numId w:val="2"/>
        </w:numPr>
      </w:pPr>
      <w:r w:rsidRPr="00934F7D">
        <w:t>PostgreSQL</w:t>
      </w:r>
    </w:p>
    <w:p w14:paraId="04BDB5E8" w14:textId="77777777" w:rsidR="00F2664E" w:rsidRDefault="00934F7D" w:rsidP="00F2664E">
      <w:pPr>
        <w:pStyle w:val="a9"/>
        <w:numPr>
          <w:ilvl w:val="0"/>
          <w:numId w:val="2"/>
        </w:numPr>
      </w:pPr>
      <w:r>
        <w:rPr>
          <w:rFonts w:hint="eastAsia"/>
        </w:rPr>
        <w:t>態網頁爬蟲</w:t>
      </w:r>
      <w:r>
        <w:rPr>
          <w:rFonts w:hint="eastAsia"/>
        </w:rPr>
        <w:t xml:space="preserve"> Selenium</w:t>
      </w:r>
      <w:r>
        <w:rPr>
          <w:rFonts w:hint="eastAsia"/>
        </w:rPr>
        <w:t>/ Playwright</w:t>
      </w:r>
    </w:p>
    <w:p w14:paraId="41717D2F" w14:textId="2D933DFC" w:rsidR="00F2664E" w:rsidRDefault="00934F7D" w:rsidP="00F2664E">
      <w:pPr>
        <w:pStyle w:val="a9"/>
        <w:numPr>
          <w:ilvl w:val="0"/>
          <w:numId w:val="2"/>
        </w:numPr>
      </w:pPr>
      <w:r w:rsidRPr="00934F7D">
        <w:t>資料分析</w:t>
      </w:r>
    </w:p>
    <w:p w14:paraId="77F64CD5" w14:textId="77777777" w:rsidR="00F2664E" w:rsidRDefault="00934F7D" w:rsidP="00F2664E">
      <w:pPr>
        <w:pStyle w:val="a9"/>
        <w:numPr>
          <w:ilvl w:val="0"/>
          <w:numId w:val="1"/>
        </w:numPr>
        <w:ind w:left="1080"/>
      </w:pPr>
      <w:r w:rsidRPr="00934F7D">
        <w:rPr>
          <w:rFonts w:hint="eastAsia"/>
        </w:rPr>
        <w:t>分配</w:t>
      </w:r>
      <w:r>
        <w:rPr>
          <w:rFonts w:hint="eastAsia"/>
        </w:rPr>
        <w:t>表</w:t>
      </w:r>
    </w:p>
    <w:p w14:paraId="676199E7" w14:textId="17FE6918" w:rsidR="00934F7D" w:rsidRDefault="00F2664E" w:rsidP="00F2664E">
      <w:pPr>
        <w:pStyle w:val="a9"/>
        <w:numPr>
          <w:ilvl w:val="0"/>
          <w:numId w:val="1"/>
        </w:numPr>
        <w:ind w:left="1080"/>
        <w:rPr>
          <w:rFonts w:hint="eastAsia"/>
        </w:rPr>
      </w:pPr>
      <w:r w:rsidRPr="00F2664E">
        <w:t>未來</w:t>
      </w:r>
      <w:r>
        <w:rPr>
          <w:rFonts w:hint="eastAsia"/>
        </w:rPr>
        <w:t>期望</w:t>
      </w:r>
    </w:p>
    <w:sectPr w:rsidR="00934F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64355" w14:textId="77777777" w:rsidR="00934F7D" w:rsidRDefault="00934F7D" w:rsidP="00934F7D">
      <w:pPr>
        <w:spacing w:after="0" w:line="240" w:lineRule="auto"/>
      </w:pPr>
      <w:r>
        <w:separator/>
      </w:r>
    </w:p>
  </w:endnote>
  <w:endnote w:type="continuationSeparator" w:id="0">
    <w:p w14:paraId="39E71F36" w14:textId="77777777" w:rsidR="00934F7D" w:rsidRDefault="00934F7D" w:rsidP="00934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8491C" w14:textId="77777777" w:rsidR="00934F7D" w:rsidRDefault="00934F7D" w:rsidP="00934F7D">
      <w:pPr>
        <w:spacing w:after="0" w:line="240" w:lineRule="auto"/>
      </w:pPr>
      <w:r>
        <w:separator/>
      </w:r>
    </w:p>
  </w:footnote>
  <w:footnote w:type="continuationSeparator" w:id="0">
    <w:p w14:paraId="241F7A65" w14:textId="77777777" w:rsidR="00934F7D" w:rsidRDefault="00934F7D" w:rsidP="00934F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8636A"/>
    <w:multiLevelType w:val="multilevel"/>
    <w:tmpl w:val="63E4B0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606012"/>
    <w:multiLevelType w:val="hybridMultilevel"/>
    <w:tmpl w:val="E1D8C020"/>
    <w:lvl w:ilvl="0" w:tplc="2272F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3A800747"/>
    <w:multiLevelType w:val="hybridMultilevel"/>
    <w:tmpl w:val="C0782E1E"/>
    <w:lvl w:ilvl="0" w:tplc="151AFC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B4916F5"/>
    <w:multiLevelType w:val="multilevel"/>
    <w:tmpl w:val="D8EA21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915510"/>
    <w:multiLevelType w:val="multilevel"/>
    <w:tmpl w:val="242C14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DF1DF7"/>
    <w:multiLevelType w:val="multilevel"/>
    <w:tmpl w:val="86003A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50102053">
    <w:abstractNumId w:val="2"/>
  </w:num>
  <w:num w:numId="2" w16cid:durableId="449013860">
    <w:abstractNumId w:val="1"/>
  </w:num>
  <w:num w:numId="3" w16cid:durableId="1889761326">
    <w:abstractNumId w:val="3"/>
  </w:num>
  <w:num w:numId="4" w16cid:durableId="479806848">
    <w:abstractNumId w:val="0"/>
  </w:num>
  <w:num w:numId="5" w16cid:durableId="184515965">
    <w:abstractNumId w:val="5"/>
  </w:num>
  <w:num w:numId="6" w16cid:durableId="1082532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52"/>
    <w:rsid w:val="0007634F"/>
    <w:rsid w:val="00083145"/>
    <w:rsid w:val="001B5EB7"/>
    <w:rsid w:val="005106EC"/>
    <w:rsid w:val="00630252"/>
    <w:rsid w:val="00934F7D"/>
    <w:rsid w:val="009729FD"/>
    <w:rsid w:val="00D55185"/>
    <w:rsid w:val="00D64E19"/>
    <w:rsid w:val="00F2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33533"/>
  <w15:chartTrackingRefBased/>
  <w15:docId w15:val="{8EF00747-78C5-4A79-8C9B-51A6FE6C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02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2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2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2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2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2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2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02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30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302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30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302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02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02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02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02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2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0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2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02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02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2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2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02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025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4F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34F7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34F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34F7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2026-06-04T01:22:00Z</dcterms:created>
  <dcterms:modified xsi:type="dcterms:W3CDTF">2026-06-04T01:53:00Z</dcterms:modified>
</cp:coreProperties>
</file>