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971" w:rsidRPr="00C94971" w:rsidRDefault="00C94971" w:rsidP="00C94971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4971">
        <w:rPr>
          <w:rFonts w:ascii="宋体" w:eastAsia="宋体" w:hAnsi="宋体" w:cs="宋体" w:hint="eastAsia"/>
          <w:kern w:val="0"/>
          <w:sz w:val="24"/>
          <w:szCs w:val="24"/>
        </w:rPr>
        <w:t>参考：</w:t>
      </w:r>
      <w:hyperlink r:id="rId4" w:history="1">
        <w:r w:rsidRPr="00C9497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http://www.cnblogs.com/graphics/archive/2010/08/05/1793393.html</w:t>
        </w:r>
      </w:hyperlink>
    </w:p>
    <w:p w:rsidR="00C94971" w:rsidRPr="00C94971" w:rsidRDefault="00C94971" w:rsidP="00C94971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4971">
        <w:rPr>
          <w:rFonts w:ascii="宋体" w:eastAsia="宋体" w:hAnsi="宋体" w:cs="宋体"/>
          <w:kern w:val="0"/>
          <w:sz w:val="24"/>
          <w:szCs w:val="24"/>
        </w:rPr>
        <w:t>http://www.cnblogs.com/wangchengfeng/p/3453194.html</w:t>
      </w:r>
    </w:p>
    <w:p w:rsidR="00C94971" w:rsidRPr="00C94971" w:rsidRDefault="00C94971" w:rsidP="00C94971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4971" w:rsidRPr="00C94971" w:rsidRDefault="00C94971" w:rsidP="00C94971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4971">
        <w:rPr>
          <w:rFonts w:ascii="宋体" w:eastAsia="宋体" w:hAnsi="宋体" w:cs="宋体" w:hint="eastAsia"/>
          <w:kern w:val="0"/>
          <w:sz w:val="24"/>
          <w:szCs w:val="24"/>
        </w:rPr>
        <w:t>三角形的三个点在同一个平面上，如果选中其中一个点，其他两个点不过是相对该点的位移而已，比如选择点A作为起点，那么点B相当于在AB方向移动一段距离得到，而点C相当于在AC方向移动一段距离得到。</w:t>
      </w:r>
    </w:p>
    <w:p w:rsidR="00C94971" w:rsidRPr="00C94971" w:rsidRDefault="00C94971" w:rsidP="00C94971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497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48175" cy="2828925"/>
            <wp:effectExtent l="0" t="0" r="9525" b="9525"/>
            <wp:docPr id="2" name="图片 2" descr="C:\Users\wyz\Documents\My Knowledge\temp\552ce9bd-0e57-4d5e-89ee-814ea4f47d8b_4_files\4d53440d-8cd1-4451-9fe7-d526fe4294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552ce9bd-0e57-4d5e-89ee-814ea4f47d8b_4_files\4d53440d-8cd1-4451-9fe7-d526fe4294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971" w:rsidRPr="00C94971" w:rsidRDefault="00C94971" w:rsidP="00C94971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4971">
        <w:rPr>
          <w:rFonts w:ascii="宋体" w:eastAsia="宋体" w:hAnsi="宋体" w:cs="宋体" w:hint="eastAsia"/>
          <w:kern w:val="0"/>
          <w:sz w:val="24"/>
          <w:szCs w:val="24"/>
        </w:rPr>
        <w:t>所以对于平面内任意一点，都可以由如下方程来表示</w:t>
      </w:r>
    </w:p>
    <w:p w:rsidR="00C94971" w:rsidRPr="00C94971" w:rsidRDefault="00C94971" w:rsidP="00C94971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4971">
        <w:rPr>
          <w:rFonts w:ascii="宋体" w:eastAsia="宋体" w:hAnsi="宋体" w:cs="宋体" w:hint="eastAsia"/>
          <w:kern w:val="0"/>
          <w:sz w:val="24"/>
          <w:szCs w:val="24"/>
        </w:rPr>
        <w:t>P = A +  u * (C – A) + v * (B - A) // 方程1</w:t>
      </w:r>
    </w:p>
    <w:p w:rsidR="00C94971" w:rsidRPr="00C94971" w:rsidRDefault="00C94971" w:rsidP="00C94971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4971">
        <w:rPr>
          <w:rFonts w:ascii="宋体" w:eastAsia="宋体" w:hAnsi="宋体" w:cs="宋体" w:hint="eastAsia"/>
          <w:kern w:val="0"/>
          <w:sz w:val="24"/>
          <w:szCs w:val="24"/>
        </w:rPr>
        <w:t>如果系数u或v为负值，那么相当于朝相反的方向移动，即BA或CA方向。那么如果想让P位于三角形ABC内部，u和v必须满足什么条件呢？有如下三个条件</w:t>
      </w:r>
    </w:p>
    <w:p w:rsidR="00C94971" w:rsidRPr="00C94971" w:rsidRDefault="00C94971" w:rsidP="00C94971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4971">
        <w:rPr>
          <w:rFonts w:ascii="宋体" w:eastAsia="宋体" w:hAnsi="宋体" w:cs="宋体" w:hint="eastAsia"/>
          <w:kern w:val="0"/>
          <w:sz w:val="24"/>
          <w:szCs w:val="24"/>
        </w:rPr>
        <w:t>u &gt;= 0</w:t>
      </w:r>
    </w:p>
    <w:p w:rsidR="00C94971" w:rsidRPr="00C94971" w:rsidRDefault="00C94971" w:rsidP="00C94971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4971">
        <w:rPr>
          <w:rFonts w:ascii="宋体" w:eastAsia="宋体" w:hAnsi="宋体" w:cs="宋体" w:hint="eastAsia"/>
          <w:kern w:val="0"/>
          <w:sz w:val="24"/>
          <w:szCs w:val="24"/>
        </w:rPr>
        <w:t>v &gt;= 0</w:t>
      </w:r>
    </w:p>
    <w:p w:rsidR="00C94971" w:rsidRPr="00C94971" w:rsidRDefault="00C94971" w:rsidP="00C94971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4971">
        <w:rPr>
          <w:rFonts w:ascii="宋体" w:eastAsia="宋体" w:hAnsi="宋体" w:cs="宋体" w:hint="eastAsia"/>
          <w:kern w:val="0"/>
          <w:sz w:val="24"/>
          <w:szCs w:val="24"/>
        </w:rPr>
        <w:t>u + v &lt;= 1</w:t>
      </w:r>
    </w:p>
    <w:p w:rsidR="00C94971" w:rsidRPr="00C94971" w:rsidRDefault="00C94971" w:rsidP="00C94971">
      <w:pPr>
        <w:widowControl/>
        <w:jc w:val="left"/>
        <w:rPr>
          <w:rFonts w:ascii="宋体" w:eastAsia="宋体" w:hAnsi="宋体" w:cs="宋体" w:hint="eastAsia"/>
          <w:color w:val="808080"/>
          <w:kern w:val="0"/>
          <w:sz w:val="24"/>
          <w:szCs w:val="24"/>
        </w:rPr>
      </w:pPr>
    </w:p>
    <w:p w:rsidR="00C94971" w:rsidRPr="00C94971" w:rsidRDefault="00C94971" w:rsidP="00C949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94971">
        <w:rPr>
          <w:rFonts w:ascii="Verdana" w:eastAsia="宋体" w:hAnsi="Verdana" w:cs="宋体"/>
          <w:color w:val="000000"/>
          <w:kern w:val="0"/>
          <w:szCs w:val="21"/>
        </w:rPr>
        <w:t>在三角形的三个顶点具有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个不同颜色，如何通过插值计算出三角形中每个点的颜色？</w:t>
      </w:r>
    </w:p>
    <w:p w:rsidR="00C94971" w:rsidRPr="00C94971" w:rsidRDefault="00C94971" w:rsidP="00C949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94971">
        <w:rPr>
          <w:rFonts w:ascii="Verdana" w:eastAsia="宋体" w:hAnsi="Verdana" w:cs="宋体"/>
          <w:color w:val="000000"/>
          <w:kern w:val="0"/>
          <w:szCs w:val="21"/>
        </w:rPr>
        <w:t xml:space="preserve">　　应用实例：高洛德着色使用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个顶点的颜色进行线性插值，结果如下图：</w:t>
      </w:r>
    </w:p>
    <w:p w:rsidR="00C94971" w:rsidRPr="00C94971" w:rsidRDefault="00C94971" w:rsidP="00C94971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C94971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171700" cy="1190625"/>
            <wp:effectExtent l="0" t="0" r="0" b="9525"/>
            <wp:docPr id="1" name="图片 1" descr="C:\Users\wyz\Documents\My Knowledge\temp\552ce9bd-0e57-4d5e-89ee-814ea4f47d8b_4_files\5029decb-5885-4a5d-8db6-97a4db97e7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552ce9bd-0e57-4d5e-89ee-814ea4f47d8b_4_files\5029decb-5885-4a5d-8db6-97a4db97e7d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971" w:rsidRPr="00C94971" w:rsidRDefault="00C94971" w:rsidP="00C949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94971">
        <w:rPr>
          <w:rFonts w:ascii="Verdana" w:eastAsia="宋体" w:hAnsi="Verdana" w:cs="宋体"/>
          <w:b/>
          <w:bCs/>
          <w:color w:val="000000"/>
          <w:kern w:val="0"/>
          <w:szCs w:val="21"/>
        </w:rPr>
        <w:t>解决方案：</w:t>
      </w:r>
    </w:p>
    <w:p w:rsidR="00C94971" w:rsidRPr="00C94971" w:rsidRDefault="00C94971" w:rsidP="00C949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94971">
        <w:rPr>
          <w:rFonts w:ascii="Verdana" w:eastAsia="宋体" w:hAnsi="Verdana" w:cs="宋体"/>
          <w:color w:val="000000"/>
          <w:kern w:val="0"/>
          <w:szCs w:val="21"/>
        </w:rPr>
        <w:t xml:space="preserve">　　显然，无论是线性插值还是双线性插值的都无法解决这个问题。而使用重心坐标则可以很好的解决这个问题。简单的来说，重心坐标就是子三角形与大三角形的面积比，具体的解释参看维基百科，计算过程如下：</w:t>
      </w:r>
    </w:p>
    <w:p w:rsidR="00C94971" w:rsidRPr="00C94971" w:rsidRDefault="00C94971" w:rsidP="00C949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94971">
        <w:rPr>
          <w:rFonts w:ascii="Verdana" w:eastAsia="宋体" w:hAnsi="Verdana" w:cs="宋体"/>
          <w:color w:val="000000"/>
          <w:kern w:val="0"/>
          <w:szCs w:val="21"/>
        </w:rPr>
        <w:t xml:space="preserve">　　已知三角形的三个顶点坐标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P1, P2, P3, 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在三角形内的任意点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 xml:space="preserve">P, 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都存在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u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v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（由于三角形是一个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2D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图形，只有两个自由度，所以只要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u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v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即可）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使得</w:t>
      </w:r>
    </w:p>
    <w:p w:rsidR="00C94971" w:rsidRPr="00C94971" w:rsidRDefault="00C94971" w:rsidP="00C949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94971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P = (1 - u - v) * P1 + u * P2 + v * P3</w:t>
      </w:r>
    </w:p>
    <w:p w:rsidR="00C94971" w:rsidRPr="00C94971" w:rsidRDefault="00C94971" w:rsidP="00C949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94971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P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点在三角形内，所以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(u, v)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必须满足条件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u ≥ 0, v ≥ 0, u + v ≤ 1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u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v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体现了每个顶点对特定区域的权重贡献，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(1 - u - v)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则是第三个权重，只要计算出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u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v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，就可以计算出每个顶点对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P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点的贡献。现在已知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P1, P2, P3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P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的坐标值，求解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u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v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，只需要解二元一次方程即可：</w:t>
      </w:r>
    </w:p>
    <w:p w:rsidR="00C94971" w:rsidRPr="00C94971" w:rsidRDefault="00C94971" w:rsidP="00C949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94971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P.x = (1 - u - v) * P1.x + u * P2.x + v * P3.x</w:t>
      </w:r>
    </w:p>
    <w:p w:rsidR="00C94971" w:rsidRPr="00C94971" w:rsidRDefault="00C94971" w:rsidP="00C949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94971">
        <w:rPr>
          <w:rFonts w:ascii="Verdana" w:eastAsia="宋体" w:hAnsi="Verdana" w:cs="宋体"/>
          <w:color w:val="000000"/>
          <w:kern w:val="0"/>
          <w:szCs w:val="21"/>
        </w:rPr>
        <w:t xml:space="preserve">　　　　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P.y = (1 - u - v) * P1.y + u * P2.y + v * P3.y</w:t>
      </w:r>
    </w:p>
    <w:p w:rsidR="00C94971" w:rsidRPr="00C94971" w:rsidRDefault="00C94971" w:rsidP="00C949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94971">
        <w:rPr>
          <w:rFonts w:ascii="Verdana" w:eastAsia="宋体" w:hAnsi="Verdana" w:cs="宋体"/>
          <w:color w:val="000000"/>
          <w:kern w:val="0"/>
          <w:szCs w:val="21"/>
        </w:rPr>
        <w:t xml:space="preserve">　　有了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u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v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值，对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P1, P2, P3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的颜色值进行加权平均，即可得到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P</w:t>
      </w:r>
      <w:r w:rsidRPr="00C94971">
        <w:rPr>
          <w:rFonts w:ascii="Verdana" w:eastAsia="宋体" w:hAnsi="Verdana" w:cs="宋体"/>
          <w:color w:val="000000"/>
          <w:kern w:val="0"/>
          <w:szCs w:val="21"/>
        </w:rPr>
        <w:t>点颜色值</w:t>
      </w:r>
    </w:p>
    <w:p w:rsidR="00C94971" w:rsidRPr="00C94971" w:rsidRDefault="00C94971" w:rsidP="00C949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94971" w:rsidRPr="00C94971" w:rsidRDefault="00C94971" w:rsidP="00C949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94971">
        <w:rPr>
          <w:rFonts w:ascii="Verdana" w:eastAsia="宋体" w:hAnsi="Verdana" w:cs="宋体"/>
          <w:color w:val="000000"/>
          <w:kern w:val="0"/>
          <w:szCs w:val="21"/>
        </w:rPr>
        <w:t>代码：</w:t>
      </w:r>
    </w:p>
    <w:p w:rsidR="00C94971" w:rsidRPr="00C94971" w:rsidRDefault="00C94971" w:rsidP="00C9497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/// &lt;summary&gt;</w:t>
      </w:r>
    </w:p>
    <w:p w:rsidR="00C94971" w:rsidRPr="00C94971" w:rsidRDefault="00C94971" w:rsidP="00C9497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///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该函数用于判断，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1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：输入的参数点是否在三角形内，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2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：输入的参数点在三角形内的重心坐标（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http://www.cnblogs.com/wangchengfeng/p/3453194.html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）</w:t>
      </w:r>
    </w:p>
    <w:p w:rsidR="00C94971" w:rsidRPr="00C94971" w:rsidRDefault="00C94971" w:rsidP="00C9497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/// &lt;/summary&gt;</w:t>
      </w:r>
    </w:p>
    <w:p w:rsidR="00C94971" w:rsidRPr="00C94971" w:rsidRDefault="00C94971" w:rsidP="00C9497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/// &lt;param name="inputx"&gt;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输入点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x&lt;/param&gt;</w:t>
      </w:r>
    </w:p>
    <w:p w:rsidR="00C94971" w:rsidRPr="00C94971" w:rsidRDefault="00C94971" w:rsidP="00C9497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/// &lt;param name="inputy"&gt;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输入点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y&lt;/param&gt;</w:t>
      </w:r>
    </w:p>
    <w:p w:rsidR="00C94971" w:rsidRPr="00C94971" w:rsidRDefault="00C94971" w:rsidP="00C9497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/// &lt;param name="u"&gt;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输出的重心坐标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1&lt;/param&gt;</w:t>
      </w:r>
    </w:p>
    <w:p w:rsidR="00C94971" w:rsidRPr="00C94971" w:rsidRDefault="00C94971" w:rsidP="00C9497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/// &lt;param name="v"&gt;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输出的重心坐标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2&lt;/param&gt;</w:t>
      </w:r>
    </w:p>
    <w:p w:rsidR="00C94971" w:rsidRPr="00C94971" w:rsidRDefault="00C94971" w:rsidP="00C9497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/// &lt;returns&gt;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是否在三角形内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&lt;/returns&gt;</w:t>
      </w:r>
    </w:p>
    <w:p w:rsidR="00C94971" w:rsidRPr="00C94971" w:rsidRDefault="00C94971" w:rsidP="00C9497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C94971">
        <w:rPr>
          <w:rFonts w:ascii="Consolas" w:eastAsia="宋体" w:hAnsi="Consolas" w:cs="Consolas"/>
          <w:color w:val="1E347B"/>
          <w:kern w:val="0"/>
          <w:sz w:val="24"/>
          <w:szCs w:val="24"/>
        </w:rPr>
        <w:t>public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bool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CalInterpoPara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C94971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inputx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C94971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inputy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1E347B"/>
          <w:kern w:val="0"/>
          <w:sz w:val="24"/>
          <w:szCs w:val="24"/>
        </w:rPr>
        <w:t>out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u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1E347B"/>
          <w:kern w:val="0"/>
          <w:sz w:val="24"/>
          <w:szCs w:val="24"/>
        </w:rPr>
        <w:t>out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1E347B"/>
          <w:kern w:val="0"/>
          <w:sz w:val="24"/>
          <w:szCs w:val="24"/>
        </w:rPr>
        <w:t>double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v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C94971" w:rsidRPr="00C94971" w:rsidRDefault="00C94971" w:rsidP="00C9497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C94971" w:rsidRPr="00C94971" w:rsidRDefault="00C94971" w:rsidP="00C9497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//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重心坐标参考以及根据重心坐标判断点是否在三角形内，并在三角形内插值的文章</w:t>
      </w:r>
    </w:p>
    <w:p w:rsidR="00C94971" w:rsidRPr="00C94971" w:rsidRDefault="00C94971" w:rsidP="00C9497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//http://www.cnblogs.com/graphics/archive/2010/08/05/1793393.html</w:t>
      </w:r>
    </w:p>
    <w:p w:rsidR="00C94971" w:rsidRPr="00C94971" w:rsidRDefault="00C94971" w:rsidP="00C9497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//http://www.cnblogs.com/wangchengfeng/p/3453194.html</w:t>
      </w:r>
    </w:p>
    <w:p w:rsidR="00C94971" w:rsidRPr="00C94971" w:rsidRDefault="00C94971" w:rsidP="00C9497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94971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C94971" w:rsidRPr="00C94971" w:rsidRDefault="00C94971" w:rsidP="00C9497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//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解网站里给出的方程组，得到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u,v</w:t>
      </w:r>
    </w:p>
    <w:p w:rsidR="00C94971" w:rsidRPr="00C94971" w:rsidRDefault="00C94971" w:rsidP="00C9497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u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-(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Vertex1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Vertex3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Vertex3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Vertex1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Vertex1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inputx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Vertex3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inputx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Vertex1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inputy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Vertex3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inputy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Vertex1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Vertex2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Vertex2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Vertex1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Vertex1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Vertex3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Vertex3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Vertex1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Vertex2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Vertex3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Vertex3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Vertex2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>Y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C94971" w:rsidRPr="00C94971" w:rsidRDefault="00C94971" w:rsidP="00C9497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v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Vertex1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Vertex2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Vertex2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Vertex1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Vertex1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inputx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Vertex2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inputx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Vertex1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inputy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Vertex2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inputy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/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Vertex1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Vertex2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Vertex2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Vertex1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Vertex1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Vertex3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Vertex3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Vertex1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Vertex2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Vertex3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Y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-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Vertex3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X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*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008080"/>
          <w:kern w:val="0"/>
          <w:sz w:val="24"/>
          <w:szCs w:val="24"/>
        </w:rPr>
        <w:t>Vertex2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>Y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C94971" w:rsidRPr="00C94971" w:rsidRDefault="00C94971" w:rsidP="00C9497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94971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C94971" w:rsidRPr="00C94971" w:rsidRDefault="00C94971" w:rsidP="00C9497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C94971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u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&lt;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||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u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&gt;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||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v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&lt;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||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v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&gt;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超出范围，则表示点不在三角形内</w:t>
      </w:r>
    </w:p>
    <w:p w:rsidR="00C94971" w:rsidRPr="00C94971" w:rsidRDefault="00C94971" w:rsidP="00C9497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C94971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1E347B"/>
          <w:kern w:val="0"/>
          <w:sz w:val="24"/>
          <w:szCs w:val="24"/>
        </w:rPr>
        <w:t>false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C94971" w:rsidRPr="00C94971" w:rsidRDefault="00C94971" w:rsidP="00C9497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94971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C94971" w:rsidRPr="00C94971" w:rsidRDefault="00C94971" w:rsidP="00C9497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C94971">
        <w:rPr>
          <w:rFonts w:ascii="Consolas" w:eastAsia="宋体" w:hAnsi="Consolas" w:cs="Consolas"/>
          <w:color w:val="1E347B"/>
          <w:kern w:val="0"/>
          <w:sz w:val="24"/>
          <w:szCs w:val="24"/>
        </w:rPr>
        <w:t>else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1E347B"/>
          <w:kern w:val="0"/>
          <w:sz w:val="24"/>
          <w:szCs w:val="24"/>
        </w:rPr>
        <w:t>if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u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+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v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&gt;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195F91"/>
          <w:kern w:val="0"/>
          <w:sz w:val="24"/>
          <w:szCs w:val="24"/>
        </w:rPr>
        <w:t>1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1E347B"/>
          <w:kern w:val="0"/>
          <w:sz w:val="24"/>
          <w:szCs w:val="24"/>
        </w:rPr>
        <w:t>false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C94971" w:rsidRPr="00C94971" w:rsidRDefault="00C94971" w:rsidP="00C9497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C94971">
        <w:rPr>
          <w:rFonts w:ascii="Consolas" w:eastAsia="宋体" w:hAnsi="Consolas" w:cs="Consolas"/>
          <w:color w:val="1E347B"/>
          <w:kern w:val="0"/>
          <w:sz w:val="24"/>
          <w:szCs w:val="24"/>
        </w:rPr>
        <w:t>else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1E347B"/>
          <w:kern w:val="0"/>
          <w:sz w:val="24"/>
          <w:szCs w:val="24"/>
        </w:rPr>
        <w:t>return</w:t>
      </w: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C94971">
        <w:rPr>
          <w:rFonts w:ascii="Consolas" w:eastAsia="宋体" w:hAnsi="Consolas" w:cs="Consolas"/>
          <w:color w:val="1E347B"/>
          <w:kern w:val="0"/>
          <w:sz w:val="24"/>
          <w:szCs w:val="24"/>
        </w:rPr>
        <w:t>true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C94971" w:rsidRPr="00C94971" w:rsidRDefault="00C94971" w:rsidP="00C9497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C94971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C94971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C94971" w:rsidRPr="00C94971" w:rsidRDefault="00C94971" w:rsidP="00C94971">
      <w:pPr>
        <w:widowControl/>
        <w:spacing w:line="285" w:lineRule="atLeast"/>
        <w:jc w:val="left"/>
        <w:rPr>
          <w:rFonts w:ascii="Helvetica" w:eastAsia="宋体" w:hAnsi="Helvetica" w:cs="Helvetica"/>
          <w:color w:val="808080"/>
          <w:kern w:val="0"/>
          <w:sz w:val="18"/>
          <w:szCs w:val="18"/>
        </w:rPr>
      </w:pPr>
    </w:p>
    <w:p w:rsidR="00C94971" w:rsidRPr="00C94971" w:rsidRDefault="00C94971" w:rsidP="00C9497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76713" w:rsidRDefault="00C76713"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02"/>
    <w:rsid w:val="00483002"/>
    <w:rsid w:val="005F5887"/>
    <w:rsid w:val="006B334A"/>
    <w:rsid w:val="00AC6A1D"/>
    <w:rsid w:val="00C76713"/>
    <w:rsid w:val="00C77DD7"/>
    <w:rsid w:val="00C94971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8E533-C63C-4365-A637-52622E7B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49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94971"/>
    <w:rPr>
      <w:color w:val="0000FF"/>
      <w:u w:val="single"/>
    </w:rPr>
  </w:style>
  <w:style w:type="character" w:styleId="a5">
    <w:name w:val="Strong"/>
    <w:basedOn w:val="a0"/>
    <w:uiPriority w:val="22"/>
    <w:qFormat/>
    <w:rsid w:val="00C9497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949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497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94971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C94971"/>
  </w:style>
  <w:style w:type="character" w:customStyle="1" w:styleId="com">
    <w:name w:val="com"/>
    <w:basedOn w:val="a0"/>
    <w:rsid w:val="00C94971"/>
  </w:style>
  <w:style w:type="character" w:customStyle="1" w:styleId="kwd">
    <w:name w:val="kwd"/>
    <w:basedOn w:val="a0"/>
    <w:rsid w:val="00C94971"/>
  </w:style>
  <w:style w:type="character" w:customStyle="1" w:styleId="typ">
    <w:name w:val="typ"/>
    <w:basedOn w:val="a0"/>
    <w:rsid w:val="00C94971"/>
  </w:style>
  <w:style w:type="character" w:customStyle="1" w:styleId="pun">
    <w:name w:val="pun"/>
    <w:basedOn w:val="a0"/>
    <w:rsid w:val="00C94971"/>
  </w:style>
  <w:style w:type="character" w:customStyle="1" w:styleId="lit">
    <w:name w:val="lit"/>
    <w:basedOn w:val="a0"/>
    <w:rsid w:val="00C94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3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6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21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6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3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1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2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1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4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7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7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4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34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cnblogs.com/graphics/archive/2010/08/05/179339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2017-01-26T15:24:00Z</dcterms:created>
  <dcterms:modified xsi:type="dcterms:W3CDTF">2017-01-26T15:24:00Z</dcterms:modified>
</cp:coreProperties>
</file>