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反卷积的名字的确容易误导，所以后来出现的一些名字例如转置卷积，可以理解成正常前向传播的倒向传递过程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但是不是更新梯度的反向传播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。在某一层的倒向传递的示意图如下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6240780" cy="3893820"/>
            <wp:effectExtent l="0" t="0" r="7620" b="0"/>
            <wp:docPr id="8" name="图片 8" descr="https://pic3.zhimg.com/v2-2550e157f58bf9aaebb797b899aa10f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2550e157f58bf9aaebb797b899aa10fa_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其中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switch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是记录在正常传递过程中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maxpooling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的最大值的坐标。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在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[1]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这篇文章中，引入了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反卷积层，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但是反卷积层和反卷积网络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[2]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不是一回事。至于反卷积网络，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5" w:tgtFrame="_blank" w:history="1">
        <w:r w:rsidRPr="00754DE8">
          <w:rPr>
            <w:rFonts w:ascii="Helvetica" w:eastAsia="宋体" w:hAnsi="Helvetica" w:cs="Helvetica"/>
            <w:color w:val="175199"/>
            <w:kern w:val="0"/>
            <w:sz w:val="23"/>
            <w:szCs w:val="23"/>
          </w:rPr>
          <w:t>@</w:t>
        </w:r>
        <w:r w:rsidRPr="00754DE8">
          <w:rPr>
            <w:rFonts w:ascii="Helvetica" w:eastAsia="宋体" w:hAnsi="Helvetica" w:cs="Helvetica"/>
            <w:color w:val="175199"/>
            <w:kern w:val="0"/>
            <w:sz w:val="23"/>
            <w:szCs w:val="23"/>
          </w:rPr>
          <w:t>谭旭</w:t>
        </w:r>
      </w:hyperlink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已经说的很清楚了。但是最近很多文章中出现的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deconv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反卷积，转置卷积，微步卷积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大多起源于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[2]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这篇文章。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首先要想了解反卷积的原理要补充一下卷积的相关操作：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caffe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里有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im2col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层，如果对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matlab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比较熟悉的话，就应该知道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im2col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是什么意思。它先将一个大矩阵，重叠地划分为多个子矩阵，对每个子矩阵序列化成向量，最后得到另外一个矩阵。看一看图就知道了：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lastRenderedPageBreak/>
        <w:drawing>
          <wp:inline distT="0" distB="0" distL="0" distR="0">
            <wp:extent cx="5821680" cy="2026920"/>
            <wp:effectExtent l="0" t="0" r="7620" b="0"/>
            <wp:docPr id="7" name="图片 7" descr="https://pic2.zhimg.com/v2-07618d464fc34b7d3c1ed2ed93dda14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07618d464fc34b7d3c1ed2ed93dda145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在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caffe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中，卷积运算就是先对数据进行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im2col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操作，再进行内积运算（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inner product)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。这样做，比原始的卷积操作速度更快。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看看两种卷积操作的异同：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6248400" cy="3977640"/>
            <wp:effectExtent l="0" t="0" r="0" b="3810"/>
            <wp:docPr id="6" name="图片 6" descr="https://pic4.zhimg.com/v2-aa158b85dd219ff31a81772bfe4bbcf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aa158b85dd219ff31a81772bfe4bbcfb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我们通过实验来进行解释：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【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 xml:space="preserve">1. 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无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 xml:space="preserve"> padding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】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那么如果我们想从输入一个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4*4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channel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在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层的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feature map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，用一个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3*3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kernel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进行卷积，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padding=0,stride=1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，我们理应得到一个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2*2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，在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i+1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层的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feature map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在实现过程，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根据博客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[3],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会首先把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3*3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kernel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展成</w:t>
      </w:r>
      <w:proofErr w:type="gramEnd"/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C=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2407920" cy="3749040"/>
            <wp:effectExtent l="0" t="0" r="0" b="3810"/>
            <wp:docPr id="5" name="图片 5" descr="https://pic2.zhimg.com/v2-edca48409e99bfac00af1471436081f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v2-edca48409e99bfac00af1471436081f1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并把输入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x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展成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16*1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的向量，这样进行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矩阵的相乘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(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不是卷积也不是点乘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，根据矩阵的运算法则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(4*16)*(16*1)=(4,1)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，把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(4,1)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的结果再展成（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2,2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），这也是我们根据卷积运算法则得到的大小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:2*2.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现在对输出的结果，进行转置卷积，也就是对得到的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2*2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feature map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进行操作得到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4*4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大小的原先的输入，我们用上一步得到的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(4,1)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的结果，乘上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kernel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的转置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C',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整个运算过程如果看矩阵的维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度的话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(4,1)*(1*16)=(4*16),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这个维度和我们输入的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x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是相同的。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如果从直观上理解上述过程：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正向卷积过程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蓝色为输入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x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，阴影为卷积核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，绿色为输出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)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2255520" cy="2423160"/>
            <wp:effectExtent l="0" t="0" r="0" b="0"/>
            <wp:docPr id="4" name="图片 4" descr="https://pic3.zhimg.com/v2-01159fa0d8504240c94a73002b65e7c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v2-01159fa0d8504240c94a73002b65e7ce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t>对于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No zero padding, unit strides,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的卷积来说，转置卷积：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3284220" cy="3741420"/>
            <wp:effectExtent l="0" t="0" r="0" b="0"/>
            <wp:docPr id="3" name="图片 3" descr="https://pic2.zhimg.com/v2-7a1cbabb6e905f82ed967bca0c5b13a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v2-7a1cbabb6e905f82ed967bca0c5b13ad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其对应关系可以理解为正向卷积为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0 padding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，那么转置卷积就是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full padding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公式关系为正向卷积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s=1,p=0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那么转置卷积的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k'=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k,s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'=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s,p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'=k-1,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转置卷积的输出尺寸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o'=i'+2(k-1)-(k-1)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可以从直观上理解当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padding=0,stride=1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转置卷积的运算过程。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了解零填充逻辑的一种方法是考虑转置卷积的连接模式，并使用它来指导等效卷积的设计。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例如，直接卷积的输入的左上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像素仅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对输出的左上像素有贡献，右上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像素仅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连接到右上输出像素，等等。为了在等效卷积中保持相同的连接模式，有必要以使得核的第一（左上）乘法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仅接触左上像素的方式对输入进行零填充，即，填充必须相等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到内核的大小减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一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::Padding =ks-1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也是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full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卷积的模式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这也是为什么转置卷积乘上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C_T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【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2. padding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】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那么当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stride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不为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的时候，转置卷积的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卷积核就变成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了一个带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'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洞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'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的卷积，也就是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fractional stride convolution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（微步卷积）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lastRenderedPageBreak/>
        <w:drawing>
          <wp:inline distT="0" distB="0" distL="0" distR="0">
            <wp:extent cx="4076700" cy="4236720"/>
            <wp:effectExtent l="0" t="0" r="0" b="0"/>
            <wp:docPr id="2" name="图片 2" descr="https://pic4.zhimg.com/v2-35e970e713dbf41c745edfb599a36a7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v2-35e970e713dbf41c745edfb599a36a7f_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带洞是为了使转置卷积的步长变为正向卷积的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1/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</w:t>
      </w:r>
      <w:proofErr w:type="spellEnd"/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倍</w:t>
      </w:r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，核将以一个更小的步伐移动，使得转置卷积的输出比输入要大一些。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例如正向卷积输入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x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=5,p=0,k=3,stride=2,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那么得到的正向卷积结果大小是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2*2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的，若要恢复其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5*5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的大小，转置卷积的参数应该为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'=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i_transformed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即在正向卷积的输出之间填补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0), k'=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k.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</w:t>
      </w:r>
      <w:proofErr w:type="spellEnd"/>
      <w:proofErr w:type="gram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'=1,padding=k-1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3954780" cy="4084320"/>
            <wp:effectExtent l="0" t="0" r="7620" b="0"/>
            <wp:docPr id="1" name="图片 1" descr="https://pic2.zhimg.com/v2-5451a17f27a4a4c701385687611281a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v2-5451a17f27a4a4c701385687611281ad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得到的输出的大小为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o'=s(i'-1)+k,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这里的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指的是正向卷积的步长。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【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3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】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以上是对转置卷积的直观理解，针对转置卷积为何乘上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C_T,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可以参照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3" w:tgtFrame="_blank" w:history="1">
        <w:r w:rsidRPr="00754DE8">
          <w:rPr>
            <w:rFonts w:ascii="Helvetica" w:eastAsia="宋体" w:hAnsi="Helvetica" w:cs="Helvetica"/>
            <w:color w:val="175199"/>
            <w:kern w:val="0"/>
            <w:sz w:val="23"/>
            <w:szCs w:val="23"/>
          </w:rPr>
          <w:t>@</w:t>
        </w:r>
        <w:r w:rsidRPr="00754DE8">
          <w:rPr>
            <w:rFonts w:ascii="Helvetica" w:eastAsia="宋体" w:hAnsi="Helvetica" w:cs="Helvetica"/>
            <w:color w:val="175199"/>
            <w:kern w:val="0"/>
            <w:sz w:val="23"/>
            <w:szCs w:val="23"/>
          </w:rPr>
          <w:t>张萌</w:t>
        </w:r>
      </w:hyperlink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的答案</w:t>
      </w:r>
    </w:p>
    <w:p w:rsidR="00754DE8" w:rsidRPr="00754DE8" w:rsidRDefault="00754DE8" w:rsidP="00754DE8">
      <w:pPr>
        <w:widowControl/>
        <w:shd w:val="clear" w:color="auto" w:fill="FFFFFF"/>
        <w:spacing w:after="240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[1] 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Zeiler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M D, Taylor G W, Fergus R, et al. Adaptive 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deconvolutional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networks for mid and high level feature learning[C]. International Conference on Computer Vision, 2011.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[2] 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Zeiler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M D, Fergus R. Visualizing and Understanding Convolutional Networks[C]. European Conference on Computer Vision, 2013.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[3</w:t>
      </w:r>
      <w:proofErr w:type="gram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]</w:t>
      </w:r>
      <w:proofErr w:type="gramEnd"/>
      <w:hyperlink r:id="rId14" w:tgtFrame="_blank" w:history="1">
        <w:r w:rsidRPr="00754DE8">
          <w:rPr>
            <w:rFonts w:ascii="Helvetica" w:eastAsia="宋体" w:hAnsi="Helvetica" w:cs="Helvetica"/>
            <w:color w:val="0000FF"/>
            <w:kern w:val="0"/>
            <w:sz w:val="23"/>
            <w:szCs w:val="23"/>
          </w:rPr>
          <w:t>Convolution arithmetic tutorial</w:t>
        </w:r>
      </w:hyperlink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</w:p>
    <w:p w:rsidR="00754DE8" w:rsidRDefault="00754DE8">
      <w:pPr>
        <w:sectPr w:rsidR="00754D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color w:val="262626"/>
          <w:kern w:val="0"/>
          <w:sz w:val="23"/>
          <w:szCs w:val="23"/>
        </w:rPr>
      </w:pPr>
      <w:bookmarkStart w:id="0" w:name="_GoBack"/>
      <w:bookmarkEnd w:id="0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t>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(convolution):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卷积核为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3x3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；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no padding , strides=1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2095500" cy="1874520"/>
            <wp:effectExtent l="0" t="0" r="0" b="0"/>
            <wp:docPr id="12" name="图片 12" descr="https://pic2.zhimg.com/v2-7f36c655f202202843095377471387b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2.zhimg.com/v2-7f36c655f202202843095377471387b9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"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"(the transpose of 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conv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)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可以理解为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upsample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conv.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卷积核为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:3x3; no padding , strides=1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2194560" cy="2552700"/>
            <wp:effectExtent l="0" t="0" r="0" b="0"/>
            <wp:docPr id="11" name="图片 11" descr="https://pic3.zhimg.com/v2-cfa18dbc6e6dc30b246738e819468ae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3.zhimg.com/v2-cfa18dbc6e6dc30b246738e819468ae6_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那看下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strides=2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的时候。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: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drawing>
          <wp:inline distT="0" distB="0" distL="0" distR="0">
            <wp:extent cx="2255520" cy="2171700"/>
            <wp:effectExtent l="0" t="0" r="0" b="0"/>
            <wp:docPr id="10" name="图片 10" descr="https://pic3.zhimg.com/v2-5dd3a09e8368884b629e9cb7279f311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v2-5dd3a09e8368884b629e9cb7279f311e_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: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noProof/>
          <w:color w:val="262626"/>
          <w:kern w:val="0"/>
          <w:sz w:val="23"/>
          <w:szCs w:val="23"/>
        </w:rPr>
        <w:lastRenderedPageBreak/>
        <w:drawing>
          <wp:inline distT="0" distB="0" distL="0" distR="0">
            <wp:extent cx="2407920" cy="2545080"/>
            <wp:effectExtent l="0" t="0" r="0" b="7620"/>
            <wp:docPr id="9" name="图片 9" descr="https://pic1.zhimg.com/v2-bf9fdb42390762b2f7c49d0024dcbc9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v2-bf9fdb42390762b2f7c49d0024dcbc90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在实际计算过程中，我们要转化为矩阵的乘积的形式，一个转化为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Toeplitz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matrix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一个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reshape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为列矩阵。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举个简单的例子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比如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input= [3,3],Reshape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之后，为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A=[1,9]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  <w:t>B(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可以理解为滤波器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)=[9,4](</w:t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Toeplitz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matrix)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  <w:t>A*B=C=[1,4]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Reshape C=[2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2]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所以，通过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B </w:t>
      </w: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，我们从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shape=[3,3]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变成了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shape=[2,2]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反过来。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输入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A=[2,2],reshape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之后为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[1,4]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  <w:t>B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的转置为，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[4,9]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  <w:t>A*B=C=[1,9],reshape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[3,3]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所以，通过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B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的转置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- "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"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，我们从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shape=[2,2]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得到了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shape=[3,3]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也就是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输入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feature map A=[3,3]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经过了卷积滤波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B=[2,2] 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输出为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[2,2] 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所以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padding=0,stride=1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反卷积则是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输入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feature map A=[2,2],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经过了反卷积滤波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B=[2,2].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输出为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[3,3].padding=0,stride=1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那么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[2,2]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的卷积核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(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滤波器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)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是怎么转化为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[4,9]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或者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[9,4]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的呢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t>通过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proofErr w:type="spellStart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Toeplitz</w:t>
      </w:r>
      <w:proofErr w:type="spellEnd"/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matrix</w:t>
      </w: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不懂的，自己查吧。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所以所谓的卷积其实是转置卷积。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那为什么不能叫反卷积？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反卷积的数学含义，通过反卷积可以将通过卷积的输出信号，完全还原输入信号。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而事实是，转置卷积只能还原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shape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大小，不能还原</w:t>
      </w: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value.</w:t>
      </w:r>
    </w:p>
    <w:p w:rsidR="00754DE8" w:rsidRPr="00754DE8" w:rsidRDefault="00754DE8" w:rsidP="00754DE8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754DE8" w:rsidRPr="00754DE8" w:rsidRDefault="00754DE8" w:rsidP="00754DE8">
      <w:pPr>
        <w:widowControl/>
        <w:shd w:val="clear" w:color="auto" w:fill="FFFFFF"/>
        <w:spacing w:after="173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54DE8">
        <w:rPr>
          <w:rFonts w:ascii="Helvetica" w:eastAsia="宋体" w:hAnsi="Helvetica" w:cs="Helvetica"/>
          <w:color w:val="262626"/>
          <w:kern w:val="0"/>
          <w:sz w:val="23"/>
          <w:szCs w:val="23"/>
        </w:rPr>
        <w:t>你可以自己通过代码验证下。</w:t>
      </w:r>
    </w:p>
    <w:p w:rsidR="00BE1ABB" w:rsidRPr="00754DE8" w:rsidRDefault="00BE1ABB"/>
    <w:sectPr w:rsidR="00BE1ABB" w:rsidRPr="0075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5B"/>
    <w:rsid w:val="001A665B"/>
    <w:rsid w:val="003E4D0E"/>
    <w:rsid w:val="00691D02"/>
    <w:rsid w:val="006F3E53"/>
    <w:rsid w:val="00754DE8"/>
    <w:rsid w:val="0085599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C4F14-DDB0-488D-868D-1D0F713D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rs">
    <w:name w:val="voters"/>
    <w:basedOn w:val="a0"/>
    <w:rsid w:val="00754DE8"/>
  </w:style>
  <w:style w:type="character" w:customStyle="1" w:styleId="richtext">
    <w:name w:val="richtext"/>
    <w:basedOn w:val="a0"/>
    <w:rsid w:val="00754DE8"/>
  </w:style>
  <w:style w:type="paragraph" w:styleId="a3">
    <w:name w:val="Normal (Web)"/>
    <w:basedOn w:val="a"/>
    <w:uiPriority w:val="99"/>
    <w:semiHidden/>
    <w:unhideWhenUsed/>
    <w:rsid w:val="00754DE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link">
    <w:name w:val="userlink"/>
    <w:basedOn w:val="a0"/>
    <w:rsid w:val="00754DE8"/>
  </w:style>
  <w:style w:type="character" w:styleId="a4">
    <w:name w:val="Hyperlink"/>
    <w:basedOn w:val="a0"/>
    <w:uiPriority w:val="99"/>
    <w:semiHidden/>
    <w:unhideWhenUsed/>
    <w:rsid w:val="00754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1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3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8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21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zhihu.com/people/a133f5be4780a91f797a750afd3e47fc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zhihu.com/people/4a4562549ff1c5af97ece0cd3be1747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link.zhihu.com/?target=http%3A//deeplearning.net/software/theano_versions/dev/tutorial/conv_arithmetic.html%23transposed-convolution-arithmeti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2017-07-31T07:30:00Z</dcterms:created>
  <dcterms:modified xsi:type="dcterms:W3CDTF">2017-07-31T07:32:00Z</dcterms:modified>
</cp:coreProperties>
</file>