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21" w:rsidRDefault="00926921" w:rsidP="00926921">
      <w:pPr>
        <w:pStyle w:val="a3"/>
        <w:shd w:val="clear" w:color="auto" w:fill="FFFFFF"/>
        <w:jc w:val="center"/>
        <w:rPr>
          <w:rFonts w:ascii="Arial" w:hAnsi="Arial" w:cs="Arial"/>
          <w:color w:val="333333"/>
          <w:sz w:val="21"/>
          <w:szCs w:val="21"/>
        </w:rPr>
      </w:pPr>
      <w:r>
        <w:rPr>
          <w:rStyle w:val="a4"/>
          <w:rFonts w:ascii="Arial" w:hAnsi="Arial" w:cs="Arial"/>
          <w:color w:val="333333"/>
          <w:sz w:val="27"/>
          <w:szCs w:val="27"/>
        </w:rPr>
        <w:t>目标检测的图像特征提取之（一）</w:t>
      </w:r>
      <w:r>
        <w:rPr>
          <w:rStyle w:val="a4"/>
          <w:rFonts w:ascii="Arial" w:hAnsi="Arial" w:cs="Arial"/>
          <w:color w:val="333333"/>
          <w:sz w:val="27"/>
          <w:szCs w:val="27"/>
        </w:rPr>
        <w:t>HOG</w:t>
      </w:r>
      <w:r>
        <w:rPr>
          <w:rStyle w:val="a4"/>
          <w:rFonts w:ascii="Arial" w:hAnsi="Arial" w:cs="Arial"/>
          <w:color w:val="333333"/>
          <w:sz w:val="27"/>
          <w:szCs w:val="27"/>
        </w:rPr>
        <w:t>特征</w:t>
      </w:r>
    </w:p>
    <w:p w:rsidR="00926921" w:rsidRDefault="00926921" w:rsidP="00926921">
      <w:pPr>
        <w:pStyle w:val="a3"/>
        <w:shd w:val="clear" w:color="auto" w:fill="FFFFFF"/>
        <w:jc w:val="center"/>
        <w:rPr>
          <w:rFonts w:ascii="Arial" w:hAnsi="Arial" w:cs="Arial"/>
          <w:color w:val="333333"/>
          <w:sz w:val="21"/>
          <w:szCs w:val="21"/>
        </w:rPr>
      </w:pPr>
      <w:hyperlink r:id="rId4" w:tgtFrame="_blank" w:history="1">
        <w:r>
          <w:rPr>
            <w:rStyle w:val="a5"/>
            <w:rFonts w:ascii="Arial" w:hAnsi="Arial" w:cs="Arial"/>
            <w:color w:val="0066FF"/>
            <w:sz w:val="27"/>
            <w:szCs w:val="27"/>
            <w:u w:val="none"/>
          </w:rPr>
          <w:t>zouxy09@qq.com</w:t>
        </w:r>
      </w:hyperlink>
    </w:p>
    <w:p w:rsidR="00926921" w:rsidRDefault="00926921" w:rsidP="00926921">
      <w:pPr>
        <w:pStyle w:val="a3"/>
        <w:shd w:val="clear" w:color="auto" w:fill="FFFFFF"/>
        <w:jc w:val="center"/>
        <w:rPr>
          <w:rFonts w:ascii="Arial" w:hAnsi="Arial" w:cs="Arial"/>
          <w:color w:val="333333"/>
          <w:sz w:val="21"/>
          <w:szCs w:val="21"/>
        </w:rPr>
      </w:pPr>
      <w:hyperlink r:id="rId5" w:tgtFrame="_blank" w:history="1">
        <w:r>
          <w:rPr>
            <w:rStyle w:val="a5"/>
            <w:rFonts w:ascii="Arial" w:hAnsi="Arial" w:cs="Arial"/>
            <w:color w:val="0066FF"/>
            <w:sz w:val="27"/>
            <w:szCs w:val="27"/>
            <w:u w:val="none"/>
          </w:rPr>
          <w:t>http://blog.csdn.net/zouxy09</w:t>
        </w:r>
      </w:hyperlink>
    </w:p>
    <w:p w:rsidR="00926921" w:rsidRDefault="00926921" w:rsidP="00926921">
      <w:pPr>
        <w:pStyle w:val="a3"/>
        <w:shd w:val="clear" w:color="auto" w:fill="FFFFFF"/>
        <w:jc w:val="center"/>
        <w:rPr>
          <w:rFonts w:ascii="Arial" w:hAnsi="Arial" w:cs="Arial"/>
          <w:color w:val="333333"/>
          <w:sz w:val="21"/>
          <w:szCs w:val="21"/>
        </w:rPr>
      </w:pPr>
      <w:r>
        <w:rPr>
          <w:rFonts w:ascii="Arial" w:hAnsi="Arial" w:cs="Arial"/>
          <w:color w:val="333333"/>
          <w:sz w:val="21"/>
          <w:szCs w:val="21"/>
        </w:rPr>
        <w:t> </w:t>
      </w:r>
    </w:p>
    <w:p w:rsidR="00926921" w:rsidRDefault="00926921" w:rsidP="00926921">
      <w:pPr>
        <w:pStyle w:val="a3"/>
        <w:shd w:val="clear" w:color="auto" w:fill="FFFFFF"/>
        <w:rPr>
          <w:rFonts w:ascii="Arial" w:hAnsi="Arial" w:cs="Arial"/>
          <w:color w:val="333333"/>
          <w:sz w:val="21"/>
          <w:szCs w:val="21"/>
        </w:rPr>
      </w:pPr>
      <w:r>
        <w:rPr>
          <w:rStyle w:val="a4"/>
          <w:rFonts w:ascii="Calibri" w:hAnsi="Calibri" w:cs="Calibri"/>
          <w:color w:val="333333"/>
          <w:sz w:val="27"/>
          <w:szCs w:val="27"/>
        </w:rPr>
        <w:t>1</w:t>
      </w:r>
      <w:r>
        <w:rPr>
          <w:rStyle w:val="a4"/>
          <w:rFonts w:ascii="Arial" w:hAnsi="Arial" w:cs="Arial"/>
          <w:color w:val="333333"/>
          <w:sz w:val="27"/>
          <w:szCs w:val="27"/>
        </w:rPr>
        <w:t>、</w:t>
      </w:r>
      <w:r>
        <w:rPr>
          <w:rStyle w:val="a4"/>
          <w:rFonts w:ascii="Calibri" w:hAnsi="Calibri" w:cs="Calibri"/>
          <w:color w:val="333333"/>
          <w:sz w:val="27"/>
          <w:szCs w:val="27"/>
        </w:rPr>
        <w:t>HOG</w:t>
      </w:r>
      <w:r>
        <w:rPr>
          <w:rStyle w:val="a4"/>
          <w:rFonts w:ascii="Arial" w:hAnsi="Arial" w:cs="Arial"/>
          <w:color w:val="333333"/>
          <w:sz w:val="27"/>
          <w:szCs w:val="27"/>
        </w:rPr>
        <w:t>特征：</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方向梯度直方图（</w:t>
      </w:r>
      <w:r>
        <w:rPr>
          <w:rFonts w:ascii="Calibri" w:hAnsi="Calibri" w:cs="Calibri"/>
          <w:color w:val="333333"/>
          <w:sz w:val="27"/>
          <w:szCs w:val="27"/>
        </w:rPr>
        <w:t>Histogram of Oriented Gradient, HOG</w:t>
      </w:r>
      <w:r>
        <w:rPr>
          <w:rFonts w:ascii="Arial" w:hAnsi="Arial" w:cs="Arial"/>
          <w:color w:val="333333"/>
          <w:sz w:val="27"/>
          <w:szCs w:val="27"/>
        </w:rPr>
        <w:t>）特征是一种在计算机视觉和图像处理中用来进行物体检测的特征描述子。它通过计算和统计图像局部区域的梯度方向直方图来构成特征。</w:t>
      </w:r>
      <w:r>
        <w:rPr>
          <w:rFonts w:ascii="Calibri" w:hAnsi="Calibri" w:cs="Calibri"/>
          <w:color w:val="333333"/>
          <w:sz w:val="27"/>
          <w:szCs w:val="27"/>
        </w:rPr>
        <w:t>Hog</w:t>
      </w:r>
      <w:r>
        <w:rPr>
          <w:rFonts w:ascii="Arial" w:hAnsi="Arial" w:cs="Arial"/>
          <w:color w:val="333333"/>
          <w:sz w:val="27"/>
          <w:szCs w:val="27"/>
        </w:rPr>
        <w:t>特征结合</w:t>
      </w:r>
      <w:r>
        <w:rPr>
          <w:rFonts w:ascii="Calibri" w:hAnsi="Calibri" w:cs="Calibri"/>
          <w:color w:val="333333"/>
          <w:sz w:val="27"/>
          <w:szCs w:val="27"/>
        </w:rPr>
        <w:t>SVM</w:t>
      </w:r>
      <w:r>
        <w:rPr>
          <w:rFonts w:ascii="Arial" w:hAnsi="Arial" w:cs="Arial"/>
          <w:color w:val="333333"/>
          <w:sz w:val="27"/>
          <w:szCs w:val="27"/>
        </w:rPr>
        <w:t>分类器已经被广泛应用于图像识别中，尤其在行人检测中获得了极大的成功。需要提醒的是，</w:t>
      </w:r>
      <w:r>
        <w:rPr>
          <w:rFonts w:ascii="Calibri" w:hAnsi="Calibri" w:cs="Calibri"/>
          <w:color w:val="333333"/>
          <w:sz w:val="27"/>
          <w:szCs w:val="27"/>
        </w:rPr>
        <w:t>HOG+SVM</w:t>
      </w:r>
      <w:r>
        <w:rPr>
          <w:rFonts w:ascii="Arial" w:hAnsi="Arial" w:cs="Arial"/>
          <w:color w:val="333333"/>
          <w:sz w:val="27"/>
          <w:szCs w:val="27"/>
        </w:rPr>
        <w:t>进行行人检测的方法是法国研究人员</w:t>
      </w:r>
      <w:proofErr w:type="spellStart"/>
      <w:r>
        <w:rPr>
          <w:rFonts w:ascii="Calibri" w:hAnsi="Calibri" w:cs="Calibri"/>
          <w:color w:val="333333"/>
          <w:sz w:val="27"/>
          <w:szCs w:val="27"/>
        </w:rPr>
        <w:t>Dalal</w:t>
      </w:r>
      <w:proofErr w:type="spellEnd"/>
      <w:r>
        <w:rPr>
          <w:rFonts w:ascii="Arial" w:hAnsi="Arial" w:cs="Arial"/>
          <w:color w:val="333333"/>
          <w:sz w:val="27"/>
          <w:szCs w:val="27"/>
        </w:rPr>
        <w:t>在</w:t>
      </w:r>
      <w:r>
        <w:rPr>
          <w:rFonts w:ascii="Calibri" w:hAnsi="Calibri" w:cs="Calibri"/>
          <w:color w:val="333333"/>
          <w:sz w:val="27"/>
          <w:szCs w:val="27"/>
        </w:rPr>
        <w:t>2005</w:t>
      </w:r>
      <w:r>
        <w:rPr>
          <w:rFonts w:ascii="Arial" w:hAnsi="Arial" w:cs="Arial"/>
          <w:color w:val="333333"/>
          <w:sz w:val="27"/>
          <w:szCs w:val="27"/>
        </w:rPr>
        <w:t>的</w:t>
      </w:r>
      <w:r>
        <w:rPr>
          <w:rFonts w:ascii="Calibri" w:hAnsi="Calibri" w:cs="Calibri"/>
          <w:color w:val="333333"/>
          <w:sz w:val="27"/>
          <w:szCs w:val="27"/>
        </w:rPr>
        <w:t>CVPR</w:t>
      </w:r>
      <w:r>
        <w:rPr>
          <w:rFonts w:ascii="Arial" w:hAnsi="Arial" w:cs="Arial"/>
          <w:color w:val="333333"/>
          <w:sz w:val="27"/>
          <w:szCs w:val="27"/>
        </w:rPr>
        <w:t>上提出的，而如今虽然有很多行人检测</w:t>
      </w:r>
      <w:r>
        <w:rPr>
          <w:rFonts w:ascii="Arial" w:hAnsi="Arial" w:cs="Arial"/>
          <w:color w:val="333333"/>
          <w:sz w:val="27"/>
          <w:szCs w:val="27"/>
        </w:rPr>
        <w:fldChar w:fldCharType="begin"/>
      </w:r>
      <w:r>
        <w:rPr>
          <w:rFonts w:ascii="Arial" w:hAnsi="Arial" w:cs="Arial"/>
          <w:color w:val="333333"/>
          <w:sz w:val="27"/>
          <w:szCs w:val="27"/>
        </w:rPr>
        <w:instrText xml:space="preserve"> </w:instrText>
      </w:r>
      <w:r>
        <w:rPr>
          <w:rFonts w:ascii="Arial" w:hAnsi="Arial" w:cs="Arial" w:hint="eastAsia"/>
          <w:color w:val="333333"/>
          <w:sz w:val="27"/>
          <w:szCs w:val="27"/>
        </w:rPr>
        <w:instrText>HYPERLINK "http://lib.csdn.net/base/datastructure" \o "</w:instrText>
      </w:r>
      <w:r>
        <w:rPr>
          <w:rFonts w:ascii="Arial" w:hAnsi="Arial" w:cs="Arial" w:hint="eastAsia"/>
          <w:color w:val="333333"/>
          <w:sz w:val="27"/>
          <w:szCs w:val="27"/>
        </w:rPr>
        <w:instrText>算法与数据结构知识库</w:instrText>
      </w:r>
      <w:r>
        <w:rPr>
          <w:rFonts w:ascii="Arial" w:hAnsi="Arial" w:cs="Arial" w:hint="eastAsia"/>
          <w:color w:val="333333"/>
          <w:sz w:val="27"/>
          <w:szCs w:val="27"/>
        </w:rPr>
        <w:instrText>" \t "_blank"</w:instrText>
      </w:r>
      <w:r>
        <w:rPr>
          <w:rFonts w:ascii="Arial" w:hAnsi="Arial" w:cs="Arial"/>
          <w:color w:val="333333"/>
          <w:sz w:val="27"/>
          <w:szCs w:val="27"/>
        </w:rPr>
        <w:instrText xml:space="preserve"> </w:instrText>
      </w:r>
      <w:r>
        <w:rPr>
          <w:rFonts w:ascii="Arial" w:hAnsi="Arial" w:cs="Arial"/>
          <w:color w:val="333333"/>
          <w:sz w:val="27"/>
          <w:szCs w:val="27"/>
        </w:rPr>
        <w:fldChar w:fldCharType="separate"/>
      </w:r>
      <w:r>
        <w:rPr>
          <w:rStyle w:val="a5"/>
          <w:rFonts w:ascii="Arial" w:hAnsi="Arial" w:cs="Arial"/>
          <w:b/>
          <w:bCs/>
          <w:color w:val="DF3434"/>
          <w:sz w:val="27"/>
          <w:szCs w:val="27"/>
          <w:u w:val="none"/>
        </w:rPr>
        <w:t>算法</w:t>
      </w:r>
      <w:r>
        <w:rPr>
          <w:rFonts w:ascii="Arial" w:hAnsi="Arial" w:cs="Arial"/>
          <w:color w:val="333333"/>
          <w:sz w:val="27"/>
          <w:szCs w:val="27"/>
        </w:rPr>
        <w:fldChar w:fldCharType="end"/>
      </w:r>
      <w:r>
        <w:rPr>
          <w:rFonts w:ascii="Arial" w:hAnsi="Arial" w:cs="Arial"/>
          <w:color w:val="333333"/>
          <w:sz w:val="27"/>
          <w:szCs w:val="27"/>
        </w:rPr>
        <w:t>不断提出，但基本都是以</w:t>
      </w:r>
      <w:r>
        <w:rPr>
          <w:rFonts w:ascii="Calibri" w:hAnsi="Calibri" w:cs="Calibri"/>
          <w:color w:val="333333"/>
          <w:sz w:val="27"/>
          <w:szCs w:val="27"/>
        </w:rPr>
        <w:t>HOG+SVM</w:t>
      </w:r>
      <w:r>
        <w:rPr>
          <w:rFonts w:ascii="Arial" w:hAnsi="Arial" w:cs="Arial"/>
          <w:color w:val="333333"/>
          <w:sz w:val="27"/>
          <w:szCs w:val="27"/>
        </w:rPr>
        <w:t>的思路为主。</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1</w:t>
      </w:r>
      <w:r>
        <w:rPr>
          <w:rStyle w:val="a4"/>
          <w:rFonts w:ascii="Arial" w:hAnsi="Arial" w:cs="Arial"/>
          <w:color w:val="333333"/>
          <w:sz w:val="27"/>
          <w:szCs w:val="27"/>
        </w:rPr>
        <w:t>）主要思想：</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在一副图像中，局部目标的表象和形状（</w:t>
      </w:r>
      <w:r>
        <w:rPr>
          <w:rFonts w:ascii="Calibri" w:hAnsi="Calibri" w:cs="Calibri"/>
          <w:color w:val="333333"/>
          <w:sz w:val="27"/>
          <w:szCs w:val="27"/>
        </w:rPr>
        <w:t>appearance and shape</w:t>
      </w:r>
      <w:r>
        <w:rPr>
          <w:rFonts w:ascii="Arial" w:hAnsi="Arial" w:cs="Arial"/>
          <w:color w:val="333333"/>
          <w:sz w:val="27"/>
          <w:szCs w:val="27"/>
        </w:rPr>
        <w:t>）能够被梯度或边缘的方向密度分布很好地描述。（本质：梯度的统计信息，而梯度主要存在于边缘的地方）。</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2</w:t>
      </w:r>
      <w:r>
        <w:rPr>
          <w:rStyle w:val="a4"/>
          <w:rFonts w:ascii="Arial" w:hAnsi="Arial" w:cs="Arial"/>
          <w:color w:val="333333"/>
          <w:sz w:val="27"/>
          <w:szCs w:val="27"/>
        </w:rPr>
        <w:t>）具体的实现方法是：</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首先将图像分成小的连通区域，我们把它叫细胞单元。然后采集细胞单元中各像素点的梯度的或边缘的方向直方图。最后把这些直方图组合起来就可以构成特征描述器。</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lastRenderedPageBreak/>
        <w:t>（</w:t>
      </w:r>
      <w:r>
        <w:rPr>
          <w:rStyle w:val="a4"/>
          <w:rFonts w:ascii="Calibri" w:hAnsi="Calibri" w:cs="Calibri"/>
          <w:color w:val="333333"/>
          <w:sz w:val="27"/>
          <w:szCs w:val="27"/>
        </w:rPr>
        <w:t>3</w:t>
      </w:r>
      <w:r>
        <w:rPr>
          <w:rStyle w:val="a4"/>
          <w:rFonts w:ascii="Arial" w:hAnsi="Arial" w:cs="Arial"/>
          <w:color w:val="333333"/>
          <w:sz w:val="27"/>
          <w:szCs w:val="27"/>
        </w:rPr>
        <w:t>）提高性能：</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把这些局部直方图在图像的更大的范围内（我们把它叫区间或</w:t>
      </w:r>
      <w:r>
        <w:rPr>
          <w:rFonts w:ascii="Calibri" w:hAnsi="Calibri" w:cs="Calibri"/>
          <w:color w:val="333333"/>
          <w:sz w:val="27"/>
          <w:szCs w:val="27"/>
        </w:rPr>
        <w:t>block</w:t>
      </w:r>
      <w:r>
        <w:rPr>
          <w:rFonts w:ascii="Arial" w:hAnsi="Arial" w:cs="Arial"/>
          <w:color w:val="333333"/>
          <w:sz w:val="27"/>
          <w:szCs w:val="27"/>
        </w:rPr>
        <w:t>）进行对比度归一化（</w:t>
      </w:r>
      <w:r>
        <w:rPr>
          <w:rFonts w:ascii="Calibri" w:hAnsi="Calibri" w:cs="Calibri"/>
          <w:color w:val="333333"/>
          <w:sz w:val="27"/>
          <w:szCs w:val="27"/>
        </w:rPr>
        <w:t>contrast-normalized</w:t>
      </w:r>
      <w:r>
        <w:rPr>
          <w:rFonts w:ascii="Arial" w:hAnsi="Arial" w:cs="Arial"/>
          <w:color w:val="333333"/>
          <w:sz w:val="27"/>
          <w:szCs w:val="27"/>
        </w:rPr>
        <w:t>），所采用的方法是：先计算各直方图在这个区间（</w:t>
      </w:r>
      <w:r>
        <w:rPr>
          <w:rFonts w:ascii="Calibri" w:hAnsi="Calibri" w:cs="Calibri"/>
          <w:color w:val="333333"/>
          <w:sz w:val="27"/>
          <w:szCs w:val="27"/>
        </w:rPr>
        <w:t>block</w:t>
      </w:r>
      <w:r>
        <w:rPr>
          <w:rFonts w:ascii="Arial" w:hAnsi="Arial" w:cs="Arial"/>
          <w:color w:val="333333"/>
          <w:sz w:val="27"/>
          <w:szCs w:val="27"/>
        </w:rPr>
        <w:t>）中的密度，然后根据这个密度对区间中的各个细胞单元做归一化。通过这个归一化后，能对光照变化和阴影获得更好的效果。</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4</w:t>
      </w:r>
      <w:r>
        <w:rPr>
          <w:rStyle w:val="a4"/>
          <w:rFonts w:ascii="Arial" w:hAnsi="Arial" w:cs="Arial"/>
          <w:color w:val="333333"/>
          <w:sz w:val="27"/>
          <w:szCs w:val="27"/>
        </w:rPr>
        <w:t>）优点：</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与其他的特征描述方法相比，</w:t>
      </w:r>
      <w:r>
        <w:rPr>
          <w:rFonts w:ascii="Calibri" w:hAnsi="Calibri" w:cs="Calibri"/>
          <w:color w:val="333333"/>
          <w:sz w:val="27"/>
          <w:szCs w:val="27"/>
        </w:rPr>
        <w:t>HOG</w:t>
      </w:r>
      <w:r>
        <w:rPr>
          <w:rFonts w:ascii="Arial" w:hAnsi="Arial" w:cs="Arial"/>
          <w:color w:val="333333"/>
          <w:sz w:val="27"/>
          <w:szCs w:val="27"/>
        </w:rPr>
        <w:t>有很多优点。首先，由于</w:t>
      </w:r>
      <w:r>
        <w:rPr>
          <w:rFonts w:ascii="Calibri" w:hAnsi="Calibri" w:cs="Calibri"/>
          <w:color w:val="333333"/>
          <w:sz w:val="27"/>
          <w:szCs w:val="27"/>
        </w:rPr>
        <w:t>HOG</w:t>
      </w:r>
      <w:r>
        <w:rPr>
          <w:rFonts w:ascii="Arial" w:hAnsi="Arial" w:cs="Arial"/>
          <w:color w:val="333333"/>
          <w:sz w:val="27"/>
          <w:szCs w:val="27"/>
        </w:rPr>
        <w:t>是在图像的局部方格单元上操作，所以它对图像几何的和光学的形变都能保持很好的不变性，这两种形变只会出现在更大的空间领域上。其次，在粗的空域抽样、精细的方向抽样以及较强的局部光学归一化等条件下，只要行人大体上能够保持直立的姿势，可以容许行人有一些细微的肢体动作，这些细微的动作可以被忽略而不影响检测效果。因此</w:t>
      </w:r>
      <w:r>
        <w:rPr>
          <w:rFonts w:ascii="Calibri" w:hAnsi="Calibri" w:cs="Calibri"/>
          <w:color w:val="333333"/>
          <w:sz w:val="27"/>
          <w:szCs w:val="27"/>
        </w:rPr>
        <w:t>HOG</w:t>
      </w:r>
      <w:r>
        <w:rPr>
          <w:rFonts w:ascii="Arial" w:hAnsi="Arial" w:cs="Arial"/>
          <w:color w:val="333333"/>
          <w:sz w:val="27"/>
          <w:szCs w:val="27"/>
        </w:rPr>
        <w:t>特征是特别适合于做图像中的人体检测的。</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926921" w:rsidRDefault="00926921" w:rsidP="00926921">
      <w:pPr>
        <w:pStyle w:val="a3"/>
        <w:shd w:val="clear" w:color="auto" w:fill="FFFFFF"/>
        <w:rPr>
          <w:rFonts w:ascii="Arial" w:hAnsi="Arial" w:cs="Arial"/>
          <w:color w:val="333333"/>
          <w:sz w:val="21"/>
          <w:szCs w:val="21"/>
        </w:rPr>
      </w:pPr>
      <w:r>
        <w:rPr>
          <w:rStyle w:val="a4"/>
          <w:rFonts w:ascii="Calibri" w:hAnsi="Calibri" w:cs="Calibri"/>
          <w:color w:val="333333"/>
          <w:sz w:val="27"/>
          <w:szCs w:val="27"/>
        </w:rPr>
        <w:t>2</w:t>
      </w:r>
      <w:r>
        <w:rPr>
          <w:rStyle w:val="a4"/>
          <w:rFonts w:ascii="Arial" w:hAnsi="Arial" w:cs="Arial"/>
          <w:color w:val="333333"/>
          <w:sz w:val="27"/>
          <w:szCs w:val="27"/>
        </w:rPr>
        <w:t>、</w:t>
      </w:r>
      <w:r>
        <w:rPr>
          <w:rStyle w:val="a4"/>
          <w:rFonts w:ascii="Calibri" w:hAnsi="Calibri" w:cs="Calibri"/>
          <w:color w:val="333333"/>
          <w:sz w:val="27"/>
          <w:szCs w:val="27"/>
        </w:rPr>
        <w:t>HOG</w:t>
      </w:r>
      <w:r>
        <w:rPr>
          <w:rStyle w:val="a4"/>
          <w:rFonts w:ascii="Arial" w:hAnsi="Arial" w:cs="Arial"/>
          <w:color w:val="333333"/>
          <w:sz w:val="27"/>
          <w:szCs w:val="27"/>
        </w:rPr>
        <w:t>特征提取算法的实现过程：</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大概过程：</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HOG</w:t>
      </w:r>
      <w:r>
        <w:rPr>
          <w:rFonts w:ascii="Arial" w:hAnsi="Arial" w:cs="Arial"/>
          <w:color w:val="333333"/>
          <w:sz w:val="27"/>
          <w:szCs w:val="27"/>
        </w:rPr>
        <w:t>特征提取方法就是将一个</w:t>
      </w:r>
      <w:r>
        <w:rPr>
          <w:rFonts w:ascii="Calibri" w:hAnsi="Calibri" w:cs="Calibri"/>
          <w:color w:val="333333"/>
          <w:sz w:val="27"/>
          <w:szCs w:val="27"/>
        </w:rPr>
        <w:t>image</w:t>
      </w:r>
      <w:r>
        <w:rPr>
          <w:rFonts w:ascii="Arial" w:hAnsi="Arial" w:cs="Arial"/>
          <w:color w:val="333333"/>
          <w:sz w:val="27"/>
          <w:szCs w:val="27"/>
        </w:rPr>
        <w:t>（你要检测的目标或者扫描窗口）：</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1</w:t>
      </w:r>
      <w:r>
        <w:rPr>
          <w:rFonts w:ascii="Arial" w:hAnsi="Arial" w:cs="Arial"/>
          <w:color w:val="333333"/>
          <w:sz w:val="27"/>
          <w:szCs w:val="27"/>
        </w:rPr>
        <w:t>）灰度化（将图像</w:t>
      </w:r>
      <w:proofErr w:type="gramStart"/>
      <w:r>
        <w:rPr>
          <w:rFonts w:ascii="Arial" w:hAnsi="Arial" w:cs="Arial"/>
          <w:color w:val="333333"/>
          <w:sz w:val="27"/>
          <w:szCs w:val="27"/>
        </w:rPr>
        <w:t>看做</w:t>
      </w:r>
      <w:proofErr w:type="gramEnd"/>
      <w:r>
        <w:rPr>
          <w:rFonts w:ascii="Arial" w:hAnsi="Arial" w:cs="Arial"/>
          <w:color w:val="333333"/>
          <w:sz w:val="27"/>
          <w:szCs w:val="27"/>
        </w:rPr>
        <w:t>一个</w:t>
      </w:r>
      <w:proofErr w:type="spellStart"/>
      <w:r>
        <w:rPr>
          <w:rFonts w:ascii="Calibri" w:hAnsi="Calibri" w:cs="Calibri"/>
          <w:color w:val="333333"/>
          <w:sz w:val="27"/>
          <w:szCs w:val="27"/>
        </w:rPr>
        <w:t>x,y,z</w:t>
      </w:r>
      <w:proofErr w:type="spellEnd"/>
      <w:r>
        <w:rPr>
          <w:rFonts w:ascii="Arial" w:hAnsi="Arial" w:cs="Arial"/>
          <w:color w:val="333333"/>
          <w:sz w:val="27"/>
          <w:szCs w:val="27"/>
        </w:rPr>
        <w:t>（灰度）的三维图像）；</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2</w:t>
      </w:r>
      <w:r>
        <w:rPr>
          <w:rFonts w:ascii="Arial" w:hAnsi="Arial" w:cs="Arial"/>
          <w:color w:val="333333"/>
          <w:sz w:val="27"/>
          <w:szCs w:val="27"/>
        </w:rPr>
        <w:t>）采用</w:t>
      </w:r>
      <w:r>
        <w:rPr>
          <w:rFonts w:ascii="Calibri" w:hAnsi="Calibri" w:cs="Calibri"/>
          <w:color w:val="333333"/>
          <w:sz w:val="27"/>
          <w:szCs w:val="27"/>
        </w:rPr>
        <w:t>Gamma</w:t>
      </w:r>
      <w:r>
        <w:rPr>
          <w:rFonts w:ascii="Arial" w:hAnsi="Arial" w:cs="Arial"/>
          <w:color w:val="333333"/>
          <w:sz w:val="27"/>
          <w:szCs w:val="27"/>
        </w:rPr>
        <w:t>校正法对输入图像进行颜色空间的标准化（归一化）；目的是调节图像的对比度，降低图像局部的阴影和光照变化所造成的影响，同时可以抑制噪音的干扰；</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3</w:t>
      </w:r>
      <w:r>
        <w:rPr>
          <w:rFonts w:ascii="Arial" w:hAnsi="Arial" w:cs="Arial"/>
          <w:color w:val="333333"/>
          <w:sz w:val="27"/>
          <w:szCs w:val="27"/>
        </w:rPr>
        <w:t>）计算图像每个像素的梯度（包括大小和方向）；主要是为了捕获轮廓信息，同时进一步弱化光照的干扰。</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4</w:t>
      </w:r>
      <w:r>
        <w:rPr>
          <w:rFonts w:ascii="Arial" w:hAnsi="Arial" w:cs="Arial"/>
          <w:color w:val="333333"/>
          <w:sz w:val="27"/>
          <w:szCs w:val="27"/>
        </w:rPr>
        <w:t>）将图像划分成小</w:t>
      </w:r>
      <w:r>
        <w:rPr>
          <w:rFonts w:ascii="Calibri" w:hAnsi="Calibri" w:cs="Calibri"/>
          <w:color w:val="333333"/>
          <w:sz w:val="27"/>
          <w:szCs w:val="27"/>
        </w:rPr>
        <w:t>cells</w:t>
      </w:r>
      <w:r>
        <w:rPr>
          <w:rFonts w:ascii="Arial" w:hAnsi="Arial" w:cs="Arial"/>
          <w:color w:val="333333"/>
          <w:sz w:val="27"/>
          <w:szCs w:val="27"/>
        </w:rPr>
        <w:t>（例如</w:t>
      </w:r>
      <w:r>
        <w:rPr>
          <w:rFonts w:ascii="Calibri" w:hAnsi="Calibri" w:cs="Calibri"/>
          <w:color w:val="333333"/>
          <w:sz w:val="27"/>
          <w:szCs w:val="27"/>
        </w:rPr>
        <w:t>6*6</w:t>
      </w:r>
      <w:r>
        <w:rPr>
          <w:rFonts w:ascii="Arial" w:hAnsi="Arial" w:cs="Arial"/>
          <w:color w:val="333333"/>
          <w:sz w:val="27"/>
          <w:szCs w:val="27"/>
        </w:rPr>
        <w:t>像素</w:t>
      </w:r>
      <w:r>
        <w:rPr>
          <w:rFonts w:ascii="Calibri" w:hAnsi="Calibri" w:cs="Calibri"/>
          <w:color w:val="333333"/>
          <w:sz w:val="27"/>
          <w:szCs w:val="27"/>
        </w:rPr>
        <w:t>/cell</w:t>
      </w:r>
      <w:r>
        <w:rPr>
          <w:rFonts w:ascii="Arial" w:hAnsi="Arial" w:cs="Arial"/>
          <w:color w:val="333333"/>
          <w:sz w:val="27"/>
          <w:szCs w:val="27"/>
        </w:rPr>
        <w:t>）；</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5</w:t>
      </w:r>
      <w:r>
        <w:rPr>
          <w:rFonts w:ascii="Arial" w:hAnsi="Arial" w:cs="Arial"/>
          <w:color w:val="333333"/>
          <w:sz w:val="27"/>
          <w:szCs w:val="27"/>
        </w:rPr>
        <w:t>）统计每个</w:t>
      </w:r>
      <w:r>
        <w:rPr>
          <w:rFonts w:ascii="Calibri" w:hAnsi="Calibri" w:cs="Calibri"/>
          <w:color w:val="333333"/>
          <w:sz w:val="27"/>
          <w:szCs w:val="27"/>
        </w:rPr>
        <w:t>cell</w:t>
      </w:r>
      <w:r>
        <w:rPr>
          <w:rFonts w:ascii="Arial" w:hAnsi="Arial" w:cs="Arial"/>
          <w:color w:val="333333"/>
          <w:sz w:val="27"/>
          <w:szCs w:val="27"/>
        </w:rPr>
        <w:t>的梯度直方图（不同梯度的个数），即可形成每个</w:t>
      </w:r>
      <w:r>
        <w:rPr>
          <w:rFonts w:ascii="Calibri" w:hAnsi="Calibri" w:cs="Calibri"/>
          <w:color w:val="333333"/>
          <w:sz w:val="27"/>
          <w:szCs w:val="27"/>
        </w:rPr>
        <w:t>cell</w:t>
      </w:r>
      <w:r>
        <w:rPr>
          <w:rFonts w:ascii="Arial" w:hAnsi="Arial" w:cs="Arial"/>
          <w:color w:val="333333"/>
          <w:sz w:val="27"/>
          <w:szCs w:val="27"/>
        </w:rPr>
        <w:t>的</w:t>
      </w:r>
      <w:r>
        <w:rPr>
          <w:rFonts w:ascii="Calibri" w:hAnsi="Calibri" w:cs="Calibri"/>
          <w:color w:val="333333"/>
          <w:sz w:val="27"/>
          <w:szCs w:val="27"/>
        </w:rPr>
        <w:t>descriptor</w:t>
      </w:r>
      <w:r>
        <w:rPr>
          <w:rFonts w:ascii="Arial" w:hAnsi="Arial" w:cs="Arial"/>
          <w:color w:val="333333"/>
          <w:sz w:val="27"/>
          <w:szCs w:val="27"/>
        </w:rPr>
        <w:t>；</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6</w:t>
      </w:r>
      <w:r>
        <w:rPr>
          <w:rFonts w:ascii="Arial" w:hAnsi="Arial" w:cs="Arial"/>
          <w:color w:val="333333"/>
          <w:sz w:val="27"/>
          <w:szCs w:val="27"/>
        </w:rPr>
        <w:t>）将每几个</w:t>
      </w:r>
      <w:r>
        <w:rPr>
          <w:rFonts w:ascii="Calibri" w:hAnsi="Calibri" w:cs="Calibri"/>
          <w:color w:val="333333"/>
          <w:sz w:val="27"/>
          <w:szCs w:val="27"/>
        </w:rPr>
        <w:t>cell</w:t>
      </w:r>
      <w:r>
        <w:rPr>
          <w:rFonts w:ascii="Arial" w:hAnsi="Arial" w:cs="Arial"/>
          <w:color w:val="333333"/>
          <w:sz w:val="27"/>
          <w:szCs w:val="27"/>
        </w:rPr>
        <w:t>组成一个</w:t>
      </w:r>
      <w:r>
        <w:rPr>
          <w:rFonts w:ascii="Calibri" w:hAnsi="Calibri" w:cs="Calibri"/>
          <w:color w:val="333333"/>
          <w:sz w:val="27"/>
          <w:szCs w:val="27"/>
        </w:rPr>
        <w:t>block</w:t>
      </w:r>
      <w:r>
        <w:rPr>
          <w:rFonts w:ascii="Arial" w:hAnsi="Arial" w:cs="Arial"/>
          <w:color w:val="333333"/>
          <w:sz w:val="27"/>
          <w:szCs w:val="27"/>
        </w:rPr>
        <w:t>（例如</w:t>
      </w:r>
      <w:r>
        <w:rPr>
          <w:rFonts w:ascii="Calibri" w:hAnsi="Calibri" w:cs="Calibri"/>
          <w:color w:val="333333"/>
          <w:sz w:val="27"/>
          <w:szCs w:val="27"/>
        </w:rPr>
        <w:t>3*3</w:t>
      </w:r>
      <w:r>
        <w:rPr>
          <w:rFonts w:ascii="Arial" w:hAnsi="Arial" w:cs="Arial"/>
          <w:color w:val="333333"/>
          <w:sz w:val="27"/>
          <w:szCs w:val="27"/>
        </w:rPr>
        <w:t>个</w:t>
      </w:r>
      <w:r>
        <w:rPr>
          <w:rFonts w:ascii="Calibri" w:hAnsi="Calibri" w:cs="Calibri"/>
          <w:color w:val="333333"/>
          <w:sz w:val="27"/>
          <w:szCs w:val="27"/>
        </w:rPr>
        <w:t>cell/block</w:t>
      </w:r>
      <w:r>
        <w:rPr>
          <w:rFonts w:ascii="Arial" w:hAnsi="Arial" w:cs="Arial"/>
          <w:color w:val="333333"/>
          <w:sz w:val="27"/>
          <w:szCs w:val="27"/>
        </w:rPr>
        <w:t>），一个</w:t>
      </w:r>
      <w:r>
        <w:rPr>
          <w:rFonts w:ascii="Calibri" w:hAnsi="Calibri" w:cs="Calibri"/>
          <w:color w:val="333333"/>
          <w:sz w:val="27"/>
          <w:szCs w:val="27"/>
        </w:rPr>
        <w:t>block</w:t>
      </w:r>
      <w:r>
        <w:rPr>
          <w:rFonts w:ascii="Arial" w:hAnsi="Arial" w:cs="Arial"/>
          <w:color w:val="333333"/>
          <w:sz w:val="27"/>
          <w:szCs w:val="27"/>
        </w:rPr>
        <w:t>内所有</w:t>
      </w:r>
      <w:r>
        <w:rPr>
          <w:rFonts w:ascii="Calibri" w:hAnsi="Calibri" w:cs="Calibri"/>
          <w:color w:val="333333"/>
          <w:sz w:val="27"/>
          <w:szCs w:val="27"/>
        </w:rPr>
        <w:t>cell</w:t>
      </w:r>
      <w:r>
        <w:rPr>
          <w:rFonts w:ascii="Arial" w:hAnsi="Arial" w:cs="Arial"/>
          <w:color w:val="333333"/>
          <w:sz w:val="27"/>
          <w:szCs w:val="27"/>
        </w:rPr>
        <w:t>的特征</w:t>
      </w:r>
      <w:r>
        <w:rPr>
          <w:rFonts w:ascii="Calibri" w:hAnsi="Calibri" w:cs="Calibri"/>
          <w:color w:val="333333"/>
          <w:sz w:val="27"/>
          <w:szCs w:val="27"/>
        </w:rPr>
        <w:t>descriptor</w:t>
      </w:r>
      <w:r>
        <w:rPr>
          <w:rFonts w:ascii="Arial" w:hAnsi="Arial" w:cs="Arial"/>
          <w:color w:val="333333"/>
          <w:sz w:val="27"/>
          <w:szCs w:val="27"/>
        </w:rPr>
        <w:t>串联起来便得到该</w:t>
      </w:r>
      <w:r>
        <w:rPr>
          <w:rFonts w:ascii="Calibri" w:hAnsi="Calibri" w:cs="Calibri"/>
          <w:color w:val="333333"/>
          <w:sz w:val="27"/>
          <w:szCs w:val="27"/>
        </w:rPr>
        <w:t>block</w:t>
      </w:r>
      <w:r>
        <w:rPr>
          <w:rFonts w:ascii="Arial" w:hAnsi="Arial" w:cs="Arial"/>
          <w:color w:val="333333"/>
          <w:sz w:val="27"/>
          <w:szCs w:val="27"/>
        </w:rPr>
        <w:t>的</w:t>
      </w:r>
      <w:r>
        <w:rPr>
          <w:rFonts w:ascii="Calibri" w:hAnsi="Calibri" w:cs="Calibri"/>
          <w:color w:val="333333"/>
          <w:sz w:val="27"/>
          <w:szCs w:val="27"/>
        </w:rPr>
        <w:t>HOG</w:t>
      </w:r>
      <w:r>
        <w:rPr>
          <w:rFonts w:ascii="Arial" w:hAnsi="Arial" w:cs="Arial"/>
          <w:color w:val="333333"/>
          <w:sz w:val="27"/>
          <w:szCs w:val="27"/>
        </w:rPr>
        <w:t>特征</w:t>
      </w:r>
      <w:r>
        <w:rPr>
          <w:rFonts w:ascii="Calibri" w:hAnsi="Calibri" w:cs="Calibri"/>
          <w:color w:val="333333"/>
          <w:sz w:val="27"/>
          <w:szCs w:val="27"/>
        </w:rPr>
        <w:t>descriptor</w:t>
      </w:r>
      <w:r>
        <w:rPr>
          <w:rFonts w:ascii="Arial" w:hAnsi="Arial" w:cs="Arial"/>
          <w:color w:val="333333"/>
          <w:sz w:val="27"/>
          <w:szCs w:val="27"/>
        </w:rPr>
        <w:t>。</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7</w:t>
      </w:r>
      <w:r>
        <w:rPr>
          <w:rFonts w:ascii="Arial" w:hAnsi="Arial" w:cs="Arial"/>
          <w:color w:val="333333"/>
          <w:sz w:val="27"/>
          <w:szCs w:val="27"/>
        </w:rPr>
        <w:t>）将图像</w:t>
      </w:r>
      <w:r>
        <w:rPr>
          <w:rFonts w:ascii="Calibri" w:hAnsi="Calibri" w:cs="Calibri"/>
          <w:color w:val="333333"/>
          <w:sz w:val="27"/>
          <w:szCs w:val="27"/>
        </w:rPr>
        <w:t>image</w:t>
      </w:r>
      <w:r>
        <w:rPr>
          <w:rFonts w:ascii="Arial" w:hAnsi="Arial" w:cs="Arial"/>
          <w:color w:val="333333"/>
          <w:sz w:val="27"/>
          <w:szCs w:val="27"/>
        </w:rPr>
        <w:t>内的所有</w:t>
      </w:r>
      <w:r>
        <w:rPr>
          <w:rFonts w:ascii="Calibri" w:hAnsi="Calibri" w:cs="Calibri"/>
          <w:color w:val="333333"/>
          <w:sz w:val="27"/>
          <w:szCs w:val="27"/>
        </w:rPr>
        <w:t>block</w:t>
      </w:r>
      <w:r>
        <w:rPr>
          <w:rFonts w:ascii="Arial" w:hAnsi="Arial" w:cs="Arial"/>
          <w:color w:val="333333"/>
          <w:sz w:val="27"/>
          <w:szCs w:val="27"/>
        </w:rPr>
        <w:t>的</w:t>
      </w:r>
      <w:r>
        <w:rPr>
          <w:rFonts w:ascii="Calibri" w:hAnsi="Calibri" w:cs="Calibri"/>
          <w:color w:val="333333"/>
          <w:sz w:val="27"/>
          <w:szCs w:val="27"/>
        </w:rPr>
        <w:t>HO</w:t>
      </w:r>
      <w:bookmarkStart w:id="0" w:name="_GoBack"/>
      <w:bookmarkEnd w:id="0"/>
      <w:r>
        <w:rPr>
          <w:rFonts w:ascii="Calibri" w:hAnsi="Calibri" w:cs="Calibri"/>
          <w:color w:val="333333"/>
          <w:sz w:val="27"/>
          <w:szCs w:val="27"/>
        </w:rPr>
        <w:t>G</w:t>
      </w:r>
      <w:r>
        <w:rPr>
          <w:rFonts w:ascii="Arial" w:hAnsi="Arial" w:cs="Arial"/>
          <w:color w:val="333333"/>
          <w:sz w:val="27"/>
          <w:szCs w:val="27"/>
        </w:rPr>
        <w:t>特征</w:t>
      </w:r>
      <w:r>
        <w:rPr>
          <w:rFonts w:ascii="Calibri" w:hAnsi="Calibri" w:cs="Calibri"/>
          <w:color w:val="333333"/>
          <w:sz w:val="27"/>
          <w:szCs w:val="27"/>
        </w:rPr>
        <w:t>descriptor</w:t>
      </w:r>
      <w:r>
        <w:rPr>
          <w:rFonts w:ascii="Arial" w:hAnsi="Arial" w:cs="Arial"/>
          <w:color w:val="333333"/>
          <w:sz w:val="27"/>
          <w:szCs w:val="27"/>
        </w:rPr>
        <w:t>串联起来就可以得到该</w:t>
      </w:r>
      <w:r>
        <w:rPr>
          <w:rFonts w:ascii="Calibri" w:hAnsi="Calibri" w:cs="Calibri"/>
          <w:color w:val="333333"/>
          <w:sz w:val="27"/>
          <w:szCs w:val="27"/>
        </w:rPr>
        <w:t>image</w:t>
      </w:r>
      <w:r>
        <w:rPr>
          <w:rFonts w:ascii="Arial" w:hAnsi="Arial" w:cs="Arial"/>
          <w:color w:val="333333"/>
          <w:sz w:val="27"/>
          <w:szCs w:val="27"/>
        </w:rPr>
        <w:t>（你要检测的目标）的</w:t>
      </w:r>
      <w:r>
        <w:rPr>
          <w:rFonts w:ascii="Calibri" w:hAnsi="Calibri" w:cs="Calibri"/>
          <w:color w:val="333333"/>
          <w:sz w:val="27"/>
          <w:szCs w:val="27"/>
        </w:rPr>
        <w:t>HOG</w:t>
      </w:r>
      <w:r>
        <w:rPr>
          <w:rFonts w:ascii="Arial" w:hAnsi="Arial" w:cs="Arial"/>
          <w:color w:val="333333"/>
          <w:sz w:val="27"/>
          <w:szCs w:val="27"/>
        </w:rPr>
        <w:t>特征</w:t>
      </w:r>
      <w:r>
        <w:rPr>
          <w:rFonts w:ascii="Calibri" w:hAnsi="Calibri" w:cs="Calibri"/>
          <w:color w:val="333333"/>
          <w:sz w:val="27"/>
          <w:szCs w:val="27"/>
        </w:rPr>
        <w:t>descriptor</w:t>
      </w:r>
      <w:r>
        <w:rPr>
          <w:rFonts w:ascii="Arial" w:hAnsi="Arial" w:cs="Arial"/>
          <w:color w:val="333333"/>
          <w:sz w:val="27"/>
          <w:szCs w:val="27"/>
        </w:rPr>
        <w:t>了。这个就是最终的可供分类使用的特征向量了。</w:t>
      </w:r>
    </w:p>
    <w:p w:rsidR="00926921" w:rsidRDefault="00926921" w:rsidP="00926921">
      <w:pPr>
        <w:pStyle w:val="a3"/>
        <w:shd w:val="clear" w:color="auto" w:fill="FFFFFF"/>
        <w:rPr>
          <w:rFonts w:ascii="Arial" w:hAnsi="Arial" w:cs="Arial"/>
          <w:color w:val="333333"/>
          <w:sz w:val="21"/>
          <w:szCs w:val="21"/>
        </w:rPr>
      </w:pPr>
      <w:r>
        <w:rPr>
          <w:rStyle w:val="a4"/>
          <w:rFonts w:ascii="Calibri" w:hAnsi="Calibri" w:cs="Calibri"/>
          <w:color w:val="333333"/>
          <w:sz w:val="27"/>
          <w:szCs w:val="27"/>
        </w:rPr>
        <w:lastRenderedPageBreak/>
        <w:t> </w:t>
      </w:r>
      <w:r>
        <w:rPr>
          <w:rFonts w:ascii="Calibri" w:hAnsi="Calibri" w:cs="Calibri"/>
          <w:b/>
          <w:bCs/>
          <w:noProof/>
          <w:color w:val="333333"/>
          <w:sz w:val="27"/>
          <w:szCs w:val="27"/>
        </w:rPr>
        <w:drawing>
          <wp:inline distT="0" distB="0" distL="0" distR="0">
            <wp:extent cx="5401945" cy="6477000"/>
            <wp:effectExtent l="0" t="0" r="8255" b="0"/>
            <wp:docPr id="5" name="图片 5" descr="http://img.my.csdn.net/uploads/201208/31/1346396859_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8/31/1346396859_7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945" cy="6477000"/>
                    </a:xfrm>
                    <a:prstGeom prst="rect">
                      <a:avLst/>
                    </a:prstGeom>
                    <a:noFill/>
                    <a:ln>
                      <a:noFill/>
                    </a:ln>
                  </pic:spPr>
                </pic:pic>
              </a:graphicData>
            </a:graphic>
          </wp:inline>
        </w:drawing>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1"/>
          <w:szCs w:val="21"/>
        </w:rPr>
        <w:t> </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具体每一步的详细过程如下：</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1</w:t>
      </w:r>
      <w:r>
        <w:rPr>
          <w:rStyle w:val="a4"/>
          <w:rFonts w:ascii="Arial" w:hAnsi="Arial" w:cs="Arial"/>
          <w:color w:val="333333"/>
          <w:sz w:val="27"/>
          <w:szCs w:val="27"/>
        </w:rPr>
        <w:t>）标准化</w:t>
      </w:r>
      <w:r>
        <w:rPr>
          <w:rStyle w:val="a4"/>
          <w:rFonts w:ascii="Calibri" w:hAnsi="Calibri" w:cs="Calibri"/>
          <w:color w:val="333333"/>
          <w:sz w:val="27"/>
          <w:szCs w:val="27"/>
        </w:rPr>
        <w:t>gamma</w:t>
      </w:r>
      <w:r>
        <w:rPr>
          <w:rStyle w:val="a4"/>
          <w:rFonts w:ascii="Arial" w:hAnsi="Arial" w:cs="Arial"/>
          <w:color w:val="333333"/>
          <w:sz w:val="27"/>
          <w:szCs w:val="27"/>
        </w:rPr>
        <w:t>空间和颜色空间</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    </w:t>
      </w:r>
      <w:r>
        <w:rPr>
          <w:rStyle w:val="apple-converted-space"/>
          <w:rFonts w:ascii="Calibri" w:hAnsi="Calibri" w:cs="Calibri"/>
          <w:color w:val="333333"/>
          <w:sz w:val="27"/>
          <w:szCs w:val="27"/>
        </w:rPr>
        <w:t> </w:t>
      </w:r>
      <w:r>
        <w:rPr>
          <w:rFonts w:ascii="Arial" w:hAnsi="Arial" w:cs="Arial"/>
          <w:color w:val="333333"/>
          <w:sz w:val="27"/>
          <w:szCs w:val="27"/>
        </w:rPr>
        <w:t>为了减少光照因素的影响，首先需要将整个图像进行规范化（归一化）。在图像的纹理强度中，局部的表层曝光贡献的比重较大，所以，这种压缩处理能够有效地降低图像局部的阴影和光照变化。因为颜色信息作用不大，通常先转化为灰度图；</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Gamma</w:t>
      </w:r>
      <w:r>
        <w:rPr>
          <w:rFonts w:ascii="Arial" w:hAnsi="Arial" w:cs="Arial"/>
          <w:color w:val="333333"/>
          <w:sz w:val="27"/>
          <w:szCs w:val="27"/>
        </w:rPr>
        <w:t>压缩公式：</w:t>
      </w:r>
    </w:p>
    <w:p w:rsidR="00926921" w:rsidRDefault="00926921" w:rsidP="00926921">
      <w:pPr>
        <w:pStyle w:val="a3"/>
        <w:shd w:val="clear" w:color="auto" w:fill="FFFFFF"/>
        <w:rPr>
          <w:rFonts w:ascii="Arial" w:hAnsi="Arial" w:cs="Arial"/>
          <w:color w:val="333333"/>
          <w:sz w:val="21"/>
          <w:szCs w:val="21"/>
        </w:rPr>
      </w:pPr>
      <w:r>
        <w:rPr>
          <w:rFonts w:ascii="Arial" w:hAnsi="Arial" w:cs="Arial"/>
          <w:noProof/>
          <w:color w:val="333333"/>
          <w:sz w:val="27"/>
          <w:szCs w:val="27"/>
        </w:rPr>
        <w:drawing>
          <wp:inline distT="0" distB="0" distL="0" distR="0">
            <wp:extent cx="2099945" cy="457200"/>
            <wp:effectExtent l="0" t="0" r="0" b="0"/>
            <wp:docPr id="4" name="图片 4" descr="http://img.my.csdn.net/uploads/201208/31/1346396938_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08/31/1346396938_13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945" cy="457200"/>
                    </a:xfrm>
                    <a:prstGeom prst="rect">
                      <a:avLst/>
                    </a:prstGeom>
                    <a:noFill/>
                    <a:ln>
                      <a:noFill/>
                    </a:ln>
                  </pic:spPr>
                </pic:pic>
              </a:graphicData>
            </a:graphic>
          </wp:inline>
        </w:drawing>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r>
        <w:rPr>
          <w:rStyle w:val="apple-converted-space"/>
          <w:rFonts w:ascii="Calibri" w:hAnsi="Calibri" w:cs="Calibri"/>
          <w:color w:val="333333"/>
          <w:sz w:val="27"/>
          <w:szCs w:val="27"/>
        </w:rPr>
        <w:t> </w:t>
      </w:r>
      <w:r>
        <w:rPr>
          <w:rFonts w:ascii="Arial" w:hAnsi="Arial" w:cs="Arial"/>
          <w:color w:val="333333"/>
          <w:sz w:val="27"/>
          <w:szCs w:val="27"/>
        </w:rPr>
        <w:t>比如可以取</w:t>
      </w:r>
      <w:r>
        <w:rPr>
          <w:rFonts w:ascii="Calibri" w:hAnsi="Calibri" w:cs="Calibri"/>
          <w:color w:val="333333"/>
          <w:sz w:val="27"/>
          <w:szCs w:val="27"/>
        </w:rPr>
        <w:t>Gamma=1/2</w:t>
      </w:r>
      <w:r>
        <w:rPr>
          <w:rFonts w:ascii="Arial" w:hAnsi="Arial" w:cs="Arial"/>
          <w:color w:val="333333"/>
          <w:sz w:val="27"/>
          <w:szCs w:val="27"/>
        </w:rPr>
        <w:t>；</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2</w:t>
      </w:r>
      <w:r>
        <w:rPr>
          <w:rStyle w:val="a4"/>
          <w:rFonts w:ascii="Arial" w:hAnsi="Arial" w:cs="Arial"/>
          <w:color w:val="333333"/>
          <w:sz w:val="27"/>
          <w:szCs w:val="27"/>
        </w:rPr>
        <w:t>）计算图像梯度</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r>
        <w:rPr>
          <w:rStyle w:val="apple-converted-space"/>
          <w:rFonts w:ascii="Calibri" w:hAnsi="Calibri" w:cs="Calibri"/>
          <w:color w:val="333333"/>
          <w:sz w:val="27"/>
          <w:szCs w:val="27"/>
        </w:rPr>
        <w:t> </w:t>
      </w:r>
      <w:r>
        <w:rPr>
          <w:rFonts w:ascii="Arial" w:hAnsi="Arial" w:cs="Arial"/>
          <w:color w:val="333333"/>
          <w:sz w:val="27"/>
          <w:szCs w:val="27"/>
        </w:rPr>
        <w:t>计算图像横坐标和纵坐标方向的梯度，并据此计算每个像素位置的梯度方向值；求导操作不仅能够捕获轮廓，人影和一些纹理信息，还能进一步弱化光照的影响。</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图像中像素点</w:t>
      </w:r>
      <w:r>
        <w:rPr>
          <w:rFonts w:ascii="Calibri" w:hAnsi="Calibri" w:cs="Calibri"/>
          <w:color w:val="333333"/>
          <w:sz w:val="27"/>
          <w:szCs w:val="27"/>
        </w:rPr>
        <w:t>(</w:t>
      </w:r>
      <w:proofErr w:type="spellStart"/>
      <w:r>
        <w:rPr>
          <w:rFonts w:ascii="Calibri" w:hAnsi="Calibri" w:cs="Calibri"/>
          <w:color w:val="333333"/>
          <w:sz w:val="27"/>
          <w:szCs w:val="27"/>
        </w:rPr>
        <w:t>x,y</w:t>
      </w:r>
      <w:proofErr w:type="spellEnd"/>
      <w:r>
        <w:rPr>
          <w:rFonts w:ascii="Calibri" w:hAnsi="Calibri" w:cs="Calibri"/>
          <w:color w:val="333333"/>
          <w:sz w:val="27"/>
          <w:szCs w:val="27"/>
        </w:rPr>
        <w:t>)</w:t>
      </w:r>
      <w:r>
        <w:rPr>
          <w:rFonts w:ascii="Arial" w:hAnsi="Arial" w:cs="Arial"/>
          <w:color w:val="333333"/>
          <w:sz w:val="27"/>
          <w:szCs w:val="27"/>
        </w:rPr>
        <w:t>的梯度为：</w:t>
      </w:r>
    </w:p>
    <w:p w:rsidR="00926921" w:rsidRDefault="00926921" w:rsidP="00926921">
      <w:pPr>
        <w:pStyle w:val="a3"/>
        <w:shd w:val="clear" w:color="auto" w:fill="FFFFFF"/>
        <w:rPr>
          <w:rFonts w:ascii="Arial" w:hAnsi="Arial" w:cs="Arial"/>
          <w:color w:val="333333"/>
          <w:sz w:val="21"/>
          <w:szCs w:val="21"/>
        </w:rPr>
      </w:pPr>
      <w:r>
        <w:rPr>
          <w:rFonts w:ascii="Arial" w:hAnsi="Arial" w:cs="Arial"/>
          <w:noProof/>
          <w:color w:val="333333"/>
          <w:sz w:val="27"/>
          <w:szCs w:val="27"/>
        </w:rPr>
        <w:lastRenderedPageBreak/>
        <w:drawing>
          <wp:inline distT="0" distB="0" distL="0" distR="0">
            <wp:extent cx="6096000" cy="2150745"/>
            <wp:effectExtent l="0" t="0" r="0" b="1905"/>
            <wp:docPr id="3" name="图片 3" descr="http://img.my.csdn.net/uploads/201208/31/1346396961_6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08/31/1346396961_60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150745"/>
                    </a:xfrm>
                    <a:prstGeom prst="rect">
                      <a:avLst/>
                    </a:prstGeom>
                    <a:noFill/>
                    <a:ln>
                      <a:noFill/>
                    </a:ln>
                  </pic:spPr>
                </pic:pic>
              </a:graphicData>
            </a:graphic>
          </wp:inline>
        </w:drawing>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最常用的方法是：首先用</w:t>
      </w:r>
      <w:r>
        <w:rPr>
          <w:rFonts w:ascii="Calibri" w:hAnsi="Calibri" w:cs="Calibri"/>
          <w:color w:val="333333"/>
          <w:sz w:val="27"/>
          <w:szCs w:val="27"/>
        </w:rPr>
        <w:t>[-1,0,1]</w:t>
      </w:r>
      <w:r>
        <w:rPr>
          <w:rFonts w:ascii="Arial" w:hAnsi="Arial" w:cs="Arial"/>
          <w:color w:val="333333"/>
          <w:sz w:val="27"/>
          <w:szCs w:val="27"/>
        </w:rPr>
        <w:t>梯度算子对原图像做卷积运算，得到</w:t>
      </w:r>
      <w:r>
        <w:rPr>
          <w:rFonts w:ascii="Calibri" w:hAnsi="Calibri" w:cs="Calibri"/>
          <w:color w:val="333333"/>
          <w:sz w:val="27"/>
          <w:szCs w:val="27"/>
        </w:rPr>
        <w:t>x</w:t>
      </w:r>
      <w:r>
        <w:rPr>
          <w:rFonts w:ascii="Arial" w:hAnsi="Arial" w:cs="Arial"/>
          <w:color w:val="333333"/>
          <w:sz w:val="27"/>
          <w:szCs w:val="27"/>
        </w:rPr>
        <w:t>方向（水平方向，以向右为正方向）的梯度分量</w:t>
      </w:r>
      <w:proofErr w:type="spellStart"/>
      <w:r>
        <w:rPr>
          <w:rFonts w:ascii="Calibri" w:hAnsi="Calibri" w:cs="Calibri"/>
          <w:color w:val="333333"/>
          <w:sz w:val="27"/>
          <w:szCs w:val="27"/>
        </w:rPr>
        <w:t>gradscalx</w:t>
      </w:r>
      <w:proofErr w:type="spellEnd"/>
      <w:r>
        <w:rPr>
          <w:rFonts w:ascii="Arial" w:hAnsi="Arial" w:cs="Arial"/>
          <w:color w:val="333333"/>
          <w:sz w:val="27"/>
          <w:szCs w:val="27"/>
        </w:rPr>
        <w:t>，然后用</w:t>
      </w:r>
      <w:r>
        <w:rPr>
          <w:rFonts w:ascii="Calibri" w:hAnsi="Calibri" w:cs="Calibri"/>
          <w:color w:val="333333"/>
          <w:sz w:val="27"/>
          <w:szCs w:val="27"/>
        </w:rPr>
        <w:t>[1,0,-1]</w:t>
      </w:r>
      <w:r>
        <w:rPr>
          <w:rFonts w:ascii="Calibri" w:hAnsi="Calibri" w:cs="Calibri"/>
          <w:color w:val="333333"/>
          <w:sz w:val="27"/>
          <w:szCs w:val="27"/>
          <w:vertAlign w:val="superscript"/>
        </w:rPr>
        <w:t>T</w:t>
      </w:r>
      <w:r>
        <w:rPr>
          <w:rFonts w:ascii="Arial" w:hAnsi="Arial" w:cs="Arial"/>
          <w:color w:val="333333"/>
          <w:sz w:val="27"/>
          <w:szCs w:val="27"/>
        </w:rPr>
        <w:t>梯度算子对原图像做卷积运算，得到</w:t>
      </w:r>
      <w:r>
        <w:rPr>
          <w:rFonts w:ascii="Calibri" w:hAnsi="Calibri" w:cs="Calibri"/>
          <w:color w:val="333333"/>
          <w:sz w:val="27"/>
          <w:szCs w:val="27"/>
        </w:rPr>
        <w:t>y</w:t>
      </w:r>
      <w:r>
        <w:rPr>
          <w:rFonts w:ascii="Arial" w:hAnsi="Arial" w:cs="Arial"/>
          <w:color w:val="333333"/>
          <w:sz w:val="27"/>
          <w:szCs w:val="27"/>
        </w:rPr>
        <w:t>方向（竖直方向，以向上为正方向）的梯度分量</w:t>
      </w:r>
      <w:proofErr w:type="spellStart"/>
      <w:r>
        <w:rPr>
          <w:rFonts w:ascii="Calibri" w:hAnsi="Calibri" w:cs="Calibri"/>
          <w:color w:val="333333"/>
          <w:sz w:val="27"/>
          <w:szCs w:val="27"/>
        </w:rPr>
        <w:t>gradscaly</w:t>
      </w:r>
      <w:proofErr w:type="spellEnd"/>
      <w:r>
        <w:rPr>
          <w:rFonts w:ascii="Arial" w:hAnsi="Arial" w:cs="Arial"/>
          <w:color w:val="333333"/>
          <w:sz w:val="27"/>
          <w:szCs w:val="27"/>
        </w:rPr>
        <w:t>。然后再用以上公式计算该像素点的梯度大小和方向。</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3</w:t>
      </w:r>
      <w:r>
        <w:rPr>
          <w:rStyle w:val="a4"/>
          <w:rFonts w:ascii="Arial" w:hAnsi="Arial" w:cs="Arial"/>
          <w:color w:val="333333"/>
          <w:sz w:val="27"/>
          <w:szCs w:val="27"/>
        </w:rPr>
        <w:t>）为每个细胞单元构建梯度方向直方图</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r>
        <w:rPr>
          <w:rStyle w:val="apple-converted-space"/>
          <w:rFonts w:ascii="Calibri" w:hAnsi="Calibri" w:cs="Calibri"/>
          <w:color w:val="333333"/>
          <w:sz w:val="27"/>
          <w:szCs w:val="27"/>
        </w:rPr>
        <w:t> </w:t>
      </w:r>
      <w:r>
        <w:rPr>
          <w:rFonts w:ascii="Arial" w:hAnsi="Arial" w:cs="Arial"/>
          <w:color w:val="333333"/>
          <w:sz w:val="27"/>
          <w:szCs w:val="27"/>
        </w:rPr>
        <w:t>第三步的目的是为局部图像区域提供一个编码，同时能够保持对图像中人体对象的姿势和外观的弱敏感性。</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我们将图像分成若干个</w:t>
      </w:r>
      <w:r>
        <w:rPr>
          <w:rFonts w:ascii="Arial" w:hAnsi="Arial" w:cs="Arial"/>
          <w:color w:val="333333"/>
          <w:sz w:val="27"/>
          <w:szCs w:val="27"/>
        </w:rPr>
        <w:t>“</w:t>
      </w:r>
      <w:r>
        <w:rPr>
          <w:rFonts w:ascii="Arial" w:hAnsi="Arial" w:cs="Arial"/>
          <w:color w:val="333333"/>
          <w:sz w:val="27"/>
          <w:szCs w:val="27"/>
        </w:rPr>
        <w:t>单元格</w:t>
      </w:r>
      <w:r>
        <w:rPr>
          <w:rFonts w:ascii="Calibri" w:hAnsi="Calibri" w:cs="Calibri"/>
          <w:color w:val="333333"/>
          <w:sz w:val="27"/>
          <w:szCs w:val="27"/>
        </w:rPr>
        <w:t>cell</w:t>
      </w:r>
      <w:r>
        <w:rPr>
          <w:rFonts w:ascii="Arial" w:hAnsi="Arial" w:cs="Arial"/>
          <w:color w:val="333333"/>
          <w:sz w:val="27"/>
          <w:szCs w:val="27"/>
        </w:rPr>
        <w:t>”</w:t>
      </w:r>
      <w:r>
        <w:rPr>
          <w:rFonts w:ascii="Arial" w:hAnsi="Arial" w:cs="Arial"/>
          <w:color w:val="333333"/>
          <w:sz w:val="27"/>
          <w:szCs w:val="27"/>
        </w:rPr>
        <w:t>，例如每个</w:t>
      </w:r>
      <w:r>
        <w:rPr>
          <w:rFonts w:ascii="Calibri" w:hAnsi="Calibri" w:cs="Calibri"/>
          <w:color w:val="333333"/>
          <w:sz w:val="27"/>
          <w:szCs w:val="27"/>
        </w:rPr>
        <w:t>cell</w:t>
      </w:r>
      <w:r>
        <w:rPr>
          <w:rFonts w:ascii="Arial" w:hAnsi="Arial" w:cs="Arial"/>
          <w:color w:val="333333"/>
          <w:sz w:val="27"/>
          <w:szCs w:val="27"/>
        </w:rPr>
        <w:t>为</w:t>
      </w:r>
      <w:r>
        <w:rPr>
          <w:rFonts w:ascii="Calibri" w:hAnsi="Calibri" w:cs="Calibri"/>
          <w:color w:val="333333"/>
          <w:sz w:val="27"/>
          <w:szCs w:val="27"/>
        </w:rPr>
        <w:t>6*6</w:t>
      </w:r>
      <w:r>
        <w:rPr>
          <w:rFonts w:ascii="Arial" w:hAnsi="Arial" w:cs="Arial"/>
          <w:color w:val="333333"/>
          <w:sz w:val="27"/>
          <w:szCs w:val="27"/>
        </w:rPr>
        <w:t>个像素。假设我们采用</w:t>
      </w:r>
      <w:r>
        <w:rPr>
          <w:rFonts w:ascii="Calibri" w:hAnsi="Calibri" w:cs="Calibri"/>
          <w:color w:val="333333"/>
          <w:sz w:val="27"/>
          <w:szCs w:val="27"/>
        </w:rPr>
        <w:t>9</w:t>
      </w:r>
      <w:r>
        <w:rPr>
          <w:rFonts w:ascii="Arial" w:hAnsi="Arial" w:cs="Arial"/>
          <w:color w:val="333333"/>
          <w:sz w:val="27"/>
          <w:szCs w:val="27"/>
        </w:rPr>
        <w:t>个</w:t>
      </w:r>
      <w:r>
        <w:rPr>
          <w:rFonts w:ascii="Calibri" w:hAnsi="Calibri" w:cs="Calibri"/>
          <w:color w:val="333333"/>
          <w:sz w:val="27"/>
          <w:szCs w:val="27"/>
        </w:rPr>
        <w:t>bin</w:t>
      </w:r>
      <w:r>
        <w:rPr>
          <w:rFonts w:ascii="Arial" w:hAnsi="Arial" w:cs="Arial"/>
          <w:color w:val="333333"/>
          <w:sz w:val="27"/>
          <w:szCs w:val="27"/>
        </w:rPr>
        <w:t>的直方图来统计这</w:t>
      </w:r>
      <w:r>
        <w:rPr>
          <w:rFonts w:ascii="Calibri" w:hAnsi="Calibri" w:cs="Calibri"/>
          <w:color w:val="333333"/>
          <w:sz w:val="27"/>
          <w:szCs w:val="27"/>
        </w:rPr>
        <w:t>6*6</w:t>
      </w:r>
      <w:r>
        <w:rPr>
          <w:rFonts w:ascii="Arial" w:hAnsi="Arial" w:cs="Arial"/>
          <w:color w:val="333333"/>
          <w:sz w:val="27"/>
          <w:szCs w:val="27"/>
        </w:rPr>
        <w:t>个像素的梯度信息。也就是将</w:t>
      </w:r>
      <w:r>
        <w:rPr>
          <w:rFonts w:ascii="Calibri" w:hAnsi="Calibri" w:cs="Calibri"/>
          <w:color w:val="333333"/>
          <w:sz w:val="27"/>
          <w:szCs w:val="27"/>
        </w:rPr>
        <w:t>cell</w:t>
      </w:r>
      <w:r>
        <w:rPr>
          <w:rFonts w:ascii="Arial" w:hAnsi="Arial" w:cs="Arial"/>
          <w:color w:val="333333"/>
          <w:sz w:val="27"/>
          <w:szCs w:val="27"/>
        </w:rPr>
        <w:t>的梯度方向</w:t>
      </w:r>
      <w:r>
        <w:rPr>
          <w:rFonts w:ascii="Calibri" w:hAnsi="Calibri" w:cs="Calibri"/>
          <w:color w:val="333333"/>
          <w:sz w:val="27"/>
          <w:szCs w:val="27"/>
        </w:rPr>
        <w:t>360</w:t>
      </w:r>
      <w:r>
        <w:rPr>
          <w:rFonts w:ascii="Arial" w:hAnsi="Arial" w:cs="Arial"/>
          <w:color w:val="333333"/>
          <w:sz w:val="27"/>
          <w:szCs w:val="27"/>
        </w:rPr>
        <w:t>度分成</w:t>
      </w:r>
      <w:r>
        <w:rPr>
          <w:rFonts w:ascii="Calibri" w:hAnsi="Calibri" w:cs="Calibri"/>
          <w:color w:val="333333"/>
          <w:sz w:val="27"/>
          <w:szCs w:val="27"/>
        </w:rPr>
        <w:t>9</w:t>
      </w:r>
      <w:r>
        <w:rPr>
          <w:rFonts w:ascii="Arial" w:hAnsi="Arial" w:cs="Arial"/>
          <w:color w:val="333333"/>
          <w:sz w:val="27"/>
          <w:szCs w:val="27"/>
        </w:rPr>
        <w:t>个方向块，如图所示：例如：如果这个像素的梯度方向是</w:t>
      </w:r>
      <w:r>
        <w:rPr>
          <w:rFonts w:ascii="Calibri" w:hAnsi="Calibri" w:cs="Calibri"/>
          <w:color w:val="333333"/>
          <w:sz w:val="27"/>
          <w:szCs w:val="27"/>
        </w:rPr>
        <w:t>20-40</w:t>
      </w:r>
      <w:r>
        <w:rPr>
          <w:rFonts w:ascii="Arial" w:hAnsi="Arial" w:cs="Arial"/>
          <w:color w:val="333333"/>
          <w:sz w:val="27"/>
          <w:szCs w:val="27"/>
        </w:rPr>
        <w:t>度，直方图第</w:t>
      </w:r>
      <w:r>
        <w:rPr>
          <w:rFonts w:ascii="Calibri" w:hAnsi="Calibri" w:cs="Calibri"/>
          <w:color w:val="333333"/>
          <w:sz w:val="27"/>
          <w:szCs w:val="27"/>
        </w:rPr>
        <w:t>2</w:t>
      </w:r>
      <w:r>
        <w:rPr>
          <w:rFonts w:ascii="Arial" w:hAnsi="Arial" w:cs="Arial"/>
          <w:color w:val="333333"/>
          <w:sz w:val="27"/>
          <w:szCs w:val="27"/>
        </w:rPr>
        <w:t>个</w:t>
      </w:r>
      <w:r>
        <w:rPr>
          <w:rFonts w:ascii="Calibri" w:hAnsi="Calibri" w:cs="Calibri"/>
          <w:color w:val="333333"/>
          <w:sz w:val="27"/>
          <w:szCs w:val="27"/>
        </w:rPr>
        <w:t>bin</w:t>
      </w:r>
      <w:r>
        <w:rPr>
          <w:rFonts w:ascii="Arial" w:hAnsi="Arial" w:cs="Arial"/>
          <w:color w:val="333333"/>
          <w:sz w:val="27"/>
          <w:szCs w:val="27"/>
        </w:rPr>
        <w:t>的计数就加一，这样，对</w:t>
      </w:r>
      <w:r>
        <w:rPr>
          <w:rFonts w:ascii="Calibri" w:hAnsi="Calibri" w:cs="Calibri"/>
          <w:color w:val="333333"/>
          <w:sz w:val="27"/>
          <w:szCs w:val="27"/>
        </w:rPr>
        <w:t>cell</w:t>
      </w:r>
      <w:r>
        <w:rPr>
          <w:rFonts w:ascii="Arial" w:hAnsi="Arial" w:cs="Arial"/>
          <w:color w:val="333333"/>
          <w:sz w:val="27"/>
          <w:szCs w:val="27"/>
        </w:rPr>
        <w:t>内每个像素用梯度方向在直方图中进行加权投影（映射到</w:t>
      </w:r>
      <w:r>
        <w:rPr>
          <w:rFonts w:ascii="Arial" w:hAnsi="Arial" w:cs="Arial"/>
          <w:color w:val="333333"/>
          <w:sz w:val="27"/>
          <w:szCs w:val="27"/>
        </w:rPr>
        <w:lastRenderedPageBreak/>
        <w:t>固定的角度范围），就可以得到这个</w:t>
      </w:r>
      <w:r>
        <w:rPr>
          <w:rFonts w:ascii="Calibri" w:hAnsi="Calibri" w:cs="Calibri"/>
          <w:color w:val="333333"/>
          <w:sz w:val="27"/>
          <w:szCs w:val="27"/>
        </w:rPr>
        <w:t>cell</w:t>
      </w:r>
      <w:r>
        <w:rPr>
          <w:rFonts w:ascii="Arial" w:hAnsi="Arial" w:cs="Arial"/>
          <w:color w:val="333333"/>
          <w:sz w:val="27"/>
          <w:szCs w:val="27"/>
        </w:rPr>
        <w:t>的梯度方向直方图了，就是该</w:t>
      </w:r>
      <w:r>
        <w:rPr>
          <w:rFonts w:ascii="Calibri" w:hAnsi="Calibri" w:cs="Calibri"/>
          <w:color w:val="333333"/>
          <w:sz w:val="27"/>
          <w:szCs w:val="27"/>
        </w:rPr>
        <w:t>cell</w:t>
      </w:r>
      <w:r>
        <w:rPr>
          <w:rFonts w:ascii="Arial" w:hAnsi="Arial" w:cs="Arial"/>
          <w:color w:val="333333"/>
          <w:sz w:val="27"/>
          <w:szCs w:val="27"/>
        </w:rPr>
        <w:t>对应的</w:t>
      </w:r>
      <w:r>
        <w:rPr>
          <w:rFonts w:ascii="Calibri" w:hAnsi="Calibri" w:cs="Calibri"/>
          <w:color w:val="333333"/>
          <w:sz w:val="27"/>
          <w:szCs w:val="27"/>
        </w:rPr>
        <w:t>9</w:t>
      </w:r>
      <w:r>
        <w:rPr>
          <w:rFonts w:ascii="Arial" w:hAnsi="Arial" w:cs="Arial"/>
          <w:color w:val="333333"/>
          <w:sz w:val="27"/>
          <w:szCs w:val="27"/>
        </w:rPr>
        <w:t>维特征向量（因为有</w:t>
      </w:r>
      <w:r>
        <w:rPr>
          <w:rFonts w:ascii="Calibri" w:hAnsi="Calibri" w:cs="Calibri"/>
          <w:color w:val="333333"/>
          <w:sz w:val="27"/>
          <w:szCs w:val="27"/>
        </w:rPr>
        <w:t>9</w:t>
      </w:r>
      <w:r>
        <w:rPr>
          <w:rFonts w:ascii="Arial" w:hAnsi="Arial" w:cs="Arial"/>
          <w:color w:val="333333"/>
          <w:sz w:val="27"/>
          <w:szCs w:val="27"/>
        </w:rPr>
        <w:t>个</w:t>
      </w:r>
      <w:r>
        <w:rPr>
          <w:rFonts w:ascii="Calibri" w:hAnsi="Calibri" w:cs="Calibri"/>
          <w:color w:val="333333"/>
          <w:sz w:val="27"/>
          <w:szCs w:val="27"/>
        </w:rPr>
        <w:t>bin</w:t>
      </w:r>
      <w:r>
        <w:rPr>
          <w:rFonts w:ascii="Arial" w:hAnsi="Arial" w:cs="Arial"/>
          <w:color w:val="333333"/>
          <w:sz w:val="27"/>
          <w:szCs w:val="27"/>
        </w:rPr>
        <w:t>）。</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像素梯度方向用到了，那么梯度大小呢？梯度大小就是作为投影的权值的。例如说：这个像素的梯度方向是</w:t>
      </w:r>
      <w:r>
        <w:rPr>
          <w:rFonts w:ascii="Calibri" w:hAnsi="Calibri" w:cs="Calibri"/>
          <w:color w:val="333333"/>
          <w:sz w:val="27"/>
          <w:szCs w:val="27"/>
        </w:rPr>
        <w:t>20-40</w:t>
      </w:r>
      <w:r>
        <w:rPr>
          <w:rFonts w:ascii="Arial" w:hAnsi="Arial" w:cs="Arial"/>
          <w:color w:val="333333"/>
          <w:sz w:val="27"/>
          <w:szCs w:val="27"/>
        </w:rPr>
        <w:t>度，然后它的梯度大小是</w:t>
      </w:r>
      <w:r>
        <w:rPr>
          <w:rFonts w:ascii="Calibri" w:hAnsi="Calibri" w:cs="Calibri"/>
          <w:color w:val="333333"/>
          <w:sz w:val="27"/>
          <w:szCs w:val="27"/>
        </w:rPr>
        <w:t>2</w:t>
      </w:r>
      <w:r>
        <w:rPr>
          <w:rFonts w:ascii="Arial" w:hAnsi="Arial" w:cs="Arial"/>
          <w:color w:val="333333"/>
          <w:sz w:val="27"/>
          <w:szCs w:val="27"/>
        </w:rPr>
        <w:t>（假设啊），那么直方图第</w:t>
      </w:r>
      <w:r>
        <w:rPr>
          <w:rFonts w:ascii="Calibri" w:hAnsi="Calibri" w:cs="Calibri"/>
          <w:color w:val="333333"/>
          <w:sz w:val="27"/>
          <w:szCs w:val="27"/>
        </w:rPr>
        <w:t>2</w:t>
      </w:r>
      <w:r>
        <w:rPr>
          <w:rFonts w:ascii="Arial" w:hAnsi="Arial" w:cs="Arial"/>
          <w:color w:val="333333"/>
          <w:sz w:val="27"/>
          <w:szCs w:val="27"/>
        </w:rPr>
        <w:t>个</w:t>
      </w:r>
      <w:r>
        <w:rPr>
          <w:rFonts w:ascii="Calibri" w:hAnsi="Calibri" w:cs="Calibri"/>
          <w:color w:val="333333"/>
          <w:sz w:val="27"/>
          <w:szCs w:val="27"/>
        </w:rPr>
        <w:t>bin</w:t>
      </w:r>
      <w:r>
        <w:rPr>
          <w:rFonts w:ascii="Arial" w:hAnsi="Arial" w:cs="Arial"/>
          <w:color w:val="333333"/>
          <w:sz w:val="27"/>
          <w:szCs w:val="27"/>
        </w:rPr>
        <w:t>的计数就不是加一了，而是加二（假设啊）。</w:t>
      </w:r>
    </w:p>
    <w:p w:rsidR="00926921" w:rsidRDefault="00926921" w:rsidP="00926921">
      <w:pPr>
        <w:pStyle w:val="a3"/>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6265545" cy="3242945"/>
            <wp:effectExtent l="0" t="0" r="1905" b="0"/>
            <wp:docPr id="2" name="图片 2" descr="http://img.my.csdn.net/uploads/201208/31/1346397019_3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31/1346397019_34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545" cy="3242945"/>
                    </a:xfrm>
                    <a:prstGeom prst="rect">
                      <a:avLst/>
                    </a:prstGeom>
                    <a:noFill/>
                    <a:ln>
                      <a:noFill/>
                    </a:ln>
                  </pic:spPr>
                </pic:pic>
              </a:graphicData>
            </a:graphic>
          </wp:inline>
        </w:drawing>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细胞单元可以是矩形的（</w:t>
      </w:r>
      <w:r>
        <w:rPr>
          <w:rFonts w:ascii="Calibri" w:hAnsi="Calibri" w:cs="Calibri"/>
          <w:color w:val="333333"/>
          <w:sz w:val="27"/>
          <w:szCs w:val="27"/>
        </w:rPr>
        <w:t>rectangular</w:t>
      </w:r>
      <w:r>
        <w:rPr>
          <w:rFonts w:ascii="Arial" w:hAnsi="Arial" w:cs="Arial"/>
          <w:color w:val="333333"/>
          <w:sz w:val="27"/>
          <w:szCs w:val="27"/>
        </w:rPr>
        <w:t>），也可以是星形的（</w:t>
      </w:r>
      <w:r>
        <w:rPr>
          <w:rFonts w:ascii="Calibri" w:hAnsi="Calibri" w:cs="Calibri"/>
          <w:color w:val="333333"/>
          <w:sz w:val="27"/>
          <w:szCs w:val="27"/>
        </w:rPr>
        <w:t>radial</w:t>
      </w:r>
      <w:r>
        <w:rPr>
          <w:rFonts w:ascii="Arial" w:hAnsi="Arial" w:cs="Arial"/>
          <w:color w:val="333333"/>
          <w:sz w:val="27"/>
          <w:szCs w:val="27"/>
        </w:rPr>
        <w:t>）。</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4</w:t>
      </w:r>
      <w:r>
        <w:rPr>
          <w:rStyle w:val="a4"/>
          <w:rFonts w:ascii="Arial" w:hAnsi="Arial" w:cs="Arial"/>
          <w:color w:val="333333"/>
          <w:sz w:val="27"/>
          <w:szCs w:val="27"/>
        </w:rPr>
        <w:t>）把细胞单元组合成大的块（</w:t>
      </w:r>
      <w:r>
        <w:rPr>
          <w:rStyle w:val="a4"/>
          <w:rFonts w:ascii="Calibri" w:hAnsi="Calibri" w:cs="Calibri"/>
          <w:color w:val="333333"/>
          <w:sz w:val="27"/>
          <w:szCs w:val="27"/>
        </w:rPr>
        <w:t>block</w:t>
      </w:r>
      <w:r>
        <w:rPr>
          <w:rStyle w:val="a4"/>
          <w:rFonts w:ascii="Arial" w:hAnsi="Arial" w:cs="Arial"/>
          <w:color w:val="333333"/>
          <w:sz w:val="27"/>
          <w:szCs w:val="27"/>
        </w:rPr>
        <w:t>），块内归一化梯度直方图</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lastRenderedPageBreak/>
        <w:t xml:space="preserve">       </w:t>
      </w:r>
      <w:r>
        <w:rPr>
          <w:rFonts w:ascii="Arial" w:hAnsi="Arial" w:cs="Arial"/>
          <w:color w:val="333333"/>
          <w:sz w:val="27"/>
          <w:szCs w:val="27"/>
        </w:rPr>
        <w:t>由于局部光照的变化以及前景</w:t>
      </w:r>
      <w:r>
        <w:rPr>
          <w:rFonts w:ascii="Calibri" w:hAnsi="Calibri" w:cs="Calibri"/>
          <w:color w:val="333333"/>
          <w:sz w:val="27"/>
          <w:szCs w:val="27"/>
        </w:rPr>
        <w:t>-</w:t>
      </w:r>
      <w:r>
        <w:rPr>
          <w:rFonts w:ascii="Arial" w:hAnsi="Arial" w:cs="Arial"/>
          <w:color w:val="333333"/>
          <w:sz w:val="27"/>
          <w:szCs w:val="27"/>
        </w:rPr>
        <w:t>背景对比度的变化，使得梯度强度的变化范围非常大。这就需要对梯度强度做归一化。归一化能够进一步地对光照、阴影和边缘进行压缩。</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作者采取的办法是：把各个细胞单元组合成大的、空间上连通的区间（</w:t>
      </w:r>
      <w:r>
        <w:rPr>
          <w:rFonts w:ascii="Calibri" w:hAnsi="Calibri" w:cs="Calibri"/>
          <w:color w:val="333333"/>
          <w:sz w:val="27"/>
          <w:szCs w:val="27"/>
        </w:rPr>
        <w:t>blocks</w:t>
      </w:r>
      <w:r>
        <w:rPr>
          <w:rFonts w:ascii="Arial" w:hAnsi="Arial" w:cs="Arial"/>
          <w:color w:val="333333"/>
          <w:sz w:val="27"/>
          <w:szCs w:val="27"/>
        </w:rPr>
        <w:t>）。这样，一个</w:t>
      </w:r>
      <w:r>
        <w:rPr>
          <w:rFonts w:ascii="Calibri" w:hAnsi="Calibri" w:cs="Calibri"/>
          <w:color w:val="333333"/>
          <w:sz w:val="27"/>
          <w:szCs w:val="27"/>
        </w:rPr>
        <w:t>block</w:t>
      </w:r>
      <w:r>
        <w:rPr>
          <w:rFonts w:ascii="Arial" w:hAnsi="Arial" w:cs="Arial"/>
          <w:color w:val="333333"/>
          <w:sz w:val="27"/>
          <w:szCs w:val="27"/>
        </w:rPr>
        <w:t>内所有</w:t>
      </w:r>
      <w:r>
        <w:rPr>
          <w:rFonts w:ascii="Calibri" w:hAnsi="Calibri" w:cs="Calibri"/>
          <w:color w:val="333333"/>
          <w:sz w:val="27"/>
          <w:szCs w:val="27"/>
        </w:rPr>
        <w:t>cell</w:t>
      </w:r>
      <w:r>
        <w:rPr>
          <w:rFonts w:ascii="Arial" w:hAnsi="Arial" w:cs="Arial"/>
          <w:color w:val="333333"/>
          <w:sz w:val="27"/>
          <w:szCs w:val="27"/>
        </w:rPr>
        <w:t>的特征向量串联起来便得到该</w:t>
      </w:r>
      <w:r>
        <w:rPr>
          <w:rFonts w:ascii="Calibri" w:hAnsi="Calibri" w:cs="Calibri"/>
          <w:color w:val="333333"/>
          <w:sz w:val="27"/>
          <w:szCs w:val="27"/>
        </w:rPr>
        <w:t>block</w:t>
      </w:r>
      <w:r>
        <w:rPr>
          <w:rFonts w:ascii="Arial" w:hAnsi="Arial" w:cs="Arial"/>
          <w:color w:val="333333"/>
          <w:sz w:val="27"/>
          <w:szCs w:val="27"/>
        </w:rPr>
        <w:t>的</w:t>
      </w:r>
      <w:r>
        <w:rPr>
          <w:rFonts w:ascii="Calibri" w:hAnsi="Calibri" w:cs="Calibri"/>
          <w:color w:val="333333"/>
          <w:sz w:val="27"/>
          <w:szCs w:val="27"/>
        </w:rPr>
        <w:t>HOG</w:t>
      </w:r>
      <w:r>
        <w:rPr>
          <w:rFonts w:ascii="Arial" w:hAnsi="Arial" w:cs="Arial"/>
          <w:color w:val="333333"/>
          <w:sz w:val="27"/>
          <w:szCs w:val="27"/>
        </w:rPr>
        <w:t>特征。这些区间是互有重叠的，这就意味着：每一个单元格的特征会以不同的结果多次出现在最后的特征向量中。我们将归一化之后的块描述符（向量）就称之为</w:t>
      </w:r>
      <w:r>
        <w:rPr>
          <w:rFonts w:ascii="Calibri" w:hAnsi="Calibri" w:cs="Calibri"/>
          <w:color w:val="333333"/>
          <w:sz w:val="27"/>
          <w:szCs w:val="27"/>
        </w:rPr>
        <w:t>HOG</w:t>
      </w:r>
      <w:r>
        <w:rPr>
          <w:rFonts w:ascii="Arial" w:hAnsi="Arial" w:cs="Arial"/>
          <w:color w:val="333333"/>
          <w:sz w:val="27"/>
          <w:szCs w:val="27"/>
        </w:rPr>
        <w:t>描述符。</w:t>
      </w:r>
    </w:p>
    <w:p w:rsidR="00926921" w:rsidRDefault="00926921" w:rsidP="00926921">
      <w:pPr>
        <w:pStyle w:val="a3"/>
        <w:shd w:val="clear" w:color="auto" w:fill="FFFFFF"/>
        <w:rPr>
          <w:rFonts w:ascii="Arial" w:hAnsi="Arial" w:cs="Arial"/>
          <w:color w:val="333333"/>
          <w:sz w:val="21"/>
          <w:szCs w:val="21"/>
        </w:rPr>
      </w:pPr>
      <w:r>
        <w:rPr>
          <w:rFonts w:ascii="Arial" w:hAnsi="Arial" w:cs="Arial"/>
          <w:noProof/>
          <w:color w:val="333333"/>
          <w:sz w:val="27"/>
          <w:szCs w:val="27"/>
        </w:rPr>
        <w:drawing>
          <wp:inline distT="0" distB="0" distL="0" distR="0">
            <wp:extent cx="3352800" cy="2912745"/>
            <wp:effectExtent l="0" t="0" r="0" b="1905"/>
            <wp:docPr id="1" name="图片 1" descr="http://img.my.csdn.net/uploads/201208/31/1346397084_4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8/31/1346397084_46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912745"/>
                    </a:xfrm>
                    <a:prstGeom prst="rect">
                      <a:avLst/>
                    </a:prstGeom>
                    <a:noFill/>
                    <a:ln>
                      <a:noFill/>
                    </a:ln>
                  </pic:spPr>
                </pic:pic>
              </a:graphicData>
            </a:graphic>
          </wp:inline>
        </w:drawing>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区间有两个主要的几何形状</w:t>
      </w:r>
      <w:r>
        <w:rPr>
          <w:rFonts w:ascii="Arial" w:hAnsi="Arial" w:cs="Arial"/>
          <w:color w:val="333333"/>
          <w:sz w:val="27"/>
          <w:szCs w:val="27"/>
        </w:rPr>
        <w:t>——</w:t>
      </w:r>
      <w:r>
        <w:rPr>
          <w:rFonts w:ascii="Arial" w:hAnsi="Arial" w:cs="Arial"/>
          <w:color w:val="333333"/>
          <w:sz w:val="27"/>
          <w:szCs w:val="27"/>
        </w:rPr>
        <w:t>矩形区间（</w:t>
      </w:r>
      <w:r>
        <w:rPr>
          <w:rFonts w:ascii="Calibri" w:hAnsi="Calibri" w:cs="Calibri"/>
          <w:color w:val="333333"/>
          <w:sz w:val="27"/>
          <w:szCs w:val="27"/>
        </w:rPr>
        <w:t>R-HOG</w:t>
      </w:r>
      <w:r>
        <w:rPr>
          <w:rFonts w:ascii="Arial" w:hAnsi="Arial" w:cs="Arial"/>
          <w:color w:val="333333"/>
          <w:sz w:val="27"/>
          <w:szCs w:val="27"/>
        </w:rPr>
        <w:t>）和环形区间（</w:t>
      </w:r>
      <w:r>
        <w:rPr>
          <w:rFonts w:ascii="Calibri" w:hAnsi="Calibri" w:cs="Calibri"/>
          <w:color w:val="333333"/>
          <w:sz w:val="27"/>
          <w:szCs w:val="27"/>
        </w:rPr>
        <w:t>C-HOG</w:t>
      </w:r>
      <w:r>
        <w:rPr>
          <w:rFonts w:ascii="Arial" w:hAnsi="Arial" w:cs="Arial"/>
          <w:color w:val="333333"/>
          <w:sz w:val="27"/>
          <w:szCs w:val="27"/>
        </w:rPr>
        <w:t>）。</w:t>
      </w:r>
      <w:r>
        <w:rPr>
          <w:rFonts w:ascii="Calibri" w:hAnsi="Calibri" w:cs="Calibri"/>
          <w:color w:val="333333"/>
          <w:sz w:val="27"/>
          <w:szCs w:val="27"/>
        </w:rPr>
        <w:t>R-HOG</w:t>
      </w:r>
      <w:r>
        <w:rPr>
          <w:rFonts w:ascii="Arial" w:hAnsi="Arial" w:cs="Arial"/>
          <w:color w:val="333333"/>
          <w:sz w:val="27"/>
          <w:szCs w:val="27"/>
        </w:rPr>
        <w:t>区间大体上是一些方形的格子，它可以有三个参数来表征：每个区间中细胞单元的数目、每个细胞单元中像素点的数目、每个细胞的直方图通道数目。</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lastRenderedPageBreak/>
        <w:t xml:space="preserve">       </w:t>
      </w:r>
      <w:r>
        <w:rPr>
          <w:rFonts w:ascii="Arial" w:hAnsi="Arial" w:cs="Arial"/>
          <w:color w:val="333333"/>
          <w:sz w:val="27"/>
          <w:szCs w:val="27"/>
        </w:rPr>
        <w:t>例如：行人检测的最佳参数设置是：</w:t>
      </w:r>
      <w:r>
        <w:rPr>
          <w:rFonts w:ascii="Calibri" w:hAnsi="Calibri" w:cs="Calibri"/>
          <w:color w:val="333333"/>
          <w:sz w:val="27"/>
          <w:szCs w:val="27"/>
        </w:rPr>
        <w:t>3</w:t>
      </w:r>
      <w:r>
        <w:rPr>
          <w:rFonts w:ascii="Arial" w:hAnsi="Arial" w:cs="Arial"/>
          <w:color w:val="333333"/>
          <w:sz w:val="27"/>
          <w:szCs w:val="27"/>
        </w:rPr>
        <w:t>×</w:t>
      </w:r>
      <w:r>
        <w:rPr>
          <w:rFonts w:ascii="Calibri" w:hAnsi="Calibri" w:cs="Calibri"/>
          <w:color w:val="333333"/>
          <w:sz w:val="27"/>
          <w:szCs w:val="27"/>
        </w:rPr>
        <w:t>3</w:t>
      </w:r>
      <w:r>
        <w:rPr>
          <w:rFonts w:ascii="Arial" w:hAnsi="Arial" w:cs="Arial"/>
          <w:color w:val="333333"/>
          <w:sz w:val="27"/>
          <w:szCs w:val="27"/>
        </w:rPr>
        <w:t>细胞</w:t>
      </w:r>
      <w:r>
        <w:rPr>
          <w:rFonts w:ascii="Calibri" w:hAnsi="Calibri" w:cs="Calibri"/>
          <w:color w:val="333333"/>
          <w:sz w:val="27"/>
          <w:szCs w:val="27"/>
        </w:rPr>
        <w:t>/</w:t>
      </w:r>
      <w:r>
        <w:rPr>
          <w:rFonts w:ascii="Arial" w:hAnsi="Arial" w:cs="Arial"/>
          <w:color w:val="333333"/>
          <w:sz w:val="27"/>
          <w:szCs w:val="27"/>
        </w:rPr>
        <w:t>区间、</w:t>
      </w:r>
      <w:r>
        <w:rPr>
          <w:rFonts w:ascii="Calibri" w:hAnsi="Calibri" w:cs="Calibri"/>
          <w:color w:val="333333"/>
          <w:sz w:val="27"/>
          <w:szCs w:val="27"/>
        </w:rPr>
        <w:t>6</w:t>
      </w:r>
      <w:r>
        <w:rPr>
          <w:rFonts w:ascii="Arial" w:hAnsi="Arial" w:cs="Arial"/>
          <w:color w:val="333333"/>
          <w:sz w:val="27"/>
          <w:szCs w:val="27"/>
        </w:rPr>
        <w:t>×</w:t>
      </w:r>
      <w:r>
        <w:rPr>
          <w:rFonts w:ascii="Calibri" w:hAnsi="Calibri" w:cs="Calibri"/>
          <w:color w:val="333333"/>
          <w:sz w:val="27"/>
          <w:szCs w:val="27"/>
        </w:rPr>
        <w:t>6</w:t>
      </w:r>
      <w:r>
        <w:rPr>
          <w:rFonts w:ascii="Arial" w:hAnsi="Arial" w:cs="Arial"/>
          <w:color w:val="333333"/>
          <w:sz w:val="27"/>
          <w:szCs w:val="27"/>
        </w:rPr>
        <w:t>像素</w:t>
      </w:r>
      <w:r>
        <w:rPr>
          <w:rFonts w:ascii="Calibri" w:hAnsi="Calibri" w:cs="Calibri"/>
          <w:color w:val="333333"/>
          <w:sz w:val="27"/>
          <w:szCs w:val="27"/>
        </w:rPr>
        <w:t>/</w:t>
      </w:r>
      <w:r>
        <w:rPr>
          <w:rFonts w:ascii="Arial" w:hAnsi="Arial" w:cs="Arial"/>
          <w:color w:val="333333"/>
          <w:sz w:val="27"/>
          <w:szCs w:val="27"/>
        </w:rPr>
        <w:t>细胞、</w:t>
      </w:r>
      <w:r>
        <w:rPr>
          <w:rFonts w:ascii="Calibri" w:hAnsi="Calibri" w:cs="Calibri"/>
          <w:color w:val="333333"/>
          <w:sz w:val="27"/>
          <w:szCs w:val="27"/>
        </w:rPr>
        <w:t>9</w:t>
      </w:r>
      <w:r>
        <w:rPr>
          <w:rFonts w:ascii="Arial" w:hAnsi="Arial" w:cs="Arial"/>
          <w:color w:val="333333"/>
          <w:sz w:val="27"/>
          <w:szCs w:val="27"/>
        </w:rPr>
        <w:t>个直方图通道。</w:t>
      </w:r>
      <w:proofErr w:type="gramStart"/>
      <w:r>
        <w:rPr>
          <w:rFonts w:ascii="Arial" w:hAnsi="Arial" w:cs="Arial"/>
          <w:color w:val="333333"/>
          <w:sz w:val="27"/>
          <w:szCs w:val="27"/>
        </w:rPr>
        <w:t>则一块</w:t>
      </w:r>
      <w:proofErr w:type="gramEnd"/>
      <w:r>
        <w:rPr>
          <w:rFonts w:ascii="Arial" w:hAnsi="Arial" w:cs="Arial"/>
          <w:color w:val="333333"/>
          <w:sz w:val="27"/>
          <w:szCs w:val="27"/>
        </w:rPr>
        <w:t>的特征数为：</w:t>
      </w:r>
      <w:r>
        <w:rPr>
          <w:rFonts w:ascii="Calibri" w:hAnsi="Calibri" w:cs="Calibri"/>
          <w:color w:val="333333"/>
          <w:sz w:val="27"/>
          <w:szCs w:val="27"/>
        </w:rPr>
        <w:t>3*3*9</w:t>
      </w:r>
      <w:r>
        <w:rPr>
          <w:rFonts w:ascii="Arial" w:hAnsi="Arial" w:cs="Arial"/>
          <w:color w:val="333333"/>
          <w:sz w:val="27"/>
          <w:szCs w:val="27"/>
        </w:rPr>
        <w:t>；</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5</w:t>
      </w:r>
      <w:r>
        <w:rPr>
          <w:rStyle w:val="a4"/>
          <w:rFonts w:ascii="Arial" w:hAnsi="Arial" w:cs="Arial"/>
          <w:color w:val="333333"/>
          <w:sz w:val="27"/>
          <w:szCs w:val="27"/>
        </w:rPr>
        <w:t>）收集</w:t>
      </w:r>
      <w:r>
        <w:rPr>
          <w:rStyle w:val="a4"/>
          <w:rFonts w:ascii="Calibri" w:hAnsi="Calibri" w:cs="Calibri"/>
          <w:color w:val="333333"/>
          <w:sz w:val="27"/>
          <w:szCs w:val="27"/>
        </w:rPr>
        <w:t>HOG</w:t>
      </w:r>
      <w:r>
        <w:rPr>
          <w:rStyle w:val="a4"/>
          <w:rFonts w:ascii="Arial" w:hAnsi="Arial" w:cs="Arial"/>
          <w:color w:val="333333"/>
          <w:sz w:val="27"/>
          <w:szCs w:val="27"/>
        </w:rPr>
        <w:t>特征</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r>
        <w:rPr>
          <w:rStyle w:val="apple-converted-space"/>
          <w:rFonts w:ascii="Calibri" w:hAnsi="Calibri" w:cs="Calibri"/>
          <w:color w:val="333333"/>
          <w:sz w:val="27"/>
          <w:szCs w:val="27"/>
        </w:rPr>
        <w:t> </w:t>
      </w:r>
      <w:r>
        <w:rPr>
          <w:rFonts w:ascii="Arial" w:hAnsi="Arial" w:cs="Arial"/>
          <w:color w:val="333333"/>
          <w:sz w:val="27"/>
          <w:szCs w:val="27"/>
        </w:rPr>
        <w:t>最后一步就是将检测窗口中所有重叠的块进行</w:t>
      </w:r>
      <w:r>
        <w:rPr>
          <w:rFonts w:ascii="Calibri" w:hAnsi="Calibri" w:cs="Calibri"/>
          <w:color w:val="333333"/>
          <w:sz w:val="27"/>
          <w:szCs w:val="27"/>
        </w:rPr>
        <w:t>HOG</w:t>
      </w:r>
      <w:r>
        <w:rPr>
          <w:rFonts w:ascii="Arial" w:hAnsi="Arial" w:cs="Arial"/>
          <w:color w:val="333333"/>
          <w:sz w:val="27"/>
          <w:szCs w:val="27"/>
        </w:rPr>
        <w:t>特征的收集，并将它们结合成最终的特征向量供分类使用。</w:t>
      </w:r>
    </w:p>
    <w:p w:rsidR="00926921" w:rsidRDefault="00926921" w:rsidP="00926921">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926921" w:rsidRDefault="00926921" w:rsidP="00926921">
      <w:pPr>
        <w:pStyle w:val="a3"/>
        <w:shd w:val="clear" w:color="auto" w:fill="FFFFFF"/>
        <w:rPr>
          <w:rFonts w:ascii="Arial" w:hAnsi="Arial" w:cs="Arial"/>
          <w:color w:val="333333"/>
          <w:sz w:val="21"/>
          <w:szCs w:val="21"/>
        </w:rPr>
      </w:pPr>
      <w:r>
        <w:rPr>
          <w:rStyle w:val="a4"/>
          <w:rFonts w:ascii="Arial" w:hAnsi="Arial" w:cs="Arial"/>
          <w:color w:val="333333"/>
          <w:sz w:val="27"/>
          <w:szCs w:val="27"/>
        </w:rPr>
        <w:t>（</w:t>
      </w:r>
      <w:r>
        <w:rPr>
          <w:rStyle w:val="a4"/>
          <w:rFonts w:ascii="Calibri" w:hAnsi="Calibri" w:cs="Calibri"/>
          <w:color w:val="333333"/>
          <w:sz w:val="27"/>
          <w:szCs w:val="27"/>
        </w:rPr>
        <w:t>6</w:t>
      </w:r>
      <w:r>
        <w:rPr>
          <w:rStyle w:val="a4"/>
          <w:rFonts w:ascii="Arial" w:hAnsi="Arial" w:cs="Arial"/>
          <w:color w:val="333333"/>
          <w:sz w:val="27"/>
          <w:szCs w:val="27"/>
        </w:rPr>
        <w:t>）那么一个图像的</w:t>
      </w:r>
      <w:r>
        <w:rPr>
          <w:rStyle w:val="a4"/>
          <w:rFonts w:ascii="Calibri" w:hAnsi="Calibri" w:cs="Calibri"/>
          <w:color w:val="333333"/>
          <w:sz w:val="27"/>
          <w:szCs w:val="27"/>
        </w:rPr>
        <w:t>HOG</w:t>
      </w:r>
      <w:r>
        <w:rPr>
          <w:rStyle w:val="a4"/>
          <w:rFonts w:ascii="Arial" w:hAnsi="Arial" w:cs="Arial"/>
          <w:color w:val="333333"/>
          <w:sz w:val="27"/>
          <w:szCs w:val="27"/>
        </w:rPr>
        <w:t>特征维数是多少呢？</w:t>
      </w:r>
    </w:p>
    <w:p w:rsidR="00926921" w:rsidRDefault="00926921" w:rsidP="00926921">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顺便做个总结：</w:t>
      </w:r>
      <w:proofErr w:type="spellStart"/>
      <w:r>
        <w:rPr>
          <w:rFonts w:ascii="Calibri" w:hAnsi="Calibri" w:cs="Calibri"/>
          <w:color w:val="333333"/>
          <w:sz w:val="27"/>
          <w:szCs w:val="27"/>
        </w:rPr>
        <w:t>Dalal</w:t>
      </w:r>
      <w:proofErr w:type="spellEnd"/>
      <w:r>
        <w:rPr>
          <w:rFonts w:ascii="Arial" w:hAnsi="Arial" w:cs="Arial"/>
          <w:color w:val="333333"/>
          <w:sz w:val="27"/>
          <w:szCs w:val="27"/>
        </w:rPr>
        <w:t>提出的</w:t>
      </w:r>
      <w:r>
        <w:rPr>
          <w:rFonts w:ascii="Calibri" w:hAnsi="Calibri" w:cs="Calibri"/>
          <w:color w:val="333333"/>
          <w:sz w:val="27"/>
          <w:szCs w:val="27"/>
        </w:rPr>
        <w:t>Hog</w:t>
      </w:r>
      <w:r>
        <w:rPr>
          <w:rFonts w:ascii="Arial" w:hAnsi="Arial" w:cs="Arial"/>
          <w:color w:val="333333"/>
          <w:sz w:val="27"/>
          <w:szCs w:val="27"/>
        </w:rPr>
        <w:t>特征提取的过程：把样本图像分割为若干个像素的单元（</w:t>
      </w:r>
      <w:r>
        <w:rPr>
          <w:rFonts w:ascii="Calibri" w:hAnsi="Calibri" w:cs="Calibri"/>
          <w:color w:val="333333"/>
          <w:sz w:val="27"/>
          <w:szCs w:val="27"/>
        </w:rPr>
        <w:t>cell</w:t>
      </w:r>
      <w:r>
        <w:rPr>
          <w:rFonts w:ascii="Arial" w:hAnsi="Arial" w:cs="Arial"/>
          <w:color w:val="333333"/>
          <w:sz w:val="27"/>
          <w:szCs w:val="27"/>
        </w:rPr>
        <w:t>），把梯度方向平均划分为</w:t>
      </w:r>
      <w:r>
        <w:rPr>
          <w:rFonts w:ascii="Calibri" w:hAnsi="Calibri" w:cs="Calibri"/>
          <w:color w:val="333333"/>
          <w:sz w:val="27"/>
          <w:szCs w:val="27"/>
        </w:rPr>
        <w:t>9</w:t>
      </w:r>
      <w:r>
        <w:rPr>
          <w:rFonts w:ascii="Arial" w:hAnsi="Arial" w:cs="Arial"/>
          <w:color w:val="333333"/>
          <w:sz w:val="27"/>
          <w:szCs w:val="27"/>
        </w:rPr>
        <w:t>个区间（</w:t>
      </w:r>
      <w:r>
        <w:rPr>
          <w:rFonts w:ascii="Calibri" w:hAnsi="Calibri" w:cs="Calibri"/>
          <w:color w:val="333333"/>
          <w:sz w:val="27"/>
          <w:szCs w:val="27"/>
        </w:rPr>
        <w:t>bin</w:t>
      </w:r>
      <w:r>
        <w:rPr>
          <w:rFonts w:ascii="Arial" w:hAnsi="Arial" w:cs="Arial"/>
          <w:color w:val="333333"/>
          <w:sz w:val="27"/>
          <w:szCs w:val="27"/>
        </w:rPr>
        <w:t>），在每个单元里面对所有像素的梯度方向在各个方向区间进行直方图统计，得到一个</w:t>
      </w:r>
      <w:r>
        <w:rPr>
          <w:rFonts w:ascii="Calibri" w:hAnsi="Calibri" w:cs="Calibri"/>
          <w:color w:val="333333"/>
          <w:sz w:val="27"/>
          <w:szCs w:val="27"/>
        </w:rPr>
        <w:t>9</w:t>
      </w:r>
      <w:r>
        <w:rPr>
          <w:rFonts w:ascii="Arial" w:hAnsi="Arial" w:cs="Arial"/>
          <w:color w:val="333333"/>
          <w:sz w:val="27"/>
          <w:szCs w:val="27"/>
        </w:rPr>
        <w:t>维的特征向量，每相邻的</w:t>
      </w:r>
      <w:r>
        <w:rPr>
          <w:rFonts w:ascii="Calibri" w:hAnsi="Calibri" w:cs="Calibri"/>
          <w:color w:val="333333"/>
          <w:sz w:val="27"/>
          <w:szCs w:val="27"/>
        </w:rPr>
        <w:t>4</w:t>
      </w:r>
      <w:r>
        <w:rPr>
          <w:rFonts w:ascii="Arial" w:hAnsi="Arial" w:cs="Arial"/>
          <w:color w:val="333333"/>
          <w:sz w:val="27"/>
          <w:szCs w:val="27"/>
        </w:rPr>
        <w:t>个单元构成一个块（</w:t>
      </w:r>
      <w:r>
        <w:rPr>
          <w:rFonts w:ascii="Calibri" w:hAnsi="Calibri" w:cs="Calibri"/>
          <w:color w:val="333333"/>
          <w:sz w:val="27"/>
          <w:szCs w:val="27"/>
        </w:rPr>
        <w:t>block</w:t>
      </w:r>
      <w:r>
        <w:rPr>
          <w:rFonts w:ascii="Arial" w:hAnsi="Arial" w:cs="Arial"/>
          <w:color w:val="333333"/>
          <w:sz w:val="27"/>
          <w:szCs w:val="27"/>
        </w:rPr>
        <w:t>），把一个块内的特征向量联起来得到</w:t>
      </w:r>
      <w:r>
        <w:rPr>
          <w:rFonts w:ascii="Calibri" w:hAnsi="Calibri" w:cs="Calibri"/>
          <w:color w:val="333333"/>
          <w:sz w:val="27"/>
          <w:szCs w:val="27"/>
        </w:rPr>
        <w:t>36</w:t>
      </w:r>
      <w:r>
        <w:rPr>
          <w:rFonts w:ascii="Arial" w:hAnsi="Arial" w:cs="Arial"/>
          <w:color w:val="333333"/>
          <w:sz w:val="27"/>
          <w:szCs w:val="27"/>
        </w:rPr>
        <w:t>维的特征向量，用块对样本图像进行扫描，扫描步长为一个单元。最后将所有块的特征串联起来，就得到了人体的特征。例如，对于</w:t>
      </w:r>
      <w:r>
        <w:rPr>
          <w:rFonts w:ascii="Calibri" w:hAnsi="Calibri" w:cs="Calibri"/>
          <w:color w:val="333333"/>
          <w:sz w:val="27"/>
          <w:szCs w:val="27"/>
        </w:rPr>
        <w:t>64*128</w:t>
      </w:r>
      <w:r>
        <w:rPr>
          <w:rFonts w:ascii="Arial" w:hAnsi="Arial" w:cs="Arial"/>
          <w:color w:val="333333"/>
          <w:sz w:val="27"/>
          <w:szCs w:val="27"/>
        </w:rPr>
        <w:t>的图像而言，每</w:t>
      </w:r>
      <w:r>
        <w:rPr>
          <w:rFonts w:ascii="Calibri" w:hAnsi="Calibri" w:cs="Calibri"/>
          <w:color w:val="333333"/>
          <w:sz w:val="27"/>
          <w:szCs w:val="27"/>
        </w:rPr>
        <w:t>16*16</w:t>
      </w:r>
      <w:r>
        <w:rPr>
          <w:rFonts w:ascii="Arial" w:hAnsi="Arial" w:cs="Arial"/>
          <w:color w:val="333333"/>
          <w:sz w:val="27"/>
          <w:szCs w:val="27"/>
        </w:rPr>
        <w:t>的像素组成一个</w:t>
      </w:r>
      <w:r>
        <w:rPr>
          <w:rFonts w:ascii="Calibri" w:hAnsi="Calibri" w:cs="Calibri"/>
          <w:color w:val="333333"/>
          <w:sz w:val="27"/>
          <w:szCs w:val="27"/>
        </w:rPr>
        <w:t>cell</w:t>
      </w:r>
      <w:r>
        <w:rPr>
          <w:rFonts w:ascii="Arial" w:hAnsi="Arial" w:cs="Arial"/>
          <w:color w:val="333333"/>
          <w:sz w:val="27"/>
          <w:szCs w:val="27"/>
        </w:rPr>
        <w:t>，每</w:t>
      </w:r>
      <w:r>
        <w:rPr>
          <w:rFonts w:ascii="Calibri" w:hAnsi="Calibri" w:cs="Calibri"/>
          <w:color w:val="333333"/>
          <w:sz w:val="27"/>
          <w:szCs w:val="27"/>
        </w:rPr>
        <w:t>2*2</w:t>
      </w:r>
      <w:r>
        <w:rPr>
          <w:rFonts w:ascii="Arial" w:hAnsi="Arial" w:cs="Arial"/>
          <w:color w:val="333333"/>
          <w:sz w:val="27"/>
          <w:szCs w:val="27"/>
        </w:rPr>
        <w:t>个</w:t>
      </w:r>
      <w:r>
        <w:rPr>
          <w:rFonts w:ascii="Calibri" w:hAnsi="Calibri" w:cs="Calibri"/>
          <w:color w:val="333333"/>
          <w:sz w:val="27"/>
          <w:szCs w:val="27"/>
        </w:rPr>
        <w:t>cell</w:t>
      </w:r>
      <w:r>
        <w:rPr>
          <w:rFonts w:ascii="Arial" w:hAnsi="Arial" w:cs="Arial"/>
          <w:color w:val="333333"/>
          <w:sz w:val="27"/>
          <w:szCs w:val="27"/>
        </w:rPr>
        <w:t>组成一个块，因为每个</w:t>
      </w:r>
      <w:r>
        <w:rPr>
          <w:rFonts w:ascii="Calibri" w:hAnsi="Calibri" w:cs="Calibri"/>
          <w:color w:val="333333"/>
          <w:sz w:val="27"/>
          <w:szCs w:val="27"/>
        </w:rPr>
        <w:t>cell</w:t>
      </w:r>
      <w:r>
        <w:rPr>
          <w:rFonts w:ascii="Arial" w:hAnsi="Arial" w:cs="Arial"/>
          <w:color w:val="333333"/>
          <w:sz w:val="27"/>
          <w:szCs w:val="27"/>
        </w:rPr>
        <w:t>有</w:t>
      </w:r>
      <w:r>
        <w:rPr>
          <w:rFonts w:ascii="Calibri" w:hAnsi="Calibri" w:cs="Calibri"/>
          <w:color w:val="333333"/>
          <w:sz w:val="27"/>
          <w:szCs w:val="27"/>
        </w:rPr>
        <w:t>9</w:t>
      </w:r>
      <w:r>
        <w:rPr>
          <w:rFonts w:ascii="Arial" w:hAnsi="Arial" w:cs="Arial"/>
          <w:color w:val="333333"/>
          <w:sz w:val="27"/>
          <w:szCs w:val="27"/>
        </w:rPr>
        <w:t>个特征，所以每个块内有</w:t>
      </w:r>
      <w:r>
        <w:rPr>
          <w:rFonts w:ascii="Calibri" w:hAnsi="Calibri" w:cs="Calibri"/>
          <w:color w:val="333333"/>
          <w:sz w:val="27"/>
          <w:szCs w:val="27"/>
        </w:rPr>
        <w:t>4*9=36</w:t>
      </w:r>
      <w:r>
        <w:rPr>
          <w:rFonts w:ascii="Arial" w:hAnsi="Arial" w:cs="Arial"/>
          <w:color w:val="333333"/>
          <w:sz w:val="27"/>
          <w:szCs w:val="27"/>
        </w:rPr>
        <w:t>个特征，以</w:t>
      </w:r>
      <w:r>
        <w:rPr>
          <w:rFonts w:ascii="Calibri" w:hAnsi="Calibri" w:cs="Calibri"/>
          <w:color w:val="333333"/>
          <w:sz w:val="27"/>
          <w:szCs w:val="27"/>
        </w:rPr>
        <w:t>8</w:t>
      </w:r>
      <w:r>
        <w:rPr>
          <w:rFonts w:ascii="Arial" w:hAnsi="Arial" w:cs="Arial"/>
          <w:color w:val="333333"/>
          <w:sz w:val="27"/>
          <w:szCs w:val="27"/>
        </w:rPr>
        <w:t>个像素为步长，那么，水平方向将有</w:t>
      </w:r>
      <w:r>
        <w:rPr>
          <w:rFonts w:ascii="Calibri" w:hAnsi="Calibri" w:cs="Calibri"/>
          <w:color w:val="333333"/>
          <w:sz w:val="27"/>
          <w:szCs w:val="27"/>
        </w:rPr>
        <w:t>7</w:t>
      </w:r>
      <w:r>
        <w:rPr>
          <w:rFonts w:ascii="Arial" w:hAnsi="Arial" w:cs="Arial"/>
          <w:color w:val="333333"/>
          <w:sz w:val="27"/>
          <w:szCs w:val="27"/>
        </w:rPr>
        <w:t>个扫描窗口，垂直方向将有</w:t>
      </w:r>
      <w:r>
        <w:rPr>
          <w:rFonts w:ascii="Calibri" w:hAnsi="Calibri" w:cs="Calibri"/>
          <w:color w:val="333333"/>
          <w:sz w:val="27"/>
          <w:szCs w:val="27"/>
        </w:rPr>
        <w:t>15</w:t>
      </w:r>
      <w:r>
        <w:rPr>
          <w:rFonts w:ascii="Arial" w:hAnsi="Arial" w:cs="Arial"/>
          <w:color w:val="333333"/>
          <w:sz w:val="27"/>
          <w:szCs w:val="27"/>
        </w:rPr>
        <w:t>个扫描窗口。也就是说，</w:t>
      </w:r>
      <w:r>
        <w:rPr>
          <w:rFonts w:ascii="Calibri" w:hAnsi="Calibri" w:cs="Calibri"/>
          <w:color w:val="333333"/>
          <w:sz w:val="27"/>
          <w:szCs w:val="27"/>
        </w:rPr>
        <w:t>64*128</w:t>
      </w:r>
      <w:r>
        <w:rPr>
          <w:rFonts w:ascii="Arial" w:hAnsi="Arial" w:cs="Arial"/>
          <w:color w:val="333333"/>
          <w:sz w:val="27"/>
          <w:szCs w:val="27"/>
        </w:rPr>
        <w:t>的图片，总共有</w:t>
      </w:r>
      <w:r>
        <w:rPr>
          <w:rFonts w:ascii="Calibri" w:hAnsi="Calibri" w:cs="Calibri"/>
          <w:color w:val="333333"/>
          <w:sz w:val="27"/>
          <w:szCs w:val="27"/>
        </w:rPr>
        <w:t>36*7*15=3780</w:t>
      </w:r>
      <w:r>
        <w:rPr>
          <w:rFonts w:ascii="Arial" w:hAnsi="Arial" w:cs="Arial"/>
          <w:color w:val="333333"/>
          <w:sz w:val="27"/>
          <w:szCs w:val="27"/>
        </w:rPr>
        <w:t>个特征。</w:t>
      </w:r>
    </w:p>
    <w:p w:rsidR="00BE1ABB" w:rsidRDefault="00BE1ABB"/>
    <w:sectPr w:rsidR="00BE1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4A"/>
    <w:rsid w:val="003E4D0E"/>
    <w:rsid w:val="00691D02"/>
    <w:rsid w:val="006F3E53"/>
    <w:rsid w:val="00855997"/>
    <w:rsid w:val="0089564A"/>
    <w:rsid w:val="00926921"/>
    <w:rsid w:val="00A52AE1"/>
    <w:rsid w:val="00BE1ABB"/>
    <w:rsid w:val="00C91368"/>
    <w:rsid w:val="00CB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7A77B-F804-47C7-BF53-8E615AA2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6921"/>
    <w:pPr>
      <w:widowControl/>
      <w:spacing w:before="100" w:beforeAutospacing="1" w:after="100" w:afterAutospacing="1" w:line="240" w:lineRule="auto"/>
      <w:jc w:val="left"/>
    </w:pPr>
    <w:rPr>
      <w:rFonts w:ascii="宋体" w:eastAsia="宋体" w:hAnsi="宋体" w:cs="宋体"/>
      <w:kern w:val="0"/>
      <w:szCs w:val="24"/>
    </w:rPr>
  </w:style>
  <w:style w:type="character" w:styleId="a4">
    <w:name w:val="Strong"/>
    <w:basedOn w:val="a0"/>
    <w:uiPriority w:val="22"/>
    <w:qFormat/>
    <w:rsid w:val="00926921"/>
    <w:rPr>
      <w:b/>
      <w:bCs/>
    </w:rPr>
  </w:style>
  <w:style w:type="character" w:styleId="a5">
    <w:name w:val="Hyperlink"/>
    <w:basedOn w:val="a0"/>
    <w:uiPriority w:val="99"/>
    <w:semiHidden/>
    <w:unhideWhenUsed/>
    <w:rsid w:val="00926921"/>
    <w:rPr>
      <w:color w:val="0000FF"/>
      <w:u w:val="single"/>
    </w:rPr>
  </w:style>
  <w:style w:type="character" w:customStyle="1" w:styleId="apple-converted-space">
    <w:name w:val="apple-converted-space"/>
    <w:basedOn w:val="a0"/>
    <w:rsid w:val="0092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9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blog.csdn.net/zouxy09" TargetMode="External"/><Relationship Id="rId10" Type="http://schemas.openxmlformats.org/officeDocument/2006/relationships/image" Target="media/image5.jpeg"/><Relationship Id="rId4" Type="http://schemas.openxmlformats.org/officeDocument/2006/relationships/hyperlink" Target="mailto:zouxy09@qq.com" TargetMode="Externa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2017-03-21T07:16:00Z</dcterms:created>
  <dcterms:modified xsi:type="dcterms:W3CDTF">2017-03-21T07:16:00Z</dcterms:modified>
</cp:coreProperties>
</file>