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JSP </w:t>
      </w:r>
      <w:r w:rsidRPr="002F05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语法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本小节将会简单地介绍一下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开发中的基础语法。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脚本程序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脚本程序可以包含任意量的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语句、变量、方法或表达式，只要它们在脚本语言中是有效的。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脚本程序的语法格式：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 代码片段 %&gt;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或者，您也可以编写与其等价的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语句，就像下面这样：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&lt;jsp:scriptlet&gt;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代码片段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&lt;/jsp:scriptlet&gt;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任何文本、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标签、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元素必须写在脚本程序的外面。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下面给出一个示例，同时也是本教程的第一个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示例：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&lt;head&gt;&lt;title&gt;Hello World&lt;/title&gt;&lt;/head&gt;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Hello World!&lt;br/&gt;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out.println("Your IP address is " + request.getRemoteAddr());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&lt;/html&gt;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注意：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请确保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Apache Tomcat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已经安装在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C:\apache-tomcat-7.0.2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目录下并且运行环境已经正确设置。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将以上代码保存在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hello.jsp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中，然后将它放置在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C:\apache-tomcat-7.0.2\webapps\ROOT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目录下，打开浏览器并在地址栏中输入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http://localhost:8080/hello.jsp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。运行后得到以下结果：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391025" cy="1619250"/>
            <wp:effectExtent l="0" t="0" r="9525" b="0"/>
            <wp:docPr id="1" name="图片 1" descr="C:\Users\wyz\Documents\My Knowledge\temp\6390aecb-90a0-4573-b424-de1c9f005af9_4_files\178d2dcb-f58c-4a03-bbed-7c79f57d7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6390aecb-90a0-4573-b424-de1c9f005af9_4_files\178d2dcb-f58c-4a03-bbed-7c79f57d74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声明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一个声明语句可以声明一个或多个变量、方法，供后面的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代码使用。在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文件中，您必须先声明这些变量和方法然后才能使用它们。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声明的语法格式：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&lt;%! declaration; [ declaration; ]+ ... %&gt;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或者，您也可以编写与其等价的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语句，就像下面这样：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&lt;jsp:declaration&gt;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代码片段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&lt;/jsp:declaration&gt;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程序示例：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i = 0;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a, b, c;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Circle a = new Circle(2.0);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通过生成的java文件我们可以看出在servlet类中直接声明的变量和jsp中在&lt;%!..%&gt;块中声明的变量的作用范围是一样的.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在servlet的doPost和doGet方法中声明的变量和jsp中的&lt;%..%&gt;声明的变量的作用范围是一样的.</w:t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>在&lt;%!…%&gt;中声明的变量相当于一个静态变量, 所有的并发应用程序都使用同一个变量</w:t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而在&lt;%..%&gt;中声明的变量只会在本次操作是有效的, 操作结束变量也就失效啦.</w:t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>所以说在&lt;%!…%&gt;中只能声明静态的变量, 一般的变量必须在&lt;%…%&gt;中声明</w:t>
      </w: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br/>
        <w:t>同样在servlet中是如此, 在servlet类里面直接声明的变量在操作的时候也都使用同一个值, 一般类型的变量最好声明到doPost或者doGet方法中.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2F054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表达式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表达式中包含的脚本语言表达式，先被转化成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，然后插入到表达式出现的地方。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由于表达式的值会被转化成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，所以您可以在一个文本行中使用表达式而不用去管它是否是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标签。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表达式元素中可以包含任何符合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语言规范的表达式，但是不能使用分号来结束表达式。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表达式的语法格式：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&lt;%= 表达式 %&gt;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同样，您也可以编写与之等价的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&lt;jsp:expression&gt;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表达式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&lt;/jsp:expression&gt;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程序示例：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&lt;head&gt;&lt;title&gt;A Comment Test&lt;/title&gt;&lt;/head&gt;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&lt;p&gt;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Today's date: &lt;%= (new java.util.Date()).toLocaleString()%&gt;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&lt;/p&gt;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运行后得到以下结果：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Today's date: 11-Sep-2013 21:24:25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注释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注释主要有两个作用：为代码作注释以及将某段代码注释掉。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注释的语法格式：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&lt;%-- 这里可以填写 JSP 注释 --%&gt;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程序示例：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&lt;head&gt;&lt;title&gt;A Comment Test&lt;/title&gt;&lt;/head&gt;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&lt;h2&gt;A Test of Comments&lt;/h2&gt;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&lt;%-- 该部分注释在网页中不会被显示--%&gt;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运行后得到以下结果：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A Test of Comments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不同情况下使用注释的语法规则：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388"/>
      </w:tblGrid>
      <w:tr w:rsidR="002F0545" w:rsidRPr="002F0545" w:rsidTr="002F0545"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&lt;%-- 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注释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--%&gt;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注释，注释内容不会被发送至浏览器甚至不会被编译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&lt;!-- 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注释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--&gt;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HTML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注释，通过浏览器查看网页源代码时可以看见注释内容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&lt;\%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代表静态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&lt;%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常量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%\&gt;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代表静态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%&gt; 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常量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\'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在属性中使用的单引号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\"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在属性中使用的双引号</w:t>
            </w:r>
          </w:p>
        </w:tc>
      </w:tr>
    </w:tbl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指令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指令用来设置与整个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页面相关的属性。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指令语法格式：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&lt;%@ directive attribute="value" %&gt;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这里有三种指令标签：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6096"/>
      </w:tblGrid>
      <w:tr w:rsidR="002F0545" w:rsidRPr="002F0545" w:rsidTr="002F0545"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指令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&lt;%@ page ... %&gt;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定义页面的依赖属性，比如脚本语言、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error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页面、缓存需求等等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&lt;%@ include ... %&gt;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包含其他文件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&lt;%@ taglib ... %&gt;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引入标签库的定义，可以是自定义标签</w:t>
            </w:r>
          </w:p>
        </w:tc>
      </w:tr>
    </w:tbl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行为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行为标签使用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语法结构来控制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servlet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引擎。它能够动态插入一个文件，重用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JavaBean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组件，引导用户去另一个页面，为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插件产生相关的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等等。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行为标签只有一种语法格式，它严格遵守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标准：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&lt;jsp:action_name attribute="value" /&gt;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行为标签基本上是一些预先就定义好的函数，下表罗列出了一些可用的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行为标签：：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6503"/>
      </w:tblGrid>
      <w:tr w:rsidR="002F0545" w:rsidRPr="002F0545" w:rsidTr="002F0545"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jsp:include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用于在当前页面中包含静态或动态资源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jsp:useBean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寻找和初始化一个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JavaBean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组件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jsp:setProperty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JavaBean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组件的值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jsp:getProperty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将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JavaBean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组件的值插入到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output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jsp:forward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从一个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文件向另一个文件传递一个包含用户请求的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request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对象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jsp:plugin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用于在生成的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HTML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页面中包含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Applet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JavaBean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对象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jsp:element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动态创建一个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XML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元素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jsp:attribute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定义动态创建的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XML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元素的属性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jsp:body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定义动态创建的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XML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元素的主体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jsp:text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用于封装模板数据</w:t>
            </w:r>
          </w:p>
        </w:tc>
      </w:tr>
    </w:tbl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隐含对象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支持九个自动定义的变量，江湖人称隐含对象。这九个隐含对象的简介见下表：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745"/>
      </w:tblGrid>
      <w:tr w:rsidR="002F0545" w:rsidRPr="002F0545" w:rsidTr="002F0545"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对象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HttpServletRequest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response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HttpServletResponse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PrintWriter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类的实例，用于把结果输出至网页上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HttpSession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ServletContext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类的实例，与应用上下文有关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ServletConfig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PageContext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类的实例，提供对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页面所有对象以及命名空间的访问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类似于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Java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类中的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this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关键字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Exception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类的对象，代表发生错误的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JSP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页面中对应的异常对象</w:t>
            </w:r>
          </w:p>
        </w:tc>
      </w:tr>
    </w:tbl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控制流语句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提供对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语言的全面支持。您可以在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程序中使用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 API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甚至建立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代码块，包括判断语句和循环语句等等。</w: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判断语句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If…else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块，请看下面这个例子：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day = 3;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&lt;head&gt;&lt;title&gt;IF...ELSE Example&lt;/title&gt;&lt;/head&gt;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 if (day == 1 | day == 7) { 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 xml:space="preserve">      &lt;p&gt; Today is weekend&lt;/p&gt;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 } else { 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&lt;p&gt; Today is not weekend&lt;/p&gt;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 } 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运行后得到以下结果：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Today is not weekend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现在来看看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switch…case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块，与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if…else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块有很大的不同，它使用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out.println()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，并且整个都装在脚本程序的标签中，就像下面这样：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day = 3;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&lt;head&gt;&lt;title&gt;SWITCH...CASE Example&lt;/title&gt;&lt;/head&gt;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switch(day) {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0: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Sunday.");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1: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Monday.");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2: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Tuesday.");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3: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Wednesday.");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4: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Thursday.");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case 5: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out.println("It\'s Friday.");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break;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default: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out.println("It's Saturday.");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}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运行后得出以下结果：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It's Wednesday.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循环语句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程序中可以使用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的三个基本循环类型：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while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，和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do…while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让我们来看看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循环的例子：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fontSize;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&lt;head&gt;&lt;title&gt;FOR LOOP Example&lt;/title&gt;&lt;/head&gt;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&lt;%for ( fontSize = 1; fontSize &lt;= 3; fontSize++){ 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&lt;font color="green" size="&lt;%= fontSize %&gt;"&gt;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JSP Tutorial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&lt;/font&gt;&lt;br /&gt;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&lt;%}%&gt;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运行后得到以下结果：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t>JSP Tutorial</w:t>
      </w: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JSP Tutorial</w:t>
      </w: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2F0545">
        <w:rPr>
          <w:rFonts w:ascii="Helvetica" w:eastAsia="宋体" w:hAnsi="Helvetica" w:cs="Helvetica"/>
          <w:color w:val="008000"/>
          <w:kern w:val="0"/>
          <w:sz w:val="24"/>
          <w:szCs w:val="24"/>
        </w:rPr>
        <w:t>JSP Tutorial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将上例改用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while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循环来写：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&lt;%! int fontSize; %&gt;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&lt;html&gt;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&lt;head&gt;&lt;title&gt;WHILE LOOP Example&lt;/title&gt;&lt;/head&gt;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&lt;%while ( fontSize &lt;= 3){ 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&lt;font color="green" size="&lt;%= fontSize %&gt;"&gt;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JSP Tutorial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&lt;/font&gt;&lt;br /&gt;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&lt;%fontSize++;%&gt;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>&lt;%}%&gt;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&lt;/body&gt; </w:t>
      </w:r>
    </w:p>
    <w:p w:rsidR="002F0545" w:rsidRPr="002F0545" w:rsidRDefault="002F0545" w:rsidP="002F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F0545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&lt;/html&gt; </w:t>
      </w:r>
    </w:p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运行后得到同样的结果：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t>JSP Tutorial</w:t>
      </w: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JSP Tutorial</w:t>
      </w:r>
      <w:r w:rsidRPr="002F0545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2F0545">
        <w:rPr>
          <w:rFonts w:ascii="Helvetica" w:eastAsia="宋体" w:hAnsi="Helvetica" w:cs="Helvetica"/>
          <w:color w:val="008000"/>
          <w:kern w:val="0"/>
          <w:sz w:val="24"/>
          <w:szCs w:val="24"/>
        </w:rPr>
        <w:t>JSP Tutorial</w: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运算符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支持所有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逻辑和算术运算符。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下表罗列出了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常见运算符，优先级从高到底：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3848"/>
        <w:gridCol w:w="994"/>
      </w:tblGrid>
      <w:tr w:rsidR="002F0545" w:rsidRPr="002F0545" w:rsidTr="002F0545"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操作符</w:t>
            </w:r>
          </w:p>
        </w:tc>
        <w:tc>
          <w:tcPr>
            <w:tcW w:w="0" w:type="auto"/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结合性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后缀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 [] . (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点运算符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一元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++ - - ! ~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右到左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可乘性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* / %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可加性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+ -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移位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&gt;&gt; &gt;&gt;&gt; &lt;&lt; 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关系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&gt; &gt;= &lt; &lt;= 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相等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/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不等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== !=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位与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位异或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^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位或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|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逻辑与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&amp;&amp;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逻辑或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||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条件判断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?: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右到左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= += -= *= /= %= &gt;&gt;= &lt;&lt;= &amp;= ^= |=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右到左</w:t>
            </w:r>
          </w:p>
        </w:tc>
      </w:tr>
      <w:tr w:rsidR="002F0545" w:rsidRPr="002F0545" w:rsidTr="002F054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逗号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,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545" w:rsidRPr="002F0545" w:rsidRDefault="002F0545" w:rsidP="002F05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左到右</w:t>
            </w:r>
            <w:r w:rsidRPr="002F05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:rsidR="002F0545" w:rsidRPr="002F0545" w:rsidRDefault="002F0545" w:rsidP="002F0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545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2F0545" w:rsidRPr="002F0545" w:rsidRDefault="002F0545" w:rsidP="002F054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2F054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常量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语言定义了以下几个常量：</w:t>
      </w:r>
    </w:p>
    <w:p w:rsidR="002F0545" w:rsidRPr="002F0545" w:rsidRDefault="002F0545" w:rsidP="002F0545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Boolean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true and false</w:t>
      </w:r>
    </w:p>
    <w:p w:rsidR="002F0545" w:rsidRPr="002F0545" w:rsidRDefault="002F0545" w:rsidP="002F0545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Integer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：与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中的一样</w:t>
      </w:r>
    </w:p>
    <w:p w:rsidR="002F0545" w:rsidRPr="002F0545" w:rsidRDefault="002F0545" w:rsidP="002F0545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Floating point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：与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中的一样</w:t>
      </w:r>
    </w:p>
    <w:p w:rsidR="002F0545" w:rsidRPr="002F0545" w:rsidRDefault="002F0545" w:rsidP="002F0545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：以单引号或双引号开始和结束。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 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被转义成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\"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'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被转义成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\'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\ 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被转义成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\\</w:t>
      </w:r>
    </w:p>
    <w:p w:rsidR="002F0545" w:rsidRPr="002F0545" w:rsidRDefault="002F0545" w:rsidP="002F0545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Null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2F0545">
        <w:rPr>
          <w:rFonts w:ascii="Helvetica" w:eastAsia="宋体" w:hAnsi="Helvetica" w:cs="Helvetica"/>
          <w:color w:val="000000"/>
          <w:kern w:val="0"/>
          <w:sz w:val="23"/>
          <w:szCs w:val="23"/>
        </w:rPr>
        <w:t>null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2F054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6" w:history="1">
        <w:r w:rsidRPr="002F054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http://www.w3cschool.cc/jsp/jsp-syntax.html</w:t>
        </w:r>
      </w:hyperlink>
      <w:r w:rsidRPr="002F054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2F0545" w:rsidRPr="002F0545" w:rsidRDefault="002F0545" w:rsidP="002F05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F054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DDC"/>
    <w:multiLevelType w:val="multilevel"/>
    <w:tmpl w:val="52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BD"/>
    <w:rsid w:val="002F0545"/>
    <w:rsid w:val="005F5887"/>
    <w:rsid w:val="006B334A"/>
    <w:rsid w:val="00AC6A1D"/>
    <w:rsid w:val="00BB27B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4CD22-9D9D-4461-8CCC-5FB042A2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5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05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5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05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F0545"/>
  </w:style>
  <w:style w:type="character" w:customStyle="1" w:styleId="colorh1">
    <w:name w:val="color_h1"/>
    <w:basedOn w:val="a0"/>
    <w:rsid w:val="002F0545"/>
  </w:style>
  <w:style w:type="paragraph" w:styleId="a3">
    <w:name w:val="Normal (Web)"/>
    <w:basedOn w:val="a"/>
    <w:uiPriority w:val="99"/>
    <w:semiHidden/>
    <w:unhideWhenUsed/>
    <w:rsid w:val="002F0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0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54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0545"/>
    <w:rPr>
      <w:b/>
      <w:bCs/>
    </w:rPr>
  </w:style>
  <w:style w:type="character" w:styleId="a5">
    <w:name w:val="Hyperlink"/>
    <w:basedOn w:val="a0"/>
    <w:uiPriority w:val="99"/>
    <w:semiHidden/>
    <w:unhideWhenUsed/>
    <w:rsid w:val="002F0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school.cc/jsp/jsp-synta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2017-01-28T04:44:00Z</dcterms:created>
  <dcterms:modified xsi:type="dcterms:W3CDTF">2017-01-28T04:44:00Z</dcterms:modified>
</cp:coreProperties>
</file>