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关于矩阵的操作，异常繁多，而且</w:t>
      </w:r>
      <w:proofErr w:type="spell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OpenCV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提供的函数也相对很丰富，这里作一个简单的系统介绍，主要涉及矩阵的基本运算，矩阵的属性运算和一些其他常用操作。</w:t>
      </w:r>
    </w:p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</w:rPr>
        <w:t>矩阵基本运算</w:t>
      </w:r>
    </w:p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</w:rPr>
      </w:pPr>
      <w:proofErr w:type="spell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OpenCV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提供了矩阵常用的一些操作包括矩阵的相加，相乘，逐元素相乘，逐元素相除，求逆等。</w:t>
      </w:r>
    </w:p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</w:rPr>
        <w:t>Mat</w:t>
      </w:r>
      <w:proofErr w:type="gramStart"/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</w:rPr>
        <w:t>类内部</w:t>
      </w:r>
      <w:proofErr w:type="gramEnd"/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</w:rPr>
        <w:t>实现</w:t>
      </w:r>
    </w:p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设为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A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，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B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为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Mat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类型，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s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是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Scalar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类型，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a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是一个实数。下面列出关于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Mat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的常用运算：</w:t>
      </w:r>
    </w:p>
    <w:p w:rsidR="00874BF2" w:rsidRPr="00874BF2" w:rsidRDefault="00874BF2" w:rsidP="00874BF2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矩阵加减：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 A+B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，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A-B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，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A+s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，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A-s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，</w:t>
      </w:r>
      <w:proofErr w:type="spellStart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s+A</w:t>
      </w:r>
      <w:proofErr w:type="spellEnd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，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s-A,-A.</w:t>
      </w:r>
    </w:p>
    <w:p w:rsidR="00874BF2" w:rsidRPr="00874BF2" w:rsidRDefault="00874BF2" w:rsidP="00874BF2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矩阵乘以实数：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 A*a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，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a*A</w:t>
      </w:r>
    </w:p>
    <w:p w:rsidR="00874BF2" w:rsidRPr="00874BF2" w:rsidRDefault="00874BF2" w:rsidP="00874BF2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逐元素乘除：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 </w:t>
      </w:r>
      <w:proofErr w:type="spellStart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A.mul</w:t>
      </w:r>
      <w:proofErr w:type="spellEnd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(B)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，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A/B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，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a/A</w:t>
      </w:r>
    </w:p>
    <w:p w:rsidR="00874BF2" w:rsidRPr="00874BF2" w:rsidRDefault="00874BF2" w:rsidP="00874BF2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矩阵乘法：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 A*</w:t>
      </w:r>
      <w:proofErr w:type="spellStart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BmaxVal</w:t>
      </w:r>
      <w:proofErr w:type="spellEnd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 xml:space="preserve">; Point </w:t>
      </w:r>
      <w:proofErr w:type="spellStart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minPos,m</w:t>
      </w:r>
      <w:proofErr w:type="spellEnd"/>
    </w:p>
    <w:p w:rsidR="00874BF2" w:rsidRPr="00874BF2" w:rsidRDefault="00874BF2" w:rsidP="00874BF2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矩阵倒置：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 A.t()</w:t>
      </w:r>
    </w:p>
    <w:p w:rsidR="00874BF2" w:rsidRPr="00874BF2" w:rsidRDefault="00874BF2" w:rsidP="00874BF2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矩阵的逆：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 </w:t>
      </w:r>
      <w:proofErr w:type="spellStart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A.inv</w:t>
      </w:r>
      <w:proofErr w:type="spellEnd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()</w:t>
      </w:r>
    </w:p>
    <w:p w:rsidR="00874BF2" w:rsidRPr="00874BF2" w:rsidRDefault="00874BF2" w:rsidP="00874BF2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矩阵比较：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 A comp B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，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A comp a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，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a comp A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。这里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comp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包括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 xml:space="preserve"> &gt;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，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 xml:space="preserve"> &gt;=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，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==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，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!=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，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&lt;=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，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&lt;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。得出的结果是一个单通道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8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位的矩阵，元素的值为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255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或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0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。</w:t>
      </w:r>
    </w:p>
    <w:p w:rsidR="00874BF2" w:rsidRPr="00874BF2" w:rsidRDefault="00874BF2" w:rsidP="00874BF2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</w:rPr>
      </w:pPr>
      <w:proofErr w:type="gramStart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矩阵位</w:t>
      </w:r>
      <w:proofErr w:type="gramEnd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操作：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 A logic B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，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 xml:space="preserve"> A logic s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，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s logic A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。这里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logic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包括：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&amp;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，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|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，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^</w:t>
      </w:r>
    </w:p>
    <w:p w:rsidR="00874BF2" w:rsidRPr="00874BF2" w:rsidRDefault="00874BF2" w:rsidP="00874BF2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向量</w:t>
      </w:r>
      <w:proofErr w:type="gramStart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的差乘和</w:t>
      </w:r>
      <w:proofErr w:type="gramEnd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内积：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 </w:t>
      </w:r>
      <w:proofErr w:type="spellStart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A.cross</w:t>
      </w:r>
      <w:proofErr w:type="spellEnd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(B)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，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</w:rPr>
        <w:t>A.dot(B);</w:t>
      </w:r>
    </w:p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这里需要注意，为防止溢出，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矩阵乘法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的矩阵元素类型至少是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float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，即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CV_32F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以上。</w:t>
      </w:r>
      <w:proofErr w:type="spell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OpenCV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除了提供上述提到的直接调用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Mat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成员函数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(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如求逆，倒置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)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的以及使用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Mat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重载操作符（如加减乘除）的方法外，还提供了外部函数实现这些功能。</w:t>
      </w:r>
    </w:p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</w:rPr>
        <w:t>矩阵的加减乘除</w:t>
      </w:r>
    </w:p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除了可以使用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Mat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对象的成员函数实现加减乘除运算外，还可以使用</w:t>
      </w:r>
      <w:proofErr w:type="spell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OpenCV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提供的外部函数实现这些操作。</w:t>
      </w:r>
    </w:p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以下四个函数分别实现矩阵逐像素的加、减、乘、除：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8207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lastRenderedPageBreak/>
              <w:t>1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3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4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add(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src1,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src2,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mask=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noArray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(),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dtype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=-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)`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subtract(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src1,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src2,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mask=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noArray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(),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dtype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=-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multiply(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src1,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src2,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scale=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dtype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=-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)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divide(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src1,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src2,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scale=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dtype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=-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src1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和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src2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可以为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Mat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或者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Scalar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，如果一个是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Mat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，一个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Scalar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，则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Mat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的元素的通道数要和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Scalar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的维数相同。</w:t>
      </w:r>
      <w:proofErr w:type="spellStart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dtype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可以控制输出数组的元素类型。注意，当输出类型是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CV_32S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的时候，不进行溢出处理。</w:t>
      </w:r>
    </w:p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此外，对于矩阵的加权和计算使用如下函数：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8207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addWeighted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src1,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alpha,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src2,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beta,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gamma,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dtype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=-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其计算的结果为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</w:rPr>
        <w:t> </w:t>
      </w:r>
    </w:p>
    <w:p w:rsidR="00874BF2" w:rsidRPr="00874BF2" w:rsidRDefault="00874BF2" w:rsidP="00874BF2">
      <w:pPr>
        <w:widowControl/>
        <w:spacing w:line="240" w:lineRule="auto"/>
        <w:jc w:val="center"/>
        <w:textAlignment w:val="baseline"/>
        <w:rPr>
          <w:rFonts w:ascii="宋体" w:eastAsia="宋体" w:hAnsi="宋体" w:cs="宋体"/>
          <w:kern w:val="0"/>
          <w:szCs w:val="24"/>
        </w:rPr>
      </w:pP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dst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(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I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)=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saturate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(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src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1(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I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)</w:t>
      </w:r>
      <w:r w:rsidRPr="00874BF2">
        <w:rPr>
          <w:rFonts w:ascii="Cambria Math" w:eastAsia="宋体" w:hAnsi="Cambria Math" w:cs="Cambria Math"/>
          <w:kern w:val="0"/>
          <w:sz w:val="25"/>
          <w:szCs w:val="25"/>
          <w:bdr w:val="none" w:sz="0" w:space="0" w:color="auto" w:frame="1"/>
        </w:rPr>
        <w:t>∗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alpha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+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src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2[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I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]</w:t>
      </w:r>
      <w:r w:rsidRPr="00874BF2">
        <w:rPr>
          <w:rFonts w:ascii="Cambria Math" w:eastAsia="宋体" w:hAnsi="Cambria Math" w:cs="Cambria Math"/>
          <w:kern w:val="0"/>
          <w:sz w:val="25"/>
          <w:szCs w:val="25"/>
          <w:bdr w:val="none" w:sz="0" w:space="0" w:color="auto" w:frame="1"/>
        </w:rPr>
        <w:t>∗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beta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+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gamma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)</w:t>
      </w:r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dst(I)=saturate(src1(I)</w:t>
      </w:r>
      <w:r w:rsidRPr="00874BF2">
        <w:rPr>
          <w:rFonts w:ascii="Cambria Math" w:eastAsia="宋体" w:hAnsi="Cambria Math" w:cs="Cambria Math"/>
          <w:kern w:val="0"/>
          <w:sz w:val="21"/>
          <w:szCs w:val="21"/>
          <w:bdr w:val="none" w:sz="0" w:space="0" w:color="auto" w:frame="1"/>
        </w:rPr>
        <w:t>∗</w:t>
      </w:r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alpha+src2[I]</w:t>
      </w:r>
      <w:r w:rsidRPr="00874BF2">
        <w:rPr>
          <w:rFonts w:ascii="Cambria Math" w:eastAsia="宋体" w:hAnsi="Cambria Math" w:cs="Cambria Math"/>
          <w:kern w:val="0"/>
          <w:sz w:val="21"/>
          <w:szCs w:val="21"/>
          <w:bdr w:val="none" w:sz="0" w:space="0" w:color="auto" w:frame="1"/>
        </w:rPr>
        <w:t>∗</w:t>
      </w:r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beta+gamma)</w:t>
      </w:r>
    </w:p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对于矩阵乘法，使用如下函数：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8207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gemm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src1,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src2,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alpha,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src3,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gamma,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flags=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  <w:shd w:val="clear" w:color="auto" w:fill="FFFFFF"/>
        </w:rPr>
        <w:t>其中，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  <w:shd w:val="clear" w:color="auto" w:fill="FFFFFF"/>
        </w:rPr>
        <w:t xml:space="preserve"> * </w:t>
      </w:r>
      <w:r w:rsidRPr="00874BF2">
        <w:rPr>
          <w:rFonts w:ascii="Helvetica" w:eastAsia="宋体" w:hAnsi="Helvetica" w:cs="Helvetica"/>
          <w:b/>
          <w:bCs/>
          <w:color w:val="555555"/>
          <w:kern w:val="0"/>
          <w:sz w:val="21"/>
          <w:szCs w:val="21"/>
          <w:bdr w:val="none" w:sz="0" w:space="0" w:color="auto" w:frame="1"/>
          <w:shd w:val="clear" w:color="auto" w:fill="FFFFFF"/>
        </w:rPr>
        <w:t>src1, src2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  <w:shd w:val="clear" w:color="auto" w:fill="FFFFFF"/>
        </w:rPr>
        <w:t>的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  <w:shd w:val="clear" w:color="auto" w:fill="FFFFFF"/>
        </w:rPr>
        <w:t>type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  <w:shd w:val="clear" w:color="auto" w:fill="FFFFFF"/>
        </w:rPr>
        <w:t>必须是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CV_32FC1, CV_64FC1, CV_32FC2, or CV_64FC2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  <w:shd w:val="clear" w:color="auto" w:fill="FFFFFF"/>
        </w:rPr>
        <w:t> * </w:t>
      </w:r>
      <w:r w:rsidRPr="00874BF2">
        <w:rPr>
          <w:rFonts w:ascii="Helvetica" w:eastAsia="宋体" w:hAnsi="Helvetica" w:cs="Helvetica"/>
          <w:b/>
          <w:bCs/>
          <w:color w:val="555555"/>
          <w:kern w:val="0"/>
          <w:sz w:val="21"/>
          <w:szCs w:val="21"/>
          <w:bdr w:val="none" w:sz="0" w:space="0" w:color="auto" w:frame="1"/>
          <w:shd w:val="clear" w:color="auto" w:fill="FFFFFF"/>
        </w:rPr>
        <w:t>flag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  <w:shd w:val="clear" w:color="auto" w:fill="FFFFFF"/>
        </w:rPr>
        <w:t>是控制矩阵转置的：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  <w:shd w:val="clear" w:color="auto" w:fill="FFFFFF"/>
        </w:rPr>
        <w:t xml:space="preserve"> * GEMM_1_T 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  <w:shd w:val="clear" w:color="auto" w:fill="FFFFFF"/>
        </w:rPr>
        <w:t>转置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  <w:shd w:val="clear" w:color="auto" w:fill="FFFFFF"/>
        </w:rPr>
        <w:t xml:space="preserve"> src1. * GEMM_2_T 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  <w:shd w:val="clear" w:color="auto" w:fill="FFFFFF"/>
        </w:rPr>
        <w:t>转置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  <w:shd w:val="clear" w:color="auto" w:fill="FFFFFF"/>
        </w:rPr>
        <w:t xml:space="preserve"> src2. * GEMM_3_T 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  <w:shd w:val="clear" w:color="auto" w:fill="FFFFFF"/>
        </w:rPr>
        <w:t>转置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  <w:shd w:val="clear" w:color="auto" w:fill="FFFFFF"/>
        </w:rPr>
        <w:t xml:space="preserve"> src3.</w:t>
      </w:r>
    </w:p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例如，如下调用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gemm</w:t>
      </w:r>
      <w:proofErr w:type="spellEnd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 xml:space="preserve">(src1, src2, alpha, src3, beta, 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dst</w:t>
      </w:r>
      <w:proofErr w:type="spellEnd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, GEMM_1_T + GEMM_3_T)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的计算结果如下：</w:t>
      </w:r>
    </w:p>
    <w:p w:rsidR="00874BF2" w:rsidRPr="00874BF2" w:rsidRDefault="00874BF2" w:rsidP="00874BF2">
      <w:pPr>
        <w:widowControl/>
        <w:spacing w:line="240" w:lineRule="auto"/>
        <w:jc w:val="center"/>
        <w:textAlignment w:val="baseline"/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dst</w:t>
      </w:r>
      <w:proofErr w:type="spellEnd"/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=</w:t>
      </w:r>
      <w:proofErr w:type="gramEnd"/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alpha</w:t>
      </w:r>
      <w:r w:rsidRPr="00874BF2">
        <w:rPr>
          <w:rFonts w:ascii="Cambria Math" w:eastAsia="宋体" w:hAnsi="Cambria Math" w:cs="Cambria Math"/>
          <w:kern w:val="0"/>
          <w:sz w:val="25"/>
          <w:szCs w:val="25"/>
          <w:bdr w:val="none" w:sz="0" w:space="0" w:color="auto" w:frame="1"/>
        </w:rPr>
        <w:t>∗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src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1</w:t>
      </w:r>
      <w:r w:rsidRPr="00874BF2">
        <w:rPr>
          <w:rFonts w:ascii="MathJax_Math-italic" w:eastAsia="宋体" w:hAnsi="MathJax_Math-italic" w:cs="宋体"/>
          <w:kern w:val="0"/>
          <w:sz w:val="18"/>
          <w:szCs w:val="18"/>
          <w:bdr w:val="none" w:sz="0" w:space="0" w:color="auto" w:frame="1"/>
        </w:rPr>
        <w:t>T</w:t>
      </w:r>
      <w:r w:rsidRPr="00874BF2">
        <w:rPr>
          <w:rFonts w:ascii="Cambria Math" w:eastAsia="宋体" w:hAnsi="Cambria Math" w:cs="Cambria Math"/>
          <w:kern w:val="0"/>
          <w:sz w:val="25"/>
          <w:szCs w:val="25"/>
          <w:bdr w:val="none" w:sz="0" w:space="0" w:color="auto" w:frame="1"/>
        </w:rPr>
        <w:t>∗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src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2+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beta</w:t>
      </w:r>
      <w:r w:rsidRPr="00874BF2">
        <w:rPr>
          <w:rFonts w:ascii="Cambria Math" w:eastAsia="宋体" w:hAnsi="Cambria Math" w:cs="Cambria Math"/>
          <w:kern w:val="0"/>
          <w:sz w:val="25"/>
          <w:szCs w:val="25"/>
          <w:bdr w:val="none" w:sz="0" w:space="0" w:color="auto" w:frame="1"/>
        </w:rPr>
        <w:t>∗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src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3</w:t>
      </w:r>
      <w:r w:rsidRPr="00874BF2">
        <w:rPr>
          <w:rFonts w:ascii="MathJax_Math-italic" w:eastAsia="宋体" w:hAnsi="MathJax_Math-italic" w:cs="宋体"/>
          <w:kern w:val="0"/>
          <w:sz w:val="18"/>
          <w:szCs w:val="18"/>
          <w:bdr w:val="none" w:sz="0" w:space="0" w:color="auto" w:frame="1"/>
        </w:rPr>
        <w:t>T</w:t>
      </w:r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dst=alpha</w:t>
      </w:r>
      <w:r w:rsidRPr="00874BF2">
        <w:rPr>
          <w:rFonts w:ascii="Cambria Math" w:eastAsia="宋体" w:hAnsi="Cambria Math" w:cs="Cambria Math"/>
          <w:kern w:val="0"/>
          <w:sz w:val="21"/>
          <w:szCs w:val="21"/>
          <w:bdr w:val="none" w:sz="0" w:space="0" w:color="auto" w:frame="1"/>
        </w:rPr>
        <w:t>∗</w:t>
      </w:r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src1T</w:t>
      </w:r>
      <w:r w:rsidRPr="00874BF2">
        <w:rPr>
          <w:rFonts w:ascii="Cambria Math" w:eastAsia="宋体" w:hAnsi="Cambria Math" w:cs="Cambria Math"/>
          <w:kern w:val="0"/>
          <w:sz w:val="21"/>
          <w:szCs w:val="21"/>
          <w:bdr w:val="none" w:sz="0" w:space="0" w:color="auto" w:frame="1"/>
        </w:rPr>
        <w:t>∗</w:t>
      </w:r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src2+beta</w:t>
      </w:r>
      <w:r w:rsidRPr="00874BF2">
        <w:rPr>
          <w:rFonts w:ascii="Cambria Math" w:eastAsia="宋体" w:hAnsi="Cambria Math" w:cs="Cambria Math"/>
          <w:kern w:val="0"/>
          <w:sz w:val="21"/>
          <w:szCs w:val="21"/>
          <w:bdr w:val="none" w:sz="0" w:space="0" w:color="auto" w:frame="1"/>
        </w:rPr>
        <w:t>∗</w:t>
      </w:r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src3T</w:t>
      </w:r>
    </w:p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此外，还有计算矩阵的自身和其转置矩阵的乘积的函数，如下：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8207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mulTransposed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src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bool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aTa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delta=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noArray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(),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scale=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dtype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=-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lastRenderedPageBreak/>
        <w:t>当</w:t>
      </w:r>
      <w:proofErr w:type="spellStart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aTa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为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true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的时候，执行如下运算：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 </w:t>
      </w:r>
    </w:p>
    <w:p w:rsidR="00874BF2" w:rsidRPr="00874BF2" w:rsidRDefault="00874BF2" w:rsidP="00874BF2">
      <w:pPr>
        <w:widowControl/>
        <w:spacing w:line="240" w:lineRule="auto"/>
        <w:jc w:val="center"/>
        <w:textAlignment w:val="baseline"/>
        <w:rPr>
          <w:rFonts w:ascii="宋体" w:eastAsia="宋体" w:hAnsi="宋体" w:cs="宋体"/>
          <w:kern w:val="0"/>
          <w:szCs w:val="24"/>
        </w:rPr>
      </w:pPr>
      <w:proofErr w:type="gramStart"/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dst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=</w:t>
      </w:r>
      <w:proofErr w:type="gramEnd"/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scale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(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src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delat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)</w:t>
      </w:r>
      <w:r w:rsidRPr="00874BF2">
        <w:rPr>
          <w:rFonts w:ascii="Cambria Math" w:eastAsia="宋体" w:hAnsi="Cambria Math" w:cs="Cambria Math"/>
          <w:kern w:val="0"/>
          <w:sz w:val="25"/>
          <w:szCs w:val="25"/>
          <w:bdr w:val="none" w:sz="0" w:space="0" w:color="auto" w:frame="1"/>
        </w:rPr>
        <w:t>∗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(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src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delta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)</w:t>
      </w:r>
      <w:r w:rsidRPr="00874BF2">
        <w:rPr>
          <w:rFonts w:ascii="MathJax_Math-italic" w:eastAsia="宋体" w:hAnsi="MathJax_Math-italic" w:cs="宋体"/>
          <w:kern w:val="0"/>
          <w:sz w:val="18"/>
          <w:szCs w:val="18"/>
          <w:bdr w:val="none" w:sz="0" w:space="0" w:color="auto" w:frame="1"/>
        </w:rPr>
        <w:t>T</w:t>
      </w:r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dst=scale(src−delat)</w:t>
      </w:r>
      <w:r w:rsidRPr="00874BF2">
        <w:rPr>
          <w:rFonts w:ascii="Cambria Math" w:eastAsia="宋体" w:hAnsi="Cambria Math" w:cs="Cambria Math"/>
          <w:kern w:val="0"/>
          <w:sz w:val="21"/>
          <w:szCs w:val="21"/>
          <w:bdr w:val="none" w:sz="0" w:space="0" w:color="auto" w:frame="1"/>
        </w:rPr>
        <w:t>∗</w:t>
      </w:r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(src</w:t>
      </w:r>
      <w:r w:rsidRPr="00874BF2">
        <w:rPr>
          <w:rFonts w:ascii="Times New Roman" w:eastAsia="宋体" w:hAnsi="Times New Roman" w:cs="Times New Roman"/>
          <w:kern w:val="0"/>
          <w:sz w:val="21"/>
          <w:szCs w:val="21"/>
          <w:bdr w:val="none" w:sz="0" w:space="0" w:color="auto" w:frame="1"/>
        </w:rPr>
        <w:t>−</w:t>
      </w:r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delta)T</w:t>
      </w:r>
    </w:p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宋体" w:eastAsia="宋体" w:hAnsi="宋体" w:cs="Helvetica"/>
          <w:color w:val="555555"/>
          <w:kern w:val="0"/>
          <w:szCs w:val="24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否则，执行如下运算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 </w:t>
      </w:r>
    </w:p>
    <w:p w:rsidR="00874BF2" w:rsidRPr="00874BF2" w:rsidRDefault="00874BF2" w:rsidP="00874BF2">
      <w:pPr>
        <w:widowControl/>
        <w:spacing w:line="240" w:lineRule="auto"/>
        <w:jc w:val="center"/>
        <w:textAlignment w:val="baseline"/>
        <w:rPr>
          <w:rFonts w:ascii="宋体" w:eastAsia="宋体" w:hAnsi="宋体" w:cs="宋体"/>
          <w:kern w:val="0"/>
          <w:szCs w:val="24"/>
        </w:rPr>
      </w:pPr>
      <w:proofErr w:type="gramStart"/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dst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=</w:t>
      </w:r>
      <w:proofErr w:type="gramEnd"/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scale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(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src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delat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)</w:t>
      </w:r>
      <w:r w:rsidRPr="00874BF2">
        <w:rPr>
          <w:rFonts w:ascii="MathJax_Math-italic" w:eastAsia="宋体" w:hAnsi="MathJax_Math-italic" w:cs="宋体"/>
          <w:kern w:val="0"/>
          <w:sz w:val="18"/>
          <w:szCs w:val="18"/>
          <w:bdr w:val="none" w:sz="0" w:space="0" w:color="auto" w:frame="1"/>
        </w:rPr>
        <w:t>T</w:t>
      </w:r>
      <w:r w:rsidRPr="00874BF2">
        <w:rPr>
          <w:rFonts w:ascii="Cambria Math" w:eastAsia="宋体" w:hAnsi="Cambria Math" w:cs="Cambria Math"/>
          <w:kern w:val="0"/>
          <w:sz w:val="25"/>
          <w:szCs w:val="25"/>
          <w:bdr w:val="none" w:sz="0" w:space="0" w:color="auto" w:frame="1"/>
        </w:rPr>
        <w:t>∗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(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src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delta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)</w:t>
      </w:r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dst=scale(src−delat)T</w:t>
      </w:r>
      <w:r w:rsidRPr="00874BF2">
        <w:rPr>
          <w:rFonts w:ascii="Cambria Math" w:eastAsia="宋体" w:hAnsi="Cambria Math" w:cs="Cambria Math"/>
          <w:kern w:val="0"/>
          <w:sz w:val="21"/>
          <w:szCs w:val="21"/>
          <w:bdr w:val="none" w:sz="0" w:space="0" w:color="auto" w:frame="1"/>
        </w:rPr>
        <w:t>∗</w:t>
      </w:r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(src</w:t>
      </w:r>
      <w:r w:rsidRPr="00874BF2">
        <w:rPr>
          <w:rFonts w:ascii="Times New Roman" w:eastAsia="宋体" w:hAnsi="Times New Roman" w:cs="Times New Roman"/>
          <w:kern w:val="0"/>
          <w:sz w:val="21"/>
          <w:szCs w:val="21"/>
          <w:bdr w:val="none" w:sz="0" w:space="0" w:color="auto" w:frame="1"/>
        </w:rPr>
        <w:t>−</w:t>
      </w:r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delta)</w:t>
      </w:r>
    </w:p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矩阵的逆和转置</w:t>
      </w:r>
    </w:p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和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Mat::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inv</w:t>
      </w:r>
      <w:proofErr w:type="spellEnd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()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类似，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invert()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也提供三种计算矩阵逆的方法，其函数声明如下：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7490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invert(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src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flags=DECOMP_LU)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flag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值有：</w:t>
      </w:r>
    </w:p>
    <w:p w:rsidR="00874BF2" w:rsidRPr="00874BF2" w:rsidRDefault="00874BF2" w:rsidP="00874BF2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DECOMP_LU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：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采用的</w:t>
      </w:r>
      <w:hyperlink r:id="rId5" w:tgtFrame="_blank" w:history="1">
        <w:r w:rsidRPr="00874BF2">
          <w:rPr>
            <w:rFonts w:ascii="inherit" w:eastAsia="宋体" w:hAnsi="inherit" w:cs="Helvetica"/>
            <w:color w:val="258FB8"/>
            <w:kern w:val="0"/>
            <w:sz w:val="21"/>
            <w:szCs w:val="21"/>
            <w:bdr w:val="none" w:sz="0" w:space="0" w:color="auto" w:frame="1"/>
          </w:rPr>
          <w:t>是高斯消去法</w:t>
        </w:r>
      </w:hyperlink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（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Gaussian elimination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），只能</w:t>
      </w:r>
      <w:proofErr w:type="gramStart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计算非奇异</w:t>
      </w:r>
      <w:proofErr w:type="gramEnd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矩阵的逆，如果矩阵可逆，则函数</w:t>
      </w:r>
      <w:proofErr w:type="gramStart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返回非零值</w:t>
      </w:r>
      <w:proofErr w:type="gramEnd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，否则返回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0.</w:t>
      </w:r>
    </w:p>
    <w:p w:rsidR="00874BF2" w:rsidRPr="00874BF2" w:rsidRDefault="00874BF2" w:rsidP="00874BF2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DECOMP_SVD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：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采用的是</w:t>
      </w:r>
      <w:hyperlink r:id="rId6" w:tgtFrame="_blank" w:history="1">
        <w:r w:rsidRPr="00874BF2">
          <w:rPr>
            <w:rFonts w:ascii="inherit" w:eastAsia="宋体" w:hAnsi="inherit" w:cs="Helvetica"/>
            <w:color w:val="258FB8"/>
            <w:kern w:val="0"/>
            <w:sz w:val="21"/>
            <w:szCs w:val="21"/>
            <w:bdr w:val="none" w:sz="0" w:space="0" w:color="auto" w:frame="1"/>
          </w:rPr>
          <w:t>奇异值分解法</w:t>
        </w:r>
      </w:hyperlink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（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singular value decomposition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）。对于奇异矩阵，计算伪逆矩阵，非奇异矩阵则计算逆矩阵，如果矩阵是非奇异的，则返回最小奇异值和最大奇异值的比例，否则返回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0.</w:t>
      </w:r>
    </w:p>
    <w:p w:rsidR="00874BF2" w:rsidRPr="00874BF2" w:rsidRDefault="00874BF2" w:rsidP="00874BF2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DECOMP_CHOLESKY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：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采用的是</w:t>
      </w:r>
      <w:hyperlink r:id="rId7" w:tgtFrame="_blank" w:history="1">
        <w:r w:rsidRPr="00874BF2">
          <w:rPr>
            <w:rFonts w:ascii="inherit" w:eastAsia="宋体" w:hAnsi="inherit" w:cs="Helvetica"/>
            <w:color w:val="258FB8"/>
            <w:kern w:val="0"/>
            <w:sz w:val="21"/>
            <w:szCs w:val="21"/>
            <w:bdr w:val="none" w:sz="0" w:space="0" w:color="auto" w:frame="1"/>
          </w:rPr>
          <w:t>Cholesky</w:t>
        </w:r>
        <w:r w:rsidRPr="00874BF2">
          <w:rPr>
            <w:rFonts w:ascii="inherit" w:eastAsia="宋体" w:hAnsi="inherit" w:cs="Helvetica"/>
            <w:color w:val="258FB8"/>
            <w:kern w:val="0"/>
            <w:sz w:val="21"/>
            <w:szCs w:val="21"/>
            <w:bdr w:val="none" w:sz="0" w:space="0" w:color="auto" w:frame="1"/>
          </w:rPr>
          <w:t>分解</w:t>
        </w:r>
      </w:hyperlink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.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只能</w:t>
      </w:r>
      <w:proofErr w:type="gramStart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计算非</w:t>
      </w:r>
      <w:proofErr w:type="gramEnd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奇异的方形矩阵，如果矩阵奇异，则返回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0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，否则</w:t>
      </w:r>
      <w:proofErr w:type="gramStart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返回非零值</w:t>
      </w:r>
      <w:proofErr w:type="gramEnd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。</w:t>
      </w:r>
    </w:p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矩阵的转置使用如下函数：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5093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transpose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src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矩阵的比较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8207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31"/>
                <w:szCs w:val="3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compare(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src1,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src2,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cmpop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proofErr w:type="spellStart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cmpop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是标志位，指定比较符号：</w:t>
      </w:r>
    </w:p>
    <w:p w:rsidR="00874BF2" w:rsidRPr="00874BF2" w:rsidRDefault="00874BF2" w:rsidP="00874BF2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CMP_EQ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 src1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等于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src2.</w:t>
      </w:r>
    </w:p>
    <w:p w:rsidR="00874BF2" w:rsidRPr="00874BF2" w:rsidRDefault="00874BF2" w:rsidP="00874BF2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CMP_GT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 src1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大于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src2.</w:t>
      </w:r>
      <w:bookmarkStart w:id="0" w:name="_GoBack"/>
      <w:bookmarkEnd w:id="0"/>
    </w:p>
    <w:p w:rsidR="00874BF2" w:rsidRPr="00874BF2" w:rsidRDefault="00874BF2" w:rsidP="00874BF2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CMP_GE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 src1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大于等于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src2.</w:t>
      </w:r>
    </w:p>
    <w:p w:rsidR="00874BF2" w:rsidRPr="00874BF2" w:rsidRDefault="00874BF2" w:rsidP="00874BF2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CMP_LT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 src1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小于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src2.</w:t>
      </w:r>
    </w:p>
    <w:p w:rsidR="00874BF2" w:rsidRPr="00874BF2" w:rsidRDefault="00874BF2" w:rsidP="00874BF2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CMP_LE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 src1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小于等于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src2.</w:t>
      </w:r>
    </w:p>
    <w:p w:rsidR="00874BF2" w:rsidRPr="00874BF2" w:rsidRDefault="00874BF2" w:rsidP="00874BF2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CMP_NE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 src1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不等于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src2.</w:t>
      </w:r>
    </w:p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如果两个矩阵的对应元素比较结果为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true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，则</w:t>
      </w:r>
      <w:proofErr w:type="spellStart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dst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中相应的元素设置为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255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。</w:t>
      </w:r>
    </w:p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lastRenderedPageBreak/>
        <w:t>矩阵的位运算</w:t>
      </w:r>
    </w:p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位运算除了上面提到的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&amp;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，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|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，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^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外，还可以使用如下外部函数：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8207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3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4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void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bitwise_and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src1,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src2,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OutputArray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dst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mask=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noArray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())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\\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与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void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bitwise_not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src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OutputArray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dst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mask=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noArray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())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ab/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ab/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ab/>
              <w:t>\\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非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void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bitwise_or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src1,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src2,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OutputArray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dst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mask=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noArray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())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ab/>
              <w:t>\\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或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void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bitwise_xor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src1,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src2,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OutputArray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dst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mask=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noArray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())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ab/>
              <w:t>\\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异或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矩阵的绝对值</w:t>
      </w:r>
    </w:p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对于求解矩阵内每个元素的绝对值以及矩阵差的绝对值，可以使用如下函数：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8207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MatExpr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abs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Mat&amp; m)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ab/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ab/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ab/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ab/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ab/>
            </w:r>
            <w:r w:rsidRPr="00874BF2">
              <w:rPr>
                <w:rFonts w:ascii="inherit" w:eastAsia="宋体" w:hAnsi="inherit" w:cs="Consolas"/>
                <w:color w:val="999999"/>
                <w:kern w:val="0"/>
                <w:sz w:val="21"/>
                <w:szCs w:val="21"/>
                <w:bdr w:val="none" w:sz="0" w:space="0" w:color="auto" w:frame="1"/>
              </w:rPr>
              <w:t>//</w:t>
            </w:r>
            <w:r w:rsidRPr="00874BF2">
              <w:rPr>
                <w:rFonts w:ascii="inherit" w:eastAsia="宋体" w:hAnsi="inherit" w:cs="Consolas"/>
                <w:color w:val="999999"/>
                <w:kern w:val="0"/>
                <w:sz w:val="21"/>
                <w:szCs w:val="21"/>
                <w:bdr w:val="none" w:sz="0" w:space="0" w:color="auto" w:frame="1"/>
              </w:rPr>
              <w:t>矩阵逐个元素的绝对值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absdiff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src1,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src2,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) </w:t>
            </w:r>
            <w:r w:rsidRPr="00874BF2">
              <w:rPr>
                <w:rFonts w:ascii="inherit" w:eastAsia="宋体" w:hAnsi="inherit" w:cs="Consolas"/>
                <w:color w:val="999999"/>
                <w:kern w:val="0"/>
                <w:sz w:val="21"/>
                <w:szCs w:val="21"/>
                <w:bdr w:val="none" w:sz="0" w:space="0" w:color="auto" w:frame="1"/>
              </w:rPr>
              <w:t>//</w:t>
            </w:r>
            <w:r w:rsidRPr="00874BF2">
              <w:rPr>
                <w:rFonts w:ascii="inherit" w:eastAsia="宋体" w:hAnsi="inherit" w:cs="Consolas"/>
                <w:color w:val="999999"/>
                <w:kern w:val="0"/>
                <w:sz w:val="21"/>
                <w:szCs w:val="21"/>
                <w:bdr w:val="none" w:sz="0" w:space="0" w:color="auto" w:frame="1"/>
              </w:rPr>
              <w:t>两个矩阵之差的绝对值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矩阵的对数和指数</w:t>
      </w:r>
    </w:p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逐元素求解矩阵的对数：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4568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log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src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逐元素计算矩阵的以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e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为底的指数：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4603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exp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src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逐元素计算矩阵的</w:t>
      </w:r>
      <w:proofErr w:type="gram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幂</w:t>
      </w:r>
      <w:proofErr w:type="gram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6156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pow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src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power,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lastRenderedPageBreak/>
        <w:t>矩阵的范数</w:t>
      </w:r>
    </w:p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矩阵的范数运算提供了多种范数的运算方法，下面是函数声明：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8207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norm(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src1,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normType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=NORM_L2,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mask=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noArray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())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norm(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src1,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src2,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normType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=NORM_L2,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mask=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noArray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() 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其中，第二种调用是，求的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src1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和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src2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的差值的范数，各个参数意义如下：</w:t>
      </w:r>
    </w:p>
    <w:p w:rsidR="00874BF2" w:rsidRPr="00874BF2" w:rsidRDefault="00874BF2" w:rsidP="00874BF2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src1, src2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：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输入矩阵</w:t>
      </w:r>
    </w:p>
    <w:p w:rsidR="00874BF2" w:rsidRPr="00874BF2" w:rsidRDefault="00874BF2" w:rsidP="00874BF2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proofErr w:type="spellStart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normType</w:t>
      </w:r>
      <w:proofErr w:type="spellEnd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：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范数的类型，主要有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NORM_INF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，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NORM_L1, NORM_L2</w:t>
      </w:r>
    </w:p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此外，</w:t>
      </w:r>
      <w:proofErr w:type="spell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OpenCV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还提供了把归一化范数的计算，即把计算的值归一化到某个范围内：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8207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normalize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src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alpha=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beta=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norm_type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=NORM_L2,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dtype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=-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mask=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noArray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() 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其中，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alpha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是范围的下限，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beta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是范围上限。</w:t>
      </w:r>
    </w:p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  <w:bdr w:val="none" w:sz="0" w:space="0" w:color="auto" w:frame="1"/>
        </w:rPr>
        <w:t>矩阵的属性运算</w:t>
      </w:r>
    </w:p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矩阵的属性主要包括矩阵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(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方阵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)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的行列式值，矩阵的迹，矩阵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(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方阵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)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的特征值和特征向量的计算等等</w:t>
      </w:r>
    </w:p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矩阵对应行列式值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3538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31"/>
                <w:szCs w:val="3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determinant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mtx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  <w:shd w:val="clear" w:color="auto" w:fill="FFFFFF"/>
        </w:rPr>
        <w:t>直接返回行列式的值。输入矩阵的类型必须是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CV_32F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  <w:shd w:val="clear" w:color="auto" w:fill="FFFFFF"/>
        </w:rPr>
        <w:t>或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CV_64F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  <w:shd w:val="clear" w:color="auto" w:fill="FFFFFF"/>
        </w:rPr>
        <w:t>的方阵</w:t>
      </w:r>
    </w:p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矩阵的迹</w:t>
      </w:r>
    </w:p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lastRenderedPageBreak/>
        <w:t>求矩阵对角元素的</w:t>
      </w:r>
      <w:proofErr w:type="gram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和</w:t>
      </w:r>
      <w:proofErr w:type="gram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3064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Scalar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trace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mtx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直接返回结果。</w:t>
      </w:r>
    </w:p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矩阵的特征值和特征向量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8207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31"/>
                <w:szCs w:val="3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bool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eigen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src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eigenvalues,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lowindex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=-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highindex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=-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bool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eigen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src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eigenvalues,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eigenvectors,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lowindex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=-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highindex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=-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输入矩阵的类型必须是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CV_32F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或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CV_64F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的方阵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, 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eigenvalues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存储计算的特征值，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eigenvectors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存储计算的特征向量，</w:t>
      </w:r>
      <w:proofErr w:type="spellStart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lowindex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和</w:t>
      </w:r>
      <w:proofErr w:type="spellStart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highindex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输出最小最大特征值</w:t>
      </w:r>
      <w:proofErr w:type="gram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对于的</w:t>
      </w:r>
      <w:proofErr w:type="gram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索引，但是目前该功能不能用。</w:t>
      </w:r>
    </w:p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矩阵的元素</w:t>
      </w:r>
      <w:proofErr w:type="gramStart"/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和</w:t>
      </w:r>
      <w:proofErr w:type="gram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3006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31"/>
                <w:szCs w:val="3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Scalar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sum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src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其中，多通道是单独计算各个通道内的元素</w:t>
      </w:r>
      <w:proofErr w:type="gram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和</w:t>
      </w:r>
      <w:proofErr w:type="gram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。</w:t>
      </w:r>
    </w:p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矩阵非零元素个数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3570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31"/>
                <w:szCs w:val="3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countNonZero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src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函数返回矩阵的非零元素的个数。</w:t>
      </w:r>
    </w:p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矩阵的元素均值和方差</w:t>
      </w:r>
    </w:p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元素的均值和方差的函数如下：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8207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lastRenderedPageBreak/>
              <w:t>1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Scalar </w:t>
            </w:r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mean(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src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mask=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noArray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())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999999"/>
                <w:kern w:val="0"/>
                <w:sz w:val="21"/>
                <w:szCs w:val="21"/>
                <w:bdr w:val="none" w:sz="0" w:space="0" w:color="auto" w:frame="1"/>
              </w:rPr>
              <w:t>//</w:t>
            </w:r>
            <w:r w:rsidRPr="00874BF2">
              <w:rPr>
                <w:rFonts w:ascii="inherit" w:eastAsia="宋体" w:hAnsi="inherit" w:cs="Consolas"/>
                <w:color w:val="999999"/>
                <w:kern w:val="0"/>
                <w:sz w:val="21"/>
                <w:szCs w:val="21"/>
                <w:bdr w:val="none" w:sz="0" w:space="0" w:color="auto" w:frame="1"/>
              </w:rPr>
              <w:t>只计算均值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void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meanStdDev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src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OutputArray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mean,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OutputArray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stddev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mask=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noArray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())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999999"/>
                <w:kern w:val="0"/>
                <w:sz w:val="21"/>
                <w:szCs w:val="21"/>
                <w:bdr w:val="none" w:sz="0" w:space="0" w:color="auto" w:frame="1"/>
              </w:rPr>
              <w:t>//</w:t>
            </w:r>
            <w:r w:rsidRPr="00874BF2">
              <w:rPr>
                <w:rFonts w:ascii="inherit" w:eastAsia="宋体" w:hAnsi="inherit" w:cs="Consolas"/>
                <w:color w:val="999999"/>
                <w:kern w:val="0"/>
                <w:sz w:val="21"/>
                <w:szCs w:val="21"/>
                <w:bdr w:val="none" w:sz="0" w:space="0" w:color="auto" w:frame="1"/>
              </w:rPr>
              <w:t>计算均值和方差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这里计算的方差其实就是归一化的协方差矩阵的对角线的</w:t>
      </w:r>
      <w:proofErr w:type="gram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和</w:t>
      </w:r>
      <w:proofErr w:type="gram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。</w:t>
      </w:r>
    </w:p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矩阵的最大最小值</w:t>
      </w:r>
    </w:p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计算元素的最大最小值，</w:t>
      </w:r>
      <w:proofErr w:type="spell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OpenCV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针对不同的情况，提供了较多的函数，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 xml:space="preserve"> 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最大值有：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6739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3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4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5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6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MatExpr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max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Mat&amp; a,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Mat&amp; b)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MatExpr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max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Mat&amp; a,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s)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MatExpr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max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Mat&amp; a)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max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src1,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src2,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max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Mat&amp; src1,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Mat&amp; src2, Mat&amp;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max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Mat&amp; src1,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src2, Mat&amp;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最小值有：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6704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3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4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5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6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MatExpr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min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Mat&amp; a,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Mat&amp; b)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MatExpr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min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Mat&amp; a,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s)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MatExpr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min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Mat&amp; a)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min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src1,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src2,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min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Mat&amp; src1,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Mat&amp; src2, Mat&amp;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min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Mat&amp; src1,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src2, Mat&amp;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还有能给出最大最小值的函数如下：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8207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minMaxIdx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src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*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minVal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*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maxVal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*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minIdx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*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maxIdx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mask=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noArray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())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minMaxLoc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src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*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minVal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*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maxVal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Point*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minLoc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Point*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maxLoc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mask=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noArray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())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这两个函数调用很类似，主要不同在于最大最小值的位置的输出不同。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minMaxIdx</w:t>
      </w:r>
      <w:proofErr w:type="spellEnd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()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的最大最小值位置坐标顺序地存储在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maxIdx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和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minIdx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数组中，而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minMaxLoc</w:t>
      </w:r>
      <w:proofErr w:type="spellEnd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()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则直接存储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lastRenderedPageBreak/>
        <w:t>在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Point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中，注意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minMaxIdx</w:t>
      </w:r>
      <w:proofErr w:type="spellEnd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()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存储是按照维数排列的，即行、列。而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minMaxLoc</w:t>
      </w:r>
      <w:proofErr w:type="spellEnd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()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存储的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Point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是按照坐标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x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，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y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存储的，即列、行。</w:t>
      </w:r>
    </w:p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6"/>
          <w:szCs w:val="36"/>
          <w:bdr w:val="none" w:sz="0" w:space="0" w:color="auto" w:frame="1"/>
        </w:rPr>
        <w:t>矩阵的其他相关操作</w:t>
      </w:r>
    </w:p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除了上面提到的操作外，</w:t>
      </w:r>
      <w:proofErr w:type="spell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OpenCV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还提供了一些额外的相关操作。</w:t>
      </w:r>
    </w:p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矩阵通道操作</w:t>
      </w:r>
    </w:p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针对矩阵的不同通道进行操作，例如图像的色彩模式转换，</w:t>
      </w:r>
      <w:proofErr w:type="spell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OpenCV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也提供了相对方便的函数，主要有：</w:t>
      </w:r>
    </w:p>
    <w:p w:rsidR="00874BF2" w:rsidRPr="00874BF2" w:rsidRDefault="00874BF2" w:rsidP="00874BF2">
      <w:pPr>
        <w:widowControl/>
        <w:numPr>
          <w:ilvl w:val="0"/>
          <w:numId w:val="5"/>
        </w:numPr>
        <w:shd w:val="clear" w:color="auto" w:fill="FFFFFF"/>
        <w:spacing w:before="384" w:after="384"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把多通道的矩阵分拆到多个矩阵的函数</w:t>
      </w:r>
    </w:p>
    <w:tbl>
      <w:tblPr>
        <w:tblW w:w="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4396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inherit" w:eastAsia="宋体" w:hAnsi="inherit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split(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Mat&amp;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src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Mat*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mvbegin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numPr>
          <w:ilvl w:val="0"/>
          <w:numId w:val="5"/>
        </w:numPr>
        <w:shd w:val="clear" w:color="auto" w:fill="FFFFFF"/>
        <w:spacing w:before="384" w:after="384"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把多个矩阵合并到一个多通道矩阵</w:t>
      </w:r>
    </w:p>
    <w:tbl>
      <w:tblPr>
        <w:tblW w:w="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6244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inherit" w:eastAsia="宋体" w:hAnsi="inherit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merge(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Mat* mv,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size_t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count,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numPr>
          <w:ilvl w:val="0"/>
          <w:numId w:val="5"/>
        </w:numPr>
        <w:shd w:val="clear" w:color="auto" w:fill="FFFFFF"/>
        <w:spacing w:before="384" w:after="384"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还有一个更通用的函数，可以把多个矩阵的相关通道分拆或合并到其他矩阵中</w:t>
      </w:r>
    </w:p>
    <w:tbl>
      <w:tblPr>
        <w:tblW w:w="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7907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inherit" w:eastAsia="宋体" w:hAnsi="inherit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mixChannels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Mat*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src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size_t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nsrcs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Mat*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size_t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ndsts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*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fromTo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size_t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npairs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mixChannels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vector</w:t>
            </w:r>
            <w:r w:rsidRPr="00874BF2">
              <w:rPr>
                <w:rFonts w:ascii="inherit" w:eastAsia="宋体" w:hAnsi="inherit" w:cs="Consolas"/>
                <w:color w:val="CCCCCC"/>
                <w:kern w:val="0"/>
                <w:sz w:val="21"/>
                <w:szCs w:val="21"/>
                <w:bdr w:val="none" w:sz="0" w:space="0" w:color="auto" w:frame="1"/>
              </w:rPr>
              <w:t>&lt;Mat&gt;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&amp;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src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vector</w:t>
            </w:r>
            <w:r w:rsidRPr="00874BF2">
              <w:rPr>
                <w:rFonts w:ascii="inherit" w:eastAsia="宋体" w:hAnsi="inherit" w:cs="Consolas"/>
                <w:color w:val="CCCCCC"/>
                <w:kern w:val="0"/>
                <w:sz w:val="21"/>
                <w:szCs w:val="21"/>
                <w:bdr w:val="none" w:sz="0" w:space="0" w:color="auto" w:frame="1"/>
              </w:rPr>
              <w:t>&lt;Mat&gt;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&amp;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*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fromTo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size_t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npairs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这里举一个</w:t>
      </w:r>
      <w:proofErr w:type="spellStart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OpenCV</w:t>
      </w:r>
      <w:proofErr w:type="spellEnd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的简单例子来说明这个函数的使用</w:t>
      </w:r>
    </w:p>
    <w:tbl>
      <w:tblPr>
        <w:tblW w:w="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5265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3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4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5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lastRenderedPageBreak/>
              <w:t>6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7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8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9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inherit" w:eastAsia="宋体" w:hAnsi="inherit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lastRenderedPageBreak/>
              <w:t xml:space="preserve">Mat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rgba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(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100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100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, CV_8UC4, Scalar(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,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2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,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3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,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4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 )</w:t>
            </w:r>
            <w:r w:rsidRPr="00874BF2">
              <w:rPr>
                <w:rFonts w:ascii="inherit" w:eastAsia="宋体" w:hAnsi="inherit" w:cs="Consolas"/>
                <w:color w:val="999999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Mat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bgr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(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rgba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.rows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rgba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.cols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, CV_8UC3 )</w:t>
            </w:r>
            <w:r w:rsidRPr="00874BF2">
              <w:rPr>
                <w:rFonts w:ascii="inherit" w:eastAsia="宋体" w:hAnsi="inherit" w:cs="Consolas"/>
                <w:color w:val="999999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Mat alpha(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rgba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.rows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rgba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.cols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, CV_8UC1 )</w:t>
            </w:r>
            <w:r w:rsidRPr="00874BF2">
              <w:rPr>
                <w:rFonts w:ascii="inherit" w:eastAsia="宋体" w:hAnsi="inherit" w:cs="Consolas"/>
                <w:color w:val="999999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Mat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out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[] = {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bgr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, alpha }</w:t>
            </w:r>
            <w:r w:rsidRPr="00874BF2">
              <w:rPr>
                <w:rFonts w:ascii="inherit" w:eastAsia="宋体" w:hAnsi="inherit" w:cs="Consolas"/>
                <w:color w:val="999999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lastRenderedPageBreak/>
              <w:t xml:space="preserve">//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rgba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[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] -&gt;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bgr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[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2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],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rgba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[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] -&gt;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bgr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[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],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//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rgba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[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2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] -&gt;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bgr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[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],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rgba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[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3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] -&gt; alpha[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]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from_to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[] = {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,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2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,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2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,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3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,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3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}</w:t>
            </w:r>
            <w:r w:rsidRPr="00874BF2">
              <w:rPr>
                <w:rFonts w:ascii="inherit" w:eastAsia="宋体" w:hAnsi="inherit" w:cs="Consolas"/>
                <w:color w:val="999999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mixChannels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 &amp;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rgba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out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2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from_to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4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)</w:t>
            </w:r>
            <w:r w:rsidRPr="00874BF2">
              <w:rPr>
                <w:rFonts w:ascii="inherit" w:eastAsia="宋体" w:hAnsi="inherit" w:cs="Consolas"/>
                <w:color w:val="999999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lastRenderedPageBreak/>
        <w:t>针对</w:t>
      </w:r>
      <w:proofErr w:type="spell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OpenCV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的老的数据结构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CvMat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和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IplImage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，</w:t>
      </w:r>
      <w:proofErr w:type="spell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OpenCV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还提供了另外两个函数实现相关操作：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7840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extractImageCOI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CvArr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*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arr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coiimg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coi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=-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)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insertImageCOI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coiimg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CvArr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*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arr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coi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=-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其中，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extractImageCOI</w:t>
      </w:r>
      <w:proofErr w:type="spellEnd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()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是实现提取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arr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中的某一通道，到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coiimg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中去；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coiimg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必须为单通道。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insertImageCOI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是把单通道的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coiimg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嵌入到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arr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中去；如果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coi</w:t>
      </w:r>
      <w:proofErr w:type="spellEnd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&gt;=0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，则提取对应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coi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通道的矩阵，否则，提取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IplImage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标记的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COI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通道</w:t>
      </w:r>
    </w:p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查表替换矩阵元素</w:t>
      </w:r>
    </w:p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proofErr w:type="spell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OpenCV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提供了一个查表替换矩阵中元素的操作，函数声明如下：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8207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LUT(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src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lut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interpolation=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</w:rPr>
      </w:pPr>
      <w:proofErr w:type="spellStart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src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是一个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8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位的矩阵，</w:t>
      </w:r>
      <w:proofErr w:type="spellStart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lut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是一个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256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的查询表，依照</w:t>
      </w:r>
      <w:proofErr w:type="spellStart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lut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中对每个值的映射，替换相应的元素值，存储到</w:t>
      </w:r>
      <w:proofErr w:type="spellStart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dst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中去。其实现的操作如下：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 </w:t>
      </w:r>
    </w:p>
    <w:p w:rsidR="00874BF2" w:rsidRPr="00874BF2" w:rsidRDefault="00874BF2" w:rsidP="00874BF2">
      <w:pPr>
        <w:widowControl/>
        <w:spacing w:line="240" w:lineRule="auto"/>
        <w:jc w:val="center"/>
        <w:textAlignment w:val="baseline"/>
        <w:rPr>
          <w:rFonts w:ascii="宋体" w:eastAsia="宋体" w:hAnsi="宋体" w:cs="宋体"/>
          <w:kern w:val="0"/>
          <w:szCs w:val="24"/>
        </w:rPr>
      </w:pPr>
      <w:proofErr w:type="spellStart"/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dst</w:t>
      </w:r>
      <w:proofErr w:type="spellEnd"/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(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I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)=</w:t>
      </w:r>
      <w:proofErr w:type="spellStart"/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lut</w:t>
      </w:r>
      <w:proofErr w:type="spellEnd"/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(</w:t>
      </w:r>
      <w:proofErr w:type="spellStart"/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src</w:t>
      </w:r>
      <w:proofErr w:type="spellEnd"/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(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I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)+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d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)</w:t>
      </w:r>
      <w:proofErr w:type="spellStart"/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dst</w:t>
      </w:r>
      <w:proofErr w:type="spellEnd"/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(I)=</w:t>
      </w:r>
      <w:proofErr w:type="spellStart"/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lut</w:t>
      </w:r>
      <w:proofErr w:type="spellEnd"/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src</w:t>
      </w:r>
      <w:proofErr w:type="spellEnd"/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(I)+d)</w:t>
      </w:r>
    </w:p>
    <w:p w:rsidR="00874BF2" w:rsidRPr="00874BF2" w:rsidRDefault="00874BF2" w:rsidP="00874BF2">
      <w:pPr>
        <w:widowControl/>
        <w:spacing w:line="240" w:lineRule="auto"/>
        <w:jc w:val="center"/>
        <w:textAlignment w:val="baseline"/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d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=</w:t>
      </w:r>
      <w:r w:rsidRPr="00874BF2">
        <w:rPr>
          <w:rFonts w:ascii="MathJax_Size3" w:eastAsia="宋体" w:hAnsi="MathJax_Size3" w:cs="宋体"/>
          <w:kern w:val="0"/>
          <w:sz w:val="25"/>
          <w:szCs w:val="25"/>
          <w:bdr w:val="none" w:sz="0" w:space="0" w:color="auto" w:frame="1"/>
        </w:rPr>
        <w:t>{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0,128,</w:t>
      </w:r>
      <w:r w:rsidRPr="00874BF2">
        <w:rPr>
          <w:rFonts w:ascii="Arial Unicode MS" w:eastAsia="Arial Unicode MS" w:hAnsi="Arial Unicode MS" w:cs="Arial Unicode MS" w:hint="eastAsia"/>
          <w:kern w:val="0"/>
          <w:sz w:val="21"/>
          <w:szCs w:val="21"/>
          <w:bdr w:val="none" w:sz="0" w:space="0" w:color="auto" w:frame="1"/>
        </w:rPr>
        <w:t>如果</w:t>
      </w:r>
      <w:proofErr w:type="spellStart"/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src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.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depth</w:t>
      </w:r>
      <w:proofErr w:type="spellEnd"/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()=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CV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_8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U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;</w:t>
      </w:r>
      <w:r w:rsidRPr="00874BF2">
        <w:rPr>
          <w:rFonts w:ascii="Arial Unicode MS" w:eastAsia="Arial Unicode MS" w:hAnsi="Arial Unicode MS" w:cs="Arial Unicode MS" w:hint="eastAsia"/>
          <w:kern w:val="0"/>
          <w:sz w:val="21"/>
          <w:szCs w:val="21"/>
          <w:bdr w:val="none" w:sz="0" w:space="0" w:color="auto" w:frame="1"/>
        </w:rPr>
        <w:t>如果</w:t>
      </w:r>
      <w:proofErr w:type="spellStart"/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src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.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depth</w:t>
      </w:r>
      <w:proofErr w:type="spellEnd"/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()=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CV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_8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S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;</w:t>
      </w:r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d={0,</w:t>
      </w:r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如果</w:t>
      </w:r>
      <w:proofErr w:type="spellStart"/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src.depth</w:t>
      </w:r>
      <w:proofErr w:type="spellEnd"/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()=CV_8U;128,</w:t>
      </w:r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如果</w:t>
      </w:r>
      <w:proofErr w:type="spellStart"/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src.</w:t>
      </w:r>
      <w:proofErr w:type="gramStart"/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depth</w:t>
      </w:r>
      <w:proofErr w:type="spellEnd"/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)=CV_8S;</w:t>
      </w:r>
    </w:p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极坐标的</w:t>
      </w:r>
      <w:proofErr w:type="gramStart"/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的极</w:t>
      </w:r>
      <w:proofErr w:type="gramEnd"/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角和极径</w:t>
      </w:r>
    </w:p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两个矩阵对应元素组成的一系列二维坐标的</w:t>
      </w:r>
      <w:proofErr w:type="gram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的极</w:t>
      </w:r>
      <w:proofErr w:type="gram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角和</w:t>
      </w:r>
      <w:proofErr w:type="gram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极</w:t>
      </w:r>
      <w:proofErr w:type="gram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径的计算可以使用如下函数：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8207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cartToPolar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x,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y,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magnitude,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angle,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bool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angleInDegrees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false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反过来，可以通过极坐标下的</w:t>
      </w:r>
      <w:proofErr w:type="gram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极</w:t>
      </w:r>
      <w:proofErr w:type="gram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角和</w:t>
      </w:r>
      <w:proofErr w:type="gram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极</w:t>
      </w:r>
      <w:proofErr w:type="gram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径，计算出</w:t>
      </w:r>
      <w:proofErr w:type="gram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对于的</w:t>
      </w:r>
      <w:proofErr w:type="gram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二维向量坐标：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8207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lastRenderedPageBreak/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polarToCart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magnitude,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angle,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x,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y,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bool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angleInDegrees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false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除此之外，还可以单独计算二维坐标的</w:t>
      </w:r>
      <w:proofErr w:type="gram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极</w:t>
      </w:r>
      <w:proofErr w:type="gram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角和</w:t>
      </w:r>
      <w:proofErr w:type="gram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极</w:t>
      </w:r>
      <w:proofErr w:type="gram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径，函数调用为：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8207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magnitude(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x,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y,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magnitude) 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ab/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ab/>
              <w:t xml:space="preserve">     \\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计算向量的极径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phase(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x,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y,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angle,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bool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angleInDegrees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false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 \\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计算向量的极角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检查矩阵元素的范围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8207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31"/>
                <w:szCs w:val="3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bool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checkRange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a,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bool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quiet=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true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Point*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pos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minVal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=-DBL_MAX,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maxVal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=DBL_MAX 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检查矩阵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a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中的元素有没有超过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minVal,maxVal</w:t>
      </w:r>
      <w:proofErr w:type="spellEnd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]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这个范围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,</w:t>
      </w:r>
      <w:proofErr w:type="spellStart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pos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记录元素位置，标志位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quiet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决定是否抛出异常还是仅仅返回</w:t>
      </w:r>
      <w:proofErr w:type="spell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bool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值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false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。</w:t>
      </w:r>
    </w:p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对角拷贝</w:t>
      </w:r>
    </w:p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proofErr w:type="spell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OpenCV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还提供了一种对角拷贝的操作，即把右上角的元素拷贝到左下角，或者相反，中间对角线元素不变。函数如下：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7032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completeSymm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mtx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bool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lowerToUpper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false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其中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lowerToUpper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设置为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true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的时候，左下角拷贝到右上角，反之，右上角拷贝到左下角。</w:t>
      </w:r>
    </w:p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Mat::</w:t>
      </w:r>
      <w:proofErr w:type="spellStart"/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convertTo</w:t>
      </w:r>
      <w:proofErr w:type="spellEnd"/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()</w:t>
      </w: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升级版</w:t>
      </w:r>
    </w:p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除了前面</w:t>
      </w:r>
      <w:hyperlink r:id="rId8" w:anchor="mat提供的常用成员函数" w:tgtFrame="_blank" w:history="1">
        <w:r w:rsidRPr="00874BF2">
          <w:rPr>
            <w:rFonts w:ascii="inherit" w:eastAsia="宋体" w:hAnsi="inherit" w:cs="Helvetica"/>
            <w:color w:val="258FB8"/>
            <w:kern w:val="0"/>
            <w:sz w:val="21"/>
            <w:szCs w:val="21"/>
            <w:bdr w:val="none" w:sz="0" w:space="0" w:color="auto" w:frame="1"/>
          </w:rPr>
          <w:t>Mat</w:t>
        </w:r>
        <w:r w:rsidRPr="00874BF2">
          <w:rPr>
            <w:rFonts w:ascii="inherit" w:eastAsia="宋体" w:hAnsi="inherit" w:cs="Helvetica"/>
            <w:color w:val="258FB8"/>
            <w:kern w:val="0"/>
            <w:sz w:val="21"/>
            <w:szCs w:val="21"/>
            <w:bdr w:val="none" w:sz="0" w:space="0" w:color="auto" w:frame="1"/>
          </w:rPr>
          <w:t>详解</w:t>
        </w:r>
      </w:hyperlink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中介绍的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Mat::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convertTo</w:t>
      </w:r>
      <w:proofErr w:type="spellEnd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()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可实现类型的转换外，</w:t>
      </w:r>
      <w:proofErr w:type="spell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OpenCV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还提供了如下函数，实现一个组合功能即：缩放，求绝对值，转换类型到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8-bit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8207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convertScaleAbs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src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dst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alpha=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beta=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其实现的结果是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 </w:t>
      </w:r>
    </w:p>
    <w:p w:rsidR="00874BF2" w:rsidRPr="00874BF2" w:rsidRDefault="00874BF2" w:rsidP="00874BF2">
      <w:pPr>
        <w:widowControl/>
        <w:spacing w:line="240" w:lineRule="auto"/>
        <w:jc w:val="center"/>
        <w:textAlignment w:val="baseline"/>
        <w:rPr>
          <w:rFonts w:ascii="宋体" w:eastAsia="宋体" w:hAnsi="宋体" w:cs="宋体"/>
          <w:kern w:val="0"/>
          <w:szCs w:val="24"/>
        </w:rPr>
      </w:pP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lastRenderedPageBreak/>
        <w:t>dst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(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I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)=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saturate</w:t>
      </w:r>
      <w:r w:rsidRPr="00874BF2">
        <w:rPr>
          <w:rFonts w:ascii="MathJax_Math-italic" w:eastAsia="宋体" w:hAnsi="MathJax_Math-italic" w:cs="宋体"/>
          <w:kern w:val="0"/>
          <w:sz w:val="18"/>
          <w:szCs w:val="18"/>
          <w:bdr w:val="none" w:sz="0" w:space="0" w:color="auto" w:frame="1"/>
        </w:rPr>
        <w:t>c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ast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&lt;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uchar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&gt;(|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src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(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I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)</w:t>
      </w:r>
      <w:r w:rsidRPr="00874BF2">
        <w:rPr>
          <w:rFonts w:ascii="Cambria Math" w:eastAsia="宋体" w:hAnsi="Cambria Math" w:cs="Cambria Math"/>
          <w:kern w:val="0"/>
          <w:sz w:val="25"/>
          <w:szCs w:val="25"/>
          <w:bdr w:val="none" w:sz="0" w:space="0" w:color="auto" w:frame="1"/>
        </w:rPr>
        <w:t>∗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alpha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+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beta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|)</w:t>
      </w:r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dst(I)=saturatecast&lt;uchar&gt;(|src(I)</w:t>
      </w:r>
      <w:r w:rsidRPr="00874BF2">
        <w:rPr>
          <w:rFonts w:ascii="Cambria Math" w:eastAsia="宋体" w:hAnsi="Cambria Math" w:cs="Cambria Math"/>
          <w:kern w:val="0"/>
          <w:sz w:val="21"/>
          <w:szCs w:val="21"/>
          <w:bdr w:val="none" w:sz="0" w:space="0" w:color="auto" w:frame="1"/>
        </w:rPr>
        <w:t>∗</w:t>
      </w:r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alpha+beta|)</w:t>
      </w:r>
    </w:p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旧结构体和</w:t>
      </w: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Mat</w:t>
      </w: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的转换</w:t>
      </w:r>
    </w:p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除了前面</w:t>
      </w:r>
      <w:hyperlink r:id="rId9" w:anchor="获取mat元素的方法" w:tgtFrame="_blank" w:history="1">
        <w:r w:rsidRPr="00874BF2">
          <w:rPr>
            <w:rFonts w:ascii="inherit" w:eastAsia="宋体" w:hAnsi="inherit" w:cs="Helvetica"/>
            <w:color w:val="258FB8"/>
            <w:kern w:val="0"/>
            <w:sz w:val="21"/>
            <w:szCs w:val="21"/>
            <w:bdr w:val="none" w:sz="0" w:space="0" w:color="auto" w:frame="1"/>
          </w:rPr>
          <w:t>Mat</w:t>
        </w:r>
        <w:r w:rsidRPr="00874BF2">
          <w:rPr>
            <w:rFonts w:ascii="inherit" w:eastAsia="宋体" w:hAnsi="inherit" w:cs="Helvetica"/>
            <w:color w:val="258FB8"/>
            <w:kern w:val="0"/>
            <w:sz w:val="21"/>
            <w:szCs w:val="21"/>
            <w:bdr w:val="none" w:sz="0" w:space="0" w:color="auto" w:frame="1"/>
          </w:rPr>
          <w:t>详解</w:t>
        </w:r>
      </w:hyperlink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中介绍的直接转换方式外，</w:t>
      </w:r>
      <w:proofErr w:type="spell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OpenCV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还提供了如下函数进行转换：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8207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Mat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cvarrToMat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CvArr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*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arr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bool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copyData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false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bool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allowND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true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coiMode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  <w:shd w:val="clear" w:color="auto" w:fill="FFFFFF"/>
        </w:rPr>
        <w:t>其中，</w:t>
      </w:r>
    </w:p>
    <w:p w:rsidR="00874BF2" w:rsidRPr="00874BF2" w:rsidRDefault="00874BF2" w:rsidP="00874BF2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proofErr w:type="spellStart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CvArr</w:t>
      </w:r>
      <w:proofErr w:type="spellEnd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——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是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CvMat</w:t>
      </w:r>
      <w:proofErr w:type="spellEnd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，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IplImage</w:t>
      </w:r>
      <w:proofErr w:type="spellEnd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，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CvMatND</w:t>
      </w:r>
      <w:proofErr w:type="spellEnd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类型的数组</w:t>
      </w:r>
    </w:p>
    <w:p w:rsidR="00874BF2" w:rsidRPr="00874BF2" w:rsidRDefault="00874BF2" w:rsidP="00874BF2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proofErr w:type="spellStart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copyData</w:t>
      </w:r>
      <w:proofErr w:type="spellEnd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——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决定是否拷贝数据，如果为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true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，则拷贝到新的结构体中，否则仅创建</w:t>
      </w:r>
      <w:proofErr w:type="gramStart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一</w:t>
      </w:r>
      <w:proofErr w:type="gramEnd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个头，指向原数据。</w:t>
      </w:r>
    </w:p>
    <w:p w:rsidR="00874BF2" w:rsidRPr="00874BF2" w:rsidRDefault="00874BF2" w:rsidP="00874BF2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proofErr w:type="spellStart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allowND</w:t>
      </w:r>
      <w:proofErr w:type="spellEnd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——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决定是否支持多维数组，如果为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true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，则把多维数组转换到一个二维数组中，如果不能转换，则返回错误。</w:t>
      </w:r>
    </w:p>
    <w:p w:rsidR="00874BF2" w:rsidRPr="00874BF2" w:rsidRDefault="00874BF2" w:rsidP="00874BF2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proofErr w:type="spellStart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coiMode</w:t>
      </w:r>
      <w:proofErr w:type="spellEnd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——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这个标识符是为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IplImage</w:t>
      </w:r>
      <w:proofErr w:type="spellEnd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的指定通道设置的，类似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ROI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的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COI(Channel of Interest)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。如果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coiMode</w:t>
      </w:r>
      <w:proofErr w:type="spellEnd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=0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，且</w:t>
      </w:r>
      <w:proofErr w:type="spellStart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IPlImage</w:t>
      </w:r>
      <w:proofErr w:type="spellEnd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的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COI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是设置的，则返回错误；如果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coiMode</w:t>
      </w:r>
      <w:proofErr w:type="spellEnd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=1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,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则不返回错误，而是直接返回整个原始图像的头，需要自己通过函数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extractImageCOI</w:t>
      </w:r>
      <w:proofErr w:type="spellEnd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()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单独提取相应的通道。</w:t>
      </w:r>
    </w:p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t>协方差矩阵</w:t>
      </w:r>
    </w:p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hyperlink r:id="rId10" w:tgtFrame="_blank" w:history="1">
        <w:r w:rsidRPr="00874BF2">
          <w:rPr>
            <w:rFonts w:ascii="inherit" w:eastAsia="宋体" w:hAnsi="inherit" w:cs="Helvetica"/>
            <w:color w:val="258FB8"/>
            <w:kern w:val="0"/>
            <w:sz w:val="21"/>
            <w:szCs w:val="21"/>
            <w:bdr w:val="none" w:sz="0" w:space="0" w:color="auto" w:frame="1"/>
          </w:rPr>
          <w:t>协方差矩阵</w:t>
        </w:r>
      </w:hyperlink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表示的是高维度随机变量中各个元素之间的协方差。计算协方差矩阵的函数为：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8207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calcCovarMatrix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const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Mat* samples,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nsamples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Mat&amp;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covar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Mat&amp; mean,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flags,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ctype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=CV_64F)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calcCovarMatrix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InputArray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samples,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covar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OutputArray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mean,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flags, </w:t>
            </w: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ctype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=CV_64F)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其中第一种调用其实是直接调用的第二个调用方式。对于第一种调用，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samples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是输入的随机向量指针，</w:t>
      </w:r>
      <w:proofErr w:type="spellStart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nsamples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是个数。对于第二种调用，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sample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是以矩阵的形式存储随机向量，通过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flag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的值指定是列向量还是行向量。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flag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是通过以下</w:t>
      </w:r>
      <w:proofErr w:type="gramStart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几种值</w:t>
      </w:r>
      <w:proofErr w:type="gram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进行组合的：</w:t>
      </w:r>
    </w:p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inherit" w:eastAsia="宋体" w:hAnsi="inherit" w:cs="宋体"/>
          <w:kern w:val="0"/>
          <w:szCs w:val="24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首先，设一个由三个随机列向量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[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v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1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,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v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2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,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v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3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]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[v1,v2,v3]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组成的矩阵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M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如下：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 </w:t>
      </w:r>
    </w:p>
    <w:p w:rsidR="00874BF2" w:rsidRPr="00874BF2" w:rsidRDefault="00874BF2" w:rsidP="00874BF2">
      <w:pPr>
        <w:widowControl/>
        <w:spacing w:line="240" w:lineRule="auto"/>
        <w:jc w:val="center"/>
        <w:textAlignment w:val="baseline"/>
        <w:rPr>
          <w:rFonts w:ascii="宋体" w:eastAsia="宋体" w:hAnsi="宋体" w:cs="宋体"/>
          <w:kern w:val="0"/>
          <w:szCs w:val="24"/>
        </w:rPr>
      </w:pP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M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=[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v</w:t>
      </w:r>
      <w:r w:rsidRPr="00874BF2">
        <w:rPr>
          <w:rFonts w:ascii="MathJax_Main" w:eastAsia="宋体" w:hAnsi="MathJax_Main" w:cs="宋体"/>
          <w:kern w:val="0"/>
          <w:sz w:val="18"/>
          <w:szCs w:val="18"/>
          <w:bdr w:val="none" w:sz="0" w:space="0" w:color="auto" w:frame="1"/>
        </w:rPr>
        <w:t>1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,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v</w:t>
      </w:r>
      <w:r w:rsidRPr="00874BF2">
        <w:rPr>
          <w:rFonts w:ascii="MathJax_Main" w:eastAsia="宋体" w:hAnsi="MathJax_Main" w:cs="宋体"/>
          <w:kern w:val="0"/>
          <w:sz w:val="18"/>
          <w:szCs w:val="18"/>
          <w:bdr w:val="none" w:sz="0" w:space="0" w:color="auto" w:frame="1"/>
        </w:rPr>
        <w:t>2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,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v</w:t>
      </w:r>
      <w:r w:rsidRPr="00874BF2">
        <w:rPr>
          <w:rFonts w:ascii="MathJax_Main" w:eastAsia="宋体" w:hAnsi="MathJax_Main" w:cs="宋体"/>
          <w:kern w:val="0"/>
          <w:sz w:val="18"/>
          <w:szCs w:val="18"/>
          <w:bdr w:val="none" w:sz="0" w:space="0" w:color="auto" w:frame="1"/>
        </w:rPr>
        <w:t>3</w:t>
      </w:r>
      <w:r w:rsidRPr="00874BF2">
        <w:rPr>
          <w:rFonts w:ascii="MathJax_Main" w:eastAsia="宋体" w:hAnsi="MathJax_Main" w:cs="宋体"/>
          <w:kern w:val="0"/>
          <w:sz w:val="25"/>
          <w:szCs w:val="25"/>
          <w:bdr w:val="none" w:sz="0" w:space="0" w:color="auto" w:frame="1"/>
        </w:rPr>
        <w:t>]=</w:t>
      </w:r>
      <w:r w:rsidRPr="00874BF2">
        <w:rPr>
          <w:rFonts w:ascii="MathJax_Size3" w:eastAsia="宋体" w:hAnsi="MathJax_Size3" w:cs="宋体"/>
          <w:kern w:val="0"/>
          <w:sz w:val="25"/>
          <w:szCs w:val="25"/>
          <w:bdr w:val="none" w:sz="0" w:space="0" w:color="auto" w:frame="1"/>
        </w:rPr>
        <w:t>[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宋体"/>
          <w:kern w:val="0"/>
          <w:sz w:val="18"/>
          <w:szCs w:val="18"/>
          <w:bdr w:val="none" w:sz="0" w:space="0" w:color="auto" w:frame="1"/>
        </w:rPr>
        <w:t>1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宋体"/>
          <w:kern w:val="0"/>
          <w:sz w:val="18"/>
          <w:szCs w:val="18"/>
          <w:bdr w:val="none" w:sz="0" w:space="0" w:color="auto" w:frame="1"/>
        </w:rPr>
        <w:t>1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宋体"/>
          <w:kern w:val="0"/>
          <w:sz w:val="18"/>
          <w:szCs w:val="18"/>
          <w:bdr w:val="none" w:sz="0" w:space="0" w:color="auto" w:frame="1"/>
        </w:rPr>
        <w:t>2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宋体"/>
          <w:kern w:val="0"/>
          <w:sz w:val="18"/>
          <w:szCs w:val="18"/>
          <w:bdr w:val="none" w:sz="0" w:space="0" w:color="auto" w:frame="1"/>
        </w:rPr>
        <w:t>2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宋体"/>
          <w:kern w:val="0"/>
          <w:sz w:val="18"/>
          <w:szCs w:val="18"/>
          <w:bdr w:val="none" w:sz="0" w:space="0" w:color="auto" w:frame="1"/>
        </w:rPr>
        <w:t>3</w:t>
      </w:r>
      <w:r w:rsidRPr="00874BF2">
        <w:rPr>
          <w:rFonts w:ascii="MathJax_Math-italic" w:eastAsia="宋体" w:hAnsi="MathJax_Math-italic" w:cs="宋体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宋体"/>
          <w:kern w:val="0"/>
          <w:sz w:val="18"/>
          <w:szCs w:val="18"/>
          <w:bdr w:val="none" w:sz="0" w:space="0" w:color="auto" w:frame="1"/>
        </w:rPr>
        <w:t>3</w:t>
      </w:r>
      <w:r w:rsidRPr="00874BF2">
        <w:rPr>
          <w:rFonts w:ascii="MathJax_Size3" w:eastAsia="宋体" w:hAnsi="MathJax_Size3" w:cs="宋体"/>
          <w:kern w:val="0"/>
          <w:sz w:val="25"/>
          <w:szCs w:val="25"/>
          <w:bdr w:val="none" w:sz="0" w:space="0" w:color="auto" w:frame="1"/>
        </w:rPr>
        <w:t>]</w:t>
      </w:r>
      <w:r w:rsidRPr="00874BF2">
        <w:rPr>
          <w:rFonts w:ascii="inherit" w:eastAsia="宋体" w:hAnsi="inherit" w:cs="宋体"/>
          <w:kern w:val="0"/>
          <w:sz w:val="21"/>
          <w:szCs w:val="21"/>
          <w:bdr w:val="none" w:sz="0" w:space="0" w:color="auto" w:frame="1"/>
        </w:rPr>
        <w:t>M=[v1,v2,v3]=[x1x2x3y1y2y3]</w:t>
      </w:r>
    </w:p>
    <w:p w:rsidR="00874BF2" w:rsidRPr="00874BF2" w:rsidRDefault="00874BF2" w:rsidP="00874BF2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宋体" w:eastAsia="宋体" w:hAnsi="宋体" w:cs="Helvetica"/>
          <w:color w:val="555555"/>
          <w:kern w:val="0"/>
          <w:szCs w:val="24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CV_COVAR_SCRAMBLED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：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设置该标志位时，计算协方差的矩阵的方式和正常的不同，主要用于快速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PCA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的计算，它是通过如下公式计算的：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 </w:t>
      </w:r>
    </w:p>
    <w:p w:rsidR="00874BF2" w:rsidRPr="00874BF2" w:rsidRDefault="00874BF2" w:rsidP="00874BF2">
      <w:pPr>
        <w:widowControl/>
        <w:shd w:val="clear" w:color="auto" w:fill="FFFFFF"/>
        <w:spacing w:line="384" w:lineRule="atLeast"/>
        <w:ind w:left="300" w:right="300"/>
        <w:jc w:val="center"/>
        <w:textAlignment w:val="baseline"/>
        <w:rPr>
          <w:rFonts w:ascii="宋体" w:eastAsia="宋体" w:hAnsi="宋体" w:cs="宋体"/>
          <w:kern w:val="0"/>
          <w:szCs w:val="24"/>
        </w:rPr>
      </w:pP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lastRenderedPageBreak/>
        <w:t>M</w:t>
      </w:r>
      <w:r w:rsidRPr="00874BF2">
        <w:rPr>
          <w:rFonts w:ascii="MathJax_Math-italic" w:eastAsia="宋体" w:hAnsi="MathJax_Math-italic" w:cs="Helvetica"/>
          <w:color w:val="555555"/>
          <w:kern w:val="0"/>
          <w:sz w:val="18"/>
          <w:szCs w:val="18"/>
          <w:bdr w:val="none" w:sz="0" w:space="0" w:color="auto" w:frame="1"/>
        </w:rPr>
        <w:t>cov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=</w:t>
      </w:r>
      <w:r w:rsidRPr="00874BF2">
        <w:rPr>
          <w:rFonts w:ascii="Cambria Math" w:eastAsia="宋体" w:hAnsi="Cambria Math" w:cs="Cambria Math"/>
          <w:color w:val="555555"/>
          <w:kern w:val="0"/>
          <w:sz w:val="25"/>
          <w:szCs w:val="25"/>
          <w:bdr w:val="none" w:sz="0" w:space="0" w:color="auto" w:frame="1"/>
        </w:rPr>
        <w:t>⎡⎣⎢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1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2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3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1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2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3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Cambria Math" w:eastAsia="宋体" w:hAnsi="Cambria Math" w:cs="Cambria Math"/>
          <w:color w:val="555555"/>
          <w:kern w:val="0"/>
          <w:sz w:val="25"/>
          <w:szCs w:val="25"/>
          <w:bdr w:val="none" w:sz="0" w:space="0" w:color="auto" w:frame="1"/>
        </w:rPr>
        <w:t>⎤⎦</w:t>
      </w:r>
      <w:proofErr w:type="gramStart"/>
      <w:r w:rsidRPr="00874BF2">
        <w:rPr>
          <w:rFonts w:ascii="Cambria Math" w:eastAsia="宋体" w:hAnsi="Cambria Math" w:cs="Cambria Math"/>
          <w:color w:val="555555"/>
          <w:kern w:val="0"/>
          <w:sz w:val="25"/>
          <w:szCs w:val="25"/>
          <w:bdr w:val="none" w:sz="0" w:space="0" w:color="auto" w:frame="1"/>
        </w:rPr>
        <w:t>⎥</w:t>
      </w:r>
      <w:r w:rsidRPr="00874BF2">
        <w:rPr>
          <w:rFonts w:ascii="MathJax_Size3" w:eastAsia="宋体" w:hAnsi="MathJax_Size3" w:cs="Helvetica"/>
          <w:color w:val="555555"/>
          <w:kern w:val="0"/>
          <w:sz w:val="25"/>
          <w:szCs w:val="25"/>
          <w:bdr w:val="none" w:sz="0" w:space="0" w:color="auto" w:frame="1"/>
        </w:rPr>
        <w:t>[</w:t>
      </w:r>
      <w:proofErr w:type="gramEnd"/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1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1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2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2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3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3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MathJax_Size3" w:eastAsia="宋体" w:hAnsi="MathJax_Size3" w:cs="Helvetica"/>
          <w:color w:val="555555"/>
          <w:kern w:val="0"/>
          <w:sz w:val="25"/>
          <w:szCs w:val="25"/>
          <w:bdr w:val="none" w:sz="0" w:space="0" w:color="auto" w:frame="1"/>
        </w:rPr>
        <w:t>]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Mcov=[x1−x¯y1−y¯x2−x¯y2−y¯x3−x¯y3−y¯][x1−x¯x2−x¯x3−x¯y1−y¯y2−y¯y3−y¯]</w:t>
      </w:r>
    </w:p>
    <w:p w:rsidR="00874BF2" w:rsidRPr="00874BF2" w:rsidRDefault="00874BF2" w:rsidP="00874BF2">
      <w:pPr>
        <w:widowControl/>
        <w:shd w:val="clear" w:color="auto" w:fill="FFFFFF"/>
        <w:spacing w:line="384" w:lineRule="atLeast"/>
        <w:ind w:left="300" w:right="300" w:hanging="36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其中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,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proofErr w:type="spellStart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x¯,y</w:t>
      </w:r>
      <w:proofErr w:type="spellEnd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¯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是随机变量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,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X,Y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的均值。</w:t>
      </w:r>
    </w:p>
    <w:p w:rsidR="00874BF2" w:rsidRPr="00874BF2" w:rsidRDefault="00874BF2" w:rsidP="00874BF2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宋体" w:eastAsia="宋体" w:hAnsi="宋体" w:cs="宋体"/>
          <w:kern w:val="0"/>
          <w:szCs w:val="24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CV_COVAR_NORMAL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：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该标志位使用的方法是普通的协方差矩阵计算方法，计算公式如下：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 </w:t>
      </w:r>
    </w:p>
    <w:p w:rsidR="00874BF2" w:rsidRPr="00874BF2" w:rsidRDefault="00874BF2" w:rsidP="00874BF2">
      <w:pPr>
        <w:widowControl/>
        <w:shd w:val="clear" w:color="auto" w:fill="FFFFFF"/>
        <w:spacing w:line="384" w:lineRule="atLeast"/>
        <w:ind w:left="300" w:right="300"/>
        <w:jc w:val="center"/>
        <w:textAlignment w:val="baseline"/>
        <w:rPr>
          <w:rFonts w:ascii="宋体" w:eastAsia="宋体" w:hAnsi="宋体" w:cs="宋体"/>
          <w:kern w:val="0"/>
          <w:szCs w:val="24"/>
        </w:rPr>
      </w:pP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M</w:t>
      </w:r>
      <w:r w:rsidRPr="00874BF2">
        <w:rPr>
          <w:rFonts w:ascii="MathJax_Math-italic" w:eastAsia="宋体" w:hAnsi="MathJax_Math-italic" w:cs="Helvetica"/>
          <w:color w:val="555555"/>
          <w:kern w:val="0"/>
          <w:sz w:val="18"/>
          <w:szCs w:val="18"/>
          <w:bdr w:val="none" w:sz="0" w:space="0" w:color="auto" w:frame="1"/>
        </w:rPr>
        <w:t>cov</w:t>
      </w:r>
      <w:proofErr w:type="gramStart"/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=</w:t>
      </w:r>
      <w:r w:rsidRPr="00874BF2">
        <w:rPr>
          <w:rFonts w:ascii="MathJax_Size3" w:eastAsia="宋体" w:hAnsi="MathJax_Size3" w:cs="Helvetica"/>
          <w:color w:val="555555"/>
          <w:kern w:val="0"/>
          <w:sz w:val="25"/>
          <w:szCs w:val="25"/>
          <w:bdr w:val="none" w:sz="0" w:space="0" w:color="auto" w:frame="1"/>
        </w:rPr>
        <w:t>[</w:t>
      </w:r>
      <w:proofErr w:type="gramEnd"/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1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1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2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2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3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3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MathJax_Size3" w:eastAsia="宋体" w:hAnsi="MathJax_Size3" w:cs="Helvetica"/>
          <w:color w:val="555555"/>
          <w:kern w:val="0"/>
          <w:sz w:val="25"/>
          <w:szCs w:val="25"/>
          <w:bdr w:val="none" w:sz="0" w:space="0" w:color="auto" w:frame="1"/>
        </w:rPr>
        <w:t>]</w:t>
      </w:r>
      <w:r w:rsidRPr="00874BF2">
        <w:rPr>
          <w:rFonts w:ascii="Cambria Math" w:eastAsia="宋体" w:hAnsi="Cambria Math" w:cs="Cambria Math"/>
          <w:color w:val="555555"/>
          <w:kern w:val="0"/>
          <w:sz w:val="25"/>
          <w:szCs w:val="25"/>
          <w:bdr w:val="none" w:sz="0" w:space="0" w:color="auto" w:frame="1"/>
        </w:rPr>
        <w:t>⎡⎣⎢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1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2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3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x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1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2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3</w:t>
      </w:r>
      <w:r w:rsidRPr="00874BF2">
        <w:rPr>
          <w:rFonts w:ascii="MathJax_Main" w:eastAsia="宋体" w:hAnsi="MathJax_Main" w:cs="Helvetica"/>
          <w:color w:val="555555"/>
          <w:kern w:val="0"/>
          <w:sz w:val="25"/>
          <w:szCs w:val="25"/>
          <w:bdr w:val="none" w:sz="0" w:space="0" w:color="auto" w:frame="1"/>
        </w:rPr>
        <w:t>−</w:t>
      </w:r>
      <w:r w:rsidRPr="00874BF2">
        <w:rPr>
          <w:rFonts w:ascii="MathJax_Math-italic" w:eastAsia="宋体" w:hAnsi="MathJax_Math-italic" w:cs="Helvetica"/>
          <w:color w:val="555555"/>
          <w:kern w:val="0"/>
          <w:sz w:val="25"/>
          <w:szCs w:val="25"/>
          <w:bdr w:val="none" w:sz="0" w:space="0" w:color="auto" w:frame="1"/>
        </w:rPr>
        <w:t>y</w:t>
      </w:r>
      <w:r w:rsidRPr="00874BF2">
        <w:rPr>
          <w:rFonts w:ascii="MathJax_Main" w:eastAsia="宋体" w:hAnsi="MathJax_Main" w:cs="Helvetica"/>
          <w:color w:val="555555"/>
          <w:kern w:val="0"/>
          <w:sz w:val="18"/>
          <w:szCs w:val="18"/>
          <w:bdr w:val="none" w:sz="0" w:space="0" w:color="auto" w:frame="1"/>
        </w:rPr>
        <w:t>¯¯¯</w:t>
      </w:r>
      <w:r w:rsidRPr="00874BF2">
        <w:rPr>
          <w:rFonts w:ascii="Cambria Math" w:eastAsia="宋体" w:hAnsi="Cambria Math" w:cs="Cambria Math"/>
          <w:color w:val="555555"/>
          <w:kern w:val="0"/>
          <w:sz w:val="25"/>
          <w:szCs w:val="25"/>
          <w:bdr w:val="none" w:sz="0" w:space="0" w:color="auto" w:frame="1"/>
        </w:rPr>
        <w:t>⎤⎦⎥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Mcov=[x1−x¯x2−x¯x3−x¯y1−y¯y2−y¯y3−y¯][x1−x¯y1−y¯x2−x¯y2−y¯x3−x¯y3−y¯]</w:t>
      </w:r>
    </w:p>
    <w:p w:rsidR="00874BF2" w:rsidRPr="00874BF2" w:rsidRDefault="00874BF2" w:rsidP="00874BF2">
      <w:pPr>
        <w:widowControl/>
        <w:shd w:val="clear" w:color="auto" w:fill="FFFFFF"/>
        <w:spacing w:line="384" w:lineRule="atLeast"/>
        <w:ind w:left="300" w:right="300" w:hanging="36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这里需要说明一点，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CV_COVAR_SCRAMBLED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和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CV_COVAR_NORMAL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这两个标志位只能设置其中一个。</w:t>
      </w:r>
    </w:p>
    <w:p w:rsidR="00874BF2" w:rsidRPr="00874BF2" w:rsidRDefault="00874BF2" w:rsidP="00874BF2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CV_COVAR_USE_AVG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：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当设置该标志位时，不计算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mean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，而是根据输入的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mean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直接计算协方差矩阵。</w:t>
      </w:r>
    </w:p>
    <w:p w:rsidR="00874BF2" w:rsidRPr="00874BF2" w:rsidRDefault="00874BF2" w:rsidP="00874BF2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CV_COVAR_SCALE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：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当该标志</w:t>
      </w:r>
      <w:proofErr w:type="gramStart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位设置</w:t>
      </w:r>
      <w:proofErr w:type="gramEnd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时，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CV_COVAR_SCRAMBLED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模式下，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scale=1/</w:t>
      </w:r>
      <w:proofErr w:type="spellStart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nelement</w:t>
      </w:r>
      <w:proofErr w:type="spellEnd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，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nelement</w:t>
      </w:r>
      <w:proofErr w:type="spellEnd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是每个随机向量里元素的个数，比如上例中的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nelement</w:t>
      </w:r>
      <w:proofErr w:type="spellEnd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就是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2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。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CV_COVAR_NORMAL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模式下，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scale=1/</w:t>
      </w:r>
      <w:proofErr w:type="spellStart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nsample</w:t>
      </w:r>
      <w:proofErr w:type="spellEnd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，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nsample</w:t>
      </w:r>
      <w:proofErr w:type="spellEnd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是向量的个数，比如上例中的</w:t>
      </w:r>
      <w:proofErr w:type="spellStart"/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nsample</w:t>
      </w:r>
      <w:proofErr w:type="spellEnd"/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就是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3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。</w:t>
      </w:r>
    </w:p>
    <w:p w:rsidR="00874BF2" w:rsidRPr="00874BF2" w:rsidRDefault="00874BF2" w:rsidP="00874BF2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CV_COVAR_ROWS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：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该标志位只对第二种调用有用，是指定计算行向量的协方差矩阵。</w:t>
      </w:r>
    </w:p>
    <w:p w:rsidR="00874BF2" w:rsidRPr="00874BF2" w:rsidRDefault="00874BF2" w:rsidP="00874BF2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CV_COVAR_COLS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：</w:t>
      </w:r>
      <w:r w:rsidRPr="00874BF2">
        <w:rPr>
          <w:rFonts w:ascii="inherit" w:eastAsia="宋体" w:hAnsi="inherit" w:cs="Helvetica"/>
          <w:color w:val="555555"/>
          <w:kern w:val="0"/>
          <w:sz w:val="21"/>
          <w:szCs w:val="21"/>
          <w:bdr w:val="none" w:sz="0" w:space="0" w:color="auto" w:frame="1"/>
        </w:rPr>
        <w:t>该标志位只对第二种调用有用，是指定计算列向量的协方差矩阵。</w:t>
      </w:r>
    </w:p>
    <w:p w:rsidR="00874BF2" w:rsidRPr="00874BF2" w:rsidRDefault="00874BF2" w:rsidP="00874BF2">
      <w:pPr>
        <w:widowControl/>
        <w:shd w:val="clear" w:color="auto" w:fill="FFFFFF"/>
        <w:spacing w:before="384" w:after="384"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这里对第二种调用提供一个简单的示例，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"/>
        <w:gridCol w:w="8123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3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4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5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6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7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8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9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10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11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lastRenderedPageBreak/>
              <w:t>12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13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14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15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16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17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18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19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20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21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22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23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24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25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26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27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28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29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30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31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lastRenderedPageBreak/>
              <w:t>32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33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34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35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36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37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38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39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40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#include &lt;</w:t>
            </w:r>
            <w:proofErr w:type="spellStart"/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iostream</w:t>
            </w:r>
            <w:proofErr w:type="spellEnd"/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#include &lt;</w:t>
            </w:r>
            <w:proofErr w:type="spellStart"/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fstream</w:t>
            </w:r>
            <w:proofErr w:type="spellEnd"/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#include "opencv2/</w:t>
            </w:r>
            <w:proofErr w:type="spellStart"/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highgui</w:t>
            </w:r>
            <w:proofErr w:type="spellEnd"/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/highgui.hpp"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#include "opencv2/core/core.hpp"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using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namespace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std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using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namespace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cv;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void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showResults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ofstream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&amp;file, Mat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covMat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Mat mean,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string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str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{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  file&lt;&lt;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str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&lt;&lt;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endl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  file&lt;&lt;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covMat</w:t>
            </w:r>
            <w:proofErr w:type="spellEnd"/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:"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&lt;&lt;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endl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  file&lt;&lt;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covMat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&lt;&lt;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endl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  file&lt;&lt;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"mean:"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&lt;&lt;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endl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lastRenderedPageBreak/>
              <w:t xml:space="preserve">    file&lt;&lt;mean&lt;&lt;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endl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}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proofErr w:type="spellStart"/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main()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{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 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float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m[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2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][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3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] = { {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2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7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3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}, {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5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,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4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6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} };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ofstream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file(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"results.txt"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  Mat M(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2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,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3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,CV_32F,m);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  file&lt;&lt;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"M:"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&lt;&lt;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endl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  file&lt;&lt;M&lt;&lt;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endl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  Mat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covMat,mean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calcCovarMatrix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M,covMat,mean,CV_COVAR_NORMAL+CV_COVAR_COLS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showResults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file,covMat,mean,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"Calculate</w:t>
            </w:r>
            <w:proofErr w:type="spellEnd"/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 xml:space="preserve"> normal </w:t>
            </w:r>
            <w:proofErr w:type="spellStart"/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colum</w:t>
            </w:r>
            <w:proofErr w:type="spellEnd"/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 xml:space="preserve"> vector:"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calcCovarMatrix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M,covMat,mean,CV_COVAR_NORMAL+CV_COVAR_ROWS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showResults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file,covMat,mean,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"Calculate</w:t>
            </w:r>
            <w:proofErr w:type="spellEnd"/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 xml:space="preserve"> normal row vector:"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calcCovarMatrix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M,covMat,mean,CV_COVAR_SCRAMBLED+CV_COVAR_COLS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showResults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file,covMat,mean,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"Calculate</w:t>
            </w:r>
            <w:proofErr w:type="spellEnd"/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scrampled</w:t>
            </w:r>
            <w:proofErr w:type="spellEnd"/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 xml:space="preserve"> col vector:"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  calcCovarMatrix(M,covMat,mean,CV_COVAR_NORMAL+CV_COVAR_COLS+CV_COVAR_SCALE);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 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showResults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file,covMat,mean,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"Calculate</w:t>
            </w:r>
            <w:proofErr w:type="spellEnd"/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 xml:space="preserve"> normal scale col vector:"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);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  </w:t>
            </w:r>
            <w:r w:rsidRPr="00874BF2">
              <w:rPr>
                <w:rFonts w:ascii="inherit" w:eastAsia="宋体" w:hAnsi="inherit" w:cs="Consolas"/>
                <w:color w:val="CC99CC"/>
                <w:kern w:val="0"/>
                <w:sz w:val="21"/>
                <w:szCs w:val="21"/>
                <w:bdr w:val="none" w:sz="0" w:space="0" w:color="auto" w:frame="1"/>
              </w:rPr>
              <w:t>return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0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}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lastRenderedPageBreak/>
        <w:t>以上例子计算的是三个列向量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(2,5),(7,4),(3,6)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对应的随机变量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(X,Y)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的协方差矩阵。这里，</w:t>
      </w:r>
      <w:proofErr w:type="spellStart"/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Cov</w:t>
      </w:r>
      <w:proofErr w:type="spellEnd"/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对应协方差矩阵，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mean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对应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(X,Y)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的均值，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CV_COVAR_NORMAL+CV_COVAR_COLS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对应计算列向量的正常的协方差矩阵，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CV_COVAR_NORMAL+CV_COVAR_ROWS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对应的是计算行向量的正常协方差矩阵，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CV_COVAR_SCRAMBLED+CV_COVAR_COLS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对应的是计算列向量的</w:t>
      </w:r>
      <w:r w:rsidRPr="00874BF2">
        <w:rPr>
          <w:rFonts w:ascii="inherit" w:eastAsia="宋体" w:hAnsi="inherit" w:cs="Helvetica"/>
          <w:b/>
          <w:bCs/>
          <w:color w:val="555555"/>
          <w:kern w:val="0"/>
          <w:sz w:val="21"/>
          <w:szCs w:val="21"/>
          <w:bdr w:val="none" w:sz="0" w:space="0" w:color="auto" w:frame="1"/>
        </w:rPr>
        <w:t>SCRAMPLED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的协方差矩阵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,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V_COVAR_NORMAL+CV_COVAR_COLS+CV_COVAR_SCALE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对应的是计算带有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scale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的列向量的正常协方差矩阵。这里注意输入矩阵的数据类型至少为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float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型，即</w:t>
      </w:r>
      <w:r w:rsidRPr="00874BF2">
        <w:rPr>
          <w:rFonts w:ascii="Consolas" w:eastAsia="宋体" w:hAnsi="Consolas" w:cs="Consolas"/>
          <w:color w:val="555555"/>
          <w:kern w:val="0"/>
          <w:sz w:val="21"/>
          <w:szCs w:val="21"/>
          <w:bdr w:val="none" w:sz="0" w:space="0" w:color="auto" w:frame="1"/>
          <w:shd w:val="clear" w:color="auto" w:fill="EEEEEE"/>
        </w:rPr>
        <w:t>CV_32F</w:t>
      </w:r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。运行结果为：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"/>
        <w:gridCol w:w="4263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3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4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5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6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7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8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9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10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11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12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13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lastRenderedPageBreak/>
              <w:t>14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15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16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17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18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19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20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21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22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23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24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25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26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27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28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29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30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31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32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lastRenderedPageBreak/>
              <w:t>M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: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[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2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7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3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5, 4, 6]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Calculate </w:t>
            </w:r>
            <w:r w:rsidRPr="00874BF2">
              <w:rPr>
                <w:rFonts w:ascii="inherit" w:eastAsia="宋体" w:hAnsi="inherit" w:cs="Consolas"/>
                <w:color w:val="F2777A"/>
                <w:kern w:val="0"/>
                <w:sz w:val="21"/>
                <w:szCs w:val="21"/>
                <w:bdr w:val="none" w:sz="0" w:space="0" w:color="auto" w:frame="1"/>
              </w:rPr>
              <w:t>normal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colum</w:t>
            </w:r>
            <w:proofErr w:type="spellEnd"/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vector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: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covMat</w:t>
            </w:r>
            <w:proofErr w:type="spellEnd"/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: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[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14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, -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4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-4, 2]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mean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: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[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4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5]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Calculate </w:t>
            </w:r>
            <w:r w:rsidRPr="00874BF2">
              <w:rPr>
                <w:rFonts w:ascii="inherit" w:eastAsia="宋体" w:hAnsi="inherit" w:cs="Consolas"/>
                <w:color w:val="F2777A"/>
                <w:kern w:val="0"/>
                <w:sz w:val="21"/>
                <w:szCs w:val="21"/>
                <w:bdr w:val="none" w:sz="0" w:space="0" w:color="auto" w:frame="1"/>
              </w:rPr>
              <w:t>normal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row vector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: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covMat</w:t>
            </w:r>
            <w:proofErr w:type="spellEnd"/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: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[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4.5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, -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4.5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4.5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lastRenderedPageBreak/>
              <w:t xml:space="preserve">  -4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.5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, 4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.5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, -4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.5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4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.5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, -4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.5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, 4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.5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]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mean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: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</w:pP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[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3.5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5.5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4.5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]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</w:pP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 xml:space="preserve">Calculate </w:t>
            </w:r>
            <w:proofErr w:type="spellStart"/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scrampled</w:t>
            </w:r>
            <w:proofErr w:type="spellEnd"/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 xml:space="preserve"> col vector: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covMat</w:t>
            </w:r>
            <w:proofErr w:type="spellEnd"/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: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[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4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, -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6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 xml:space="preserve">, 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2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-6, 10, -4;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2, -4, 2]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mean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: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[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4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5]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Calculate </w:t>
            </w:r>
            <w:r w:rsidRPr="00874BF2">
              <w:rPr>
                <w:rFonts w:ascii="inherit" w:eastAsia="宋体" w:hAnsi="inherit" w:cs="Consolas"/>
                <w:color w:val="F2777A"/>
                <w:kern w:val="0"/>
                <w:sz w:val="21"/>
                <w:szCs w:val="21"/>
                <w:bdr w:val="none" w:sz="0" w:space="0" w:color="auto" w:frame="1"/>
              </w:rPr>
              <w:t>normal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scale </w:t>
            </w:r>
            <w:r w:rsidRPr="00874BF2">
              <w:rPr>
                <w:rFonts w:ascii="inherit" w:eastAsia="宋体" w:hAnsi="inherit" w:cs="Consolas"/>
                <w:color w:val="F2777A"/>
                <w:kern w:val="0"/>
                <w:sz w:val="21"/>
                <w:szCs w:val="21"/>
                <w:bdr w:val="none" w:sz="0" w:space="0" w:color="auto" w:frame="1"/>
              </w:rPr>
              <w:t>col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vector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: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covMat</w:t>
            </w:r>
            <w:proofErr w:type="spellEnd"/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: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[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4.666666666666666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, -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1.333333333333333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-1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.333333333333333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, 0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.6666666666666666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]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>mean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: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[</w:t>
            </w:r>
            <w:r w:rsidRPr="00874BF2">
              <w:rPr>
                <w:rFonts w:ascii="inherit" w:eastAsia="宋体" w:hAnsi="inherit" w:cs="Consolas"/>
                <w:color w:val="F99157"/>
                <w:kern w:val="0"/>
                <w:sz w:val="21"/>
                <w:szCs w:val="21"/>
                <w:bdr w:val="none" w:sz="0" w:space="0" w:color="auto" w:frame="1"/>
              </w:rPr>
              <w:t>4</w:t>
            </w: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;</w:t>
            </w:r>
          </w:p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 5]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74BF2" w:rsidRPr="00874BF2" w:rsidRDefault="00874BF2" w:rsidP="00874BF2">
      <w:pPr>
        <w:widowControl/>
        <w:shd w:val="clear" w:color="auto" w:fill="FFFFFF"/>
        <w:spacing w:before="264" w:after="264" w:line="264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</w:pPr>
      <w:r w:rsidRPr="00874BF2">
        <w:rPr>
          <w:rFonts w:ascii="Helvetica" w:eastAsia="宋体" w:hAnsi="Helvetica" w:cs="Helvetica"/>
          <w:b/>
          <w:bCs/>
          <w:color w:val="555555"/>
          <w:kern w:val="0"/>
          <w:sz w:val="31"/>
          <w:szCs w:val="31"/>
          <w:bdr w:val="none" w:sz="0" w:space="0" w:color="auto" w:frame="1"/>
        </w:rPr>
        <w:lastRenderedPageBreak/>
        <w:t>计算马氏距离</w:t>
      </w:r>
    </w:p>
    <w:p w:rsidR="00874BF2" w:rsidRPr="00874BF2" w:rsidRDefault="00874BF2" w:rsidP="00874BF2">
      <w:pPr>
        <w:widowControl/>
        <w:shd w:val="clear" w:color="auto" w:fill="FFFFFF"/>
        <w:spacing w:line="384" w:lineRule="atLeast"/>
        <w:jc w:val="left"/>
        <w:textAlignment w:val="baseline"/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</w:pPr>
      <w:hyperlink r:id="rId11" w:tgtFrame="_blank" w:history="1">
        <w:r w:rsidRPr="00874BF2">
          <w:rPr>
            <w:rFonts w:ascii="inherit" w:eastAsia="宋体" w:hAnsi="inherit" w:cs="Helvetica"/>
            <w:color w:val="258FB8"/>
            <w:kern w:val="0"/>
            <w:sz w:val="21"/>
            <w:szCs w:val="21"/>
            <w:bdr w:val="none" w:sz="0" w:space="0" w:color="auto" w:frame="1"/>
          </w:rPr>
          <w:t>马氏距离</w:t>
        </w:r>
      </w:hyperlink>
      <w:r w:rsidRPr="00874BF2">
        <w:rPr>
          <w:rFonts w:ascii="Helvetica" w:eastAsia="宋体" w:hAnsi="Helvetica" w:cs="Helvetica"/>
          <w:color w:val="555555"/>
          <w:kern w:val="0"/>
          <w:sz w:val="21"/>
          <w:szCs w:val="21"/>
          <w:bdr w:val="none" w:sz="0" w:space="0" w:color="auto" w:frame="1"/>
        </w:rPr>
        <w:t>是计算数据的协方差距离，是一种有效的计算两组数据相似性的度量。和欧氏距离不同，马氏距离考虑各种特性之间的联系。调用函数如下：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"/>
        <w:gridCol w:w="6023"/>
      </w:tblGrid>
      <w:tr w:rsidR="00874BF2" w:rsidRPr="00874BF2" w:rsidTr="00874B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874BF2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1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555555"/>
                <w:kern w:val="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4BF2" w:rsidRPr="00874BF2" w:rsidRDefault="00874BF2" w:rsidP="00874B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</w:pPr>
            <w:r w:rsidRPr="00874BF2">
              <w:rPr>
                <w:rFonts w:ascii="inherit" w:eastAsia="宋体" w:hAnsi="inherit" w:cs="Consolas"/>
                <w:color w:val="99CC99"/>
                <w:kern w:val="0"/>
                <w:sz w:val="21"/>
                <w:szCs w:val="21"/>
                <w:bdr w:val="none" w:sz="0" w:space="0" w:color="auto" w:frame="1"/>
              </w:rPr>
              <w:t>double</w:t>
            </w:r>
            <w:r w:rsidRPr="00874BF2">
              <w:rPr>
                <w:rFonts w:ascii="Consolas" w:eastAsia="宋体" w:hAnsi="Consolas" w:cs="Consolas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Mahalanobis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v1,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v2,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InputArray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icovar</w:t>
            </w:r>
            <w:proofErr w:type="spellEnd"/>
            <w:r w:rsidRPr="00874BF2">
              <w:rPr>
                <w:rFonts w:ascii="inherit" w:eastAsia="宋体" w:hAnsi="inherit" w:cs="Consolas"/>
                <w:color w:val="6699CC"/>
                <w:kern w:val="0"/>
                <w:sz w:val="21"/>
                <w:szCs w:val="21"/>
                <w:bdr w:val="none" w:sz="0" w:space="0" w:color="auto" w:frame="1"/>
              </w:rPr>
              <w:t>)</w:t>
            </w:r>
          </w:p>
          <w:p w:rsidR="00874BF2" w:rsidRPr="00874BF2" w:rsidRDefault="00874BF2" w:rsidP="00874BF2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E1ABB" w:rsidRPr="00874BF2" w:rsidRDefault="00BE1ABB"/>
    <w:sectPr w:rsidR="00BE1ABB" w:rsidRPr="00874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athJax_Size3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30B88"/>
    <w:multiLevelType w:val="multilevel"/>
    <w:tmpl w:val="16F6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741827"/>
    <w:multiLevelType w:val="multilevel"/>
    <w:tmpl w:val="9576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CA4419"/>
    <w:multiLevelType w:val="multilevel"/>
    <w:tmpl w:val="6E6A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6C817AC"/>
    <w:multiLevelType w:val="multilevel"/>
    <w:tmpl w:val="A902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A073E3"/>
    <w:multiLevelType w:val="multilevel"/>
    <w:tmpl w:val="4BA6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9B0798D"/>
    <w:multiLevelType w:val="multilevel"/>
    <w:tmpl w:val="E198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4419F4"/>
    <w:multiLevelType w:val="multilevel"/>
    <w:tmpl w:val="D580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5D"/>
    <w:rsid w:val="003E4D0E"/>
    <w:rsid w:val="00691D02"/>
    <w:rsid w:val="006F3E53"/>
    <w:rsid w:val="00855997"/>
    <w:rsid w:val="00874BF2"/>
    <w:rsid w:val="00886D5D"/>
    <w:rsid w:val="00A52AE1"/>
    <w:rsid w:val="00BE1ABB"/>
    <w:rsid w:val="00C91368"/>
    <w:rsid w:val="00CB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B29F4-C993-48F9-83BD-EF81AB28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E53"/>
    <w:pPr>
      <w:widowControl w:val="0"/>
      <w:spacing w:line="360" w:lineRule="auto"/>
      <w:jc w:val="both"/>
    </w:pPr>
    <w:rPr>
      <w:rFonts w:asciiTheme="minorEastAsia"/>
      <w:sz w:val="24"/>
    </w:rPr>
  </w:style>
  <w:style w:type="paragraph" w:styleId="2">
    <w:name w:val="heading 2"/>
    <w:basedOn w:val="a"/>
    <w:link w:val="2Char"/>
    <w:uiPriority w:val="9"/>
    <w:qFormat/>
    <w:rsid w:val="00874BF2"/>
    <w:pPr>
      <w:widowControl/>
      <w:spacing w:before="100" w:beforeAutospacing="1" w:after="100" w:afterAutospacing="1" w:line="240" w:lineRule="auto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74BF2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74BF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74BF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74BF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874BF2"/>
    <w:rPr>
      <w:b/>
      <w:bCs/>
    </w:rPr>
  </w:style>
  <w:style w:type="character" w:customStyle="1" w:styleId="apple-converted-space">
    <w:name w:val="apple-converted-space"/>
    <w:basedOn w:val="a0"/>
    <w:rsid w:val="00874BF2"/>
  </w:style>
  <w:style w:type="paragraph" w:styleId="HTML">
    <w:name w:val="HTML Preformatted"/>
    <w:basedOn w:val="a"/>
    <w:link w:val="HTMLChar"/>
    <w:uiPriority w:val="99"/>
    <w:semiHidden/>
    <w:unhideWhenUsed/>
    <w:rsid w:val="00874B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BF2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74BF2"/>
  </w:style>
  <w:style w:type="character" w:customStyle="1" w:styleId="number">
    <w:name w:val="number"/>
    <w:basedOn w:val="a0"/>
    <w:rsid w:val="00874BF2"/>
  </w:style>
  <w:style w:type="character" w:styleId="HTML0">
    <w:name w:val="HTML Code"/>
    <w:basedOn w:val="a0"/>
    <w:uiPriority w:val="99"/>
    <w:semiHidden/>
    <w:unhideWhenUsed/>
    <w:rsid w:val="00874BF2"/>
    <w:rPr>
      <w:rFonts w:ascii="宋体" w:eastAsia="宋体" w:hAnsi="宋体" w:cs="宋体"/>
      <w:sz w:val="24"/>
      <w:szCs w:val="24"/>
    </w:rPr>
  </w:style>
  <w:style w:type="character" w:customStyle="1" w:styleId="math">
    <w:name w:val="math"/>
    <w:basedOn w:val="a0"/>
    <w:rsid w:val="00874BF2"/>
  </w:style>
  <w:style w:type="character" w:customStyle="1" w:styleId="mathjax">
    <w:name w:val="mathjax"/>
    <w:basedOn w:val="a0"/>
    <w:rsid w:val="00874BF2"/>
  </w:style>
  <w:style w:type="character" w:customStyle="1" w:styleId="mrow">
    <w:name w:val="mrow"/>
    <w:basedOn w:val="a0"/>
    <w:rsid w:val="00874BF2"/>
  </w:style>
  <w:style w:type="character" w:customStyle="1" w:styleId="mi">
    <w:name w:val="mi"/>
    <w:basedOn w:val="a0"/>
    <w:rsid w:val="00874BF2"/>
  </w:style>
  <w:style w:type="character" w:customStyle="1" w:styleId="mo">
    <w:name w:val="mo"/>
    <w:basedOn w:val="a0"/>
    <w:rsid w:val="00874BF2"/>
  </w:style>
  <w:style w:type="character" w:customStyle="1" w:styleId="mn">
    <w:name w:val="mn"/>
    <w:basedOn w:val="a0"/>
    <w:rsid w:val="00874BF2"/>
  </w:style>
  <w:style w:type="character" w:customStyle="1" w:styleId="mjxassistivemathml">
    <w:name w:val="mjx_assistive_mathml"/>
    <w:basedOn w:val="a0"/>
    <w:rsid w:val="00874BF2"/>
  </w:style>
  <w:style w:type="character" w:customStyle="1" w:styleId="msubsup">
    <w:name w:val="msubsup"/>
    <w:basedOn w:val="a0"/>
    <w:rsid w:val="00874BF2"/>
  </w:style>
  <w:style w:type="character" w:styleId="a5">
    <w:name w:val="Hyperlink"/>
    <w:basedOn w:val="a0"/>
    <w:uiPriority w:val="99"/>
    <w:semiHidden/>
    <w:unhideWhenUsed/>
    <w:rsid w:val="00874BF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74BF2"/>
    <w:rPr>
      <w:color w:val="800080"/>
      <w:u w:val="single"/>
    </w:rPr>
  </w:style>
  <w:style w:type="character" w:customStyle="1" w:styleId="builtin">
    <w:name w:val="built_in"/>
    <w:basedOn w:val="a0"/>
    <w:rsid w:val="00874BF2"/>
  </w:style>
  <w:style w:type="character" w:customStyle="1" w:styleId="function">
    <w:name w:val="function"/>
    <w:basedOn w:val="a0"/>
    <w:rsid w:val="00874BF2"/>
  </w:style>
  <w:style w:type="character" w:customStyle="1" w:styleId="comment">
    <w:name w:val="comment"/>
    <w:basedOn w:val="a0"/>
    <w:rsid w:val="00874BF2"/>
  </w:style>
  <w:style w:type="character" w:customStyle="1" w:styleId="value">
    <w:name w:val="value"/>
    <w:basedOn w:val="a0"/>
    <w:rsid w:val="00874BF2"/>
  </w:style>
  <w:style w:type="character" w:customStyle="1" w:styleId="stlcontainer">
    <w:name w:val="stl_container"/>
    <w:basedOn w:val="a0"/>
    <w:rsid w:val="00874BF2"/>
  </w:style>
  <w:style w:type="character" w:customStyle="1" w:styleId="preprocessor">
    <w:name w:val="preprocessor"/>
    <w:basedOn w:val="a0"/>
    <w:rsid w:val="00874BF2"/>
  </w:style>
  <w:style w:type="character" w:customStyle="1" w:styleId="mtable">
    <w:name w:val="mtable"/>
    <w:basedOn w:val="a0"/>
    <w:rsid w:val="00874BF2"/>
  </w:style>
  <w:style w:type="character" w:customStyle="1" w:styleId="mtd">
    <w:name w:val="mtd"/>
    <w:basedOn w:val="a0"/>
    <w:rsid w:val="00874BF2"/>
  </w:style>
  <w:style w:type="character" w:customStyle="1" w:styleId="texatom">
    <w:name w:val="texatom"/>
    <w:basedOn w:val="a0"/>
    <w:rsid w:val="00874BF2"/>
  </w:style>
  <w:style w:type="character" w:customStyle="1" w:styleId="munderover">
    <w:name w:val="munderover"/>
    <w:basedOn w:val="a0"/>
    <w:rsid w:val="00874BF2"/>
  </w:style>
  <w:style w:type="character" w:customStyle="1" w:styleId="string">
    <w:name w:val="string"/>
    <w:basedOn w:val="a0"/>
    <w:rsid w:val="00874BF2"/>
  </w:style>
  <w:style w:type="character" w:customStyle="1" w:styleId="attribute">
    <w:name w:val="attribute"/>
    <w:basedOn w:val="a0"/>
    <w:rsid w:val="00874BF2"/>
  </w:style>
  <w:style w:type="character" w:customStyle="1" w:styleId="class">
    <w:name w:val="class"/>
    <w:basedOn w:val="a0"/>
    <w:rsid w:val="00874BF2"/>
  </w:style>
  <w:style w:type="character" w:customStyle="1" w:styleId="tag">
    <w:name w:val="tag"/>
    <w:basedOn w:val="a0"/>
    <w:rsid w:val="00874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1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58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73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38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0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6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418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000/2014/03/26/OpenCV(III)-How-to-use-Ma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holesky_decomposi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h.wikipedia.org/wiki/%E5%A5%87%E5%BC%82%E5%80%BC%E5%88%86%E8%A7%A3" TargetMode="External"/><Relationship Id="rId11" Type="http://schemas.openxmlformats.org/officeDocument/2006/relationships/hyperlink" Target="http://zh.wikipedia.org/wiki/%E9%A9%AC%E6%B0%8F%E8%B7%9D%E7%A6%BB" TargetMode="External"/><Relationship Id="rId5" Type="http://schemas.openxmlformats.org/officeDocument/2006/relationships/hyperlink" Target="http://zh.wikipedia.org/wiki/%E9%AB%98%E6%96%AF%E6%B6%88%E5%8E%BB%E6%B3%95" TargetMode="External"/><Relationship Id="rId10" Type="http://schemas.openxmlformats.org/officeDocument/2006/relationships/hyperlink" Target="http://zh.wikipedia.org/wiki/%E5%8D%8F%E6%96%B9%E5%B7%AE%E7%9F%A9%E9%98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000/2014/03/26/OpenCV(III)-How-to-use-Ma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2050</Words>
  <Characters>11685</Characters>
  <Application>Microsoft Office Word</Application>
  <DocSecurity>0</DocSecurity>
  <Lines>97</Lines>
  <Paragraphs>27</Paragraphs>
  <ScaleCrop>false</ScaleCrop>
  <Company/>
  <LinksUpToDate>false</LinksUpToDate>
  <CharactersWithSpaces>13708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2017-02-15T06:16:00Z</dcterms:created>
  <dcterms:modified xsi:type="dcterms:W3CDTF">2017-02-15T06:17:00Z</dcterms:modified>
</cp:coreProperties>
</file>