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6F8" w:rsidRPr="006376F8" w:rsidRDefault="006376F8" w:rsidP="006376F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  </w:t>
      </w:r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之前有一篇博文提到过</w:t>
      </w:r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和有道的</w:t>
      </w:r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hex</w:t>
      </w:r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，今天就</w:t>
      </w:r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Arial" w:eastAsia="宋体" w:hAnsi="Arial" w:cs="Arial"/>
          <w:color w:val="000000"/>
          <w:kern w:val="0"/>
          <w:sz w:val="18"/>
          <w:szCs w:val="18"/>
        </w:rPr>
        <w:t>开发做一个详细介绍吧。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顾名思义，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就是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nodejs+webkit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。这样做的好处显而易见，核心奥义在于，用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nodejs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来进行本地化调用，用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来解析和执行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HTML+JS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。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      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bookmarkStart w:id="0" w:name="t0"/>
      <w:bookmarkEnd w:id="0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快速上手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1" w:name="t1"/>
      <w:bookmarkEnd w:id="1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下载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webkit</w:t>
      </w:r>
      <w:proofErr w:type="spellEnd"/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点击这里：</w:t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fldChar w:fldCharType="begin"/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instrText xml:space="preserve"> HYPERLINK "https://github.com/rogerwang/node-webkit" \t "_blank" </w:instrText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fldChar w:fldCharType="separate"/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t>        https://github.com/rogerwang/node-webkit</w:t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fldChar w:fldCharType="end"/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找到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Downloads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这一小节，然后下载对应平台的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预编译包。（为了介绍起来方便，本文后续内容全部针对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windows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平台，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OSX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begin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instrText xml:space="preserve"> </w:instrText>
      </w:r>
      <w:r w:rsidRPr="006376F8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instrText>HYPERLINK "http://lib.csdn.net/base/linux" \o "Linux</w:instrText>
      </w:r>
      <w:r w:rsidRPr="006376F8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instrText>知识库</w:instrText>
      </w:r>
      <w:r w:rsidRPr="006376F8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instrText>" \t "_blank"</w:instrTex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instrText xml:space="preserve"> </w:instrTex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separate"/>
      </w:r>
      <w:r w:rsidRPr="006376F8">
        <w:rPr>
          <w:rFonts w:ascii="Helvetica" w:eastAsia="宋体" w:hAnsi="Helvetica" w:cs="Helvetica"/>
          <w:b/>
          <w:bCs/>
          <w:color w:val="DF3434"/>
          <w:kern w:val="0"/>
          <w:sz w:val="18"/>
          <w:szCs w:val="18"/>
        </w:rPr>
        <w:t>Linux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end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平台上的操作类似，就不做特意说明了。）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下载完之后解压，可以看到如下内容：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581650" cy="1638300"/>
            <wp:effectExtent l="0" t="0" r="0" b="0"/>
            <wp:docPr id="14" name="图片 14" descr="http://dl2.iteye.com/upload/attachment/0093/6163/e630aaba-3bb0-3133-8d6c-5bc71fb48c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6163/e630aaba-3bb0-3133-8d6c-5bc71fb48c6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双击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nw.exe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直接运行，看到如下界面说明一切都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ok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，在你的机器上可以运行：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543425"/>
            <wp:effectExtent l="0" t="0" r="0" b="9525"/>
            <wp:docPr id="13" name="图片 13" descr="http://dl2.iteye.com/upload/attachment/0093/6165/ff965764-0ff7-3e79-a884-49ccd3498a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2.iteye.com/upload/attachment/0093/6165/ff965764-0ff7-3e79-a884-49ccd3498af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2" w:name="t2"/>
      <w:bookmarkEnd w:id="2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 xml:space="preserve">Hello </w:t>
      </w:r>
      <w:proofErr w:type="spellStart"/>
      <w:proofErr w:type="gramStart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nw</w:t>
      </w:r>
      <w:proofErr w:type="spellEnd"/>
      <w:proofErr w:type="gramEnd"/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老规矩，先来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Hello World!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建一个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example1.html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，内容如下：</w:t>
      </w:r>
    </w:p>
    <w:p w:rsidR="006376F8" w:rsidRPr="006376F8" w:rsidRDefault="006376F8" w:rsidP="006376F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  <w:hyperlink r:id="rId7" w:tooltip="view plain" w:history="1">
        <w:r w:rsidRPr="006376F8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  <w:hyperlink r:id="rId8" w:tooltip="copy" w:history="1">
        <w:r w:rsidRPr="006376F8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6376F8" w:rsidRPr="006376F8" w:rsidRDefault="006376F8" w:rsidP="006376F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&lt;!DOCTYPE html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&lt;html&gt;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&lt;head&gt;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&lt;title&gt;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 World!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&lt;/title&gt;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&lt;/head&gt;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&lt;body&gt;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&lt;h1&gt;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 node-</w:t>
      </w:r>
      <w:proofErr w:type="spellStart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webkit</w:t>
      </w:r>
      <w:proofErr w:type="spellEnd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!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&lt;/h1&gt;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We are using node.js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&lt;script&gt;</w:t>
      </w:r>
      <w:proofErr w:type="gramStart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document.write(</w:t>
      </w:r>
      <w:proofErr w:type="gramEnd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process.version)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&lt;/script&gt;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&lt;/body&gt;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&lt;/html&gt;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在同一级目录下再建一个</w:t>
      </w:r>
      <w:proofErr w:type="spellStart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package.json</w:t>
      </w:r>
      <w:proofErr w:type="spellEnd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，内容如下：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"name": "</w:t>
      </w:r>
      <w:proofErr w:type="spellStart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</w:t>
      </w:r>
      <w:proofErr w:type="spellEnd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-demo",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"main": "example1.html"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376F8" w:rsidRPr="006376F8" w:rsidRDefault="006376F8" w:rsidP="006376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6376F8" w:rsidRPr="006376F8" w:rsidRDefault="006376F8" w:rsidP="006376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8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376F8">
        <w:rPr>
          <w:rFonts w:ascii="宋体" w:eastAsia="宋体" w:hAnsi="宋体" w:cs="宋体"/>
          <w:color w:val="000000"/>
          <w:kern w:val="0"/>
          <w:szCs w:val="21"/>
        </w:rPr>
        <w:br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      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好了，用你机器上的压缩工具，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rar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或者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7z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或者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神马神马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的，把这两个文件压缩成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exampl1.zip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，如下图所示：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362450" cy="3743325"/>
            <wp:effectExtent l="0" t="0" r="0" b="9525"/>
            <wp:docPr id="12" name="图片 12" descr="http://dl2.iteye.com/upload/attachment/0093/6169/a08d3b4d-138f-33d7-9c72-ea8c757e03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6169/a08d3b4d-138f-33d7-9c72-ea8c757e039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2276475" cy="942975"/>
            <wp:effectExtent l="0" t="0" r="9525" b="9525"/>
            <wp:docPr id="11" name="图片 11" descr="http://dl2.iteye.com/upload/attachment/0093/6167/ef1ae0c7-8484-3fe7-9d1c-536ed263a7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2.iteye.com/upload/attachment/0093/6167/ef1ae0c7-8484-3fe7-9d1c-536ed263a78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注意，用什么工具压缩无所谓，但是一定要压缩成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ZIP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格式。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把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拷贝到与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nw.exe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同级的目录下，如下图：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lastRenderedPageBreak/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2505075" cy="2295525"/>
            <wp:effectExtent l="0" t="0" r="9525" b="9525"/>
            <wp:docPr id="10" name="图片 10" descr="http://dl2.iteye.com/upload/attachment/0093/6171/c5ae6a4a-32a2-3156-b73d-28698e7c00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6171/c5ae6a4a-32a2-3156-b73d-28698e7c00b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然后用鼠标把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拖动到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nw.exe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上运行（用命令行也可以，不过在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windows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下还是直接拖比较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爽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一点），效果如下图：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667500" cy="4543425"/>
            <wp:effectExtent l="0" t="0" r="0" b="9525"/>
            <wp:docPr id="9" name="图片 9" descr="http://dl2.iteye.com/upload/attachment/0093/6173/2c280ae2-0c63-35b6-84a0-605df70343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2.iteye.com/upload/attachment/0093/6173/2c280ae2-0c63-35b6-84a0-605df70343a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这样，第一个例子就完成了，然后你自己可以去玩儿了。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按照官方的搞法，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可改名成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example1.nw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，这样显得更加高大上一些。不过由于小僧的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BIG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一向比较低，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私认为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用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作为后缀也没啥不可以。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3" w:name="t3"/>
      <w:bookmarkEnd w:id="3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来点儿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JS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lastRenderedPageBreak/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第一个例子代码非常简单，你可以自己加点儿你最熟悉的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JS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代码，比如这样：</w:t>
      </w:r>
    </w:p>
    <w:p w:rsidR="006376F8" w:rsidRPr="006376F8" w:rsidRDefault="006376F8" w:rsidP="006376F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  <w:hyperlink r:id="rId13" w:tooltip="view plain" w:history="1">
        <w:r w:rsidRPr="006376F8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  <w:hyperlink r:id="rId14" w:tooltip="copy" w:history="1">
        <w:r w:rsidRPr="006376F8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6376F8" w:rsidRPr="006376F8" w:rsidRDefault="006376F8" w:rsidP="006376F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&lt;!DOCTYPE html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&lt;html&gt;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&lt;head&gt;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&lt;title&gt;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Example2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&lt;/title&gt;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&lt;meta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376F8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http-equiv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376F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"content-type"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376F8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376F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"text/html;charset=UTF-8"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&lt;/head&gt;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&lt;body&gt;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&lt;h1&gt;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Example2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&lt;/h1&gt;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&lt;script&gt;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alert(</w:t>
      </w:r>
      <w:proofErr w:type="gramEnd"/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"This is example2!");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&lt;/script&gt;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&lt;/body&gt;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&lt;/html&gt;</w:t>
      </w: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显然，这里有很多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begin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instrText xml:space="preserve"> </w:instrText>
      </w:r>
      <w:r w:rsidRPr="006376F8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instrText>HYPERLINK "http://lib.csdn.net/base/html5" \o "HTML5</w:instrText>
      </w:r>
      <w:r w:rsidRPr="006376F8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instrText>知识库</w:instrText>
      </w:r>
      <w:r w:rsidRPr="006376F8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instrText>" \t "_blank"</w:instrTex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instrText xml:space="preserve"> </w:instrTex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separate"/>
      </w:r>
      <w:r w:rsidRPr="006376F8">
        <w:rPr>
          <w:rFonts w:ascii="Helvetica" w:eastAsia="宋体" w:hAnsi="Helvetica" w:cs="Helvetica"/>
          <w:b/>
          <w:bCs/>
          <w:color w:val="DF3434"/>
          <w:kern w:val="0"/>
          <w:sz w:val="18"/>
          <w:szCs w:val="18"/>
        </w:rPr>
        <w:t>HTML5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end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的习惯写法，那当然是必须的对吧？因为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在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google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的调教之下早已成了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HTML5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的开路先锋了！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bookmarkStart w:id="4" w:name="t4"/>
      <w:bookmarkEnd w:id="4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打包和分发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581650" cy="1638300"/>
            <wp:effectExtent l="0" t="0" r="0" b="0"/>
            <wp:docPr id="8" name="图片 8" descr="http://dl2.iteye.com/upload/attachment/0093/6163/e630aaba-3bb0-3133-8d6c-5bc71fb48c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2.iteye.com/upload/attachment/0093/6163/e630aaba-3bb0-3133-8d6c-5bc71fb48c6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如上图，很显然，要想让我们的应用跑起来，以上这些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dll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和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pak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文件是少不了的（至于每个文件是用来干嘛的，请参见官方的描述文档）。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那么，对于我们做的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这个简单的应用，怎么让我们的用户能运行它呢？当然，让我们的用户自己去下载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然后解压运行，这也算一种办法，这样的话我们只要把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文件扔给他就可以了。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不过这样总觉得有点儿奇怪，要是能把所有相关的内容都打包成一个独立的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文件就好了，比如打包成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，这样用户拿到之后直接双击就可以运行，这样显然是极好的。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OK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,let's</w:t>
      </w:r>
      <w:proofErr w:type="spellEnd"/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  <w:hyperlink r:id="rId15" w:tgtFrame="_blank" w:tooltip="Go知识库" w:history="1">
        <w:r w:rsidRPr="006376F8">
          <w:rPr>
            <w:rFonts w:ascii="Helvetica" w:eastAsia="宋体" w:hAnsi="Helvetica" w:cs="Helvetica"/>
            <w:b/>
            <w:bCs/>
            <w:color w:val="DF3434"/>
            <w:kern w:val="0"/>
            <w:sz w:val="18"/>
            <w:szCs w:val="18"/>
          </w:rPr>
          <w:t>Go</w:t>
        </w:r>
      </w:hyperlink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!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首先，我们要合并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example1.zip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nw.exe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，形成一个新文件，名为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，这一点我们通过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windows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的命令行下的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copy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命令可以实现：</w:t>
      </w:r>
    </w:p>
    <w:p w:rsidR="006376F8" w:rsidRPr="006376F8" w:rsidRDefault="006376F8" w:rsidP="006376F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6376F8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  <w:hyperlink r:id="rId16" w:tooltip="view plain" w:history="1">
        <w:r w:rsidRPr="006376F8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  <w:hyperlink r:id="rId17" w:tooltip="copy" w:history="1">
        <w:r w:rsidRPr="006376F8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6376F8" w:rsidRPr="006376F8" w:rsidRDefault="006376F8" w:rsidP="006376F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376F8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6376F8" w:rsidRPr="006376F8" w:rsidRDefault="006376F8" w:rsidP="006376F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376F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copy /b nw.exe+example1.zip example1.exe 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lastRenderedPageBreak/>
        <w:t>        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注意，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nw.exe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必须放在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+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号前面。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     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这样就生成了一个名为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的文件，双击这个文件，看到的效果和第一个例子相同。很显然，这个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还是要依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赖那些</w:t>
      </w:r>
      <w:proofErr w:type="spellStart"/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dll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文件才能运行，所以，这时候我们需要一款打包工具来帮助我们把这些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和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dll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文件都打包到一起，它就是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begin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instrText xml:space="preserve"> HYPERLINK "http://enigmaprotector.com/en/aboutvb.html" \t "_blank" </w:instrTex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separate"/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t>Enigma Virtual Box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end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，大家可以点击这里下载安装：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18" w:tgtFrame="_blank" w:history="1">
        <w:r w:rsidRPr="006376F8">
          <w:rPr>
            <w:rFonts w:ascii="Helvetica" w:eastAsia="宋体" w:hAnsi="Helvetica" w:cs="Helvetica"/>
            <w:color w:val="620091"/>
            <w:kern w:val="0"/>
            <w:sz w:val="18"/>
            <w:szCs w:val="18"/>
          </w:rPr>
          <w:t>http://enigmaprotector.com/assets/files/enigmavb.exe</w:t>
        </w:r>
      </w:hyperlink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安装完成之后启动，看到如下界面：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67500" cy="4667250"/>
            <wp:effectExtent l="0" t="0" r="0" b="0"/>
            <wp:docPr id="7" name="图片 7" descr="http://dl2.iteye.com/upload/attachment/0093/6177/2f016af1-f9e4-3c14-8c28-76c4d71083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2.iteye.com/upload/attachment/0093/6177/2f016af1-f9e4-3c14-8c28-76c4d71083d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打包过程截图（请按照图中的配置操作）：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after="240"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667500" cy="4657725"/>
            <wp:effectExtent l="0" t="0" r="0" b="9525"/>
            <wp:docPr id="6" name="图片 6" descr="http://dl2.iteye.com/upload/attachment/0093/6175/fbf9f797-cba7-39cb-a358-8a27df9014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2.iteye.com/upload/attachment/0093/6175/fbf9f797-cba7-39cb-a358-8a27df9014a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点击右下角的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Process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按钮开始打包，最终获得了一个名为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example1_boxed.exe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的文件。把这个文件拷贝到其它任意目录中双击，如果能顺利运行，说明打包成功！你可以把它分发给你的用户了！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官方的文档上还介绍了其它几种打包分发方式，不过看起来都不是很实用，有兴趣的参见这里：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21" w:tgtFrame="_blank" w:history="1">
        <w:r w:rsidRPr="006376F8">
          <w:rPr>
            <w:rFonts w:ascii="Helvetica" w:eastAsia="宋体" w:hAnsi="Helvetica" w:cs="Helvetica"/>
            <w:color w:val="620091"/>
            <w:kern w:val="0"/>
            <w:sz w:val="18"/>
            <w:szCs w:val="18"/>
          </w:rPr>
          <w:t>https://github.com/rogerwang/node-webkit/wiki/How-to-package-and-distribute-your-apps</w:t>
        </w:r>
      </w:hyperlink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bookmarkStart w:id="5" w:name="t5"/>
      <w:bookmarkEnd w:id="5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 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未竟的主题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以上就是关于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用法的一些简单示例，你可以沿着这个方向自己去探索了。有热心的网友把我们的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Ext4.1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中文文档打了一个包出来，可以到脚本娃娃的群共享（号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83163037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）去下载（比较大，不好放上来），入群口令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nw</w:t>
      </w:r>
      <w:proofErr w:type="spellEnd"/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6" w:name="t6"/>
      <w:bookmarkEnd w:id="6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如何最小化发布？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在官方发布的内容里面，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icudt.dll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这个文件有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9724k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nw.exe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有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38396k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，很显然，这个体积略显庞大了一些，如果我们的应用本身很小，只有几百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K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，而打包出来的东西有几十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M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显然是不合适的，这样非常不方便拷贝和网络传播。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很显然，我们还需要一款工具，能够根据需要进行最小化的打包发布。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lastRenderedPageBreak/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不过目前我还没找到这样的好东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东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，各路大神如有知道的，求指教。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7" w:name="t7"/>
      <w:bookmarkEnd w:id="7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如何利用</w:t>
      </w:r>
      <w:proofErr w:type="spellStart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nodejs</w:t>
      </w:r>
      <w:proofErr w:type="spellEnd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调用本地接口？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很显然，既然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nodejs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都被打包进来了，网上众多的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npm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模块都是可以拿过来使用的，具体做法官方主页上都有比较详细的介绍，参见这里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begin"/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instrText xml:space="preserve"> HYPERLINK "https://github.com/rogerwang/node-webkit" \t "_blank" </w:instrTex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separate"/>
      </w:r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t>https://github.com/rogerwang/node-webkit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fldChar w:fldCharType="end"/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8" w:name="t8"/>
      <w:bookmarkEnd w:id="8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其它案例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官方的主页上还展示了众多使用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制作的应用，各位自行点击查看即可。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bookmarkStart w:id="9" w:name="t9"/>
      <w:bookmarkEnd w:id="9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展望未来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10" w:name="t10"/>
      <w:bookmarkEnd w:id="10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其实这条路老早就有人在走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网上有很多人在争论，未来究竟是原生的应用会胜出，还是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 APP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会胜出，实际上这两者并不是你死我活的关系，而是会互相融合，走向【混合型应用】这样一种形态。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先看几个界面：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67500" cy="4467225"/>
            <wp:effectExtent l="0" t="0" r="0" b="9525"/>
            <wp:docPr id="5" name="图片 5" descr="http://dl2.iteye.com/upload/attachment/0093/6179/995a7cbb-8bdc-364e-a1db-2d49c396cb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2.iteye.com/upload/attachment/0093/6179/995a7cbb-8bdc-364e-a1db-2d49c396cb5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  <w:t>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676525" cy="6886575"/>
            <wp:effectExtent l="0" t="0" r="9525" b="9525"/>
            <wp:docPr id="4" name="图片 4" descr="http://dl2.iteye.com/upload/attachment/0093/6181/7d7307f4-e375-33b7-91d4-643f083d89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2.iteye.com/upload/attachment/0093/6181/7d7307f4-e375-33b7-91d4-643f083d897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  <w:t>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72150" cy="4343400"/>
            <wp:effectExtent l="0" t="0" r="0" b="0"/>
            <wp:docPr id="3" name="图片 3" descr="http://dl2.iteye.com/upload/attachment/0093/6183/3a69db6a-5df7-35a4-9533-75ead0ae15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2.iteye.com/upload/attachment/0093/6183/3a69db6a-5df7-35a4-9533-75ead0ae15d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  <w:t>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286250"/>
            <wp:effectExtent l="0" t="0" r="0" b="0"/>
            <wp:docPr id="2" name="图片 2" descr="http://dl2.iteye.com/upload/attachment/0093/6185/93b7fc30-784e-3b32-80e0-d3d4c8c5a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2.iteye.com/upload/attachment/0093/6185/93b7fc30-784e-3b32-80e0-d3d4c8c5a67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lastRenderedPageBreak/>
        <w:t>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br/>
      </w:r>
      <w:r w:rsidRPr="006376F8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667500" cy="5048250"/>
            <wp:effectExtent l="0" t="0" r="0" b="0"/>
            <wp:docPr id="1" name="图片 1" descr="http://dl2.iteye.com/upload/attachment/0093/6396/9b110a31-234b-3764-be62-3d5d8ab7c9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l2.iteye.com/upload/attachment/0093/6396/9b110a31-234b-3764-be62-3d5d8ab7c9d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大家可以把自己的网络断掉测试以上界面，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QQ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有时候甚至能爆出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JS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错误，哈哈。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       2011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年的时候，我发过一篇文章，《未来五年，桌面应用和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走向融合》，当时只是因为看到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诸如酷我音乐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、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腾讯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QQ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这些桌面应用的开发方式而有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所感悟，对于桌面应用会以什么样的形式和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B/S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开发模式融合在一起并没有确切的想法。而最近由于打包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Ext4.1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中文文档的缘故知道了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node- 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，突然有一种恍然大悟的赶脚！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当然，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酷我音乐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盒和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疼讯目前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是用什么样的技术实现的小僧不知道其中的细节（人家也不想让外人知道对吧？）。不过，小僧相信，对于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屌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丝单兵作战来说，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疼讯的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实现方式肯定会比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更加复杂，目测个人无法模仿。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</w:pPr>
      <w:bookmarkStart w:id="11" w:name="t11"/>
      <w:bookmarkEnd w:id="11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跨平台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+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多终端的神器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毫无疑问，这货会成为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2014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年的一款神器。因为它具备了以下这些无可比拟的优势：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numPr>
          <w:ilvl w:val="0"/>
          <w:numId w:val="4"/>
        </w:numPr>
        <w:shd w:val="clear" w:color="auto" w:fill="FFFFFF"/>
        <w:spacing w:after="60" w:line="336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lastRenderedPageBreak/>
        <w:t>人力成本最低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：招一个会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C++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的码农要花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多少钱？招一个牛逼哄哄的既会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C++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还对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QT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、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MFC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等了如指掌的码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农又要花多少钱？对比一下，招一个会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JS+CSS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的呢？如果你是老板，你怎么想？再说了，市面上会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C++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的码农更多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，还是会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JS+CSS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的码农更多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？无需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小僧多言，其中的奥妙您自个儿体会。</w:t>
      </w:r>
    </w:p>
    <w:p w:rsidR="006376F8" w:rsidRPr="006376F8" w:rsidRDefault="006376F8" w:rsidP="006376F8">
      <w:pPr>
        <w:widowControl/>
        <w:numPr>
          <w:ilvl w:val="0"/>
          <w:numId w:val="4"/>
        </w:numPr>
        <w:shd w:val="clear" w:color="auto" w:fill="FFFFFF"/>
        <w:spacing w:after="60" w:line="336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APP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的体积更小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：列位一定还记得当年大明湖畔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的疼讯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QQ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只有十几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M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的体积，俗话说，岁月是把杀猪刀，在集成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了疼讯的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各种应用之后，如今的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QQ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身材早已发福走形。可以想象，如果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QQ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不使用嵌入浏览器内核的方式，恐怕体积早就超过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100M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了吧！</w:t>
      </w:r>
    </w:p>
    <w:p w:rsidR="006376F8" w:rsidRPr="006376F8" w:rsidRDefault="006376F8" w:rsidP="006376F8">
      <w:pPr>
        <w:widowControl/>
        <w:numPr>
          <w:ilvl w:val="0"/>
          <w:numId w:val="4"/>
        </w:numPr>
        <w:shd w:val="clear" w:color="auto" w:fill="FFFFFF"/>
        <w:spacing w:after="60" w:line="336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不需要整体更新</w:t>
      </w: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APP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：如果是按照传统的方式开发桌面应用，每次升级的时候都需要用户重新下载整个应用，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比如疼讯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QQ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。但是用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的这种方式，可以很好地避免这个问题，就像网站一样，网站内容可以不断更新，但是浏览器本身的更新不需要那么频繁。</w:t>
      </w:r>
    </w:p>
    <w:p w:rsidR="006376F8" w:rsidRPr="006376F8" w:rsidRDefault="006376F8" w:rsidP="006376F8">
      <w:pPr>
        <w:widowControl/>
        <w:numPr>
          <w:ilvl w:val="0"/>
          <w:numId w:val="4"/>
        </w:numPr>
        <w:shd w:val="clear" w:color="auto" w:fill="FFFFFF"/>
        <w:spacing w:after="60" w:line="336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跨平台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：这一点是由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NodeJS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来保证的。</w:t>
      </w:r>
    </w:p>
    <w:p w:rsidR="006376F8" w:rsidRPr="006376F8" w:rsidRDefault="006376F8" w:rsidP="006376F8">
      <w:pPr>
        <w:widowControl/>
        <w:numPr>
          <w:ilvl w:val="0"/>
          <w:numId w:val="4"/>
        </w:numPr>
        <w:shd w:val="clear" w:color="auto" w:fill="FFFFFF"/>
        <w:spacing w:after="60" w:line="336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多终端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：由于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nodejs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和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chromium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本身都是可以在桌面平台和移动平台上运行的，因此用这货来支持多终端开发，保持技术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栈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的一致性是非常合适的。</w:t>
      </w:r>
    </w:p>
    <w:p w:rsidR="006376F8" w:rsidRPr="006376F8" w:rsidRDefault="006376F8" w:rsidP="006376F8">
      <w:pPr>
        <w:widowControl/>
        <w:numPr>
          <w:ilvl w:val="0"/>
          <w:numId w:val="4"/>
        </w:numPr>
        <w:shd w:val="clear" w:color="auto" w:fill="FFFFFF"/>
        <w:spacing w:after="60" w:line="336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完善的工具链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：由于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nodejs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的兴起，它下面的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npm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模块数量已经有几十万个；而各种基于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chrome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内核的定制版浏览器就不用再介绍了。加上传统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B/S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开发模式下已经具备的完整开发和设计工具，用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来开发桌面应用已经具备了完善的工具链。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6376F8" w:rsidRPr="006376F8" w:rsidRDefault="006376F8" w:rsidP="006376F8">
      <w:pPr>
        <w:widowControl/>
        <w:shd w:val="clear" w:color="auto" w:fill="FFFFFF"/>
        <w:spacing w:after="120" w:line="360" w:lineRule="atLeast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bookmarkStart w:id="12" w:name="t12"/>
      <w:bookmarkEnd w:id="12"/>
      <w:r w:rsidRPr="006376F8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参考资料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关于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作者的介绍参见这里：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27" w:tgtFrame="_blank" w:history="1">
        <w:r w:rsidRPr="006376F8">
          <w:rPr>
            <w:rFonts w:ascii="Helvetica" w:eastAsia="宋体" w:hAnsi="Helvetica" w:cs="Helvetica"/>
            <w:color w:val="620091"/>
            <w:kern w:val="0"/>
            <w:sz w:val="18"/>
            <w:szCs w:val="18"/>
          </w:rPr>
          <w:t>        http://www.csdn</w:t>
        </w:r>
      </w:hyperlink>
      <w:hyperlink r:id="rId28" w:tgtFrame="_blank" w:tooltip=".NET知识库" w:history="1">
        <w:r w:rsidRPr="006376F8">
          <w:rPr>
            <w:rFonts w:ascii="Helvetica" w:eastAsia="宋体" w:hAnsi="Helvetica" w:cs="Helvetica"/>
            <w:b/>
            <w:bCs/>
            <w:color w:val="DF3434"/>
            <w:kern w:val="0"/>
            <w:sz w:val="18"/>
            <w:szCs w:val="18"/>
          </w:rPr>
          <w:t>.NET</w:t>
        </w:r>
      </w:hyperlink>
      <w:r w:rsidRPr="006376F8">
        <w:rPr>
          <w:rFonts w:ascii="Helvetica" w:eastAsia="宋体" w:hAnsi="Helvetica" w:cs="Helvetica"/>
          <w:color w:val="620091"/>
          <w:kern w:val="0"/>
          <w:sz w:val="18"/>
          <w:szCs w:val="18"/>
        </w:rPr>
        <w:t>/article/2014-01-08/2818066-Node-Webkit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        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在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github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上的地址：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29" w:tgtFrame="_blank" w:history="1">
        <w:r w:rsidRPr="006376F8">
          <w:rPr>
            <w:rFonts w:ascii="Helvetica" w:eastAsia="宋体" w:hAnsi="Helvetica" w:cs="Helvetica"/>
            <w:color w:val="620091"/>
            <w:kern w:val="0"/>
            <w:sz w:val="18"/>
            <w:szCs w:val="18"/>
          </w:rPr>
          <w:t>        https://github.com/rogerwang/node-webkit</w:t>
        </w:r>
      </w:hyperlink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        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由于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node-</w:t>
      </w:r>
      <w:proofErr w:type="spell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webkit</w:t>
      </w:r>
      <w:proofErr w:type="spell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的作者提供的文档都是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E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文的，为了方便大中华局域网内的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一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众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屌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丝，我的</w:t>
      </w:r>
      <w:proofErr w:type="gramStart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好基友</w:t>
      </w:r>
      <w:proofErr w:type="gramEnd"/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@</w:t>
      </w:r>
      <w:r w:rsidRPr="006376F8">
        <w:rPr>
          <w:rFonts w:ascii="Helvetica" w:eastAsia="宋体" w:hAnsi="Helvetica" w:cs="Helvetica"/>
          <w:color w:val="000000"/>
          <w:kern w:val="0"/>
          <w:sz w:val="18"/>
          <w:szCs w:val="18"/>
        </w:rPr>
        <w:t>老男孩对文档做了一些翻译，参见这里：</w:t>
      </w:r>
    </w:p>
    <w:p w:rsidR="006376F8" w:rsidRPr="006376F8" w:rsidRDefault="006376F8" w:rsidP="006376F8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30" w:tgtFrame="_blank" w:history="1">
        <w:r w:rsidRPr="006376F8">
          <w:rPr>
            <w:rFonts w:ascii="Helvetica" w:eastAsia="宋体" w:hAnsi="Helvetica" w:cs="Helvetica"/>
            <w:color w:val="620091"/>
            <w:kern w:val="0"/>
            <w:sz w:val="18"/>
            <w:szCs w:val="18"/>
          </w:rPr>
          <w:t>        https://github.com/liu78778/node-webkit</w:t>
        </w:r>
      </w:hyperlink>
    </w:p>
    <w:p w:rsidR="006376F8" w:rsidRPr="006376F8" w:rsidRDefault="006376F8" w:rsidP="006376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376F8" w:rsidRPr="006376F8" w:rsidRDefault="006376F8" w:rsidP="006376F8">
      <w:pPr>
        <w:widowControl/>
        <w:spacing w:line="400" w:lineRule="atLeast"/>
        <w:jc w:val="left"/>
        <w:rPr>
          <w:rFonts w:ascii="Helvetica" w:eastAsia="宋体" w:hAnsi="Helvetica" w:cs="Helvetica"/>
          <w:color w:val="808080"/>
          <w:kern w:val="0"/>
          <w:sz w:val="23"/>
          <w:szCs w:val="23"/>
        </w:rPr>
      </w:pPr>
      <w:r w:rsidRPr="006376F8">
        <w:rPr>
          <w:rFonts w:ascii="Helvetica" w:eastAsia="宋体" w:hAnsi="Helvetica" w:cs="Helvetica"/>
          <w:color w:val="808080"/>
          <w:kern w:val="0"/>
          <w:sz w:val="20"/>
          <w:szCs w:val="20"/>
        </w:rPr>
        <w:t>来源：</w:t>
      </w:r>
      <w:r w:rsidRPr="006376F8">
        <w:rPr>
          <w:rFonts w:ascii="Helvetica" w:eastAsia="宋体" w:hAnsi="Helvetica" w:cs="Helvetica"/>
          <w:color w:val="808080"/>
          <w:kern w:val="0"/>
          <w:sz w:val="20"/>
          <w:szCs w:val="20"/>
        </w:rPr>
        <w:t> </w:t>
      </w:r>
      <w:hyperlink r:id="rId31" w:history="1">
        <w:r w:rsidRPr="006376F8">
          <w:rPr>
            <w:rFonts w:ascii="Helvetica" w:eastAsia="宋体" w:hAnsi="Helvetica" w:cs="Helvetica"/>
            <w:color w:val="0000FF"/>
            <w:kern w:val="0"/>
            <w:sz w:val="20"/>
            <w:szCs w:val="20"/>
            <w:u w:val="single"/>
          </w:rPr>
          <w:t>http://blog.csdn.net/xiebaochun/article/details/39078041</w:t>
        </w:r>
      </w:hyperlink>
    </w:p>
    <w:p w:rsidR="00C76713" w:rsidRPr="006376F8" w:rsidRDefault="00C76713">
      <w:bookmarkStart w:id="13" w:name="_GoBack"/>
      <w:bookmarkEnd w:id="13"/>
    </w:p>
    <w:sectPr w:rsidR="00C76713" w:rsidRPr="00637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E309F"/>
    <w:multiLevelType w:val="multilevel"/>
    <w:tmpl w:val="10829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C548C1"/>
    <w:multiLevelType w:val="multilevel"/>
    <w:tmpl w:val="9C96B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A55648"/>
    <w:multiLevelType w:val="multilevel"/>
    <w:tmpl w:val="A7642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5075482"/>
    <w:multiLevelType w:val="multilevel"/>
    <w:tmpl w:val="9980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369"/>
    <w:rsid w:val="005A4369"/>
    <w:rsid w:val="005F5887"/>
    <w:rsid w:val="006376F8"/>
    <w:rsid w:val="006B334A"/>
    <w:rsid w:val="00AC6A1D"/>
    <w:rsid w:val="00C76713"/>
    <w:rsid w:val="00C77DD7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B607B7-BCB5-45C7-BC60-C2A9A8335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376F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376F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376F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376F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37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376F8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376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376F8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6376F8"/>
  </w:style>
  <w:style w:type="character" w:customStyle="1" w:styleId="tag-name">
    <w:name w:val="tag-name"/>
    <w:basedOn w:val="a0"/>
    <w:rsid w:val="006376F8"/>
  </w:style>
  <w:style w:type="character" w:styleId="a5">
    <w:name w:val="Strong"/>
    <w:basedOn w:val="a0"/>
    <w:uiPriority w:val="22"/>
    <w:qFormat/>
    <w:rsid w:val="006376F8"/>
    <w:rPr>
      <w:b/>
      <w:bCs/>
    </w:rPr>
  </w:style>
  <w:style w:type="character" w:customStyle="1" w:styleId="attribute">
    <w:name w:val="attribute"/>
    <w:basedOn w:val="a0"/>
    <w:rsid w:val="006376F8"/>
  </w:style>
  <w:style w:type="character" w:customStyle="1" w:styleId="attribute-value">
    <w:name w:val="attribute-value"/>
    <w:basedOn w:val="a0"/>
    <w:rsid w:val="00637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5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5206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5304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1137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xiebaochun/article/details/39078041" TargetMode="External"/><Relationship Id="rId13" Type="http://schemas.openxmlformats.org/officeDocument/2006/relationships/hyperlink" Target="http://blog.csdn.net/xiebaochun/article/details/39078041" TargetMode="External"/><Relationship Id="rId18" Type="http://schemas.openxmlformats.org/officeDocument/2006/relationships/hyperlink" Target="http://enigmaprotector.com/assets/files/enigmavb.exe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s://github.com/rogerwang/node-webkit/wiki/How-to-package-and-distribute-your-apps" TargetMode="External"/><Relationship Id="rId7" Type="http://schemas.openxmlformats.org/officeDocument/2006/relationships/hyperlink" Target="http://blog.csdn.net/xiebaochun/article/details/39078041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://blog.csdn.net/xiebaochun/article/details/39078041" TargetMode="External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blog.csdn.net/xiebaochun/article/details/39078041" TargetMode="External"/><Relationship Id="rId20" Type="http://schemas.openxmlformats.org/officeDocument/2006/relationships/image" Target="media/image8.jpeg"/><Relationship Id="rId29" Type="http://schemas.openxmlformats.org/officeDocument/2006/relationships/hyperlink" Target="https://github.com/rogerwang/node-webk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lib.csdn.net/base/go" TargetMode="External"/><Relationship Id="rId23" Type="http://schemas.openxmlformats.org/officeDocument/2006/relationships/image" Target="media/image10.jpeg"/><Relationship Id="rId28" Type="http://schemas.openxmlformats.org/officeDocument/2006/relationships/hyperlink" Target="http://lib.csdn.net/base/dotnet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31" Type="http://schemas.openxmlformats.org/officeDocument/2006/relationships/hyperlink" Target="http://blog.csdn.net/xiebaochun/article/details/390780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blog.csdn.net/xiebaochun/article/details/39078041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://www.csdn.net/article/2014-01-08/2818066-Node-Webkit" TargetMode="External"/><Relationship Id="rId30" Type="http://schemas.openxmlformats.org/officeDocument/2006/relationships/hyperlink" Target="https://github.com/liu78778/node-webk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929</Words>
  <Characters>5298</Characters>
  <Application>Microsoft Office Word</Application>
  <DocSecurity>0</DocSecurity>
  <Lines>44</Lines>
  <Paragraphs>12</Paragraphs>
  <ScaleCrop>false</ScaleCrop>
  <Company/>
  <LinksUpToDate>false</LinksUpToDate>
  <CharactersWithSpaces>6215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3</cp:revision>
  <dcterms:created xsi:type="dcterms:W3CDTF">2017-01-28T05:37:00Z</dcterms:created>
  <dcterms:modified xsi:type="dcterms:W3CDTF">2017-01-28T05:42:00Z</dcterms:modified>
</cp:coreProperties>
</file>