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A6" w:rsidRPr="00B31BA6" w:rsidRDefault="00B31BA6" w:rsidP="00B31B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 xml:space="preserve">Caso de Uso: </w:t>
      </w:r>
      <w:bookmarkStart w:id="0" w:name="_GoBack"/>
      <w:r w:rsidRPr="00B31BA6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Gerenciar Endereços</w:t>
      </w:r>
      <w:bookmarkEnd w:id="0"/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B31BA6" w:rsidRPr="00B31BA6" w:rsidRDefault="00B31BA6" w:rsidP="00B31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cadastra e mantém endereços associados ao seu perfil.</w:t>
      </w:r>
    </w:p>
    <w:p w:rsidR="00B31BA6" w:rsidRPr="00B31BA6" w:rsidRDefault="00B31BA6" w:rsidP="00B31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valida, armazena e controla endereços e vínculos com cidade/estado.</w:t>
      </w:r>
    </w:p>
    <w:p w:rsidR="00B31BA6" w:rsidRPr="00B31BA6" w:rsidRDefault="00B31BA6" w:rsidP="00B31B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pode consultar endereços de fornecedores para fins de auditoria.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1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B31BA6" w:rsidRPr="00B31BA6" w:rsidRDefault="00B31BA6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que fornecedores cadastrem, editem e gerenciem múltiplos endereços, vinculando-os a uma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 e estado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, e definindo papéis (principal, entrega, cobrança, correspondência).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2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B31BA6" w:rsidRPr="00B31BA6" w:rsidRDefault="00B31BA6" w:rsidP="00B31B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autenticado no sistema.</w:t>
      </w:r>
    </w:p>
    <w:p w:rsidR="00B31BA6" w:rsidRPr="00B31BA6" w:rsidRDefault="00B31BA6" w:rsidP="00B31B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aprovado pelo administrador.</w:t>
      </w:r>
    </w:p>
    <w:p w:rsidR="00B31BA6" w:rsidRPr="00B31BA6" w:rsidRDefault="00B31BA6" w:rsidP="00B31B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existir uma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 válida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cadastrada (com vínculo ao estado) para associar ao endereço.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3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B31BA6" w:rsidRPr="00B31BA6" w:rsidRDefault="00B31BA6" w:rsidP="00B31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acessa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“Meus Endereços”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painel.</w:t>
      </w:r>
    </w:p>
    <w:p w:rsidR="00B31BA6" w:rsidRPr="00B31BA6" w:rsidRDefault="00B31BA6" w:rsidP="00B31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lista de endereços já cadastrados.</w:t>
      </w:r>
    </w:p>
    <w:p w:rsidR="00B31BA6" w:rsidRPr="00B31BA6" w:rsidRDefault="00B31BA6" w:rsidP="00B31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pode:</w:t>
      </w:r>
    </w:p>
    <w:p w:rsidR="00B31BA6" w:rsidRPr="00B31BA6" w:rsidRDefault="00B31BA6" w:rsidP="00B31BA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Cadastrar</w:t>
      </w:r>
      <w:proofErr w:type="gramEnd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novo endereço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Informa: logradouro, número, bairro, CEP, complemento (opcional).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Seleciona 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(obrigatório) → automaticamente vinculada ao estado.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os papéis do endereço: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(endereço padrão da empresa).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envio de produtos).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Cobrança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emissão de notas e faturas).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Correspondência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comunicações formais).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que ao menos um papel foi selecionado.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o endereço na tabela </w:t>
      </w:r>
      <w:proofErr w:type="spellStart"/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fornecedor_endereco</w:t>
      </w:r>
      <w:proofErr w:type="spellEnd"/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 ao </w:t>
      </w:r>
      <w:proofErr w:type="spellStart"/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id_cidade</w:t>
      </w:r>
      <w:proofErr w:type="spellEnd"/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ao </w:t>
      </w:r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id_fornecedor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b) Editar</w:t>
      </w:r>
      <w:proofErr w:type="gramEnd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endereço existente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 alterar logradouro, CEP, cidade ou papéis.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atualiza o registro mantendo consistência.</w:t>
      </w:r>
    </w:p>
    <w:p w:rsidR="00B31BA6" w:rsidRPr="00B31BA6" w:rsidRDefault="00B31BA6" w:rsidP="00B31BA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c) Excluir</w:t>
      </w:r>
      <w:proofErr w:type="gramEnd"/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endereço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solicita exclusão de um endereço.</w:t>
      </w:r>
    </w:p>
    <w:p w:rsidR="00B31BA6" w:rsidRPr="00B31BA6" w:rsidRDefault="00B31BA6" w:rsidP="00B31B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verifica se o endereço é o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Se for principal → exige que outro endereço seja definido como principal antes da exclusão.</w:t>
      </w:r>
    </w:p>
    <w:p w:rsidR="00B31BA6" w:rsidRPr="00B31BA6" w:rsidRDefault="00B31BA6" w:rsidP="00B31B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Se não for principal → exclui o endereço da base.</w:t>
      </w:r>
    </w:p>
    <w:p w:rsidR="00B31BA6" w:rsidRPr="00B31BA6" w:rsidRDefault="00B31BA6" w:rsidP="00B31B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confirma a alteração (inclusão, edição ou exclusão).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4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Cidade inexistente: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bloqueia cadastro e exibe </w:t>
      </w:r>
      <w:r w:rsidRPr="00B31BA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“Cidade inválida”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Nenhum papel selecionado: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rejeita cadastro e solicita definição de pelo menos um papel.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Mais de um endereço principal: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bloqueia e exige que apenas um seja definido como principal.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Exclusão de endereço principal sem substituição: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impede exclusão até que outro endereço seja marcado como principal.</w:t>
      </w:r>
    </w:p>
    <w:p w:rsidR="00B31BA6" w:rsidRPr="00B31BA6" w:rsidRDefault="00B31BA6" w:rsidP="00B31B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A5 – CEP inválido: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rejeita e solicita correção.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5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B31BA6" w:rsidRPr="00B31BA6" w:rsidRDefault="00B31BA6" w:rsidP="00B31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Endereços registrados na tabela </w:t>
      </w:r>
      <w:proofErr w:type="spellStart"/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fornecedor_endereco</w:t>
      </w:r>
      <w:proofErr w:type="spellEnd"/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vinculados a </w:t>
      </w:r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cidade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B31BA6">
        <w:rPr>
          <w:rFonts w:ascii="Courier New" w:eastAsia="Times New Roman" w:hAnsi="Courier New" w:cs="Courier New"/>
          <w:sz w:val="20"/>
          <w:szCs w:val="20"/>
          <w:lang w:eastAsia="pt-BR"/>
        </w:rPr>
        <w:t>estado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sempre exatamente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endereço 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 por fornecedor.</w:t>
      </w:r>
    </w:p>
    <w:p w:rsidR="00B31BA6" w:rsidRPr="00B31BA6" w:rsidRDefault="00B31BA6" w:rsidP="00B31B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Endereços podem acumular múltiplos papéis (ex.: principal e cobrança).</w:t>
      </w:r>
    </w:p>
    <w:p w:rsidR="00B31BA6" w:rsidRPr="00B31BA6" w:rsidRDefault="00B31BA6" w:rsidP="00B31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6" style="width:0;height:1.5pt" o:hralign="center" o:hrstd="t" o:hr="t" fillcolor="#a0a0a0" stroked="f"/>
        </w:pict>
      </w:r>
    </w:p>
    <w:p w:rsidR="00B31BA6" w:rsidRPr="00B31BA6" w:rsidRDefault="00B31BA6" w:rsidP="00B31B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1BA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fornecedor deve ter no mínimo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endereço 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 endereço deve estar vinculado a uma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cidade existente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por sua vez pertence a um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estado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endereço deve possuir pelo menos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papel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(principal, entrega, cobrança ou correspondência).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é permitido cadastrar dois endereços como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mesmo fornecedor.</w:t>
      </w:r>
    </w:p>
    <w:p w:rsidR="00B31BA6" w:rsidRPr="00B31BA6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Exclusão de endereço é permitida somente se não comprometer a regra do endereço principal.</w:t>
      </w:r>
    </w:p>
    <w:p w:rsidR="00211395" w:rsidRDefault="00B31BA6" w:rsidP="00B31BA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Dados de cidade/estado são de uso </w:t>
      </w:r>
      <w:r w:rsidRPr="00B31BA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referencial</w:t>
      </w:r>
      <w:r w:rsidRPr="00B31BA6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podem ser alterados diretamente pelo fornecedor.</w:t>
      </w:r>
    </w:p>
    <w:p w:rsidR="00B31BA6" w:rsidRDefault="00B31BA6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B31BA6" w:rsidRDefault="00B31BA6">
      <w:hyperlink r:id="rId5" w:history="1">
        <w:r w:rsidRPr="00B31BA6">
          <w:rPr>
            <w:rStyle w:val="Hyperlink"/>
          </w:rPr>
          <w:t>https://github.com/rrs-sistema/projeto-tcc-faca-a-festa/blob/main/documentos/casos-de-usos/012.1%20-%20Caso%20de%20Uso%20-%20Gerenciar%20Endere%C3%A7os%20-%20Diagrama%20-%20Sequencia.pdf</w:t>
        </w:r>
      </w:hyperlink>
    </w:p>
    <w:p w:rsidR="00B31BA6" w:rsidRDefault="00B31BA6"/>
    <w:p w:rsidR="00B31BA6" w:rsidRDefault="00B31BA6">
      <w:r w:rsidRPr="00B31BA6">
        <w:drawing>
          <wp:inline distT="0" distB="0" distL="0" distR="0" wp14:anchorId="3A77A9A1" wp14:editId="38E84BAC">
            <wp:extent cx="5400040" cy="68497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A6" w:rsidRDefault="00B31BA6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002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B31BA6" w:rsidRDefault="00C9120C">
      <w:hyperlink r:id="rId7" w:history="1">
        <w:r w:rsidRPr="00C9120C">
          <w:rPr>
            <w:rStyle w:val="Hyperlink"/>
          </w:rPr>
          <w:t>https://github.com/rrs-sistema/projeto-tcc-faca-a-festa/blob/main/documentos/casos-de-usos/012.2%20-%20Caso%20de%20Uso%20-%20Gerenciar%20Endere%C3%A7os%20-%20Diagrama%20-%20Atividade.pdf</w:t>
        </w:r>
      </w:hyperlink>
    </w:p>
    <w:p w:rsidR="00B31BA6" w:rsidRDefault="00B31BA6"/>
    <w:p w:rsidR="00B31BA6" w:rsidRDefault="00B31BA6">
      <w:r w:rsidRPr="00B31BA6">
        <w:drawing>
          <wp:inline distT="0" distB="0" distL="0" distR="0" wp14:anchorId="4BD5E99D" wp14:editId="4C71B215">
            <wp:extent cx="5400040" cy="21469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/>
    <w:p w:rsidR="00B31BA6" w:rsidRDefault="00B31BA6" w:rsidP="00B31B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B31BA6" w:rsidRPr="00B31BA6" w:rsidRDefault="00B31BA6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EnderecoController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EnderecoService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inicial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listarEnderecos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7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Cadastrar endereço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8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logradouro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numero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bairro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CEP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pap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é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9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cadastrarEndereco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11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12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13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proofErr w:type="gramStart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14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id_endereco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16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17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18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422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19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20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Editar endereço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21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22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PUT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proofErr w:type="gramStart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23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editarEndereco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24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26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27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28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29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confirmada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30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31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422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32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33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Excluir endereço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34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DELETE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proofErr w:type="gramStart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36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excluirEndereco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37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verificar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nculos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38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resultado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verifica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39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40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41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42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removido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substituto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43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Bloqueio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44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Defina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outro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Consulta pelo administrador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45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46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listarEnderecos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47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48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49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1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</w:t>
      </w:r>
      <w:proofErr w:type="gramStart"/>
      <w:r w:rsidRPr="00B31BA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proofErr w:type="gram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enderecos</w:t>
      </w:r>
      <w:proofErr w:type="spellEnd"/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B31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1BA6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</w:p>
    <w:p w:rsidR="00B31BA6" w:rsidRPr="00B31BA6" w:rsidRDefault="00B31BA6" w:rsidP="00B31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1BA6" w:rsidRDefault="00B31BA6"/>
    <w:p w:rsidR="00B31BA6" w:rsidRDefault="00B31BA6"/>
    <w:p w:rsidR="00C9120C" w:rsidRDefault="00C9120C"/>
    <w:p w:rsidR="00C9120C" w:rsidRDefault="00C9120C"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: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C9120C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do Fornecedor]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escolhida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Cadastrar endereço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logradouro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º,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bairro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CEP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é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inexistente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Nenhum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papel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papel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Mais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Apenas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permitido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CEP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CEP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cidade</w:t>
      </w:r>
      <w:proofErr w:type="spell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[Confirmação: 'Endereço cadastrado com sucesso']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Editar endereço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logradouro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CEP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papéis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cidade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[Confirmação: 'Endereço atualizado com sucesso']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Excluir endereço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Sim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é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outro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definido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principal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proofErr w:type="gramEnd"/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Excluir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ou inativar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[Confirmação: 'Endereço removido']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Consulta do administrador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Consulta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W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endere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auditoria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W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X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[Exibir endereços do fornecedor]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Encerrar</w:t>
      </w:r>
    </w:p>
    <w:p w:rsidR="00C9120C" w:rsidRPr="00C9120C" w:rsidRDefault="00C9120C" w:rsidP="00C91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Voltar</w:t>
      </w:r>
      <w:r w:rsidRPr="00C91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C9120C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Y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91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[Encerrar gerenciamento de endereços]</w:t>
      </w:r>
      <w:r w:rsidRPr="00C9120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9120C" w:rsidRDefault="00C9120C"/>
    <w:sectPr w:rsidR="00C91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2FC5"/>
    <w:multiLevelType w:val="multilevel"/>
    <w:tmpl w:val="BA3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A5251"/>
    <w:multiLevelType w:val="multilevel"/>
    <w:tmpl w:val="5E8E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14BFC"/>
    <w:multiLevelType w:val="multilevel"/>
    <w:tmpl w:val="A81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328D6"/>
    <w:multiLevelType w:val="multilevel"/>
    <w:tmpl w:val="B722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8515B"/>
    <w:multiLevelType w:val="multilevel"/>
    <w:tmpl w:val="B386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82D23"/>
    <w:multiLevelType w:val="multilevel"/>
    <w:tmpl w:val="8BBE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A6"/>
    <w:rsid w:val="00211395"/>
    <w:rsid w:val="00B31BA6"/>
    <w:rsid w:val="00C9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336F"/>
  <w15:chartTrackingRefBased/>
  <w15:docId w15:val="{56586CD3-03FC-4461-96D2-79B90001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20C"/>
  </w:style>
  <w:style w:type="paragraph" w:styleId="Ttulo1">
    <w:name w:val="heading 1"/>
    <w:basedOn w:val="Normal"/>
    <w:link w:val="Ttulo1Char"/>
    <w:uiPriority w:val="9"/>
    <w:qFormat/>
    <w:rsid w:val="00B31B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31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31B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1B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31B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31BA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1B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31BA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31BA6"/>
    <w:rPr>
      <w:i/>
      <w:iCs/>
    </w:rPr>
  </w:style>
  <w:style w:type="character" w:styleId="Hyperlink">
    <w:name w:val="Hyperlink"/>
    <w:basedOn w:val="Fontepargpadro"/>
    <w:uiPriority w:val="99"/>
    <w:unhideWhenUsed/>
    <w:rsid w:val="00B31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rs-sistema/projeto-tcc-faca-a-festa/blob/main/documentos/casos-de-usos/012.2%20-%20Caso%20de%20Uso%20-%20Gerenciar%20Endere%C3%A7os%20-%20Diagrama%20-%20Ativida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12.1%20-%20Caso%20de%20Uso%20-%20Gerenciar%20Endere%C3%A7os%20-%20Diagrama%20-%20Sequencia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1402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2025-09-19T03:28:00Z</dcterms:created>
  <dcterms:modified xsi:type="dcterms:W3CDTF">2025-09-19T03:42:00Z</dcterms:modified>
</cp:coreProperties>
</file>