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ED0" w:rsidRPr="00DB5ED0" w:rsidRDefault="00DB5ED0" w:rsidP="00DB5E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Casos de Uso Descritivos – Faça a Festa</w:t>
      </w:r>
    </w:p>
    <w:p w:rsidR="00DB5ED0" w:rsidRPr="00DB5ED0" w:rsidRDefault="00DB5ED0" w:rsidP="00DB5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85" style="width:0;height:1.5pt" o:hralign="center" o:hrstd="t" o:hr="t" fillcolor="#a0a0a0" stroked="f"/>
        </w:pict>
      </w:r>
    </w:p>
    <w:p w:rsidR="00DB5ED0" w:rsidRPr="00DB5ED0" w:rsidRDefault="00DB5ED0" w:rsidP="00DB5E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Organizador</w:t>
      </w:r>
    </w:p>
    <w:p w:rsidR="00DB5ED0" w:rsidRPr="00DB5ED0" w:rsidRDefault="00DB5ED0" w:rsidP="00DB5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Gerenciar Eventos</w:t>
      </w:r>
    </w:p>
    <w:p w:rsidR="00DB5ED0" w:rsidRPr="00DB5ED0" w:rsidRDefault="00DB5ED0" w:rsidP="00DB5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Organizador, Sistema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Criar, editar, ativar/desativar eventos.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Organizador autenticado.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DB5ED0" w:rsidRPr="00DB5ED0" w:rsidRDefault="00DB5ED0" w:rsidP="00DB5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Organizador acessa “Meus Eventos”.</w:t>
      </w:r>
    </w:p>
    <w:p w:rsidR="00DB5ED0" w:rsidRPr="00DB5ED0" w:rsidRDefault="00DB5ED0" w:rsidP="00DB5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exibe lista de eventos ativos/inativos.</w:t>
      </w:r>
    </w:p>
    <w:p w:rsidR="00DB5ED0" w:rsidRPr="00DB5ED0" w:rsidRDefault="00DB5ED0" w:rsidP="00DB5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Organizador pode:</w:t>
      </w:r>
    </w:p>
    <w:p w:rsidR="00DB5ED0" w:rsidRPr="00DB5ED0" w:rsidRDefault="00DB5ED0" w:rsidP="00DB5E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novo evento (nome, tipo, data, hora, local, descrição).</w:t>
      </w:r>
    </w:p>
    <w:p w:rsidR="00DB5ED0" w:rsidRPr="00DB5ED0" w:rsidRDefault="00DB5ED0" w:rsidP="00DB5E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Editar evento existente.</w:t>
      </w:r>
    </w:p>
    <w:p w:rsidR="00DB5ED0" w:rsidRDefault="00DB5ED0" w:rsidP="00DB5E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Ativar ou desativar evento.</w:t>
      </w:r>
      <w:bookmarkStart w:id="0" w:name="_GoBack"/>
      <w:bookmarkEnd w:id="0"/>
    </w:p>
    <w:p w:rsidR="005322BE" w:rsidRPr="00DB5ED0" w:rsidRDefault="005322BE" w:rsidP="00DB5E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Gerenciar lista de convidados</w:t>
      </w:r>
    </w:p>
    <w:p w:rsidR="00DB5ED0" w:rsidRPr="00DB5ED0" w:rsidRDefault="00DB5ED0" w:rsidP="00DB5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valida dados e salva alterações.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Fluxos Alternativos:</w:t>
      </w:r>
    </w:p>
    <w:p w:rsidR="00DB5ED0" w:rsidRPr="00DB5ED0" w:rsidRDefault="00DB5ED0" w:rsidP="00DB5E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Dados inválidos → sistema exibe erro.</w:t>
      </w:r>
    </w:p>
    <w:p w:rsidR="00DB5ED0" w:rsidRPr="00DB5ED0" w:rsidRDefault="00DB5ED0" w:rsidP="00DB5E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Data passada → rejeita evento.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Evento registrado ou atualizado.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organizadores podem criar/editar eventos. Data deve ser futura.</w:t>
      </w:r>
    </w:p>
    <w:p w:rsidR="00DB5ED0" w:rsidRPr="00DB5ED0" w:rsidRDefault="00DB5ED0" w:rsidP="00DB5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86" style="width:0;height:1.5pt" o:hralign="center" o:hrstd="t" o:hr="t" fillcolor="#a0a0a0" stroked="f"/>
        </w:pict>
      </w:r>
    </w:p>
    <w:p w:rsidR="00DB5ED0" w:rsidRPr="00DB5ED0" w:rsidRDefault="00DB5ED0" w:rsidP="00DB5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Gerenciar Convidados</w:t>
      </w:r>
    </w:p>
    <w:p w:rsidR="00DB5ED0" w:rsidRPr="00DB5ED0" w:rsidRDefault="00DB5ED0" w:rsidP="00DB5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Organizador, Convidado, Sistema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Adicionar convidados a eventos, organizá-los em grupos e enviar convites.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Evento ativo e grupo selecionado.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DB5ED0" w:rsidRPr="00DB5ED0" w:rsidRDefault="00DB5ED0" w:rsidP="00DB5E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Organizador acessa “Convidados” do evento.</w:t>
      </w:r>
    </w:p>
    <w:p w:rsidR="00DB5ED0" w:rsidRPr="00DB5ED0" w:rsidRDefault="00DB5ED0" w:rsidP="00DB5E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Cria ou seleciona grupo (Família, Amigos, Trabalho).</w:t>
      </w:r>
    </w:p>
    <w:p w:rsidR="00DB5ED0" w:rsidRPr="00DB5ED0" w:rsidRDefault="00DB5ED0" w:rsidP="00DB5E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 convidados por e-mail ou seleciona usuários cadastrados.</w:t>
      </w:r>
    </w:p>
    <w:p w:rsidR="00DB5ED0" w:rsidRPr="00DB5ED0" w:rsidRDefault="00DB5ED0" w:rsidP="00DB5E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registra convidado no evento e no grupo.</w:t>
      </w:r>
    </w:p>
    <w:p w:rsidR="00DB5ED0" w:rsidRPr="00DB5ED0" w:rsidRDefault="00DB5ED0" w:rsidP="00DB5E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Organizador finaliza inclusão e envia convites por e-mail.</w:t>
      </w:r>
    </w:p>
    <w:p w:rsidR="00DB5ED0" w:rsidRPr="00DB5ED0" w:rsidRDefault="00DB5ED0" w:rsidP="00DB5E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Convidado acessa o link e confirma ou recusa presença.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Fluxos Alternativos:</w:t>
      </w:r>
    </w:p>
    <w:p w:rsidR="00DB5ED0" w:rsidRPr="00DB5ED0" w:rsidRDefault="00DB5ED0" w:rsidP="00DB5E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não selecionado → sistema bloqueia inclusão.</w:t>
      </w:r>
    </w:p>
    <w:p w:rsidR="00DB5ED0" w:rsidRPr="00DB5ED0" w:rsidRDefault="00DB5ED0" w:rsidP="00DB5E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E-mail inválido → sistema rejeita.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Convidados registrados por grupo, convites enviados.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 convidado deve pertencer a um grupo. Convites só disparam após confirmação do organizador.</w:t>
      </w:r>
    </w:p>
    <w:p w:rsidR="00DB5ED0" w:rsidRPr="00DB5ED0" w:rsidRDefault="00DB5ED0" w:rsidP="00DB5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87" style="width:0;height:1.5pt" o:hralign="center" o:hrstd="t" o:hr="t" fillcolor="#a0a0a0" stroked="f"/>
        </w:pict>
      </w:r>
    </w:p>
    <w:p w:rsidR="00DB5ED0" w:rsidRPr="00DB5ED0" w:rsidRDefault="00DB5ED0" w:rsidP="00DB5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Gerenciar </w:t>
      </w:r>
      <w:proofErr w:type="spellStart"/>
      <w:r w:rsidRPr="00DB5ED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Checklist</w:t>
      </w:r>
      <w:proofErr w:type="spellEnd"/>
      <w:r w:rsidRPr="00DB5ED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Tarefas</w:t>
      </w:r>
    </w:p>
    <w:p w:rsidR="00DB5ED0" w:rsidRPr="00DB5ED0" w:rsidRDefault="00DB5ED0" w:rsidP="00DB5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Organizador, Convidado Confirmado, Sistema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e acompanhar tarefas do evento.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Evento ativo, convidado confirmado para atribuição.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DB5ED0" w:rsidRPr="00DB5ED0" w:rsidRDefault="00DB5ED0" w:rsidP="00DB5E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Organizador acessa “</w:t>
      </w:r>
      <w:proofErr w:type="spellStart"/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Checklist</w:t>
      </w:r>
      <w:proofErr w:type="spellEnd"/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Tarefas”.</w:t>
      </w:r>
    </w:p>
    <w:p w:rsidR="00DB5ED0" w:rsidRPr="00DB5ED0" w:rsidRDefault="00DB5ED0" w:rsidP="00DB5E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Pode:</w:t>
      </w:r>
    </w:p>
    <w:p w:rsidR="00DB5ED0" w:rsidRPr="00DB5ED0" w:rsidRDefault="00DB5ED0" w:rsidP="00DB5E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tarefa (nome, descrição, data prevista, responsável opcional).</w:t>
      </w:r>
    </w:p>
    <w:p w:rsidR="00DB5ED0" w:rsidRPr="00DB5ED0" w:rsidRDefault="00DB5ED0" w:rsidP="00DB5E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Atribuir responsável (organizador ou convidado confirmado).</w:t>
      </w:r>
    </w:p>
    <w:p w:rsidR="00DB5ED0" w:rsidRPr="00DB5ED0" w:rsidRDefault="00DB5ED0" w:rsidP="00DB5E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Atualizar status (pendente/concluída).</w:t>
      </w:r>
    </w:p>
    <w:p w:rsidR="00DB5ED0" w:rsidRPr="00DB5ED0" w:rsidRDefault="00DB5ED0" w:rsidP="00DB5E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Excluir tarefa.</w:t>
      </w:r>
    </w:p>
    <w:p w:rsidR="00DB5ED0" w:rsidRPr="00DB5ED0" w:rsidRDefault="00DB5ED0" w:rsidP="00DB5E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Visualizar finalizadas.</w:t>
      </w:r>
    </w:p>
    <w:p w:rsidR="00DB5ED0" w:rsidRPr="00DB5ED0" w:rsidRDefault="00DB5ED0" w:rsidP="00DB5E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registra todas as alterações.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Fluxos Alternativos:</w:t>
      </w:r>
    </w:p>
    <w:p w:rsidR="00DB5ED0" w:rsidRPr="00DB5ED0" w:rsidRDefault="00DB5ED0" w:rsidP="00DB5E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Tarefa sem nome → erro.</w:t>
      </w:r>
    </w:p>
    <w:p w:rsidR="00DB5ED0" w:rsidRPr="00DB5ED0" w:rsidRDefault="00DB5ED0" w:rsidP="00DB5E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Atribuição a convidado não confirmado → rejeitada.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Tarefas vinculadas ao evento, com histórico preservado.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organizadores podem criar/excluir. Cada tarefa só pode ter um responsável. Exclusão é lógica (</w:t>
      </w:r>
      <w:r w:rsidRPr="00DB5ED0">
        <w:rPr>
          <w:rFonts w:ascii="Courier New" w:eastAsia="Times New Roman" w:hAnsi="Courier New" w:cs="Courier New"/>
          <w:sz w:val="20"/>
          <w:szCs w:val="20"/>
          <w:lang w:eastAsia="pt-BR"/>
        </w:rPr>
        <w:t>ativo = FALSE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B5ED0" w:rsidRPr="00DB5ED0" w:rsidRDefault="00DB5ED0" w:rsidP="00DB5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88" style="width:0;height:1.5pt" o:hralign="center" o:hrstd="t" o:hr="t" fillcolor="#a0a0a0" stroked="f"/>
        </w:pict>
      </w:r>
    </w:p>
    <w:p w:rsidR="00DB5ED0" w:rsidRPr="00DB5ED0" w:rsidRDefault="00DB5ED0" w:rsidP="00DB5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Gerenciar Orçamento e Pagamentos</w:t>
      </w:r>
    </w:p>
    <w:p w:rsidR="00DB5ED0" w:rsidRPr="00DB5ED0" w:rsidRDefault="00DB5ED0" w:rsidP="00DB5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Organizador, Sistema, Fornecedor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Controlar custos e pagamentos do evento.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Evento ativo, fornecedor aprovado para vinculação.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DB5ED0" w:rsidRPr="00DB5ED0" w:rsidRDefault="00DB5ED0" w:rsidP="00DB5E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Organizador acessa “Orçamento”.</w:t>
      </w:r>
    </w:p>
    <w:p w:rsidR="00DB5ED0" w:rsidRPr="00DB5ED0" w:rsidRDefault="00DB5ED0" w:rsidP="00DB5E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Cria item de orçamento (categoria, item, custo estimado).</w:t>
      </w:r>
    </w:p>
    <w:p w:rsidR="00DB5ED0" w:rsidRPr="00DB5ED0" w:rsidRDefault="00DB5ED0" w:rsidP="00DB5E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Pode vincular fornecedor/serviço.</w:t>
      </w:r>
    </w:p>
    <w:p w:rsidR="00DB5ED0" w:rsidRPr="00DB5ED0" w:rsidRDefault="00DB5ED0" w:rsidP="00DB5E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 custo real após negociação.</w:t>
      </w:r>
    </w:p>
    <w:p w:rsidR="00DB5ED0" w:rsidRPr="00DB5ED0" w:rsidRDefault="00DB5ED0" w:rsidP="00DB5E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Registra pagamento (valor, forma, data).</w:t>
      </w:r>
    </w:p>
    <w:p w:rsidR="00DB5ED0" w:rsidRPr="00DB5ED0" w:rsidRDefault="00DB5ED0" w:rsidP="00DB5E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atualiza status (pendente, pago, atrasado).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Fluxos Alternativos:</w:t>
      </w:r>
    </w:p>
    <w:p w:rsidR="00DB5ED0" w:rsidRPr="00DB5ED0" w:rsidRDefault="00DB5ED0" w:rsidP="00DB5E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Pagamento fora do valor → alerta.</w:t>
      </w:r>
    </w:p>
    <w:p w:rsidR="00DB5ED0" w:rsidRPr="00DB5ED0" w:rsidRDefault="00DB5ED0" w:rsidP="00DB5E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Fornecedor não aprovado → não vinculado.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Orçamento e pagamentos registrados.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Orçamento deve estar sempre vinculado a um evento.</w:t>
      </w:r>
    </w:p>
    <w:p w:rsidR="00DB5ED0" w:rsidRPr="00DB5ED0" w:rsidRDefault="00DB5ED0" w:rsidP="00DB5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89" style="width:0;height:1.5pt" o:hralign="center" o:hrstd="t" o:hr="t" fillcolor="#a0a0a0" stroked="f"/>
        </w:pict>
      </w:r>
    </w:p>
    <w:p w:rsidR="00DB5ED0" w:rsidRPr="00DB5ED0" w:rsidRDefault="00DB5ED0" w:rsidP="00DB5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Gerenciar Referências Visuais</w:t>
      </w:r>
    </w:p>
    <w:p w:rsidR="00DB5ED0" w:rsidRPr="00DB5ED0" w:rsidRDefault="00DB5ED0" w:rsidP="00DB5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Organizador, Sistema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Armazenar inspirações visuais para o evento.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Evento ativo.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DB5ED0" w:rsidRPr="00DB5ED0" w:rsidRDefault="00DB5ED0" w:rsidP="00DB5E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Organizador acessa “Referências Visuais”.</w:t>
      </w:r>
    </w:p>
    <w:p w:rsidR="00DB5ED0" w:rsidRPr="00DB5ED0" w:rsidRDefault="00DB5ED0" w:rsidP="00DB5E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Faz upload de imagem ou seleciona de catálogo.</w:t>
      </w:r>
    </w:p>
    <w:p w:rsidR="00DB5ED0" w:rsidRPr="00DB5ED0" w:rsidRDefault="00DB5ED0" w:rsidP="00DB5E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 categoria (decoração, buffet, bolo etc.).</w:t>
      </w:r>
    </w:p>
    <w:p w:rsidR="00DB5ED0" w:rsidRPr="00DB5ED0" w:rsidRDefault="00DB5ED0" w:rsidP="00DB5E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Pode marcar como favorito.</w:t>
      </w:r>
    </w:p>
    <w:p w:rsidR="00DB5ED0" w:rsidRPr="00DB5ED0" w:rsidRDefault="00DB5ED0" w:rsidP="00DB5E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salva referência vinculada ao evento.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Fluxos Alternativos:</w:t>
      </w:r>
    </w:p>
    <w:p w:rsidR="00DB5ED0" w:rsidRPr="00DB5ED0" w:rsidRDefault="00DB5ED0" w:rsidP="00DB5E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Arquivo inválido → rejeitado.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Referências armazenadas.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 referência deve pertencer a uma categoria e a um evento.</w:t>
      </w:r>
    </w:p>
    <w:p w:rsidR="00DB5ED0" w:rsidRPr="00DB5ED0" w:rsidRDefault="00DB5ED0" w:rsidP="00DB5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90" style="width:0;height:1.5pt" o:hralign="center" o:hrstd="t" o:hr="t" fillcolor="#a0a0a0" stroked="f"/>
        </w:pict>
      </w:r>
    </w:p>
    <w:p w:rsidR="00DB5ED0" w:rsidRPr="00DB5ED0" w:rsidRDefault="00DB5ED0" w:rsidP="00DB5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Avaliar Fornecedores</w:t>
      </w:r>
    </w:p>
    <w:p w:rsidR="00DB5ED0" w:rsidRPr="00DB5ED0" w:rsidRDefault="00DB5ED0" w:rsidP="00DB5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Organizador, Sistema, Fornecedor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Avaliar fornecedores contratados.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 prestado em evento concluído.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DB5ED0" w:rsidRPr="00DB5ED0" w:rsidRDefault="00DB5ED0" w:rsidP="00DB5E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Organizador acessa “Avaliar Fornecedor”.</w:t>
      </w:r>
    </w:p>
    <w:p w:rsidR="00DB5ED0" w:rsidRPr="00DB5ED0" w:rsidRDefault="00DB5ED0" w:rsidP="00DB5E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 fornecedor contratado.</w:t>
      </w:r>
    </w:p>
    <w:p w:rsidR="00DB5ED0" w:rsidRPr="00DB5ED0" w:rsidRDefault="00DB5ED0" w:rsidP="00DB5E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 nota (1 a 5) e comentário.</w:t>
      </w:r>
    </w:p>
    <w:p w:rsidR="00DB5ED0" w:rsidRPr="00DB5ED0" w:rsidRDefault="00DB5ED0" w:rsidP="00DB5E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registra avaliação.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Fluxos Alternativos:</w:t>
      </w:r>
    </w:p>
    <w:p w:rsidR="00DB5ED0" w:rsidRPr="00DB5ED0" w:rsidRDefault="00DB5ED0" w:rsidP="00DB5E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Avaliação sem nota → rejeitada.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Avaliação salva.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após evento, um organizador pode avaliar fornecedor.</w:t>
      </w:r>
    </w:p>
    <w:p w:rsidR="00DB5ED0" w:rsidRPr="00DB5ED0" w:rsidRDefault="00DB5ED0" w:rsidP="00DB5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91" style="width:0;height:1.5pt" o:hralign="center" o:hrstd="t" o:hr="t" fillcolor="#a0a0a0" stroked="f"/>
        </w:pict>
      </w:r>
    </w:p>
    <w:p w:rsidR="00DB5ED0" w:rsidRPr="00DB5ED0" w:rsidRDefault="00DB5ED0" w:rsidP="00DB5E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Fornecedor</w:t>
      </w:r>
    </w:p>
    <w:p w:rsidR="00DB5ED0" w:rsidRPr="00DB5ED0" w:rsidRDefault="00DB5ED0" w:rsidP="00DB5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7. Gerenciar Cadastro de Fornecedor</w:t>
      </w:r>
    </w:p>
    <w:p w:rsidR="00DB5ED0" w:rsidRPr="00DB5ED0" w:rsidRDefault="00DB5ED0" w:rsidP="00DB5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Fornecedor, Sistema, Administrador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e manter perfil de fornecedor.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Cadastro de usuário (tipo = fornecedor).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DB5ED0" w:rsidRPr="00DB5ED0" w:rsidRDefault="00DB5ED0" w:rsidP="00DB5E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 preenche dados (nome, e-mail, CNPJ, telefone, descrição).</w:t>
      </w:r>
    </w:p>
    <w:p w:rsidR="00DB5ED0" w:rsidRPr="00DB5ED0" w:rsidRDefault="00DB5ED0" w:rsidP="00DB5E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registra cadastro como pendente (</w:t>
      </w:r>
      <w:proofErr w:type="spellStart"/>
      <w:r w:rsidRPr="00DB5ED0">
        <w:rPr>
          <w:rFonts w:ascii="Courier New" w:eastAsia="Times New Roman" w:hAnsi="Courier New" w:cs="Courier New"/>
          <w:sz w:val="20"/>
          <w:szCs w:val="20"/>
          <w:lang w:eastAsia="pt-BR"/>
        </w:rPr>
        <w:t>apto_para_operar</w:t>
      </w:r>
      <w:proofErr w:type="spellEnd"/>
      <w:r w:rsidRPr="00DB5ED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FALSE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B5ED0" w:rsidRPr="00DB5ED0" w:rsidRDefault="00DB5ED0" w:rsidP="00DB5E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Administrador avalia.</w:t>
      </w:r>
    </w:p>
    <w:p w:rsidR="00DB5ED0" w:rsidRPr="00DB5ED0" w:rsidRDefault="00DB5ED0" w:rsidP="00DB5E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Se aprovado → fornecedor pode cadastrar serviços.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Fluxos Alternativos:</w:t>
      </w:r>
    </w:p>
    <w:p w:rsidR="00DB5ED0" w:rsidRPr="00DB5ED0" w:rsidRDefault="00DB5ED0" w:rsidP="00DB5E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CNPJ inválido → rejeição.</w:t>
      </w:r>
    </w:p>
    <w:p w:rsidR="00DB5ED0" w:rsidRPr="00DB5ED0" w:rsidRDefault="00DB5ED0" w:rsidP="00DB5E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rejeitado → fornecedor deve corrigir.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 registrado e, após aprovação, apto a operar.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administradores aprovam fornecedores.</w:t>
      </w:r>
    </w:p>
    <w:p w:rsidR="00DB5ED0" w:rsidRPr="00DB5ED0" w:rsidRDefault="00DB5ED0" w:rsidP="00DB5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92" style="width:0;height:1.5pt" o:hralign="center" o:hrstd="t" o:hr="t" fillcolor="#a0a0a0" stroked="f"/>
        </w:pict>
      </w:r>
    </w:p>
    <w:p w:rsidR="00DB5ED0" w:rsidRPr="00DB5ED0" w:rsidRDefault="00DB5ED0" w:rsidP="00DB5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Gerenciar Serviços</w:t>
      </w:r>
    </w:p>
    <w:p w:rsidR="00DB5ED0" w:rsidRPr="00DB5ED0" w:rsidRDefault="00DB5ED0" w:rsidP="00DB5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Fornecedor, Sistema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Cadastrar e gerenciar serviços/produtos.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 aprovado.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DB5ED0" w:rsidRPr="00DB5ED0" w:rsidRDefault="00DB5ED0" w:rsidP="00DB5E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 acessa “Serviços”.</w:t>
      </w:r>
    </w:p>
    <w:p w:rsidR="00DB5ED0" w:rsidRPr="00DB5ED0" w:rsidRDefault="00DB5ED0" w:rsidP="00DB5E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Cadastra serviço (nome, descrição, valor, categoria).</w:t>
      </w:r>
    </w:p>
    <w:p w:rsidR="00DB5ED0" w:rsidRPr="00DB5ED0" w:rsidRDefault="00DB5ED0" w:rsidP="00DB5E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Pode adicionar fotos.</w:t>
      </w:r>
    </w:p>
    <w:p w:rsidR="00DB5ED0" w:rsidRPr="00DB5ED0" w:rsidRDefault="00DB5ED0" w:rsidP="00DB5E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Editar ou excluir serviços existentes.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Fluxos Alternativos:</w:t>
      </w:r>
    </w:p>
    <w:p w:rsidR="00DB5ED0" w:rsidRPr="00DB5ED0" w:rsidRDefault="00DB5ED0" w:rsidP="00DB5E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 inexistente → erro.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Serviços disponíveis para orçamentos.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Serviços só podem ser vinculados a fornecedores ativos e aprovados.</w:t>
      </w:r>
    </w:p>
    <w:p w:rsidR="00DB5ED0" w:rsidRPr="00DB5ED0" w:rsidRDefault="00DB5ED0" w:rsidP="00DB5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93" style="width:0;height:1.5pt" o:hralign="center" o:hrstd="t" o:hr="t" fillcolor="#a0a0a0" stroked="f"/>
        </w:pict>
      </w:r>
    </w:p>
    <w:p w:rsidR="00DB5ED0" w:rsidRPr="00DB5ED0" w:rsidRDefault="00DB5ED0" w:rsidP="00DB5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Responder Cotações</w:t>
      </w:r>
    </w:p>
    <w:p w:rsidR="00DB5ED0" w:rsidRPr="00DB5ED0" w:rsidRDefault="00DB5ED0" w:rsidP="00DB5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Fornecedor, Sistema, Organizador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Responder solicitações de orçamento.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 ativo e apto.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DB5ED0" w:rsidRPr="00DB5ED0" w:rsidRDefault="00DB5ED0" w:rsidP="00DB5E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 recebe solicitação de cotação.</w:t>
      </w:r>
    </w:p>
    <w:p w:rsidR="00DB5ED0" w:rsidRPr="00DB5ED0" w:rsidRDefault="00DB5ED0" w:rsidP="00DB5E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 valores, prazos e condições.</w:t>
      </w:r>
    </w:p>
    <w:p w:rsidR="00DB5ED0" w:rsidRPr="00DB5ED0" w:rsidRDefault="00DB5ED0" w:rsidP="00DB5E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registra resposta.</w:t>
      </w:r>
    </w:p>
    <w:p w:rsidR="00DB5ED0" w:rsidRPr="00DB5ED0" w:rsidRDefault="00DB5ED0" w:rsidP="00DB5E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Organizador pode comparar propostas.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Fluxos Alternativos:</w:t>
      </w:r>
    </w:p>
    <w:p w:rsidR="00DB5ED0" w:rsidRPr="00DB5ED0" w:rsidRDefault="00DB5ED0" w:rsidP="00DB5E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 não responde → status pendente.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Cotação registrada.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 resposta deve estar vinculada a uma requisição válida.</w:t>
      </w:r>
    </w:p>
    <w:p w:rsidR="00DB5ED0" w:rsidRPr="00DB5ED0" w:rsidRDefault="00DB5ED0" w:rsidP="00DB5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94" style="width:0;height:1.5pt" o:hralign="center" o:hrstd="t" o:hr="t" fillcolor="#a0a0a0" stroked="f"/>
        </w:pict>
      </w:r>
    </w:p>
    <w:p w:rsidR="00DB5ED0" w:rsidRPr="00DB5ED0" w:rsidRDefault="00DB5ED0" w:rsidP="00DB5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 Gerenciar Território de Atuação</w:t>
      </w:r>
    </w:p>
    <w:p w:rsidR="00DB5ED0" w:rsidRPr="00DB5ED0" w:rsidRDefault="00DB5ED0" w:rsidP="00DB5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Fornecedor, Sistema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Definir regiões onde o fornecedor atende.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 aprovado.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DB5ED0" w:rsidRPr="00DB5ED0" w:rsidRDefault="00DB5ED0" w:rsidP="00DB5E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 acessa “Território de Atuação”.</w:t>
      </w:r>
    </w:p>
    <w:p w:rsidR="00DB5ED0" w:rsidRPr="00DB5ED0" w:rsidRDefault="00DB5ED0" w:rsidP="00DB5E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 cidade/raio de atendimento.</w:t>
      </w:r>
    </w:p>
    <w:p w:rsidR="00DB5ED0" w:rsidRPr="00DB5ED0" w:rsidRDefault="00DB5ED0" w:rsidP="00DB5E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atualiza registros.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 só aparece em eventos da região definida.</w:t>
      </w:r>
    </w:p>
    <w:p w:rsidR="00DB5ED0" w:rsidRPr="00DB5ED0" w:rsidRDefault="00DB5ED0" w:rsidP="00DB5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95" style="width:0;height:1.5pt" o:hralign="center" o:hrstd="t" o:hr="t" fillcolor="#a0a0a0" stroked="f"/>
        </w:pict>
      </w:r>
    </w:p>
    <w:p w:rsidR="00DB5ED0" w:rsidRPr="00DB5ED0" w:rsidRDefault="00DB5ED0" w:rsidP="00DB5E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Convidado</w:t>
      </w:r>
    </w:p>
    <w:p w:rsidR="00DB5ED0" w:rsidRPr="00DB5ED0" w:rsidRDefault="00DB5ED0" w:rsidP="00DB5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11. Participar de Evento</w:t>
      </w:r>
    </w:p>
    <w:p w:rsidR="00DB5ED0" w:rsidRPr="00DB5ED0" w:rsidRDefault="00DB5ED0" w:rsidP="00DB5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Convidado, Organizador, Sistema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Confirmar presença e acessar informações do evento.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Convidado deve estar registrado no evento.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DB5ED0" w:rsidRPr="00DB5ED0" w:rsidRDefault="00DB5ED0" w:rsidP="00DB5E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Convidado recebe convite por e-mail.</w:t>
      </w:r>
    </w:p>
    <w:p w:rsidR="00DB5ED0" w:rsidRPr="00DB5ED0" w:rsidRDefault="00DB5ED0" w:rsidP="00DB5E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Acessa link do espaço do convidado ou instala o </w:t>
      </w:r>
      <w:proofErr w:type="spellStart"/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app</w:t>
      </w:r>
      <w:proofErr w:type="spellEnd"/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B5ED0" w:rsidRPr="00DB5ED0" w:rsidRDefault="00DB5ED0" w:rsidP="00DB5E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Confirma, recusa ou mantém presença como pendente.</w:t>
      </w:r>
    </w:p>
    <w:p w:rsidR="00DB5ED0" w:rsidRPr="00DB5ED0" w:rsidRDefault="00DB5ED0" w:rsidP="00DB5E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atualiza status.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Fluxos Alternativos:</w:t>
      </w:r>
    </w:p>
    <w:p w:rsidR="00DB5ED0" w:rsidRPr="00DB5ED0" w:rsidRDefault="00DB5ED0" w:rsidP="00DB5E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Link expirado → erro.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Presença registrada.</w:t>
      </w:r>
    </w:p>
    <w:p w:rsidR="00DB5ED0" w:rsidRPr="00DB5ED0" w:rsidRDefault="00DB5ED0" w:rsidP="00DB5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96" style="width:0;height:1.5pt" o:hralign="center" o:hrstd="t" o:hr="t" fillcolor="#a0a0a0" stroked="f"/>
        </w:pict>
      </w:r>
    </w:p>
    <w:p w:rsidR="00DB5ED0" w:rsidRPr="00DB5ED0" w:rsidRDefault="00DB5ED0" w:rsidP="00DB5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12. Atuar como Ajudante</w:t>
      </w:r>
    </w:p>
    <w:p w:rsidR="00DB5ED0" w:rsidRPr="00DB5ED0" w:rsidRDefault="00DB5ED0" w:rsidP="00DB5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Convidado Confirmado, Organizador, Sistema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Executar tarefas atribuídas.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Convidado confirmado no evento.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DB5ED0" w:rsidRPr="00DB5ED0" w:rsidRDefault="00DB5ED0" w:rsidP="00DB5ED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Organizador atribui tarefa ao convidado.</w:t>
      </w:r>
    </w:p>
    <w:p w:rsidR="00DB5ED0" w:rsidRPr="00DB5ED0" w:rsidRDefault="00DB5ED0" w:rsidP="00DB5ED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registra responsabilidade.</w:t>
      </w:r>
    </w:p>
    <w:p w:rsidR="00DB5ED0" w:rsidRPr="00DB5ED0" w:rsidRDefault="00DB5ED0" w:rsidP="00DB5ED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Convidado visualiza a tarefa no painel.</w:t>
      </w:r>
    </w:p>
    <w:p w:rsidR="00DB5ED0" w:rsidRPr="00DB5ED0" w:rsidRDefault="00DB5ED0" w:rsidP="00DB5ED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Pode atualizar status para concluída.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Tarefa marcada como concluída pelo convidado.</w:t>
      </w:r>
    </w:p>
    <w:p w:rsidR="00DB5ED0" w:rsidRPr="00DB5ED0" w:rsidRDefault="00DB5ED0" w:rsidP="00DB5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97" style="width:0;height:1.5pt" o:hralign="center" o:hrstd="t" o:hr="t" fillcolor="#a0a0a0" stroked="f"/>
        </w:pict>
      </w:r>
    </w:p>
    <w:p w:rsidR="00DB5ED0" w:rsidRPr="00DB5ED0" w:rsidRDefault="00DB5ED0" w:rsidP="00DB5E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Administrador</w:t>
      </w:r>
    </w:p>
    <w:p w:rsidR="00DB5ED0" w:rsidRPr="00DB5ED0" w:rsidRDefault="00DB5ED0" w:rsidP="00DB5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13. Gerenciar Aprovação de Fornecedores</w:t>
      </w:r>
    </w:p>
    <w:p w:rsidR="00DB5ED0" w:rsidRPr="00DB5ED0" w:rsidRDefault="00DB5ED0" w:rsidP="00DB5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Administrador, Sistema, Fornecedor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Aprovar ou rejeitar cadastros de fornecedores.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DB5ED0" w:rsidRPr="00DB5ED0" w:rsidRDefault="00DB5ED0" w:rsidP="00DB5E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Administrador acessa “Fornecedores Pendentes”.</w:t>
      </w:r>
    </w:p>
    <w:p w:rsidR="00DB5ED0" w:rsidRPr="00DB5ED0" w:rsidRDefault="00DB5ED0" w:rsidP="00DB5E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Analisa cadastro.</w:t>
      </w:r>
    </w:p>
    <w:p w:rsidR="00DB5ED0" w:rsidRPr="00DB5ED0" w:rsidRDefault="00DB5ED0" w:rsidP="00DB5E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Aprova ou rejeita.</w:t>
      </w:r>
    </w:p>
    <w:p w:rsidR="00DB5ED0" w:rsidRPr="00DB5ED0" w:rsidRDefault="00DB5ED0" w:rsidP="00DB5E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atualiza status (</w:t>
      </w:r>
      <w:proofErr w:type="spellStart"/>
      <w:r w:rsidRPr="00DB5ED0">
        <w:rPr>
          <w:rFonts w:ascii="Courier New" w:eastAsia="Times New Roman" w:hAnsi="Courier New" w:cs="Courier New"/>
          <w:sz w:val="20"/>
          <w:szCs w:val="20"/>
          <w:lang w:eastAsia="pt-BR"/>
        </w:rPr>
        <w:t>apto_para_operar</w:t>
      </w:r>
      <w:proofErr w:type="spellEnd"/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Fornecedores ativos ficam disponíveis no </w:t>
      </w:r>
      <w:proofErr w:type="spellStart"/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app</w:t>
      </w:r>
      <w:proofErr w:type="spellEnd"/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B5ED0" w:rsidRPr="00DB5ED0" w:rsidRDefault="00DB5ED0" w:rsidP="00DB5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98" style="width:0;height:1.5pt" o:hralign="center" o:hrstd="t" o:hr="t" fillcolor="#a0a0a0" stroked="f"/>
        </w:pict>
      </w:r>
    </w:p>
    <w:p w:rsidR="00DB5ED0" w:rsidRPr="00DB5ED0" w:rsidRDefault="00DB5ED0" w:rsidP="00DB5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14. Gerenciar Categorias de Serviços</w:t>
      </w:r>
    </w:p>
    <w:p w:rsidR="00DB5ED0" w:rsidRPr="00DB5ED0" w:rsidRDefault="00DB5ED0" w:rsidP="00DB5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Administrador, Sistema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Criar, editar ou inativar categorias de serviços.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DB5ED0" w:rsidRPr="00DB5ED0" w:rsidRDefault="00DB5ED0" w:rsidP="00DB5E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Administrador acessa “Categorias de Serviços”.</w:t>
      </w:r>
    </w:p>
    <w:p w:rsidR="00DB5ED0" w:rsidRPr="00DB5ED0" w:rsidRDefault="00DB5ED0" w:rsidP="00DB5E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Cria nova categoria ou edita existente.</w:t>
      </w:r>
    </w:p>
    <w:p w:rsidR="00DB5ED0" w:rsidRPr="00DB5ED0" w:rsidRDefault="00DB5ED0" w:rsidP="00DB5E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Pode inativar categoria obsoleta.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Categorias atualizadas e disponíveis para fornecedores.</w:t>
      </w:r>
    </w:p>
    <w:p w:rsidR="00DB5ED0" w:rsidRPr="00DB5ED0" w:rsidRDefault="00DB5ED0" w:rsidP="00DB5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99" style="width:0;height:1.5pt" o:hralign="center" o:hrstd="t" o:hr="t" fillcolor="#a0a0a0" stroked="f"/>
        </w:pict>
      </w:r>
    </w:p>
    <w:p w:rsidR="00DB5ED0" w:rsidRPr="00DB5ED0" w:rsidRDefault="00DB5ED0" w:rsidP="00DB5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15. Gerar Relatórios</w:t>
      </w:r>
    </w:p>
    <w:p w:rsidR="00DB5ED0" w:rsidRPr="00DB5ED0" w:rsidRDefault="00DB5ED0" w:rsidP="00DB5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Administrador, Sistema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Obter relatórios consolidados do sistema.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DB5ED0" w:rsidRPr="00DB5ED0" w:rsidRDefault="00DB5ED0" w:rsidP="00DB5E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Administrador acessa “Relatórios”.</w:t>
      </w:r>
    </w:p>
    <w:p w:rsidR="00DB5ED0" w:rsidRPr="00DB5ED0" w:rsidRDefault="00DB5ED0" w:rsidP="00DB5E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 tipo: eventos, convidados, orçamentos, fornecedores, avaliações.</w:t>
      </w:r>
    </w:p>
    <w:p w:rsidR="00DB5ED0" w:rsidRPr="00DB5ED0" w:rsidRDefault="00DB5ED0" w:rsidP="00DB5E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gera relatório em tela ou exporta PDF/Excel.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B5E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DB5E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Relatórios disponíveis para análise.</w:t>
      </w:r>
    </w:p>
    <w:p w:rsidR="00211395" w:rsidRDefault="00211395"/>
    <w:sectPr w:rsidR="00211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3319"/>
    <w:multiLevelType w:val="multilevel"/>
    <w:tmpl w:val="F076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65538"/>
    <w:multiLevelType w:val="multilevel"/>
    <w:tmpl w:val="3786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45E7F"/>
    <w:multiLevelType w:val="multilevel"/>
    <w:tmpl w:val="FF1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C6DC5"/>
    <w:multiLevelType w:val="multilevel"/>
    <w:tmpl w:val="D3668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9605A"/>
    <w:multiLevelType w:val="multilevel"/>
    <w:tmpl w:val="5E70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A4D38"/>
    <w:multiLevelType w:val="multilevel"/>
    <w:tmpl w:val="6096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D023F"/>
    <w:multiLevelType w:val="multilevel"/>
    <w:tmpl w:val="C0925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6E4620"/>
    <w:multiLevelType w:val="multilevel"/>
    <w:tmpl w:val="E340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566EB"/>
    <w:multiLevelType w:val="multilevel"/>
    <w:tmpl w:val="3A80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37117"/>
    <w:multiLevelType w:val="multilevel"/>
    <w:tmpl w:val="97EC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3B48CB"/>
    <w:multiLevelType w:val="multilevel"/>
    <w:tmpl w:val="9F5E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04C1A"/>
    <w:multiLevelType w:val="multilevel"/>
    <w:tmpl w:val="8168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18516C"/>
    <w:multiLevelType w:val="multilevel"/>
    <w:tmpl w:val="D018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802C8"/>
    <w:multiLevelType w:val="multilevel"/>
    <w:tmpl w:val="E74A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E4A1A"/>
    <w:multiLevelType w:val="multilevel"/>
    <w:tmpl w:val="15FE1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822FE4"/>
    <w:multiLevelType w:val="multilevel"/>
    <w:tmpl w:val="CF7AF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EE38E0"/>
    <w:multiLevelType w:val="multilevel"/>
    <w:tmpl w:val="3184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263A29"/>
    <w:multiLevelType w:val="multilevel"/>
    <w:tmpl w:val="DF0C8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526FB5"/>
    <w:multiLevelType w:val="multilevel"/>
    <w:tmpl w:val="A2865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944AB8"/>
    <w:multiLevelType w:val="multilevel"/>
    <w:tmpl w:val="566A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042015"/>
    <w:multiLevelType w:val="multilevel"/>
    <w:tmpl w:val="0B88D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A637EE"/>
    <w:multiLevelType w:val="multilevel"/>
    <w:tmpl w:val="BB3A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956F49"/>
    <w:multiLevelType w:val="multilevel"/>
    <w:tmpl w:val="344CA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EA54BB"/>
    <w:multiLevelType w:val="multilevel"/>
    <w:tmpl w:val="B6BA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EF05F5"/>
    <w:multiLevelType w:val="multilevel"/>
    <w:tmpl w:val="5A74A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7"/>
  </w:num>
  <w:num w:numId="3">
    <w:abstractNumId w:val="15"/>
  </w:num>
  <w:num w:numId="4">
    <w:abstractNumId w:val="12"/>
  </w:num>
  <w:num w:numId="5">
    <w:abstractNumId w:val="22"/>
  </w:num>
  <w:num w:numId="6">
    <w:abstractNumId w:val="19"/>
  </w:num>
  <w:num w:numId="7">
    <w:abstractNumId w:val="14"/>
  </w:num>
  <w:num w:numId="8">
    <w:abstractNumId w:val="13"/>
  </w:num>
  <w:num w:numId="9">
    <w:abstractNumId w:val="6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23"/>
  </w:num>
  <w:num w:numId="15">
    <w:abstractNumId w:val="16"/>
  </w:num>
  <w:num w:numId="16">
    <w:abstractNumId w:val="8"/>
  </w:num>
  <w:num w:numId="17">
    <w:abstractNumId w:val="4"/>
  </w:num>
  <w:num w:numId="18">
    <w:abstractNumId w:val="2"/>
  </w:num>
  <w:num w:numId="19">
    <w:abstractNumId w:val="11"/>
  </w:num>
  <w:num w:numId="20">
    <w:abstractNumId w:val="17"/>
  </w:num>
  <w:num w:numId="21">
    <w:abstractNumId w:val="5"/>
  </w:num>
  <w:num w:numId="22">
    <w:abstractNumId w:val="0"/>
  </w:num>
  <w:num w:numId="23">
    <w:abstractNumId w:val="24"/>
  </w:num>
  <w:num w:numId="24">
    <w:abstractNumId w:val="2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D0"/>
    <w:rsid w:val="00211395"/>
    <w:rsid w:val="005322BE"/>
    <w:rsid w:val="00DB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27274"/>
  <w15:chartTrackingRefBased/>
  <w15:docId w15:val="{A2CFA9F5-D0F9-4917-977F-325E959D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B5E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B5E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B5E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5ED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B5ED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B5ED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B5E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5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B5E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1243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2025-09-18T22:56:00Z</cp:lastPrinted>
  <dcterms:created xsi:type="dcterms:W3CDTF">2025-09-18T22:47:00Z</dcterms:created>
  <dcterms:modified xsi:type="dcterms:W3CDTF">2025-09-18T23:06:00Z</dcterms:modified>
</cp:coreProperties>
</file>