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F0F" w:rsidRPr="00266F0F" w:rsidRDefault="00266F0F" w:rsidP="00266F0F">
      <w:pPr>
        <w:pStyle w:val="Ttulo1"/>
        <w:rPr>
          <w:sz w:val="32"/>
        </w:rPr>
      </w:pPr>
      <w:r w:rsidRPr="00266F0F">
        <w:rPr>
          <w:sz w:val="32"/>
        </w:rPr>
        <w:t xml:space="preserve">Documentação da Arquitetura – Aplicativo </w:t>
      </w:r>
      <w:r w:rsidRPr="00266F0F">
        <w:rPr>
          <w:rStyle w:val="nfase"/>
          <w:sz w:val="32"/>
        </w:rPr>
        <w:t>Faça a Festa</w:t>
      </w:r>
    </w:p>
    <w:p w:rsidR="00266F0F" w:rsidRPr="001C23F5" w:rsidRDefault="00266F0F" w:rsidP="00266F0F">
      <w:pPr>
        <w:pStyle w:val="Ttulo2"/>
        <w:rPr>
          <w:b/>
          <w:sz w:val="28"/>
        </w:rPr>
      </w:pPr>
      <w:r w:rsidRPr="001C23F5">
        <w:rPr>
          <w:b/>
          <w:sz w:val="28"/>
        </w:rPr>
        <w:t>1. Visão Geral</w:t>
      </w:r>
    </w:p>
    <w:p w:rsidR="00266F0F" w:rsidRDefault="00266F0F" w:rsidP="00266F0F">
      <w:pPr>
        <w:pStyle w:val="NormalWeb"/>
      </w:pPr>
      <w:r>
        <w:t xml:space="preserve">O </w:t>
      </w:r>
      <w:r>
        <w:rPr>
          <w:rStyle w:val="Forte"/>
          <w:rFonts w:eastAsiaTheme="majorEastAsia"/>
        </w:rPr>
        <w:t>Faça a Festa</w:t>
      </w:r>
      <w:r>
        <w:t xml:space="preserve"> é um aplicativo </w:t>
      </w:r>
      <w:proofErr w:type="spellStart"/>
      <w:r>
        <w:t>mult</w:t>
      </w:r>
      <w:r w:rsidR="001C23F5">
        <w:t>iplataforma</w:t>
      </w:r>
      <w:proofErr w:type="spellEnd"/>
      <w:r w:rsidR="001C23F5">
        <w:t xml:space="preserve"> (</w:t>
      </w:r>
      <w:proofErr w:type="spellStart"/>
      <w:r w:rsidR="001C23F5">
        <w:t>Android</w:t>
      </w:r>
      <w:proofErr w:type="spellEnd"/>
      <w:r w:rsidR="001C23F5">
        <w:t>, Web</w:t>
      </w:r>
      <w:r>
        <w:t xml:space="preserve">) desenvolvido em </w:t>
      </w:r>
      <w:r>
        <w:rPr>
          <w:rStyle w:val="Forte"/>
          <w:rFonts w:eastAsiaTheme="majorEastAsia"/>
        </w:rPr>
        <w:t>Flutter</w:t>
      </w:r>
      <w:r>
        <w:t xml:space="preserve">, com suporte a funcionamento </w:t>
      </w:r>
      <w:r>
        <w:rPr>
          <w:rStyle w:val="Forte"/>
          <w:rFonts w:eastAsiaTheme="majorEastAsia"/>
        </w:rPr>
        <w:t xml:space="preserve">online e </w:t>
      </w:r>
      <w:proofErr w:type="spellStart"/>
      <w:r>
        <w:rPr>
          <w:rStyle w:val="Forte"/>
          <w:rFonts w:eastAsiaTheme="majorEastAsia"/>
        </w:rPr>
        <w:t>offline</w:t>
      </w:r>
      <w:proofErr w:type="spellEnd"/>
      <w:r>
        <w:t xml:space="preserve">, utilizando o </w:t>
      </w:r>
      <w:proofErr w:type="spellStart"/>
      <w:r>
        <w:rPr>
          <w:rStyle w:val="Forte"/>
          <w:rFonts w:eastAsiaTheme="majorEastAsia"/>
        </w:rPr>
        <w:t>Firebase</w:t>
      </w:r>
      <w:proofErr w:type="spellEnd"/>
      <w:r>
        <w:t xml:space="preserve"> como backend principal.</w:t>
      </w:r>
    </w:p>
    <w:p w:rsidR="00266F0F" w:rsidRDefault="00266F0F" w:rsidP="00266F0F">
      <w:pPr>
        <w:pStyle w:val="NormalWeb"/>
      </w:pPr>
      <w:r>
        <w:t xml:space="preserve">A arquitetura segue os princípios do </w:t>
      </w:r>
      <w:r>
        <w:rPr>
          <w:rStyle w:val="Forte"/>
          <w:rFonts w:eastAsiaTheme="majorEastAsia"/>
        </w:rPr>
        <w:t xml:space="preserve">Clean </w:t>
      </w:r>
      <w:proofErr w:type="spellStart"/>
      <w:r>
        <w:rPr>
          <w:rStyle w:val="Forte"/>
          <w:rFonts w:eastAsiaTheme="majorEastAsia"/>
        </w:rPr>
        <w:t>Architecture</w:t>
      </w:r>
      <w:proofErr w:type="spellEnd"/>
      <w:r>
        <w:t xml:space="preserve">, aplicando </w:t>
      </w:r>
      <w:r>
        <w:rPr>
          <w:rStyle w:val="Forte"/>
          <w:rFonts w:eastAsiaTheme="majorEastAsia"/>
        </w:rPr>
        <w:t>TDD (Test-Driven Development)</w:t>
      </w:r>
      <w:r>
        <w:t xml:space="preserve">, </w:t>
      </w:r>
      <w:r>
        <w:rPr>
          <w:rStyle w:val="Forte"/>
          <w:rFonts w:eastAsiaTheme="majorEastAsia"/>
        </w:rPr>
        <w:t xml:space="preserve">Design </w:t>
      </w:r>
      <w:proofErr w:type="spellStart"/>
      <w:r>
        <w:rPr>
          <w:rStyle w:val="Forte"/>
          <w:rFonts w:eastAsiaTheme="majorEastAsia"/>
        </w:rPr>
        <w:t>Patterns</w:t>
      </w:r>
      <w:proofErr w:type="spellEnd"/>
      <w:r>
        <w:t xml:space="preserve">, os </w:t>
      </w:r>
      <w:r>
        <w:rPr>
          <w:rStyle w:val="Forte"/>
          <w:rFonts w:eastAsiaTheme="majorEastAsia"/>
        </w:rPr>
        <w:t>princípios do SOLID</w:t>
      </w:r>
      <w:r>
        <w:t xml:space="preserve">, e boas práticas de versionamento com </w:t>
      </w:r>
      <w:proofErr w:type="spellStart"/>
      <w:r>
        <w:rPr>
          <w:rStyle w:val="Forte"/>
          <w:rFonts w:eastAsiaTheme="majorEastAsia"/>
        </w:rPr>
        <w:t>Git</w:t>
      </w:r>
      <w:proofErr w:type="spellEnd"/>
      <w:r>
        <w:rPr>
          <w:rStyle w:val="Forte"/>
          <w:rFonts w:eastAsiaTheme="majorEastAsia"/>
        </w:rPr>
        <w:t xml:space="preserve"> (</w:t>
      </w:r>
      <w:proofErr w:type="spellStart"/>
      <w:r>
        <w:rPr>
          <w:rStyle w:val="Forte"/>
          <w:rFonts w:eastAsiaTheme="majorEastAsia"/>
        </w:rPr>
        <w:t>commits</w:t>
      </w:r>
      <w:proofErr w:type="spellEnd"/>
      <w:r>
        <w:rPr>
          <w:rStyle w:val="Forte"/>
          <w:rFonts w:eastAsiaTheme="majorEastAsia"/>
        </w:rPr>
        <w:t xml:space="preserve"> pequenos e pontuais)</w:t>
      </w:r>
      <w:r>
        <w:t>.</w:t>
      </w:r>
    </w:p>
    <w:p w:rsidR="00266F0F" w:rsidRDefault="00266F0F" w:rsidP="00266F0F">
      <w:pPr>
        <w:pStyle w:val="NormalWeb"/>
      </w:pPr>
      <w:r>
        <w:t xml:space="preserve">O gerenciamento de estado é realizado com o </w:t>
      </w:r>
      <w:proofErr w:type="spellStart"/>
      <w:r>
        <w:rPr>
          <w:rStyle w:val="Forte"/>
          <w:rFonts w:eastAsiaTheme="majorEastAsia"/>
        </w:rPr>
        <w:t>GetX</w:t>
      </w:r>
      <w:proofErr w:type="spellEnd"/>
      <w:r>
        <w:t>, permitindo uma abordagem reativa e desacoplada entre camadas.</w:t>
      </w:r>
    </w:p>
    <w:p w:rsidR="00266F0F" w:rsidRDefault="00266F0F" w:rsidP="00266F0F">
      <w:r>
        <w:pict>
          <v:rect id="_x0000_i1028" style="width:0;height:1.5pt" o:hralign="center" o:hrstd="t" o:hr="t" fillcolor="#a0a0a0" stroked="f"/>
        </w:pict>
      </w:r>
    </w:p>
    <w:p w:rsidR="00266F0F" w:rsidRPr="001C23F5" w:rsidRDefault="00266F0F" w:rsidP="00266F0F">
      <w:pPr>
        <w:pStyle w:val="Ttulo2"/>
        <w:rPr>
          <w:b/>
          <w:sz w:val="28"/>
        </w:rPr>
      </w:pPr>
      <w:r w:rsidRPr="001C23F5">
        <w:rPr>
          <w:b/>
          <w:sz w:val="28"/>
        </w:rPr>
        <w:t>2. Objetivos da Arquitetura</w:t>
      </w:r>
    </w:p>
    <w:p w:rsidR="00266F0F" w:rsidRDefault="00266F0F" w:rsidP="00266F0F">
      <w:pPr>
        <w:pStyle w:val="NormalWeb"/>
        <w:numPr>
          <w:ilvl w:val="0"/>
          <w:numId w:val="12"/>
        </w:numPr>
      </w:pPr>
      <w:r>
        <w:t xml:space="preserve">Garantir </w:t>
      </w:r>
      <w:r>
        <w:rPr>
          <w:rStyle w:val="Forte"/>
          <w:rFonts w:eastAsiaTheme="majorEastAsia"/>
        </w:rPr>
        <w:t>separação clara de responsabilidades</w:t>
      </w:r>
      <w:r>
        <w:t xml:space="preserve"> (UI, regras de negócio e persistência de dados).</w:t>
      </w:r>
    </w:p>
    <w:p w:rsidR="00266F0F" w:rsidRDefault="00266F0F" w:rsidP="00266F0F">
      <w:pPr>
        <w:pStyle w:val="NormalWeb"/>
        <w:numPr>
          <w:ilvl w:val="0"/>
          <w:numId w:val="12"/>
        </w:numPr>
      </w:pPr>
      <w:r>
        <w:t xml:space="preserve">Permitir </w:t>
      </w:r>
      <w:proofErr w:type="spellStart"/>
      <w:r>
        <w:rPr>
          <w:rStyle w:val="Forte"/>
          <w:rFonts w:eastAsiaTheme="majorEastAsia"/>
        </w:rPr>
        <w:t>testabilidade</w:t>
      </w:r>
      <w:proofErr w:type="spellEnd"/>
      <w:r>
        <w:t xml:space="preserve"> de todas as camadas, com TDD.</w:t>
      </w:r>
    </w:p>
    <w:p w:rsidR="00266F0F" w:rsidRDefault="00266F0F" w:rsidP="00266F0F">
      <w:pPr>
        <w:pStyle w:val="NormalWeb"/>
        <w:numPr>
          <w:ilvl w:val="0"/>
          <w:numId w:val="12"/>
        </w:numPr>
      </w:pPr>
      <w:r>
        <w:t xml:space="preserve">Funcionar de forma </w:t>
      </w:r>
      <w:proofErr w:type="spellStart"/>
      <w:r>
        <w:rPr>
          <w:rStyle w:val="Forte"/>
          <w:rFonts w:eastAsiaTheme="majorEastAsia"/>
        </w:rPr>
        <w:t>offline-first</w:t>
      </w:r>
      <w:proofErr w:type="spellEnd"/>
      <w:r>
        <w:t>, com sincronização automática quando a internet estiver disponível.</w:t>
      </w:r>
    </w:p>
    <w:p w:rsidR="00266F0F" w:rsidRDefault="00266F0F" w:rsidP="00266F0F">
      <w:pPr>
        <w:pStyle w:val="NormalWeb"/>
        <w:numPr>
          <w:ilvl w:val="0"/>
          <w:numId w:val="12"/>
        </w:numPr>
      </w:pPr>
      <w:r>
        <w:t xml:space="preserve">Utilizar </w:t>
      </w:r>
      <w:r>
        <w:rPr>
          <w:rStyle w:val="Forte"/>
          <w:rFonts w:eastAsiaTheme="majorEastAsia"/>
        </w:rPr>
        <w:t xml:space="preserve">design </w:t>
      </w:r>
      <w:proofErr w:type="spellStart"/>
      <w:r>
        <w:rPr>
          <w:rStyle w:val="Forte"/>
          <w:rFonts w:eastAsiaTheme="majorEastAsia"/>
        </w:rPr>
        <w:t>patterns</w:t>
      </w:r>
      <w:proofErr w:type="spellEnd"/>
      <w:r>
        <w:t xml:space="preserve"> para resolver problemas recorrentes (Repository, Strategy, </w:t>
      </w:r>
      <w:proofErr w:type="spellStart"/>
      <w:r>
        <w:t>Adapter</w:t>
      </w:r>
      <w:proofErr w:type="spellEnd"/>
      <w:r>
        <w:t xml:space="preserve">, </w:t>
      </w:r>
      <w:proofErr w:type="spellStart"/>
      <w:r>
        <w:t>Facade</w:t>
      </w:r>
      <w:proofErr w:type="spellEnd"/>
      <w:r>
        <w:t xml:space="preserve">, </w:t>
      </w:r>
      <w:proofErr w:type="spellStart"/>
      <w:r>
        <w:t>Observer</w:t>
      </w:r>
      <w:proofErr w:type="spellEnd"/>
      <w:r>
        <w:t>).</w:t>
      </w:r>
    </w:p>
    <w:p w:rsidR="00266F0F" w:rsidRDefault="00266F0F" w:rsidP="00266F0F">
      <w:pPr>
        <w:pStyle w:val="NormalWeb"/>
        <w:numPr>
          <w:ilvl w:val="0"/>
          <w:numId w:val="12"/>
        </w:numPr>
      </w:pPr>
      <w:r>
        <w:t xml:space="preserve">Seguir </w:t>
      </w:r>
      <w:r>
        <w:rPr>
          <w:rStyle w:val="Forte"/>
          <w:rFonts w:eastAsiaTheme="majorEastAsia"/>
        </w:rPr>
        <w:t>SOLID</w:t>
      </w:r>
      <w:r>
        <w:t xml:space="preserve"> para maior flexibilidade e extensibilidade.</w:t>
      </w:r>
    </w:p>
    <w:p w:rsidR="00266F0F" w:rsidRDefault="00266F0F" w:rsidP="00266F0F">
      <w:pPr>
        <w:pStyle w:val="NormalWeb"/>
        <w:numPr>
          <w:ilvl w:val="0"/>
          <w:numId w:val="12"/>
        </w:numPr>
      </w:pPr>
      <w:r>
        <w:t xml:space="preserve">Ter um processo de </w:t>
      </w:r>
      <w:proofErr w:type="spellStart"/>
      <w:r>
        <w:rPr>
          <w:rStyle w:val="Forte"/>
          <w:rFonts w:eastAsiaTheme="majorEastAsia"/>
        </w:rPr>
        <w:t>Git</w:t>
      </w:r>
      <w:proofErr w:type="spellEnd"/>
      <w:r>
        <w:rPr>
          <w:rStyle w:val="Forte"/>
          <w:rFonts w:eastAsiaTheme="majorEastAsia"/>
        </w:rPr>
        <w:t xml:space="preserve"> organizado</w:t>
      </w:r>
      <w:r>
        <w:t xml:space="preserve">, com </w:t>
      </w:r>
      <w:proofErr w:type="spellStart"/>
      <w:r>
        <w:t>commits</w:t>
      </w:r>
      <w:proofErr w:type="spellEnd"/>
      <w:r>
        <w:t xml:space="preserve"> granulares e rastreáveis.</w:t>
      </w:r>
    </w:p>
    <w:p w:rsidR="00266F0F" w:rsidRDefault="00266F0F" w:rsidP="00266F0F">
      <w:r>
        <w:pict>
          <v:rect id="_x0000_i1029" style="width:0;height:1.5pt" o:hralign="center" o:hrstd="t" o:hr="t" fillcolor="#a0a0a0" stroked="f"/>
        </w:pict>
      </w:r>
    </w:p>
    <w:p w:rsidR="00266F0F" w:rsidRPr="001C23F5" w:rsidRDefault="00266F0F" w:rsidP="00266F0F">
      <w:pPr>
        <w:pStyle w:val="Ttulo2"/>
        <w:rPr>
          <w:b/>
          <w:sz w:val="28"/>
        </w:rPr>
      </w:pPr>
      <w:r w:rsidRPr="001C23F5">
        <w:rPr>
          <w:b/>
          <w:sz w:val="28"/>
        </w:rPr>
        <w:t xml:space="preserve">3. Camadas da Arquitetura (Clean </w:t>
      </w:r>
      <w:proofErr w:type="spellStart"/>
      <w:r w:rsidRPr="001C23F5">
        <w:rPr>
          <w:b/>
          <w:sz w:val="28"/>
        </w:rPr>
        <w:t>Architecture</w:t>
      </w:r>
      <w:proofErr w:type="spellEnd"/>
      <w:r w:rsidRPr="001C23F5">
        <w:rPr>
          <w:b/>
          <w:sz w:val="28"/>
        </w:rPr>
        <w:t>)</w:t>
      </w:r>
    </w:p>
    <w:p w:rsidR="00266F0F" w:rsidRPr="001C23F5" w:rsidRDefault="00266F0F" w:rsidP="00266F0F">
      <w:pPr>
        <w:pStyle w:val="Ttulo3"/>
        <w:rPr>
          <w:rFonts w:ascii="Times New Roman" w:hAnsi="Times New Roman" w:cs="Times New Roman"/>
        </w:rPr>
      </w:pPr>
      <w:r w:rsidRPr="001C23F5">
        <w:rPr>
          <w:rFonts w:ascii="Times New Roman" w:hAnsi="Times New Roman" w:cs="Times New Roman"/>
        </w:rPr>
        <w:t xml:space="preserve">a) </w:t>
      </w:r>
      <w:r w:rsidRPr="001C23F5">
        <w:rPr>
          <w:rStyle w:val="Forte"/>
          <w:rFonts w:ascii="Times New Roman" w:hAnsi="Times New Roman" w:cs="Times New Roman"/>
          <w:b w:val="0"/>
          <w:bCs w:val="0"/>
        </w:rPr>
        <w:t xml:space="preserve">Domain </w:t>
      </w:r>
      <w:proofErr w:type="spellStart"/>
      <w:r w:rsidRPr="001C23F5">
        <w:rPr>
          <w:rStyle w:val="Forte"/>
          <w:rFonts w:ascii="Times New Roman" w:hAnsi="Times New Roman" w:cs="Times New Roman"/>
          <w:b w:val="0"/>
          <w:bCs w:val="0"/>
        </w:rPr>
        <w:t>Layer</w:t>
      </w:r>
      <w:proofErr w:type="spellEnd"/>
    </w:p>
    <w:p w:rsidR="00266F0F" w:rsidRDefault="00266F0F" w:rsidP="00266F0F">
      <w:pPr>
        <w:pStyle w:val="NormalWeb"/>
        <w:numPr>
          <w:ilvl w:val="0"/>
          <w:numId w:val="13"/>
        </w:numPr>
      </w:pPr>
      <w:r>
        <w:t xml:space="preserve">Contém as </w:t>
      </w:r>
      <w:r>
        <w:rPr>
          <w:rStyle w:val="Forte"/>
          <w:rFonts w:eastAsiaTheme="majorEastAsia"/>
        </w:rPr>
        <w:t>entidades</w:t>
      </w:r>
      <w:r>
        <w:t xml:space="preserve"> (regras de negócio puras).</w:t>
      </w:r>
    </w:p>
    <w:p w:rsidR="00266F0F" w:rsidRDefault="00266F0F" w:rsidP="00266F0F">
      <w:pPr>
        <w:pStyle w:val="NormalWeb"/>
        <w:numPr>
          <w:ilvl w:val="0"/>
          <w:numId w:val="13"/>
        </w:numPr>
      </w:pPr>
      <w:proofErr w:type="gramStart"/>
      <w:r>
        <w:rPr>
          <w:rStyle w:val="Forte"/>
          <w:rFonts w:eastAsiaTheme="majorEastAsia"/>
        </w:rPr>
        <w:t>Use Cases</w:t>
      </w:r>
      <w:proofErr w:type="gramEnd"/>
      <w:r>
        <w:t xml:space="preserve">: casos de uso da aplicação (ex.: </w:t>
      </w:r>
      <w:proofErr w:type="spellStart"/>
      <w:r>
        <w:rPr>
          <w:rStyle w:val="CdigoHTML"/>
        </w:rPr>
        <w:t>ListarServicos</w:t>
      </w:r>
      <w:proofErr w:type="spellEnd"/>
      <w:r>
        <w:t xml:space="preserve">, </w:t>
      </w:r>
      <w:proofErr w:type="spellStart"/>
      <w:r>
        <w:rPr>
          <w:rStyle w:val="CdigoHTML"/>
        </w:rPr>
        <w:t>AgendarEvento</w:t>
      </w:r>
      <w:proofErr w:type="spellEnd"/>
      <w:r>
        <w:t>).</w:t>
      </w:r>
    </w:p>
    <w:p w:rsidR="00266F0F" w:rsidRDefault="00266F0F" w:rsidP="00266F0F">
      <w:pPr>
        <w:pStyle w:val="NormalWeb"/>
        <w:numPr>
          <w:ilvl w:val="0"/>
          <w:numId w:val="13"/>
        </w:numPr>
      </w:pPr>
      <w:r>
        <w:t>Não depende de nenhuma tecnologia externa (</w:t>
      </w:r>
      <w:proofErr w:type="spellStart"/>
      <w:r>
        <w:t>Firebase</w:t>
      </w:r>
      <w:proofErr w:type="spellEnd"/>
      <w:r>
        <w:t>, Flutter, etc.).</w:t>
      </w:r>
    </w:p>
    <w:p w:rsidR="00266F0F" w:rsidRDefault="00266F0F" w:rsidP="00266F0F">
      <w:pPr>
        <w:pStyle w:val="NormalWeb"/>
        <w:numPr>
          <w:ilvl w:val="0"/>
          <w:numId w:val="13"/>
        </w:numPr>
      </w:pPr>
      <w:r>
        <w:rPr>
          <w:rStyle w:val="Forte"/>
          <w:rFonts w:eastAsiaTheme="majorEastAsia"/>
        </w:rPr>
        <w:t>Testada primeiro</w:t>
      </w:r>
      <w:r>
        <w:t xml:space="preserve"> no TDD.</w:t>
      </w:r>
    </w:p>
    <w:p w:rsidR="00266F0F" w:rsidRPr="001C23F5" w:rsidRDefault="00266F0F" w:rsidP="00266F0F">
      <w:pPr>
        <w:pStyle w:val="Ttulo3"/>
        <w:rPr>
          <w:rFonts w:ascii="Times New Roman" w:hAnsi="Times New Roman" w:cs="Times New Roman"/>
        </w:rPr>
      </w:pPr>
      <w:r w:rsidRPr="001C23F5">
        <w:rPr>
          <w:rFonts w:ascii="Times New Roman" w:hAnsi="Times New Roman" w:cs="Times New Roman"/>
        </w:rPr>
        <w:t xml:space="preserve">b) </w:t>
      </w:r>
      <w:r w:rsidRPr="001C23F5">
        <w:rPr>
          <w:rStyle w:val="Forte"/>
          <w:rFonts w:ascii="Times New Roman" w:hAnsi="Times New Roman" w:cs="Times New Roman"/>
          <w:b w:val="0"/>
          <w:bCs w:val="0"/>
        </w:rPr>
        <w:t xml:space="preserve">Data </w:t>
      </w:r>
      <w:proofErr w:type="spellStart"/>
      <w:r w:rsidRPr="001C23F5">
        <w:rPr>
          <w:rStyle w:val="Forte"/>
          <w:rFonts w:ascii="Times New Roman" w:hAnsi="Times New Roman" w:cs="Times New Roman"/>
          <w:b w:val="0"/>
          <w:bCs w:val="0"/>
        </w:rPr>
        <w:t>Layer</w:t>
      </w:r>
      <w:proofErr w:type="spellEnd"/>
    </w:p>
    <w:p w:rsidR="00266F0F" w:rsidRDefault="00266F0F" w:rsidP="00266F0F">
      <w:pPr>
        <w:pStyle w:val="NormalWeb"/>
        <w:numPr>
          <w:ilvl w:val="0"/>
          <w:numId w:val="14"/>
        </w:numPr>
      </w:pPr>
      <w:r>
        <w:t xml:space="preserve">Implementa os contratos definidos no </w:t>
      </w:r>
      <w:r>
        <w:rPr>
          <w:rStyle w:val="nfase"/>
        </w:rPr>
        <w:t>Domain</w:t>
      </w:r>
      <w:r>
        <w:t>.</w:t>
      </w:r>
    </w:p>
    <w:p w:rsidR="00266F0F" w:rsidRDefault="00266F0F" w:rsidP="00266F0F">
      <w:pPr>
        <w:pStyle w:val="NormalWeb"/>
        <w:numPr>
          <w:ilvl w:val="0"/>
          <w:numId w:val="14"/>
        </w:numPr>
      </w:pPr>
      <w:r>
        <w:t xml:space="preserve">Usa </w:t>
      </w:r>
      <w:proofErr w:type="spellStart"/>
      <w:r>
        <w:rPr>
          <w:rStyle w:val="Forte"/>
        </w:rPr>
        <w:t>DataSources</w:t>
      </w:r>
      <w:proofErr w:type="spellEnd"/>
      <w:r>
        <w:t xml:space="preserve"> (local e remoto):</w:t>
      </w:r>
    </w:p>
    <w:p w:rsidR="00266F0F" w:rsidRDefault="00266F0F" w:rsidP="00266F0F">
      <w:pPr>
        <w:pStyle w:val="NormalWeb"/>
        <w:numPr>
          <w:ilvl w:val="1"/>
          <w:numId w:val="14"/>
        </w:numPr>
      </w:pPr>
      <w:r>
        <w:rPr>
          <w:rStyle w:val="Forte"/>
        </w:rPr>
        <w:t>Local</w:t>
      </w:r>
      <w:r>
        <w:t xml:space="preserve">: </w:t>
      </w:r>
      <w:proofErr w:type="spellStart"/>
      <w:r>
        <w:t>Drift</w:t>
      </w:r>
      <w:proofErr w:type="spellEnd"/>
      <w:r>
        <w:t>/</w:t>
      </w:r>
      <w:proofErr w:type="spellStart"/>
      <w:r>
        <w:t>SQLite</w:t>
      </w:r>
      <w:proofErr w:type="spellEnd"/>
      <w:r>
        <w:t xml:space="preserve"> (desktop/</w:t>
      </w:r>
      <w:proofErr w:type="spellStart"/>
      <w:r>
        <w:t>offline</w:t>
      </w:r>
      <w:proofErr w:type="spellEnd"/>
      <w:r>
        <w:t xml:space="preserve">), cache interno ou 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offline</w:t>
      </w:r>
      <w:proofErr w:type="spellEnd"/>
      <w:r>
        <w:t>.</w:t>
      </w:r>
    </w:p>
    <w:p w:rsidR="00266F0F" w:rsidRDefault="00266F0F" w:rsidP="00266F0F">
      <w:pPr>
        <w:pStyle w:val="NormalWeb"/>
        <w:numPr>
          <w:ilvl w:val="1"/>
          <w:numId w:val="14"/>
        </w:numPr>
      </w:pPr>
      <w:r>
        <w:rPr>
          <w:rStyle w:val="Forte"/>
        </w:rPr>
        <w:t>Remoto</w:t>
      </w:r>
      <w:r>
        <w:t xml:space="preserve">: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, </w:t>
      </w:r>
      <w:proofErr w:type="spellStart"/>
      <w:r>
        <w:t>Auth</w:t>
      </w:r>
      <w:proofErr w:type="spellEnd"/>
      <w:r>
        <w:t xml:space="preserve"> e </w:t>
      </w:r>
      <w:proofErr w:type="spellStart"/>
      <w:r>
        <w:t>Storage</w:t>
      </w:r>
      <w:proofErr w:type="spellEnd"/>
      <w:r>
        <w:t>.</w:t>
      </w:r>
    </w:p>
    <w:p w:rsidR="00266F0F" w:rsidRDefault="00266F0F" w:rsidP="00266F0F">
      <w:pPr>
        <w:pStyle w:val="NormalWeb"/>
        <w:numPr>
          <w:ilvl w:val="0"/>
          <w:numId w:val="14"/>
        </w:numPr>
      </w:pPr>
      <w:r>
        <w:t xml:space="preserve">Faz o mapeamento entre </w:t>
      </w:r>
      <w:proofErr w:type="spellStart"/>
      <w:r>
        <w:rPr>
          <w:rStyle w:val="Forte"/>
        </w:rPr>
        <w:t>Models</w:t>
      </w:r>
      <w:proofErr w:type="spellEnd"/>
      <w:r>
        <w:rPr>
          <w:rStyle w:val="Forte"/>
        </w:rPr>
        <w:t xml:space="preserve"> (DTOs)</w:t>
      </w:r>
      <w:r>
        <w:t xml:space="preserve"> ↔ </w:t>
      </w:r>
      <w:proofErr w:type="spellStart"/>
      <w:r>
        <w:rPr>
          <w:rStyle w:val="Forte"/>
        </w:rPr>
        <w:t>Entities</w:t>
      </w:r>
      <w:proofErr w:type="spellEnd"/>
      <w:r>
        <w:t>.</w:t>
      </w:r>
    </w:p>
    <w:p w:rsidR="00266F0F" w:rsidRPr="001C23F5" w:rsidRDefault="00266F0F" w:rsidP="00266F0F">
      <w:pPr>
        <w:pStyle w:val="Ttulo3"/>
        <w:rPr>
          <w:rFonts w:ascii="Times New Roman" w:hAnsi="Times New Roman" w:cs="Times New Roman"/>
        </w:rPr>
      </w:pPr>
      <w:r w:rsidRPr="001C23F5">
        <w:rPr>
          <w:rFonts w:ascii="Times New Roman" w:hAnsi="Times New Roman" w:cs="Times New Roman"/>
        </w:rPr>
        <w:lastRenderedPageBreak/>
        <w:t xml:space="preserve">c) </w:t>
      </w:r>
      <w:proofErr w:type="spellStart"/>
      <w:r w:rsidRPr="001C23F5">
        <w:rPr>
          <w:rStyle w:val="Forte"/>
          <w:rFonts w:ascii="Times New Roman" w:hAnsi="Times New Roman" w:cs="Times New Roman"/>
          <w:b w:val="0"/>
          <w:bCs w:val="0"/>
        </w:rPr>
        <w:t>Presentation</w:t>
      </w:r>
      <w:proofErr w:type="spellEnd"/>
      <w:r w:rsidRPr="001C23F5">
        <w:rPr>
          <w:rStyle w:val="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1C23F5">
        <w:rPr>
          <w:rStyle w:val="Forte"/>
          <w:rFonts w:ascii="Times New Roman" w:hAnsi="Times New Roman" w:cs="Times New Roman"/>
          <w:b w:val="0"/>
          <w:bCs w:val="0"/>
        </w:rPr>
        <w:t>Layer</w:t>
      </w:r>
      <w:bookmarkStart w:id="0" w:name="_GoBack"/>
      <w:bookmarkEnd w:id="0"/>
      <w:proofErr w:type="spellEnd"/>
    </w:p>
    <w:p w:rsidR="00266F0F" w:rsidRDefault="00266F0F" w:rsidP="00266F0F">
      <w:pPr>
        <w:pStyle w:val="NormalWeb"/>
        <w:numPr>
          <w:ilvl w:val="0"/>
          <w:numId w:val="15"/>
        </w:numPr>
      </w:pPr>
      <w:r>
        <w:t>Implementada em Flutter.</w:t>
      </w:r>
    </w:p>
    <w:p w:rsidR="00266F0F" w:rsidRDefault="00266F0F" w:rsidP="00266F0F">
      <w:pPr>
        <w:pStyle w:val="NormalWeb"/>
        <w:numPr>
          <w:ilvl w:val="0"/>
          <w:numId w:val="15"/>
        </w:numPr>
      </w:pPr>
      <w:r>
        <w:t xml:space="preserve">Usa </w:t>
      </w:r>
      <w:proofErr w:type="spellStart"/>
      <w:r>
        <w:rPr>
          <w:rStyle w:val="Forte"/>
        </w:rPr>
        <w:t>GetX</w:t>
      </w:r>
      <w:proofErr w:type="spellEnd"/>
      <w:r>
        <w:t xml:space="preserve"> para gerenciar estado e dependências.</w:t>
      </w:r>
    </w:p>
    <w:p w:rsidR="00266F0F" w:rsidRDefault="00266F0F" w:rsidP="00266F0F">
      <w:pPr>
        <w:pStyle w:val="NormalWeb"/>
        <w:numPr>
          <w:ilvl w:val="0"/>
          <w:numId w:val="15"/>
        </w:numPr>
      </w:pPr>
      <w:r>
        <w:rPr>
          <w:rStyle w:val="Forte"/>
        </w:rPr>
        <w:t>Controllers</w:t>
      </w:r>
      <w:r>
        <w:t xml:space="preserve"> consomem </w:t>
      </w:r>
      <w:r>
        <w:rPr>
          <w:rStyle w:val="nfase"/>
        </w:rPr>
        <w:t>Use Cases</w:t>
      </w:r>
      <w:r>
        <w:t xml:space="preserve"> e expõem estados para a UI.</w:t>
      </w:r>
    </w:p>
    <w:p w:rsidR="00266F0F" w:rsidRDefault="00266F0F" w:rsidP="00266F0F">
      <w:pPr>
        <w:pStyle w:val="NormalWeb"/>
        <w:numPr>
          <w:ilvl w:val="0"/>
          <w:numId w:val="15"/>
        </w:numPr>
      </w:pPr>
      <w:proofErr w:type="spellStart"/>
      <w:r>
        <w:rPr>
          <w:rStyle w:val="Forte"/>
        </w:rPr>
        <w:t>Bindings</w:t>
      </w:r>
      <w:proofErr w:type="spellEnd"/>
      <w:r>
        <w:t xml:space="preserve"> cuidam da injeção de dependências.</w:t>
      </w:r>
    </w:p>
    <w:p w:rsidR="00266F0F" w:rsidRDefault="00266F0F" w:rsidP="00266F0F">
      <w:pPr>
        <w:pStyle w:val="NormalWeb"/>
        <w:numPr>
          <w:ilvl w:val="0"/>
          <w:numId w:val="15"/>
        </w:numPr>
      </w:pPr>
      <w:proofErr w:type="spellStart"/>
      <w:r>
        <w:rPr>
          <w:rStyle w:val="Forte"/>
        </w:rPr>
        <w:t>Views</w:t>
      </w:r>
      <w:proofErr w:type="spellEnd"/>
      <w:r>
        <w:t xml:space="preserve"> (</w:t>
      </w:r>
      <w:proofErr w:type="spellStart"/>
      <w:r>
        <w:t>Widgets</w:t>
      </w:r>
      <w:proofErr w:type="spellEnd"/>
      <w:r>
        <w:t>) reagem às mudanças do estado.</w:t>
      </w:r>
    </w:p>
    <w:p w:rsidR="00266F0F" w:rsidRPr="001C23F5" w:rsidRDefault="00266F0F" w:rsidP="00266F0F">
      <w:pPr>
        <w:pStyle w:val="Ttulo2"/>
        <w:rPr>
          <w:b/>
        </w:rPr>
      </w:pPr>
      <w:r w:rsidRPr="001C23F5">
        <w:rPr>
          <w:b/>
          <w:sz w:val="28"/>
        </w:rPr>
        <w:t>4. Fluxo de Dados</w:t>
      </w:r>
    </w:p>
    <w:p w:rsidR="00266F0F" w:rsidRDefault="00266F0F" w:rsidP="00266F0F">
      <w:pPr>
        <w:pStyle w:val="NormalWeb"/>
        <w:numPr>
          <w:ilvl w:val="0"/>
          <w:numId w:val="16"/>
        </w:numPr>
      </w:pPr>
      <w:r>
        <w:t xml:space="preserve">O usuário interage com a </w:t>
      </w:r>
      <w:r>
        <w:rPr>
          <w:rStyle w:val="Forte"/>
          <w:rFonts w:eastAsiaTheme="majorEastAsia"/>
        </w:rPr>
        <w:t>UI</w:t>
      </w:r>
      <w:r>
        <w:t>.</w:t>
      </w:r>
    </w:p>
    <w:p w:rsidR="00266F0F" w:rsidRDefault="00266F0F" w:rsidP="00266F0F">
      <w:pPr>
        <w:pStyle w:val="NormalWeb"/>
        <w:numPr>
          <w:ilvl w:val="0"/>
          <w:numId w:val="16"/>
        </w:numPr>
      </w:pPr>
      <w:r>
        <w:t xml:space="preserve">O </w:t>
      </w:r>
      <w:r>
        <w:rPr>
          <w:rStyle w:val="Forte"/>
          <w:rFonts w:eastAsiaTheme="majorEastAsia"/>
        </w:rPr>
        <w:t>Controller</w:t>
      </w:r>
      <w:r>
        <w:t xml:space="preserve"> chama o </w:t>
      </w:r>
      <w:r>
        <w:rPr>
          <w:rStyle w:val="Forte"/>
          <w:rFonts w:eastAsiaTheme="majorEastAsia"/>
        </w:rPr>
        <w:t>Use Case</w:t>
      </w:r>
      <w:r>
        <w:t>.</w:t>
      </w:r>
    </w:p>
    <w:p w:rsidR="00266F0F" w:rsidRDefault="00266F0F" w:rsidP="00266F0F">
      <w:pPr>
        <w:pStyle w:val="NormalWeb"/>
        <w:numPr>
          <w:ilvl w:val="0"/>
          <w:numId w:val="16"/>
        </w:numPr>
      </w:pPr>
      <w:r>
        <w:t xml:space="preserve">O </w:t>
      </w:r>
      <w:r>
        <w:rPr>
          <w:rStyle w:val="Forte"/>
          <w:rFonts w:eastAsiaTheme="majorEastAsia"/>
        </w:rPr>
        <w:t>Use Case</w:t>
      </w:r>
      <w:r>
        <w:t xml:space="preserve"> usa um </w:t>
      </w:r>
      <w:r>
        <w:rPr>
          <w:rStyle w:val="Forte"/>
          <w:rFonts w:eastAsiaTheme="majorEastAsia"/>
        </w:rPr>
        <w:t>Repository (interface)</w:t>
      </w:r>
      <w:r>
        <w:t>.</w:t>
      </w:r>
    </w:p>
    <w:p w:rsidR="00266F0F" w:rsidRDefault="00266F0F" w:rsidP="00266F0F">
      <w:pPr>
        <w:pStyle w:val="NormalWeb"/>
        <w:numPr>
          <w:ilvl w:val="0"/>
          <w:numId w:val="16"/>
        </w:numPr>
      </w:pPr>
      <w:r>
        <w:t xml:space="preserve">O </w:t>
      </w:r>
      <w:r>
        <w:rPr>
          <w:rStyle w:val="Forte"/>
          <w:rFonts w:eastAsiaTheme="majorEastAsia"/>
        </w:rPr>
        <w:t>Repository</w:t>
      </w:r>
      <w:r>
        <w:t xml:space="preserve"> decide (via </w:t>
      </w:r>
      <w:proofErr w:type="spellStart"/>
      <w:r>
        <w:t>Delegate</w:t>
      </w:r>
      <w:proofErr w:type="spellEnd"/>
      <w:r>
        <w:t xml:space="preserve">/Strategy) se consulta o </w:t>
      </w:r>
      <w:proofErr w:type="spellStart"/>
      <w:r>
        <w:rPr>
          <w:rStyle w:val="Forte"/>
          <w:rFonts w:eastAsiaTheme="majorEastAsia"/>
        </w:rPr>
        <w:t>LocalDataSource</w:t>
      </w:r>
      <w:proofErr w:type="spellEnd"/>
      <w:r>
        <w:t xml:space="preserve"> ou o </w:t>
      </w:r>
      <w:proofErr w:type="spellStart"/>
      <w:r>
        <w:rPr>
          <w:rStyle w:val="Forte"/>
          <w:rFonts w:eastAsiaTheme="majorEastAsia"/>
        </w:rPr>
        <w:t>RemoteDataSource</w:t>
      </w:r>
      <w:proofErr w:type="spellEnd"/>
      <w:r>
        <w:t>.</w:t>
      </w:r>
    </w:p>
    <w:p w:rsidR="00266F0F" w:rsidRDefault="00266F0F" w:rsidP="00266F0F">
      <w:pPr>
        <w:pStyle w:val="NormalWeb"/>
        <w:numPr>
          <w:ilvl w:val="0"/>
          <w:numId w:val="16"/>
        </w:numPr>
      </w:pPr>
      <w:r>
        <w:t xml:space="preserve">Dados são convertidos para </w:t>
      </w:r>
      <w:proofErr w:type="spellStart"/>
      <w:r>
        <w:rPr>
          <w:rStyle w:val="Forte"/>
          <w:rFonts w:eastAsiaTheme="majorEastAsia"/>
        </w:rPr>
        <w:t>Entities</w:t>
      </w:r>
      <w:proofErr w:type="spellEnd"/>
      <w:r>
        <w:t xml:space="preserve"> e devolvidos para a </w:t>
      </w:r>
      <w:r>
        <w:rPr>
          <w:rStyle w:val="Forte"/>
          <w:rFonts w:eastAsiaTheme="majorEastAsia"/>
        </w:rPr>
        <w:t>UI</w:t>
      </w:r>
      <w:r>
        <w:t>.</w:t>
      </w:r>
    </w:p>
    <w:p w:rsidR="00266F0F" w:rsidRPr="001C23F5" w:rsidRDefault="00266F0F" w:rsidP="00266F0F">
      <w:pPr>
        <w:pStyle w:val="Ttulo2"/>
        <w:rPr>
          <w:b/>
          <w:sz w:val="28"/>
        </w:rPr>
      </w:pPr>
      <w:r w:rsidRPr="001C23F5">
        <w:rPr>
          <w:b/>
          <w:sz w:val="28"/>
        </w:rPr>
        <w:t xml:space="preserve">5. </w:t>
      </w:r>
      <w:proofErr w:type="spellStart"/>
      <w:r w:rsidRPr="001C23F5">
        <w:rPr>
          <w:b/>
          <w:sz w:val="28"/>
        </w:rPr>
        <w:t>Offline-First</w:t>
      </w:r>
      <w:proofErr w:type="spellEnd"/>
      <w:r w:rsidRPr="001C23F5">
        <w:rPr>
          <w:b/>
          <w:sz w:val="28"/>
        </w:rPr>
        <w:t xml:space="preserve"> e Sincronização</w:t>
      </w:r>
    </w:p>
    <w:p w:rsidR="00266F0F" w:rsidRDefault="00266F0F" w:rsidP="00266F0F">
      <w:pPr>
        <w:pStyle w:val="NormalWeb"/>
        <w:numPr>
          <w:ilvl w:val="0"/>
          <w:numId w:val="17"/>
        </w:numPr>
      </w:pPr>
      <w:r>
        <w:t xml:space="preserve">Toda </w:t>
      </w:r>
      <w:r>
        <w:rPr>
          <w:rStyle w:val="Forte"/>
          <w:rFonts w:eastAsiaTheme="majorEastAsia"/>
        </w:rPr>
        <w:t>leitura</w:t>
      </w:r>
      <w:r>
        <w:t xml:space="preserve"> parte do </w:t>
      </w:r>
      <w:r>
        <w:rPr>
          <w:rStyle w:val="Forte"/>
          <w:rFonts w:eastAsiaTheme="majorEastAsia"/>
        </w:rPr>
        <w:t>repositório local</w:t>
      </w:r>
      <w:r>
        <w:t xml:space="preserve"> (single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truth</w:t>
      </w:r>
      <w:proofErr w:type="spellEnd"/>
      <w:r>
        <w:t>).</w:t>
      </w:r>
    </w:p>
    <w:p w:rsidR="00266F0F" w:rsidRDefault="00266F0F" w:rsidP="00266F0F">
      <w:pPr>
        <w:pStyle w:val="NormalWeb"/>
        <w:numPr>
          <w:ilvl w:val="0"/>
          <w:numId w:val="17"/>
        </w:numPr>
      </w:pPr>
      <w:r>
        <w:t xml:space="preserve">Escritas são registradas no local e marcadas como </w:t>
      </w:r>
      <w:r>
        <w:rPr>
          <w:rStyle w:val="Forte"/>
          <w:rFonts w:eastAsiaTheme="majorEastAsia"/>
        </w:rPr>
        <w:t xml:space="preserve">pendentes de </w:t>
      </w:r>
      <w:proofErr w:type="spellStart"/>
      <w:r>
        <w:rPr>
          <w:rStyle w:val="Forte"/>
          <w:rFonts w:eastAsiaTheme="majorEastAsia"/>
        </w:rPr>
        <w:t>sync</w:t>
      </w:r>
      <w:proofErr w:type="spellEnd"/>
      <w:r>
        <w:t>.</w:t>
      </w:r>
    </w:p>
    <w:p w:rsidR="00266F0F" w:rsidRDefault="00266F0F" w:rsidP="00266F0F">
      <w:pPr>
        <w:pStyle w:val="NormalWeb"/>
        <w:numPr>
          <w:ilvl w:val="0"/>
          <w:numId w:val="17"/>
        </w:numPr>
      </w:pPr>
      <w:r>
        <w:t xml:space="preserve">Um </w:t>
      </w:r>
      <w:proofErr w:type="spellStart"/>
      <w:r>
        <w:rPr>
          <w:rStyle w:val="Forte"/>
          <w:rFonts w:eastAsiaTheme="majorEastAsia"/>
        </w:rPr>
        <w:t>SyncService</w:t>
      </w:r>
      <w:proofErr w:type="spellEnd"/>
      <w:r>
        <w:t xml:space="preserve"> roda periodicamente (ou ao detectar internet) e replica dados para o </w:t>
      </w:r>
      <w:proofErr w:type="spellStart"/>
      <w:r>
        <w:t>Firebase</w:t>
      </w:r>
      <w:proofErr w:type="spellEnd"/>
      <w:r>
        <w:t>.</w:t>
      </w:r>
    </w:p>
    <w:p w:rsidR="00266F0F" w:rsidRDefault="00266F0F" w:rsidP="00266F0F">
      <w:pPr>
        <w:pStyle w:val="NormalWeb"/>
        <w:numPr>
          <w:ilvl w:val="0"/>
          <w:numId w:val="17"/>
        </w:numPr>
      </w:pPr>
      <w:r>
        <w:t xml:space="preserve">Conflitos são resolvidos com </w:t>
      </w:r>
      <w:r>
        <w:rPr>
          <w:rStyle w:val="Forte"/>
          <w:rFonts w:eastAsiaTheme="majorEastAsia"/>
        </w:rPr>
        <w:t>estratégias de merge</w:t>
      </w:r>
      <w:r>
        <w:t xml:space="preserve"> (ex.: </w:t>
      </w:r>
      <w:proofErr w:type="spellStart"/>
      <w:r>
        <w:rPr>
          <w:rStyle w:val="CdigoHTML"/>
        </w:rPr>
        <w:t>last-write-wins</w:t>
      </w:r>
      <w:proofErr w:type="spellEnd"/>
      <w:r>
        <w:t xml:space="preserve"> ou merge de campos).</w:t>
      </w:r>
    </w:p>
    <w:p w:rsidR="00266F0F" w:rsidRPr="001C23F5" w:rsidRDefault="00266F0F" w:rsidP="00266F0F">
      <w:pPr>
        <w:pStyle w:val="Ttulo2"/>
        <w:rPr>
          <w:b/>
          <w:sz w:val="28"/>
        </w:rPr>
      </w:pPr>
      <w:r w:rsidRPr="001C23F5">
        <w:rPr>
          <w:b/>
          <w:sz w:val="28"/>
        </w:rPr>
        <w:t xml:space="preserve">6. Padrões de Projeto (Design </w:t>
      </w:r>
      <w:proofErr w:type="spellStart"/>
      <w:r w:rsidRPr="001C23F5">
        <w:rPr>
          <w:b/>
          <w:sz w:val="28"/>
        </w:rPr>
        <w:t>Patterns</w:t>
      </w:r>
      <w:proofErr w:type="spellEnd"/>
      <w:r w:rsidRPr="001C23F5">
        <w:rPr>
          <w:b/>
          <w:sz w:val="28"/>
        </w:rPr>
        <w:t>)</w:t>
      </w:r>
    </w:p>
    <w:p w:rsidR="00266F0F" w:rsidRDefault="00266F0F" w:rsidP="00266F0F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Repository</w:t>
      </w:r>
      <w:r>
        <w:t xml:space="preserve"> → abstrai as fontes de dados.</w:t>
      </w:r>
    </w:p>
    <w:p w:rsidR="00266F0F" w:rsidRDefault="00266F0F" w:rsidP="00266F0F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Strategy</w:t>
      </w:r>
      <w:r>
        <w:t xml:space="preserve"> → decide entre </w:t>
      </w:r>
      <w:r>
        <w:rPr>
          <w:rStyle w:val="CdigoHTML"/>
        </w:rPr>
        <w:t>local</w:t>
      </w:r>
      <w:r>
        <w:t xml:space="preserve"> e </w:t>
      </w:r>
      <w:r>
        <w:rPr>
          <w:rStyle w:val="CdigoHTML"/>
        </w:rPr>
        <w:t>remoto</w:t>
      </w:r>
      <w:r>
        <w:t>.</w:t>
      </w:r>
    </w:p>
    <w:p w:rsidR="00266F0F" w:rsidRDefault="00266F0F" w:rsidP="00266F0F">
      <w:pPr>
        <w:pStyle w:val="NormalWeb"/>
        <w:numPr>
          <w:ilvl w:val="0"/>
          <w:numId w:val="18"/>
        </w:numPr>
      </w:pPr>
      <w:proofErr w:type="spellStart"/>
      <w:r>
        <w:rPr>
          <w:rStyle w:val="Forte"/>
          <w:rFonts w:eastAsiaTheme="majorEastAsia"/>
        </w:rPr>
        <w:t>Adapter</w:t>
      </w:r>
      <w:proofErr w:type="spellEnd"/>
      <w:r>
        <w:rPr>
          <w:rStyle w:val="Forte"/>
          <w:rFonts w:eastAsiaTheme="majorEastAsia"/>
        </w:rPr>
        <w:t>/</w:t>
      </w:r>
      <w:proofErr w:type="spellStart"/>
      <w:r>
        <w:rPr>
          <w:rStyle w:val="Forte"/>
          <w:rFonts w:eastAsiaTheme="majorEastAsia"/>
        </w:rPr>
        <w:t>Mapper</w:t>
      </w:r>
      <w:proofErr w:type="spellEnd"/>
      <w:r>
        <w:t xml:space="preserve"> → converte entre </w:t>
      </w:r>
      <w:r>
        <w:rPr>
          <w:rStyle w:val="CdigoHTML"/>
        </w:rPr>
        <w:t>Model</w:t>
      </w:r>
      <w:r>
        <w:t xml:space="preserve"> e </w:t>
      </w:r>
      <w:r>
        <w:rPr>
          <w:rStyle w:val="CdigoHTML"/>
        </w:rPr>
        <w:t>Entity</w:t>
      </w:r>
      <w:r>
        <w:t>.</w:t>
      </w:r>
    </w:p>
    <w:p w:rsidR="00266F0F" w:rsidRDefault="00266F0F" w:rsidP="00266F0F">
      <w:pPr>
        <w:pStyle w:val="NormalWeb"/>
        <w:numPr>
          <w:ilvl w:val="0"/>
          <w:numId w:val="18"/>
        </w:numPr>
      </w:pPr>
      <w:proofErr w:type="spellStart"/>
      <w:r>
        <w:rPr>
          <w:rStyle w:val="Forte"/>
          <w:rFonts w:eastAsiaTheme="majorEastAsia"/>
        </w:rPr>
        <w:t>Facade</w:t>
      </w:r>
      <w:proofErr w:type="spellEnd"/>
      <w:r>
        <w:t xml:space="preserve"> → simplifica acesso ao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Storage</w:t>
      </w:r>
      <w:proofErr w:type="spellEnd"/>
      <w:r>
        <w:t>).</w:t>
      </w:r>
    </w:p>
    <w:p w:rsidR="00266F0F" w:rsidRDefault="00266F0F" w:rsidP="00266F0F">
      <w:pPr>
        <w:pStyle w:val="NormalWeb"/>
        <w:numPr>
          <w:ilvl w:val="0"/>
          <w:numId w:val="18"/>
        </w:numPr>
      </w:pPr>
      <w:proofErr w:type="spellStart"/>
      <w:r>
        <w:rPr>
          <w:rStyle w:val="Forte"/>
          <w:rFonts w:eastAsiaTheme="majorEastAsia"/>
        </w:rPr>
        <w:t>Observer</w:t>
      </w:r>
      <w:proofErr w:type="spellEnd"/>
      <w:r>
        <w:t xml:space="preserve"> → </w:t>
      </w:r>
      <w:proofErr w:type="spellStart"/>
      <w:r>
        <w:rPr>
          <w:rStyle w:val="CdigoHTML"/>
        </w:rPr>
        <w:t>Stream</w:t>
      </w:r>
      <w:proofErr w:type="spellEnd"/>
      <w:r>
        <w:rPr>
          <w:rStyle w:val="CdigoHTML"/>
        </w:rPr>
        <w:t>&lt;List&lt;T&gt;&gt;</w:t>
      </w:r>
      <w:r>
        <w:t xml:space="preserve"> com </w:t>
      </w:r>
      <w:proofErr w:type="spellStart"/>
      <w:r>
        <w:t>GetX</w:t>
      </w:r>
      <w:proofErr w:type="spellEnd"/>
      <w:r>
        <w:t>/</w:t>
      </w:r>
      <w:proofErr w:type="spellStart"/>
      <w:r>
        <w:t>Firestore</w:t>
      </w:r>
      <w:proofErr w:type="spellEnd"/>
      <w:r>
        <w:t>.</w:t>
      </w:r>
    </w:p>
    <w:p w:rsidR="00266F0F" w:rsidRPr="001C23F5" w:rsidRDefault="00266F0F" w:rsidP="00266F0F">
      <w:pPr>
        <w:pStyle w:val="Ttulo2"/>
        <w:rPr>
          <w:b/>
        </w:rPr>
      </w:pPr>
      <w:r w:rsidRPr="001C23F5">
        <w:rPr>
          <w:b/>
          <w:sz w:val="28"/>
        </w:rPr>
        <w:t>7. Princípios do SOLID aplicados</w:t>
      </w:r>
    </w:p>
    <w:p w:rsidR="00266F0F" w:rsidRDefault="00266F0F" w:rsidP="00266F0F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 xml:space="preserve">S (Single </w:t>
      </w:r>
      <w:proofErr w:type="spellStart"/>
      <w:r>
        <w:rPr>
          <w:rStyle w:val="Forte"/>
          <w:rFonts w:eastAsiaTheme="majorEastAsia"/>
        </w:rPr>
        <w:t>Responsibility</w:t>
      </w:r>
      <w:proofErr w:type="spellEnd"/>
      <w:r>
        <w:rPr>
          <w:rStyle w:val="Forte"/>
          <w:rFonts w:eastAsiaTheme="majorEastAsia"/>
        </w:rPr>
        <w:t>)</w:t>
      </w:r>
      <w:r>
        <w:t xml:space="preserve"> → cada classe com uma única responsabilidade.</w:t>
      </w:r>
    </w:p>
    <w:p w:rsidR="00266F0F" w:rsidRDefault="00266F0F" w:rsidP="00266F0F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>O (Open/</w:t>
      </w:r>
      <w:proofErr w:type="spellStart"/>
      <w:r>
        <w:rPr>
          <w:rStyle w:val="Forte"/>
          <w:rFonts w:eastAsiaTheme="majorEastAsia"/>
        </w:rPr>
        <w:t>Closed</w:t>
      </w:r>
      <w:proofErr w:type="spellEnd"/>
      <w:r>
        <w:rPr>
          <w:rStyle w:val="Forte"/>
          <w:rFonts w:eastAsiaTheme="majorEastAsia"/>
        </w:rPr>
        <w:t>)</w:t>
      </w:r>
      <w:r>
        <w:t xml:space="preserve"> → novos repositórios ou estratégias podem ser adicionados sem alterar código existente.</w:t>
      </w:r>
    </w:p>
    <w:p w:rsidR="00266F0F" w:rsidRDefault="00266F0F" w:rsidP="00266F0F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>L (</w:t>
      </w:r>
      <w:proofErr w:type="spellStart"/>
      <w:r>
        <w:rPr>
          <w:rStyle w:val="Forte"/>
          <w:rFonts w:eastAsiaTheme="majorEastAsia"/>
        </w:rPr>
        <w:t>Liskov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Substitution</w:t>
      </w:r>
      <w:proofErr w:type="spellEnd"/>
      <w:r>
        <w:rPr>
          <w:rStyle w:val="Forte"/>
          <w:rFonts w:eastAsiaTheme="majorEastAsia"/>
        </w:rPr>
        <w:t>)</w:t>
      </w:r>
      <w:r>
        <w:t xml:space="preserve"> → repositórios respeitam contratos de interfaces.</w:t>
      </w:r>
    </w:p>
    <w:p w:rsidR="00266F0F" w:rsidRDefault="00266F0F" w:rsidP="00266F0F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 xml:space="preserve">I (Interface </w:t>
      </w:r>
      <w:proofErr w:type="spellStart"/>
      <w:r>
        <w:rPr>
          <w:rStyle w:val="Forte"/>
          <w:rFonts w:eastAsiaTheme="majorEastAsia"/>
        </w:rPr>
        <w:t>Segregation</w:t>
      </w:r>
      <w:proofErr w:type="spellEnd"/>
      <w:r>
        <w:rPr>
          <w:rStyle w:val="Forte"/>
          <w:rFonts w:eastAsiaTheme="majorEastAsia"/>
        </w:rPr>
        <w:t>)</w:t>
      </w:r>
      <w:r>
        <w:t xml:space="preserve"> → interfaces específicas, evitando contratos inchados.</w:t>
      </w:r>
    </w:p>
    <w:p w:rsidR="00266F0F" w:rsidRDefault="00266F0F" w:rsidP="00266F0F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>D (</w:t>
      </w:r>
      <w:proofErr w:type="spellStart"/>
      <w:r>
        <w:rPr>
          <w:rStyle w:val="Forte"/>
          <w:rFonts w:eastAsiaTheme="majorEastAsia"/>
        </w:rPr>
        <w:t>Dependency</w:t>
      </w:r>
      <w:proofErr w:type="spellEnd"/>
      <w:r>
        <w:rPr>
          <w:rStyle w:val="Forte"/>
          <w:rFonts w:eastAsiaTheme="majorEastAsia"/>
        </w:rPr>
        <w:t xml:space="preserve"> Inversion)</w:t>
      </w:r>
      <w:r>
        <w:t xml:space="preserve"> → Controllers dependem de interfaces, não de implementações.</w:t>
      </w:r>
    </w:p>
    <w:p w:rsidR="00266F0F" w:rsidRPr="001C23F5" w:rsidRDefault="00266F0F" w:rsidP="00266F0F">
      <w:pPr>
        <w:pStyle w:val="Ttulo2"/>
        <w:rPr>
          <w:b/>
          <w:sz w:val="28"/>
        </w:rPr>
      </w:pPr>
      <w:r w:rsidRPr="001C23F5">
        <w:rPr>
          <w:b/>
          <w:sz w:val="28"/>
        </w:rPr>
        <w:t>8. Gerenciamento de Estado (</w:t>
      </w:r>
      <w:proofErr w:type="spellStart"/>
      <w:r w:rsidRPr="001C23F5">
        <w:rPr>
          <w:b/>
          <w:sz w:val="28"/>
        </w:rPr>
        <w:t>GetX</w:t>
      </w:r>
      <w:proofErr w:type="spellEnd"/>
      <w:r w:rsidRPr="001C23F5">
        <w:rPr>
          <w:b/>
          <w:sz w:val="28"/>
        </w:rPr>
        <w:t>)</w:t>
      </w:r>
    </w:p>
    <w:p w:rsidR="00266F0F" w:rsidRDefault="00266F0F" w:rsidP="00266F0F">
      <w:pPr>
        <w:pStyle w:val="NormalWeb"/>
        <w:numPr>
          <w:ilvl w:val="0"/>
          <w:numId w:val="20"/>
        </w:numPr>
      </w:pPr>
      <w:proofErr w:type="spellStart"/>
      <w:r>
        <w:rPr>
          <w:rStyle w:val="Forte"/>
          <w:rFonts w:eastAsiaTheme="majorEastAsia"/>
        </w:rPr>
        <w:t>Bindings</w:t>
      </w:r>
      <w:proofErr w:type="spellEnd"/>
      <w:r>
        <w:t xml:space="preserve">: definem dependências da </w:t>
      </w:r>
      <w:proofErr w:type="spellStart"/>
      <w:r>
        <w:t>feature</w:t>
      </w:r>
      <w:proofErr w:type="spellEnd"/>
      <w:r>
        <w:t>.</w:t>
      </w:r>
    </w:p>
    <w:p w:rsidR="00266F0F" w:rsidRDefault="00266F0F" w:rsidP="00266F0F">
      <w:pPr>
        <w:pStyle w:val="NormalWeb"/>
        <w:numPr>
          <w:ilvl w:val="0"/>
          <w:numId w:val="20"/>
        </w:numPr>
      </w:pPr>
      <w:r>
        <w:rPr>
          <w:rStyle w:val="Forte"/>
          <w:rFonts w:eastAsiaTheme="majorEastAsia"/>
        </w:rPr>
        <w:t>Controllers</w:t>
      </w:r>
      <w:r>
        <w:t xml:space="preserve">: usam </w:t>
      </w:r>
      <w:proofErr w:type="spellStart"/>
      <w:r>
        <w:rPr>
          <w:rStyle w:val="CdigoHTML"/>
        </w:rPr>
        <w:t>Rx</w:t>
      </w:r>
      <w:proofErr w:type="spellEnd"/>
      <w:r>
        <w:rPr>
          <w:rStyle w:val="CdigoHTML"/>
        </w:rPr>
        <w:t>&lt;T&gt;</w:t>
      </w:r>
      <w:r>
        <w:t xml:space="preserve"> para reatividade.</w:t>
      </w:r>
    </w:p>
    <w:p w:rsidR="00266F0F" w:rsidRDefault="00266F0F" w:rsidP="00266F0F">
      <w:pPr>
        <w:pStyle w:val="NormalWeb"/>
        <w:numPr>
          <w:ilvl w:val="0"/>
          <w:numId w:val="20"/>
        </w:numPr>
      </w:pPr>
      <w:r>
        <w:rPr>
          <w:rStyle w:val="Forte"/>
          <w:rFonts w:eastAsiaTheme="majorEastAsia"/>
        </w:rPr>
        <w:lastRenderedPageBreak/>
        <w:t>UI</w:t>
      </w:r>
      <w:r>
        <w:t xml:space="preserve">: </w:t>
      </w:r>
      <w:proofErr w:type="spellStart"/>
      <w:r>
        <w:t>widgets</w:t>
      </w:r>
      <w:proofErr w:type="spellEnd"/>
      <w:r>
        <w:t xml:space="preserve"> com </w:t>
      </w:r>
      <w:proofErr w:type="spellStart"/>
      <w:proofErr w:type="gramStart"/>
      <w:r>
        <w:rPr>
          <w:rStyle w:val="CdigoHTML"/>
        </w:rPr>
        <w:t>Obx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reagem automaticamente.</w:t>
      </w:r>
    </w:p>
    <w:p w:rsidR="00266F0F" w:rsidRPr="001C23F5" w:rsidRDefault="00266F0F" w:rsidP="00266F0F">
      <w:pPr>
        <w:pStyle w:val="Ttulo2"/>
        <w:rPr>
          <w:b/>
          <w:sz w:val="28"/>
        </w:rPr>
      </w:pPr>
      <w:r w:rsidRPr="001C23F5">
        <w:rPr>
          <w:b/>
          <w:sz w:val="28"/>
        </w:rPr>
        <w:t>9. Banco de Dados</w:t>
      </w:r>
    </w:p>
    <w:p w:rsidR="00266F0F" w:rsidRDefault="00266F0F" w:rsidP="00266F0F">
      <w:pPr>
        <w:pStyle w:val="NormalWeb"/>
        <w:numPr>
          <w:ilvl w:val="0"/>
          <w:numId w:val="21"/>
        </w:numPr>
      </w:pPr>
      <w:proofErr w:type="spellStart"/>
      <w:r>
        <w:rPr>
          <w:rStyle w:val="Forte"/>
          <w:rFonts w:eastAsiaTheme="majorEastAsia"/>
        </w:rPr>
        <w:t>Firebase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Firestore</w:t>
      </w:r>
      <w:proofErr w:type="spellEnd"/>
      <w:r>
        <w:t xml:space="preserve"> (remoto) para persistência online.</w:t>
      </w:r>
    </w:p>
    <w:p w:rsidR="00266F0F" w:rsidRDefault="00266F0F" w:rsidP="00266F0F">
      <w:pPr>
        <w:pStyle w:val="NormalWeb"/>
        <w:numPr>
          <w:ilvl w:val="0"/>
          <w:numId w:val="21"/>
        </w:numPr>
      </w:pPr>
      <w:proofErr w:type="spellStart"/>
      <w:r>
        <w:rPr>
          <w:rStyle w:val="Forte"/>
          <w:rFonts w:eastAsiaTheme="majorEastAsia"/>
        </w:rPr>
        <w:t>Drift</w:t>
      </w:r>
      <w:proofErr w:type="spellEnd"/>
      <w:r>
        <w:rPr>
          <w:rStyle w:val="Forte"/>
          <w:rFonts w:eastAsiaTheme="majorEastAsia"/>
        </w:rPr>
        <w:t>/</w:t>
      </w:r>
      <w:proofErr w:type="spellStart"/>
      <w:r>
        <w:rPr>
          <w:rStyle w:val="Forte"/>
          <w:rFonts w:eastAsiaTheme="majorEastAsia"/>
        </w:rPr>
        <w:t>SQLite</w:t>
      </w:r>
      <w:proofErr w:type="spellEnd"/>
      <w:r>
        <w:rPr>
          <w:rStyle w:val="Forte"/>
          <w:rFonts w:eastAsiaTheme="majorEastAsia"/>
        </w:rPr>
        <w:t xml:space="preserve"> ou cache </w:t>
      </w:r>
      <w:proofErr w:type="spellStart"/>
      <w:r>
        <w:rPr>
          <w:rStyle w:val="Forte"/>
          <w:rFonts w:eastAsiaTheme="majorEastAsia"/>
        </w:rPr>
        <w:t>Firestore</w:t>
      </w:r>
      <w:proofErr w:type="spellEnd"/>
      <w:r>
        <w:t xml:space="preserve"> para funcionamento </w:t>
      </w:r>
      <w:proofErr w:type="spellStart"/>
      <w:r>
        <w:t>offline</w:t>
      </w:r>
      <w:proofErr w:type="spellEnd"/>
      <w:r>
        <w:t>.</w:t>
      </w:r>
    </w:p>
    <w:p w:rsidR="00266F0F" w:rsidRDefault="00266F0F" w:rsidP="00266F0F">
      <w:pPr>
        <w:pStyle w:val="NormalWeb"/>
        <w:numPr>
          <w:ilvl w:val="0"/>
          <w:numId w:val="21"/>
        </w:numPr>
      </w:pPr>
      <w:proofErr w:type="spellStart"/>
      <w:r>
        <w:rPr>
          <w:rStyle w:val="Forte"/>
          <w:rFonts w:eastAsiaTheme="majorEastAsia"/>
        </w:rPr>
        <w:t>Firebase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Auth</w:t>
      </w:r>
      <w:proofErr w:type="spellEnd"/>
      <w:r>
        <w:t xml:space="preserve"> para autenticação de usuários.</w:t>
      </w:r>
    </w:p>
    <w:p w:rsidR="00266F0F" w:rsidRDefault="00266F0F" w:rsidP="00266F0F">
      <w:pPr>
        <w:pStyle w:val="NormalWeb"/>
        <w:numPr>
          <w:ilvl w:val="0"/>
          <w:numId w:val="21"/>
        </w:numPr>
      </w:pPr>
      <w:proofErr w:type="spellStart"/>
      <w:r>
        <w:rPr>
          <w:rStyle w:val="Forte"/>
          <w:rFonts w:eastAsiaTheme="majorEastAsia"/>
        </w:rPr>
        <w:t>Firebase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Storage</w:t>
      </w:r>
      <w:proofErr w:type="spellEnd"/>
      <w:r>
        <w:t xml:space="preserve"> para imagens e arquivos.</w:t>
      </w:r>
    </w:p>
    <w:p w:rsidR="00266F0F" w:rsidRPr="001C23F5" w:rsidRDefault="00266F0F" w:rsidP="00266F0F">
      <w:pPr>
        <w:pStyle w:val="Ttulo2"/>
        <w:rPr>
          <w:b/>
          <w:sz w:val="28"/>
        </w:rPr>
      </w:pPr>
      <w:r w:rsidRPr="001C23F5">
        <w:rPr>
          <w:b/>
          <w:sz w:val="28"/>
        </w:rPr>
        <w:t>10. Testes (TDD)</w:t>
      </w:r>
    </w:p>
    <w:p w:rsidR="00266F0F" w:rsidRDefault="00266F0F" w:rsidP="00266F0F">
      <w:pPr>
        <w:pStyle w:val="Ttulo3"/>
      </w:pPr>
      <w:r>
        <w:t>Pirâmide de Testes</w:t>
      </w:r>
    </w:p>
    <w:p w:rsidR="00266F0F" w:rsidRDefault="00266F0F" w:rsidP="00266F0F">
      <w:pPr>
        <w:pStyle w:val="NormalWeb"/>
        <w:numPr>
          <w:ilvl w:val="0"/>
          <w:numId w:val="22"/>
        </w:numPr>
      </w:pPr>
      <w:r>
        <w:rPr>
          <w:rStyle w:val="Forte"/>
        </w:rPr>
        <w:t>Domain</w:t>
      </w:r>
      <w:r>
        <w:t xml:space="preserve"> → testes unitários de Use Cases.</w:t>
      </w:r>
    </w:p>
    <w:p w:rsidR="00266F0F" w:rsidRDefault="00266F0F" w:rsidP="00266F0F">
      <w:pPr>
        <w:pStyle w:val="NormalWeb"/>
        <w:numPr>
          <w:ilvl w:val="0"/>
          <w:numId w:val="22"/>
        </w:numPr>
      </w:pPr>
      <w:r>
        <w:rPr>
          <w:rStyle w:val="Forte"/>
        </w:rPr>
        <w:t>Data</w:t>
      </w:r>
      <w:r>
        <w:t xml:space="preserve"> → testes de repositórios e mapeamentos (com </w:t>
      </w:r>
      <w:proofErr w:type="spellStart"/>
      <w:r>
        <w:t>mocks</w:t>
      </w:r>
      <w:proofErr w:type="spellEnd"/>
      <w:r>
        <w:t>).</w:t>
      </w:r>
    </w:p>
    <w:p w:rsidR="00266F0F" w:rsidRDefault="00266F0F" w:rsidP="00266F0F">
      <w:pPr>
        <w:pStyle w:val="NormalWeb"/>
        <w:numPr>
          <w:ilvl w:val="0"/>
          <w:numId w:val="22"/>
        </w:numPr>
      </w:pPr>
      <w:proofErr w:type="spellStart"/>
      <w:r>
        <w:rPr>
          <w:rStyle w:val="Forte"/>
        </w:rPr>
        <w:t>Presentation</w:t>
      </w:r>
      <w:proofErr w:type="spellEnd"/>
      <w:r>
        <w:t xml:space="preserve"> → testes de Controller e </w:t>
      </w:r>
      <w:proofErr w:type="spellStart"/>
      <w:r>
        <w:t>Widgets</w:t>
      </w:r>
      <w:proofErr w:type="spellEnd"/>
      <w:r>
        <w:t>.</w:t>
      </w:r>
    </w:p>
    <w:p w:rsidR="00266F0F" w:rsidRDefault="00266F0F" w:rsidP="00266F0F">
      <w:pPr>
        <w:pStyle w:val="NormalWeb"/>
        <w:numPr>
          <w:ilvl w:val="0"/>
          <w:numId w:val="22"/>
        </w:numPr>
      </w:pPr>
      <w:r>
        <w:rPr>
          <w:rStyle w:val="Forte"/>
        </w:rPr>
        <w:t>Integração</w:t>
      </w:r>
      <w:r>
        <w:t xml:space="preserve"> → com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</w:t>
      </w:r>
      <w:proofErr w:type="spellStart"/>
      <w:r>
        <w:t>Suite</w:t>
      </w:r>
      <w:proofErr w:type="spellEnd"/>
      <w:r>
        <w:t>.</w:t>
      </w:r>
    </w:p>
    <w:p w:rsidR="00266F0F" w:rsidRDefault="00266F0F" w:rsidP="00266F0F">
      <w:pPr>
        <w:pStyle w:val="Ttulo3"/>
      </w:pPr>
      <w:r>
        <w:t>Ciclo TDD</w:t>
      </w:r>
    </w:p>
    <w:p w:rsidR="00266F0F" w:rsidRDefault="00266F0F" w:rsidP="00266F0F">
      <w:pPr>
        <w:pStyle w:val="NormalWeb"/>
        <w:numPr>
          <w:ilvl w:val="0"/>
          <w:numId w:val="23"/>
        </w:numPr>
      </w:pPr>
      <w:proofErr w:type="spellStart"/>
      <w:r>
        <w:rPr>
          <w:rStyle w:val="Forte"/>
        </w:rPr>
        <w:t>Red</w:t>
      </w:r>
      <w:proofErr w:type="spellEnd"/>
      <w:r>
        <w:t xml:space="preserve"> → escrever teste falhando.</w:t>
      </w:r>
    </w:p>
    <w:p w:rsidR="00266F0F" w:rsidRDefault="00266F0F" w:rsidP="00266F0F">
      <w:pPr>
        <w:pStyle w:val="NormalWeb"/>
        <w:numPr>
          <w:ilvl w:val="0"/>
          <w:numId w:val="23"/>
        </w:numPr>
      </w:pPr>
      <w:r>
        <w:rPr>
          <w:rStyle w:val="Forte"/>
        </w:rPr>
        <w:t>Green</w:t>
      </w:r>
      <w:r>
        <w:t xml:space="preserve"> → implementar mínimo necessário.</w:t>
      </w:r>
    </w:p>
    <w:p w:rsidR="00266F0F" w:rsidRDefault="00266F0F" w:rsidP="00266F0F">
      <w:pPr>
        <w:pStyle w:val="NormalWeb"/>
        <w:numPr>
          <w:ilvl w:val="0"/>
          <w:numId w:val="23"/>
        </w:numPr>
      </w:pPr>
      <w:proofErr w:type="spellStart"/>
      <w:r>
        <w:rPr>
          <w:rStyle w:val="Forte"/>
        </w:rPr>
        <w:t>Refactor</w:t>
      </w:r>
      <w:proofErr w:type="spellEnd"/>
      <w:r>
        <w:t xml:space="preserve"> → melhorar código mantendo verde.</w:t>
      </w:r>
    </w:p>
    <w:p w:rsidR="00266F0F" w:rsidRPr="001C23F5" w:rsidRDefault="001C23F5" w:rsidP="00266F0F">
      <w:pPr>
        <w:pStyle w:val="Ttulo2"/>
        <w:rPr>
          <w:b/>
          <w:sz w:val="28"/>
        </w:rPr>
      </w:pPr>
      <w:r w:rsidRPr="001C23F5">
        <w:rPr>
          <w:b/>
          <w:sz w:val="28"/>
        </w:rPr>
        <w:t>11</w:t>
      </w:r>
      <w:r w:rsidR="00266F0F" w:rsidRPr="001C23F5">
        <w:rPr>
          <w:b/>
          <w:sz w:val="28"/>
        </w:rPr>
        <w:t>. Benefícios da Arquitetura</w:t>
      </w:r>
    </w:p>
    <w:p w:rsidR="00266F0F" w:rsidRDefault="00266F0F" w:rsidP="00266F0F">
      <w:pPr>
        <w:pStyle w:val="NormalWeb"/>
        <w:numPr>
          <w:ilvl w:val="0"/>
          <w:numId w:val="24"/>
        </w:numPr>
      </w:pPr>
      <w:proofErr w:type="spellStart"/>
      <w:r>
        <w:rPr>
          <w:rStyle w:val="Forte"/>
          <w:rFonts w:eastAsiaTheme="majorEastAsia"/>
        </w:rPr>
        <w:t>Testabilidade</w:t>
      </w:r>
      <w:proofErr w:type="spellEnd"/>
      <w:r>
        <w:t xml:space="preserve"> → cada camada é testada isoladamente.</w:t>
      </w:r>
    </w:p>
    <w:p w:rsidR="00266F0F" w:rsidRDefault="00266F0F" w:rsidP="00266F0F">
      <w:pPr>
        <w:pStyle w:val="NormalWeb"/>
        <w:numPr>
          <w:ilvl w:val="0"/>
          <w:numId w:val="24"/>
        </w:numPr>
      </w:pPr>
      <w:r>
        <w:rPr>
          <w:rStyle w:val="Forte"/>
          <w:rFonts w:eastAsiaTheme="majorEastAsia"/>
        </w:rPr>
        <w:t>Escalabilidade</w:t>
      </w:r>
      <w:r>
        <w:t xml:space="preserve"> → fácil incluir novas </w:t>
      </w:r>
      <w:proofErr w:type="spellStart"/>
      <w:r>
        <w:t>features</w:t>
      </w:r>
      <w:proofErr w:type="spellEnd"/>
      <w:r>
        <w:t xml:space="preserve"> sem quebrar código existente.</w:t>
      </w:r>
    </w:p>
    <w:p w:rsidR="00266F0F" w:rsidRDefault="00266F0F" w:rsidP="00266F0F">
      <w:pPr>
        <w:pStyle w:val="NormalWeb"/>
        <w:numPr>
          <w:ilvl w:val="0"/>
          <w:numId w:val="24"/>
        </w:numPr>
      </w:pPr>
      <w:proofErr w:type="spellStart"/>
      <w:r>
        <w:rPr>
          <w:rStyle w:val="Forte"/>
          <w:rFonts w:eastAsiaTheme="majorEastAsia"/>
        </w:rPr>
        <w:t>Offline-first</w:t>
      </w:r>
      <w:proofErr w:type="spellEnd"/>
      <w:r>
        <w:t xml:space="preserve"> → experiência fluida mesmo sem internet.</w:t>
      </w:r>
    </w:p>
    <w:p w:rsidR="00266F0F" w:rsidRDefault="00266F0F" w:rsidP="00266F0F">
      <w:pPr>
        <w:pStyle w:val="NormalWeb"/>
        <w:numPr>
          <w:ilvl w:val="0"/>
          <w:numId w:val="24"/>
        </w:numPr>
      </w:pPr>
      <w:r>
        <w:rPr>
          <w:rStyle w:val="Forte"/>
          <w:rFonts w:eastAsiaTheme="majorEastAsia"/>
        </w:rPr>
        <w:t>Organização</w:t>
      </w:r>
      <w:r>
        <w:t xml:space="preserve"> → equipe entende papéis de cada camada.</w:t>
      </w:r>
    </w:p>
    <w:p w:rsidR="00266F0F" w:rsidRDefault="00266F0F" w:rsidP="00266F0F">
      <w:pPr>
        <w:pStyle w:val="NormalWeb"/>
        <w:numPr>
          <w:ilvl w:val="0"/>
          <w:numId w:val="24"/>
        </w:numPr>
      </w:pPr>
      <w:r>
        <w:rPr>
          <w:rStyle w:val="Forte"/>
          <w:rFonts w:eastAsiaTheme="majorEastAsia"/>
        </w:rPr>
        <w:t>Boas práticas</w:t>
      </w:r>
      <w:r>
        <w:t xml:space="preserve"> → alinhado a Clean </w:t>
      </w:r>
      <w:proofErr w:type="spellStart"/>
      <w:r>
        <w:t>Architecture</w:t>
      </w:r>
      <w:proofErr w:type="spellEnd"/>
      <w:r>
        <w:t>, SOLID e TDD.</w:t>
      </w:r>
    </w:p>
    <w:p w:rsidR="00266F0F" w:rsidRDefault="00266F0F"/>
    <w:p w:rsidR="00266F0F" w:rsidRDefault="00266F0F"/>
    <w:p w:rsidR="00266F0F" w:rsidRDefault="00266F0F"/>
    <w:p w:rsidR="00266F0F" w:rsidRDefault="00266F0F"/>
    <w:p w:rsidR="00266F0F" w:rsidRDefault="00266F0F"/>
    <w:p w:rsidR="00266F0F" w:rsidRDefault="00266F0F"/>
    <w:p w:rsidR="00266F0F" w:rsidRDefault="00266F0F"/>
    <w:p w:rsidR="00266F0F" w:rsidRDefault="00266F0F"/>
    <w:p w:rsidR="00266F0F" w:rsidRDefault="00266F0F"/>
    <w:p w:rsidR="00266F0F" w:rsidRDefault="00266F0F"/>
    <w:p w:rsidR="00266F0F" w:rsidRDefault="00266F0F"/>
    <w:p w:rsidR="00266F0F" w:rsidRDefault="00266F0F"/>
    <w:p w:rsidR="00266F0F" w:rsidRPr="00266F0F" w:rsidRDefault="00266F0F" w:rsidP="001C23F5">
      <w:pPr>
        <w:jc w:val="both"/>
        <w:rPr>
          <w:b/>
          <w:sz w:val="28"/>
        </w:rPr>
      </w:pPr>
      <w:r w:rsidRPr="00266F0F">
        <w:rPr>
          <w:b/>
          <w:sz w:val="28"/>
        </w:rPr>
        <w:t>Arquitetura Faça a Festa – Diagramas</w:t>
      </w:r>
    </w:p>
    <w:p w:rsidR="00266F0F" w:rsidRDefault="00266F0F"/>
    <w:p w:rsidR="00266F0F" w:rsidRPr="001C23F5" w:rsidRDefault="00266F0F">
      <w:pPr>
        <w:rPr>
          <w:rFonts w:ascii="Times New Roman" w:hAnsi="Times New Roman" w:cs="Times New Roman"/>
          <w:sz w:val="24"/>
        </w:rPr>
      </w:pPr>
      <w:r w:rsidRPr="001C23F5">
        <w:rPr>
          <w:rFonts w:ascii="Times New Roman" w:hAnsi="Times New Roman" w:cs="Times New Roman"/>
          <w:sz w:val="24"/>
        </w:rPr>
        <w:t xml:space="preserve">1) Clean </w:t>
      </w:r>
      <w:proofErr w:type="spellStart"/>
      <w:r w:rsidRPr="001C23F5">
        <w:rPr>
          <w:rFonts w:ascii="Times New Roman" w:hAnsi="Times New Roman" w:cs="Times New Roman"/>
          <w:sz w:val="24"/>
        </w:rPr>
        <w:t>Architecture</w:t>
      </w:r>
      <w:proofErr w:type="spellEnd"/>
      <w:r w:rsidRPr="001C23F5">
        <w:rPr>
          <w:rFonts w:ascii="Times New Roman" w:hAnsi="Times New Roman" w:cs="Times New Roman"/>
          <w:sz w:val="24"/>
        </w:rPr>
        <w:t xml:space="preserve"> – Visão em Camadas</w:t>
      </w:r>
    </w:p>
    <w:p w:rsidR="00266F0F" w:rsidRDefault="00266F0F">
      <w:r>
        <w:rPr>
          <w:noProof/>
          <w:lang w:eastAsia="pt-BR"/>
        </w:rPr>
        <w:drawing>
          <wp:inline distT="0" distB="0" distL="0" distR="0">
            <wp:extent cx="5781098" cy="46335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-001-clean Architecture –visao-cama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558" cy="464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0F" w:rsidRDefault="00266F0F"/>
    <w:p w:rsidR="001F4C54" w:rsidRDefault="001F4C54"/>
    <w:p w:rsidR="001F4C54" w:rsidRDefault="001F4C54"/>
    <w:p w:rsidR="001F4C54" w:rsidRDefault="001F4C54"/>
    <w:p w:rsidR="001F4C54" w:rsidRDefault="001F4C54"/>
    <w:p w:rsidR="001F4C54" w:rsidRDefault="001F4C54"/>
    <w:p w:rsidR="001F4C54" w:rsidRDefault="001F4C54"/>
    <w:p w:rsidR="001F4C54" w:rsidRDefault="001F4C54"/>
    <w:p w:rsidR="001F4C54" w:rsidRDefault="001F4C54"/>
    <w:p w:rsidR="001F4C54" w:rsidRDefault="001F4C54"/>
    <w:p w:rsidR="001F4C54" w:rsidRDefault="001F4C54"/>
    <w:p w:rsidR="00266F0F" w:rsidRPr="001C23F5" w:rsidRDefault="00266F0F">
      <w:pPr>
        <w:rPr>
          <w:rFonts w:ascii="Times New Roman" w:hAnsi="Times New Roman" w:cs="Times New Roman"/>
          <w:sz w:val="24"/>
        </w:rPr>
      </w:pPr>
      <w:r w:rsidRPr="001C23F5">
        <w:rPr>
          <w:rFonts w:ascii="Times New Roman" w:hAnsi="Times New Roman" w:cs="Times New Roman"/>
          <w:sz w:val="24"/>
        </w:rPr>
        <w:t>2</w:t>
      </w:r>
      <w:r w:rsidRPr="001C23F5">
        <w:rPr>
          <w:rFonts w:ascii="Times New Roman" w:hAnsi="Times New Roman" w:cs="Times New Roman"/>
          <w:sz w:val="24"/>
        </w:rPr>
        <w:t xml:space="preserve">) Componentes por </w:t>
      </w:r>
      <w:proofErr w:type="spellStart"/>
      <w:r w:rsidRPr="001C23F5">
        <w:rPr>
          <w:rFonts w:ascii="Times New Roman" w:hAnsi="Times New Roman" w:cs="Times New Roman"/>
          <w:sz w:val="24"/>
        </w:rPr>
        <w:t>Feature</w:t>
      </w:r>
      <w:proofErr w:type="spellEnd"/>
    </w:p>
    <w:p w:rsidR="001F4C54" w:rsidRDefault="001F4C54"/>
    <w:p w:rsidR="001F4C54" w:rsidRDefault="001F4C54">
      <w:r>
        <w:rPr>
          <w:noProof/>
          <w:lang w:eastAsia="pt-BR"/>
        </w:rPr>
        <w:drawing>
          <wp:inline distT="0" distB="0" distL="0" distR="0">
            <wp:extent cx="5400040" cy="68916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-002-componentes-por-fe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0F" w:rsidRDefault="00266F0F"/>
    <w:p w:rsidR="001F4C54" w:rsidRDefault="001F4C54" w:rsidP="001F4C54"/>
    <w:p w:rsidR="001F4C54" w:rsidRDefault="001F4C54" w:rsidP="001F4C54"/>
    <w:p w:rsidR="001F4C54" w:rsidRDefault="001F4C54" w:rsidP="001F4C54"/>
    <w:p w:rsidR="001F4C54" w:rsidRPr="001C23F5" w:rsidRDefault="001F4C54" w:rsidP="001F4C54">
      <w:pPr>
        <w:rPr>
          <w:rFonts w:ascii="Times New Roman" w:hAnsi="Times New Roman" w:cs="Times New Roman"/>
          <w:sz w:val="24"/>
        </w:rPr>
      </w:pPr>
      <w:r w:rsidRPr="001C23F5">
        <w:rPr>
          <w:rFonts w:ascii="Times New Roman" w:hAnsi="Times New Roman" w:cs="Times New Roman"/>
          <w:sz w:val="24"/>
        </w:rPr>
        <w:t>3</w:t>
      </w:r>
      <w:r w:rsidRPr="001C23F5">
        <w:rPr>
          <w:rFonts w:ascii="Times New Roman" w:hAnsi="Times New Roman" w:cs="Times New Roman"/>
          <w:sz w:val="24"/>
        </w:rPr>
        <w:t xml:space="preserve">) Sequência – Fluxo </w:t>
      </w:r>
      <w:proofErr w:type="spellStart"/>
      <w:r w:rsidRPr="001C23F5">
        <w:rPr>
          <w:rStyle w:val="Forte"/>
          <w:rFonts w:ascii="Times New Roman" w:hAnsi="Times New Roman" w:cs="Times New Roman"/>
          <w:sz w:val="24"/>
        </w:rPr>
        <w:t>Offline-first</w:t>
      </w:r>
      <w:proofErr w:type="spellEnd"/>
      <w:r w:rsidRPr="001C23F5">
        <w:rPr>
          <w:rFonts w:ascii="Times New Roman" w:hAnsi="Times New Roman" w:cs="Times New Roman"/>
          <w:sz w:val="24"/>
        </w:rPr>
        <w:t xml:space="preserve"> (Leitura/Escrita)</w:t>
      </w:r>
    </w:p>
    <w:p w:rsidR="001F4C54" w:rsidRDefault="001F4C54" w:rsidP="001F4C54"/>
    <w:p w:rsidR="001F4C54" w:rsidRDefault="001F4C54" w:rsidP="001F4C54">
      <w:r>
        <w:rPr>
          <w:noProof/>
          <w:lang w:eastAsia="pt-BR"/>
        </w:rPr>
        <w:drawing>
          <wp:inline distT="0" distB="0" distL="0" distR="0">
            <wp:extent cx="5400040" cy="2409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-003-sequência – fluxo offline-fir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54" w:rsidRDefault="001F4C54" w:rsidP="001F4C54"/>
    <w:p w:rsidR="001F4C54" w:rsidRDefault="001F4C54" w:rsidP="001F4C54"/>
    <w:p w:rsidR="001F4C54" w:rsidRPr="001C23F5" w:rsidRDefault="001F4C54" w:rsidP="001F4C54">
      <w:pPr>
        <w:rPr>
          <w:rFonts w:ascii="Times New Roman" w:hAnsi="Times New Roman" w:cs="Times New Roman"/>
          <w:sz w:val="24"/>
        </w:rPr>
      </w:pPr>
      <w:r w:rsidRPr="001C23F5">
        <w:rPr>
          <w:rFonts w:ascii="Times New Roman" w:hAnsi="Times New Roman" w:cs="Times New Roman"/>
          <w:sz w:val="24"/>
        </w:rPr>
        <w:t>4</w:t>
      </w:r>
      <w:r w:rsidRPr="001C23F5">
        <w:rPr>
          <w:rFonts w:ascii="Times New Roman" w:hAnsi="Times New Roman" w:cs="Times New Roman"/>
          <w:sz w:val="24"/>
        </w:rPr>
        <w:t>) Serviço de Sincronização (Background)</w:t>
      </w:r>
    </w:p>
    <w:p w:rsidR="001F4C54" w:rsidRDefault="001F4C54" w:rsidP="001F4C54"/>
    <w:p w:rsidR="001F4C54" w:rsidRDefault="001F4C54" w:rsidP="001F4C54">
      <w:r>
        <w:rPr>
          <w:noProof/>
          <w:lang w:eastAsia="pt-BR"/>
        </w:rPr>
        <w:drawing>
          <wp:inline distT="0" distB="0" distL="0" distR="0">
            <wp:extent cx="5400040" cy="3653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-004-serviço-de-sincronização-em-backgrou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54" w:rsidRDefault="001F4C54"/>
    <w:p w:rsidR="001F4C54" w:rsidRDefault="001F4C54"/>
    <w:p w:rsidR="001F4C54" w:rsidRDefault="001F4C54"/>
    <w:p w:rsidR="001F4C54" w:rsidRPr="001C23F5" w:rsidRDefault="001F4C54">
      <w:pPr>
        <w:rPr>
          <w:rFonts w:ascii="Times New Roman" w:hAnsi="Times New Roman" w:cs="Times New Roman"/>
          <w:sz w:val="24"/>
        </w:rPr>
      </w:pPr>
      <w:r w:rsidRPr="001C23F5">
        <w:rPr>
          <w:rFonts w:ascii="Times New Roman" w:hAnsi="Times New Roman" w:cs="Times New Roman"/>
          <w:sz w:val="24"/>
        </w:rPr>
        <w:t>5</w:t>
      </w:r>
      <w:r w:rsidRPr="001C23F5">
        <w:rPr>
          <w:rFonts w:ascii="Times New Roman" w:hAnsi="Times New Roman" w:cs="Times New Roman"/>
          <w:sz w:val="24"/>
        </w:rPr>
        <w:t>) Deployment / Infra (Ambientes &amp; Ferramentas)</w:t>
      </w:r>
    </w:p>
    <w:p w:rsidR="001F4C54" w:rsidRDefault="001F4C54"/>
    <w:p w:rsidR="001F4C54" w:rsidRDefault="001F4C54">
      <w:r>
        <w:rPr>
          <w:noProof/>
          <w:lang w:eastAsia="pt-BR"/>
        </w:rPr>
        <w:drawing>
          <wp:inline distT="0" distB="0" distL="0" distR="0">
            <wp:extent cx="5798146" cy="2228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-005-deployment -infra_(ambientes_e_ferramentas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84" cy="22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F52"/>
    <w:multiLevelType w:val="multilevel"/>
    <w:tmpl w:val="CF1E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9279B"/>
    <w:multiLevelType w:val="multilevel"/>
    <w:tmpl w:val="29E4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A7D6B"/>
    <w:multiLevelType w:val="multilevel"/>
    <w:tmpl w:val="6A5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26E09"/>
    <w:multiLevelType w:val="multilevel"/>
    <w:tmpl w:val="633C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1428F"/>
    <w:multiLevelType w:val="multilevel"/>
    <w:tmpl w:val="518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421FF"/>
    <w:multiLevelType w:val="multilevel"/>
    <w:tmpl w:val="D648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17D26"/>
    <w:multiLevelType w:val="multilevel"/>
    <w:tmpl w:val="F44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0605D"/>
    <w:multiLevelType w:val="multilevel"/>
    <w:tmpl w:val="47D6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11CFA"/>
    <w:multiLevelType w:val="multilevel"/>
    <w:tmpl w:val="B17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A7345"/>
    <w:multiLevelType w:val="multilevel"/>
    <w:tmpl w:val="CEA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33046"/>
    <w:multiLevelType w:val="multilevel"/>
    <w:tmpl w:val="6446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3763F"/>
    <w:multiLevelType w:val="multilevel"/>
    <w:tmpl w:val="445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D38B8"/>
    <w:multiLevelType w:val="multilevel"/>
    <w:tmpl w:val="62DE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21601"/>
    <w:multiLevelType w:val="multilevel"/>
    <w:tmpl w:val="AA5E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A6041"/>
    <w:multiLevelType w:val="multilevel"/>
    <w:tmpl w:val="C8EC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13321"/>
    <w:multiLevelType w:val="multilevel"/>
    <w:tmpl w:val="7B5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00A8C"/>
    <w:multiLevelType w:val="multilevel"/>
    <w:tmpl w:val="B82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7350E"/>
    <w:multiLevelType w:val="multilevel"/>
    <w:tmpl w:val="2B7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72C80"/>
    <w:multiLevelType w:val="multilevel"/>
    <w:tmpl w:val="B548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13C33"/>
    <w:multiLevelType w:val="multilevel"/>
    <w:tmpl w:val="4E66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380CB0"/>
    <w:multiLevelType w:val="multilevel"/>
    <w:tmpl w:val="F19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B2EFF"/>
    <w:multiLevelType w:val="multilevel"/>
    <w:tmpl w:val="52DE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A5058"/>
    <w:multiLevelType w:val="multilevel"/>
    <w:tmpl w:val="12D6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B67403"/>
    <w:multiLevelType w:val="multilevel"/>
    <w:tmpl w:val="DD6C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22"/>
  </w:num>
  <w:num w:numId="8">
    <w:abstractNumId w:val="1"/>
  </w:num>
  <w:num w:numId="9">
    <w:abstractNumId w:val="10"/>
  </w:num>
  <w:num w:numId="10">
    <w:abstractNumId w:val="8"/>
  </w:num>
  <w:num w:numId="11">
    <w:abstractNumId w:val="6"/>
  </w:num>
  <w:num w:numId="12">
    <w:abstractNumId w:val="16"/>
  </w:num>
  <w:num w:numId="13">
    <w:abstractNumId w:val="12"/>
  </w:num>
  <w:num w:numId="14">
    <w:abstractNumId w:val="11"/>
  </w:num>
  <w:num w:numId="15">
    <w:abstractNumId w:val="20"/>
  </w:num>
  <w:num w:numId="16">
    <w:abstractNumId w:val="7"/>
  </w:num>
  <w:num w:numId="17">
    <w:abstractNumId w:val="18"/>
  </w:num>
  <w:num w:numId="18">
    <w:abstractNumId w:val="13"/>
  </w:num>
  <w:num w:numId="19">
    <w:abstractNumId w:val="14"/>
  </w:num>
  <w:num w:numId="20">
    <w:abstractNumId w:val="23"/>
  </w:num>
  <w:num w:numId="21">
    <w:abstractNumId w:val="17"/>
  </w:num>
  <w:num w:numId="22">
    <w:abstractNumId w:val="2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4D"/>
    <w:rsid w:val="001C23F5"/>
    <w:rsid w:val="001F4C54"/>
    <w:rsid w:val="00211395"/>
    <w:rsid w:val="00266F0F"/>
    <w:rsid w:val="0094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DF1D"/>
  <w15:chartTrackingRefBased/>
  <w15:docId w15:val="{4905AF57-B692-40F0-ADC7-60DA55A0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C54"/>
  </w:style>
  <w:style w:type="paragraph" w:styleId="Ttulo1">
    <w:name w:val="heading 1"/>
    <w:basedOn w:val="Normal"/>
    <w:link w:val="Ttulo1Char"/>
    <w:uiPriority w:val="9"/>
    <w:qFormat/>
    <w:rsid w:val="00946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6F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6F4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946F4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F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266F0F"/>
    <w:rPr>
      <w:i/>
      <w:iCs/>
    </w:rPr>
  </w:style>
  <w:style w:type="paragraph" w:styleId="PargrafodaLista">
    <w:name w:val="List Paragraph"/>
    <w:basedOn w:val="Normal"/>
    <w:uiPriority w:val="34"/>
    <w:qFormat/>
    <w:rsid w:val="00266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715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2025-09-08T21:38:00Z</dcterms:created>
  <dcterms:modified xsi:type="dcterms:W3CDTF">2025-09-08T22:56:00Z</dcterms:modified>
</cp:coreProperties>
</file>