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44"/>
          <w:szCs w:val="44"/>
          <w:lang w:val="en-IN"/>
        </w:rPr>
      </w:pPr>
    </w:p>
    <w:p>
      <w:pPr>
        <w:jc w:val="center"/>
        <w:rPr>
          <w:rFonts w:hint="default" w:ascii="Times New Roman" w:hAnsi="Times New Roman" w:cs="Times New Roman"/>
          <w:b/>
          <w:bCs/>
          <w:sz w:val="44"/>
          <w:szCs w:val="44"/>
          <w:lang w:val="en-IN"/>
        </w:rPr>
      </w:pPr>
      <w:r>
        <w:rPr>
          <w:rFonts w:hint="default" w:ascii="Times New Roman" w:hAnsi="Times New Roman" w:cs="Times New Roman"/>
          <w:b/>
          <w:bCs/>
          <w:sz w:val="44"/>
          <w:szCs w:val="44"/>
          <w:lang w:val="en-IN"/>
        </w:rPr>
        <w:t>Analysis on Fragile States Data</w:t>
      </w:r>
    </w:p>
    <w:p>
      <w:pPr>
        <w:jc w:val="center"/>
        <w:rPr>
          <w:rFonts w:hint="default" w:ascii="Times New Roman" w:hAnsi="Times New Roman" w:cs="Times New Roman"/>
          <w:b/>
          <w:bCs/>
          <w:sz w:val="44"/>
          <w:szCs w:val="44"/>
          <w:lang w:val="en-US"/>
        </w:rPr>
      </w:pPr>
    </w:p>
    <w:p>
      <w:pPr>
        <w:jc w:val="center"/>
        <w:rPr>
          <w:rFonts w:hint="default" w:ascii="Times New Roman" w:hAnsi="Times New Roman" w:cs="Times New Roman"/>
          <w:b/>
          <w:bCs/>
          <w:sz w:val="44"/>
          <w:szCs w:val="44"/>
          <w:lang w:val="en-IN"/>
        </w:rPr>
      </w:pPr>
      <w:r>
        <w:rPr>
          <w:rFonts w:ascii="SimSun" w:hAnsi="SimSun" w:eastAsia="SimSun" w:cs="SimSun"/>
          <w:sz w:val="24"/>
          <w:szCs w:val="24"/>
        </w:rPr>
        <w:drawing>
          <wp:inline distT="0" distB="0" distL="114300" distR="114300">
            <wp:extent cx="6140450" cy="2430780"/>
            <wp:effectExtent l="0" t="0" r="1270" b="7620"/>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5"/>
                    <a:stretch>
                      <a:fillRect/>
                    </a:stretch>
                  </pic:blipFill>
                  <pic:spPr>
                    <a:xfrm>
                      <a:off x="0" y="0"/>
                      <a:ext cx="6140450" cy="2430780"/>
                    </a:xfrm>
                    <a:prstGeom prst="rect">
                      <a:avLst/>
                    </a:prstGeom>
                    <a:noFill/>
                    <a:ln w="9525">
                      <a:noFill/>
                    </a:ln>
                  </pic:spPr>
                </pic:pic>
              </a:graphicData>
            </a:graphic>
          </wp:inline>
        </w:drawing>
      </w:r>
    </w:p>
    <w:p>
      <w:pPr>
        <w:jc w:val="center"/>
        <w:rPr>
          <w:rFonts w:hint="default" w:ascii="Times New Roman" w:hAnsi="Times New Roman" w:eastAsia="SimSun" w:cs="Times New Roman"/>
          <w:sz w:val="24"/>
          <w:szCs w:val="24"/>
        </w:rPr>
      </w:pPr>
    </w:p>
    <w:p>
      <w:pPr>
        <w:jc w:val="center"/>
        <w:rPr>
          <w:rFonts w:hint="default" w:ascii="Times New Roman" w:hAnsi="Times New Roman" w:eastAsia="SimSun" w:cs="Times New Roman"/>
          <w:sz w:val="32"/>
          <w:szCs w:val="32"/>
          <w:lang w:val="en-IN"/>
        </w:rPr>
      </w:pPr>
    </w:p>
    <w:p>
      <w:pPr>
        <w:jc w:val="center"/>
        <w:rPr>
          <w:rFonts w:hint="default" w:ascii="Times New Roman" w:hAnsi="Times New Roman" w:eastAsia="SimSun" w:cs="Times New Roman"/>
          <w:b/>
          <w:bCs/>
          <w:sz w:val="32"/>
          <w:szCs w:val="32"/>
          <w:lang w:val="en-IN"/>
        </w:rPr>
      </w:pPr>
      <w:r>
        <w:rPr>
          <w:rFonts w:hint="default" w:ascii="Times New Roman" w:hAnsi="Times New Roman" w:eastAsia="SimSun" w:cs="Times New Roman"/>
          <w:b/>
          <w:bCs/>
          <w:sz w:val="32"/>
          <w:szCs w:val="32"/>
          <w:lang w:val="en-IN"/>
        </w:rPr>
        <w:t>REPORT</w:t>
      </w:r>
    </w:p>
    <w:p>
      <w:pPr>
        <w:jc w:val="center"/>
        <w:rPr>
          <w:rFonts w:hint="default" w:ascii="Times New Roman" w:hAnsi="Times New Roman" w:eastAsia="SimSun" w:cs="Times New Roman"/>
          <w:sz w:val="32"/>
          <w:szCs w:val="32"/>
        </w:rPr>
      </w:pPr>
    </w:p>
    <w:p>
      <w:pPr>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IN"/>
        </w:rPr>
        <w:t xml:space="preserve">FINAL </w:t>
      </w:r>
      <w:r>
        <w:rPr>
          <w:rFonts w:hint="default" w:ascii="Times New Roman" w:hAnsi="Times New Roman" w:eastAsia="SimSun" w:cs="Times New Roman"/>
          <w:sz w:val="24"/>
          <w:szCs w:val="24"/>
        </w:rPr>
        <w:t xml:space="preserve">PROJECT </w:t>
      </w:r>
    </w:p>
    <w:p>
      <w:pPr>
        <w:jc w:val="center"/>
        <w:rPr>
          <w:rFonts w:hint="default" w:ascii="Times New Roman" w:hAnsi="Times New Roman" w:eastAsia="SimSun" w:cs="Times New Roman"/>
          <w:sz w:val="24"/>
          <w:szCs w:val="24"/>
        </w:rPr>
      </w:pPr>
    </w:p>
    <w:p>
      <w:pPr>
        <w:jc w:val="center"/>
        <w:rPr>
          <w:rFonts w:hint="default" w:ascii="Times New Roman" w:hAnsi="Times New Roman" w:eastAsia="SimSun" w:cs="Times New Roman"/>
          <w:i w:val="0"/>
          <w:iCs w:val="0"/>
          <w:caps w:val="0"/>
          <w:color w:val="000000" w:themeColor="text1"/>
          <w:spacing w:val="0"/>
          <w:sz w:val="32"/>
          <w:szCs w:val="32"/>
          <w:shd w:val="clear" w:fill="FFFFFF"/>
          <w14:textFill>
            <w14:solidFill>
              <w14:schemeClr w14:val="tx1"/>
            </w14:solidFill>
          </w14:textFill>
        </w:rPr>
      </w:pPr>
      <w:r>
        <w:rPr>
          <w:rFonts w:hint="default" w:ascii="Times New Roman" w:hAnsi="Times New Roman" w:eastAsia="SimSun"/>
          <w:b/>
          <w:bCs/>
          <w:i w:val="0"/>
          <w:iCs w:val="0"/>
          <w:caps w:val="0"/>
          <w:color w:val="000000" w:themeColor="text1"/>
          <w:spacing w:val="0"/>
          <w:sz w:val="24"/>
          <w:szCs w:val="24"/>
          <w:shd w:val="clear" w:fill="FFFFFF"/>
          <w14:textFill>
            <w14:solidFill>
              <w14:schemeClr w14:val="tx1"/>
            </w14:solidFill>
          </w14:textFill>
        </w:rPr>
        <w:t>ITCS 6162</w:t>
      </w:r>
      <w:r>
        <w:rPr>
          <w:rFonts w:hint="default" w:ascii="Times New Roman" w:hAnsi="Times New Roman" w:eastAsia="SimSun"/>
          <w:b/>
          <w:bCs/>
          <w:i w:val="0"/>
          <w:iCs w:val="0"/>
          <w:caps w:val="0"/>
          <w:color w:val="000000" w:themeColor="text1"/>
          <w:spacing w:val="0"/>
          <w:sz w:val="24"/>
          <w:szCs w:val="24"/>
          <w:shd w:val="clear" w:fill="FFFFFF"/>
          <w:lang w:val="en-IN"/>
          <w14:textFill>
            <w14:solidFill>
              <w14:schemeClr w14:val="tx1"/>
            </w14:solidFill>
          </w14:textFill>
        </w:rPr>
        <w:t xml:space="preserve"> - </w:t>
      </w:r>
      <w:r>
        <w:rPr>
          <w:rFonts w:hint="default" w:ascii="Times New Roman" w:hAnsi="Times New Roman" w:eastAsia="SimSun"/>
          <w:b/>
          <w:bCs/>
          <w:i w:val="0"/>
          <w:iCs w:val="0"/>
          <w:caps w:val="0"/>
          <w:color w:val="000000" w:themeColor="text1"/>
          <w:spacing w:val="0"/>
          <w:sz w:val="24"/>
          <w:szCs w:val="24"/>
          <w:shd w:val="clear" w:fill="FFFFFF"/>
          <w14:textFill>
            <w14:solidFill>
              <w14:schemeClr w14:val="tx1"/>
            </w14:solidFill>
          </w14:textFill>
        </w:rPr>
        <w:t>Knowledge Disc in Databases</w:t>
      </w:r>
    </w:p>
    <w:p>
      <w:pPr>
        <w:jc w:val="both"/>
        <w:rPr>
          <w:rFonts w:hint="default" w:ascii="Times New Roman" w:hAnsi="Times New Roman" w:eastAsia="SimSun" w:cs="Times New Roman"/>
          <w:i w:val="0"/>
          <w:iCs w:val="0"/>
          <w:caps w:val="0"/>
          <w:color w:val="000000" w:themeColor="text1"/>
          <w:spacing w:val="0"/>
          <w:sz w:val="32"/>
          <w:szCs w:val="32"/>
          <w:shd w:val="clear" w:fill="FFFFFF"/>
          <w14:textFill>
            <w14:solidFill>
              <w14:schemeClr w14:val="tx1"/>
            </w14:solidFill>
          </w14:textFill>
        </w:rPr>
      </w:pPr>
    </w:p>
    <w:p>
      <w:pPr>
        <w:jc w:val="center"/>
        <w:rPr>
          <w:rFonts w:hint="default" w:ascii="Times New Roman" w:hAnsi="Times New Roman" w:eastAsia="SimSun" w:cs="Times New Roman"/>
          <w:i w:val="0"/>
          <w:iCs w:val="0"/>
          <w:caps w:val="0"/>
          <w:color w:val="000000" w:themeColor="text1"/>
          <w:spacing w:val="0"/>
          <w:sz w:val="32"/>
          <w:szCs w:val="32"/>
          <w:shd w:val="clear" w:fill="FFFFFF"/>
          <w14:textFill>
            <w14:solidFill>
              <w14:schemeClr w14:val="tx1"/>
            </w14:solidFill>
          </w14:textFill>
        </w:rPr>
      </w:pPr>
    </w:p>
    <w:p>
      <w:pPr>
        <w:jc w:val="center"/>
        <w:rPr>
          <w:rFonts w:hint="default" w:ascii="Times New Roman" w:hAnsi="Times New Roman" w:eastAsia="SimSun" w:cs="Times New Roman"/>
          <w:i w:val="0"/>
          <w:iCs w:val="0"/>
          <w:caps w:val="0"/>
          <w:color w:val="000000" w:themeColor="text1"/>
          <w:spacing w:val="0"/>
          <w:sz w:val="32"/>
          <w:szCs w:val="32"/>
          <w:shd w:val="clear" w:fill="FFFFFF"/>
          <w14:textFill>
            <w14:solidFill>
              <w14:schemeClr w14:val="tx1"/>
            </w14:solidFill>
          </w14:textFill>
        </w:rPr>
      </w:pPr>
      <w:r>
        <w:rPr>
          <w:rFonts w:hint="default" w:ascii="Times New Roman" w:hAnsi="Times New Roman" w:eastAsia="SimSun" w:cs="Times New Roman"/>
          <w:i w:val="0"/>
          <w:iCs w:val="0"/>
          <w:caps w:val="0"/>
          <w:color w:val="000000" w:themeColor="text1"/>
          <w:spacing w:val="0"/>
          <w:sz w:val="32"/>
          <w:szCs w:val="32"/>
          <w:shd w:val="clear" w:fill="FFFFFF"/>
          <w14:textFill>
            <w14:solidFill>
              <w14:schemeClr w14:val="tx1"/>
            </w14:solidFill>
          </w14:textFill>
        </w:rPr>
        <w:t>SUBMITTED TO</w:t>
      </w:r>
    </w:p>
    <w:p>
      <w:pPr>
        <w:jc w:val="center"/>
        <w:rPr>
          <w:rFonts w:hint="default" w:ascii="Times New Roman" w:hAnsi="Times New Roman" w:eastAsia="SimSun" w:cs="Times New Roman"/>
          <w:i w:val="0"/>
          <w:iCs w:val="0"/>
          <w:caps w:val="0"/>
          <w:color w:val="000000" w:themeColor="text1"/>
          <w:spacing w:val="0"/>
          <w:sz w:val="32"/>
          <w:szCs w:val="32"/>
          <w:shd w:val="clear" w:fill="FFFFFF"/>
          <w14:textFill>
            <w14:solidFill>
              <w14:schemeClr w14:val="tx1"/>
            </w14:solidFill>
          </w14:textFill>
        </w:rPr>
      </w:pPr>
      <w:r>
        <w:rPr>
          <w:rFonts w:hint="default" w:ascii="Times New Roman" w:hAnsi="Times New Roman" w:eastAsia="SimSun" w:cs="Times New Roman"/>
          <w:i w:val="0"/>
          <w:iCs w:val="0"/>
          <w:caps w:val="0"/>
          <w:color w:val="000000" w:themeColor="text1"/>
          <w:spacing w:val="0"/>
          <w:sz w:val="32"/>
          <w:szCs w:val="32"/>
          <w:shd w:val="clear" w:fill="FFFFFF"/>
          <w:lang w:val="en-IN"/>
          <w14:textFill>
            <w14:solidFill>
              <w14:schemeClr w14:val="tx1"/>
            </w14:solidFill>
          </w14:textFill>
        </w:rPr>
        <w:t xml:space="preserve">Dr. </w:t>
      </w:r>
      <w:r>
        <w:rPr>
          <w:rFonts w:hint="default" w:ascii="Times New Roman" w:hAnsi="Times New Roman" w:eastAsia="SimSun" w:cs="Times New Roman"/>
          <w:i w:val="0"/>
          <w:iCs w:val="0"/>
          <w:caps w:val="0"/>
          <w:color w:val="000000" w:themeColor="text1"/>
          <w:spacing w:val="0"/>
          <w:sz w:val="32"/>
          <w:szCs w:val="32"/>
          <w:shd w:val="clear" w:fill="FFFFFF"/>
          <w14:textFill>
            <w14:solidFill>
              <w14:schemeClr w14:val="tx1"/>
            </w14:solidFill>
          </w14:textFill>
        </w:rPr>
        <w:fldChar w:fldCharType="begin"/>
      </w:r>
      <w:r>
        <w:rPr>
          <w:rFonts w:hint="default" w:ascii="Times New Roman" w:hAnsi="Times New Roman" w:eastAsia="SimSun" w:cs="Times New Roman"/>
          <w:i w:val="0"/>
          <w:iCs w:val="0"/>
          <w:caps w:val="0"/>
          <w:color w:val="000000" w:themeColor="text1"/>
          <w:spacing w:val="0"/>
          <w:sz w:val="32"/>
          <w:szCs w:val="32"/>
          <w:shd w:val="clear" w:fill="FFFFFF"/>
          <w14:textFill>
            <w14:solidFill>
              <w14:schemeClr w14:val="tx1"/>
            </w14:solidFill>
          </w14:textFill>
        </w:rPr>
        <w:instrText xml:space="preserve"> HYPERLINK "https://webpages.uncc.edu/ras/" \t "https://uncc.instructure.com/courses/_blank" </w:instrText>
      </w:r>
      <w:r>
        <w:rPr>
          <w:rFonts w:hint="default" w:ascii="Times New Roman" w:hAnsi="Times New Roman" w:eastAsia="SimSun" w:cs="Times New Roman"/>
          <w:i w:val="0"/>
          <w:iCs w:val="0"/>
          <w:caps w:val="0"/>
          <w:color w:val="000000" w:themeColor="text1"/>
          <w:spacing w:val="0"/>
          <w:sz w:val="32"/>
          <w:szCs w:val="32"/>
          <w:shd w:val="clear" w:fill="FFFFFF"/>
          <w14:textFill>
            <w14:solidFill>
              <w14:schemeClr w14:val="tx1"/>
            </w14:solidFill>
          </w14:textFill>
        </w:rPr>
        <w:fldChar w:fldCharType="separate"/>
      </w:r>
      <w:r>
        <w:rPr>
          <w:rFonts w:hint="default" w:ascii="Times New Roman" w:hAnsi="Times New Roman" w:eastAsia="SimSun" w:cs="Times New Roman"/>
          <w:i w:val="0"/>
          <w:iCs w:val="0"/>
          <w:caps w:val="0"/>
          <w:color w:val="000000" w:themeColor="text1"/>
          <w:spacing w:val="0"/>
          <w:sz w:val="32"/>
          <w:szCs w:val="32"/>
          <w:shd w:val="clear" w:fill="FFFFFF"/>
          <w14:textFill>
            <w14:solidFill>
              <w14:schemeClr w14:val="tx1"/>
            </w14:solidFill>
          </w14:textFill>
        </w:rPr>
        <w:t>Zbigniew W. Ras</w:t>
      </w:r>
      <w:r>
        <w:rPr>
          <w:rFonts w:hint="default" w:ascii="Times New Roman" w:hAnsi="Times New Roman" w:eastAsia="SimSun" w:cs="Times New Roman"/>
          <w:i w:val="0"/>
          <w:iCs w:val="0"/>
          <w:caps w:val="0"/>
          <w:color w:val="000000" w:themeColor="text1"/>
          <w:spacing w:val="0"/>
          <w:sz w:val="32"/>
          <w:szCs w:val="32"/>
          <w:shd w:val="clear" w:fill="FFFFFF"/>
          <w14:textFill>
            <w14:solidFill>
              <w14:schemeClr w14:val="tx1"/>
            </w14:solidFill>
          </w14:textFill>
        </w:rPr>
        <w:fldChar w:fldCharType="end"/>
      </w:r>
      <w:r>
        <w:rPr>
          <w:rFonts w:hint="default" w:ascii="Times New Roman" w:hAnsi="Times New Roman" w:eastAsia="SimSun" w:cs="Times New Roman"/>
          <w:i w:val="0"/>
          <w:iCs w:val="0"/>
          <w:caps w:val="0"/>
          <w:color w:val="000000" w:themeColor="text1"/>
          <w:spacing w:val="0"/>
          <w:sz w:val="32"/>
          <w:szCs w:val="32"/>
          <w:shd w:val="clear" w:fill="FFFFFF"/>
          <w:lang w:val="en-IN"/>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32"/>
          <w:szCs w:val="32"/>
          <w:shd w:val="clear" w:fill="FFFFFF"/>
          <w14:textFill>
            <w14:solidFill>
              <w14:schemeClr w14:val="tx1"/>
            </w14:solidFill>
          </w14:textFill>
        </w:rPr>
        <w:t>Ph.D.</w:t>
      </w:r>
    </w:p>
    <w:p>
      <w:pPr>
        <w:jc w:val="both"/>
        <w:rPr>
          <w:rFonts w:hint="default" w:ascii="Times New Roman" w:hAnsi="Times New Roman" w:eastAsia="SimSun" w:cs="Times New Roman"/>
          <w:i w:val="0"/>
          <w:iCs w:val="0"/>
          <w:caps w:val="0"/>
          <w:color w:val="000000" w:themeColor="text1"/>
          <w:spacing w:val="0"/>
          <w:sz w:val="32"/>
          <w:szCs w:val="32"/>
          <w:shd w:val="clear" w:fill="FFFFFF"/>
          <w14:textFill>
            <w14:solidFill>
              <w14:schemeClr w14:val="tx1"/>
            </w14:solidFill>
          </w14:textFill>
        </w:rPr>
      </w:pPr>
    </w:p>
    <w:p>
      <w:pPr>
        <w:jc w:val="both"/>
        <w:rPr>
          <w:rFonts w:hint="default" w:ascii="Times New Roman" w:hAnsi="Times New Roman" w:eastAsia="SimSun" w:cs="Times New Roman"/>
          <w:i w:val="0"/>
          <w:iCs w:val="0"/>
          <w:caps w:val="0"/>
          <w:color w:val="000000" w:themeColor="text1"/>
          <w:spacing w:val="0"/>
          <w:sz w:val="32"/>
          <w:szCs w:val="32"/>
          <w:shd w:val="clear" w:fill="FFFFFF"/>
          <w14:textFill>
            <w14:solidFill>
              <w14:schemeClr w14:val="tx1"/>
            </w14:solidFill>
          </w14:textFill>
        </w:rPr>
      </w:pPr>
    </w:p>
    <w:p>
      <w:pPr>
        <w:jc w:val="both"/>
        <w:rPr>
          <w:rFonts w:hint="default" w:ascii="Times New Roman" w:hAnsi="Times New Roman" w:eastAsia="SimSun" w:cs="Times New Roman"/>
          <w:i w:val="0"/>
          <w:iCs w:val="0"/>
          <w:caps w:val="0"/>
          <w:color w:val="000000" w:themeColor="text1"/>
          <w:spacing w:val="0"/>
          <w:sz w:val="32"/>
          <w:szCs w:val="32"/>
          <w:shd w:val="clear" w:fill="FFFFFF"/>
          <w14:textFill>
            <w14:solidFill>
              <w14:schemeClr w14:val="tx1"/>
            </w14:solidFill>
          </w14:textFill>
        </w:rPr>
      </w:pPr>
    </w:p>
    <w:p>
      <w:pPr>
        <w:jc w:val="center"/>
        <w:rPr>
          <w:rFonts w:hint="default" w:ascii="Times New Roman" w:hAnsi="Times New Roman" w:eastAsia="SimSun" w:cs="Times New Roman"/>
          <w:i w:val="0"/>
          <w:iCs w:val="0"/>
          <w:caps w:val="0"/>
          <w:color w:val="000000" w:themeColor="text1"/>
          <w:spacing w:val="0"/>
          <w:sz w:val="32"/>
          <w:szCs w:val="32"/>
          <w:shd w:val="clear" w:fill="FFFFFF"/>
          <w:lang w:val="en-IN"/>
          <w14:textFill>
            <w14:solidFill>
              <w14:schemeClr w14:val="tx1"/>
            </w14:solidFill>
          </w14:textFill>
        </w:rPr>
      </w:pPr>
      <w:r>
        <w:rPr>
          <w:rFonts w:hint="default" w:ascii="Times New Roman" w:hAnsi="Times New Roman" w:eastAsia="SimSun" w:cs="Times New Roman"/>
          <w:i w:val="0"/>
          <w:iCs w:val="0"/>
          <w:caps w:val="0"/>
          <w:color w:val="000000" w:themeColor="text1"/>
          <w:spacing w:val="0"/>
          <w:sz w:val="32"/>
          <w:szCs w:val="32"/>
          <w:shd w:val="clear" w:fill="FFFFFF"/>
          <w14:textFill>
            <w14:solidFill>
              <w14:schemeClr w14:val="tx1"/>
            </w14:solidFill>
          </w14:textFill>
        </w:rPr>
        <w:t>SUBMITTED BY:</w:t>
      </w:r>
      <w:r>
        <w:rPr>
          <w:rFonts w:hint="default" w:ascii="Times New Roman" w:hAnsi="Times New Roman" w:eastAsia="SimSun" w:cs="Times New Roman"/>
          <w:i w:val="0"/>
          <w:iCs w:val="0"/>
          <w:caps w:val="0"/>
          <w:color w:val="000000" w:themeColor="text1"/>
          <w:spacing w:val="0"/>
          <w:sz w:val="32"/>
          <w:szCs w:val="32"/>
          <w:shd w:val="clear" w:fill="FFFFFF"/>
          <w:lang w:val="en-IN"/>
          <w14:textFill>
            <w14:solidFill>
              <w14:schemeClr w14:val="tx1"/>
            </w14:solidFill>
          </w14:textFill>
        </w:rPr>
        <w:t xml:space="preserve"> </w:t>
      </w:r>
    </w:p>
    <w:tbl>
      <w:tblPr>
        <w:tblStyle w:val="12"/>
        <w:tblpPr w:leftFromText="180" w:rightFromText="180" w:vertAnchor="text" w:horzAnchor="page" w:tblpXSpec="center" w:tblpY="12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32"/>
        <w:gridCol w:w="3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32" w:type="dxa"/>
            <w:vAlign w:val="top"/>
          </w:tcPr>
          <w:p>
            <w:pPr>
              <w:widowControl w:val="0"/>
              <w:jc w:val="center"/>
              <w:rPr>
                <w:rFonts w:hint="default" w:ascii="Times New Roman" w:hAnsi="Times New Roman" w:eastAsia="SimSun" w:cs="Times New Roman"/>
                <w:i w:val="0"/>
                <w:iCs w:val="0"/>
                <w:caps w:val="0"/>
                <w:color w:val="000000" w:themeColor="text1"/>
                <w:spacing w:val="0"/>
                <w:sz w:val="32"/>
                <w:szCs w:val="32"/>
                <w:shd w:val="clear" w:fill="FFFFFF"/>
                <w:vertAlign w:val="baseline"/>
                <w14:textFill>
                  <w14:solidFill>
                    <w14:schemeClr w14:val="tx1"/>
                  </w14:solidFill>
                </w14:textFill>
              </w:rPr>
            </w:pPr>
            <w:r>
              <w:rPr>
                <w:rFonts w:hint="default" w:ascii="Times New Roman" w:hAnsi="Times New Roman" w:eastAsia="SimSun" w:cs="Times New Roman"/>
                <w:i w:val="0"/>
                <w:iCs w:val="0"/>
                <w:caps w:val="0"/>
                <w:color w:val="000000" w:themeColor="text1"/>
                <w:spacing w:val="0"/>
                <w:sz w:val="32"/>
                <w:szCs w:val="32"/>
                <w:shd w:val="clear" w:fill="FFFFFF"/>
                <w:lang w:val="en-IN"/>
                <w14:textFill>
                  <w14:solidFill>
                    <w14:schemeClr w14:val="tx1"/>
                  </w14:solidFill>
                </w14:textFill>
              </w:rPr>
              <w:t>RISHAB SEMLANI</w:t>
            </w:r>
          </w:p>
        </w:tc>
        <w:tc>
          <w:tcPr>
            <w:tcW w:w="3390" w:type="dxa"/>
            <w:vAlign w:val="top"/>
          </w:tcPr>
          <w:p>
            <w:pPr>
              <w:widowControl w:val="0"/>
              <w:jc w:val="center"/>
              <w:rPr>
                <w:rFonts w:hint="default" w:ascii="Times New Roman" w:hAnsi="Times New Roman" w:eastAsia="SimSun" w:cs="Times New Roman"/>
                <w:i w:val="0"/>
                <w:iCs w:val="0"/>
                <w:caps w:val="0"/>
                <w:color w:val="000000" w:themeColor="text1"/>
                <w:spacing w:val="0"/>
                <w:sz w:val="32"/>
                <w:szCs w:val="32"/>
                <w:shd w:val="clear" w:fill="FFFFFF"/>
                <w:vertAlign w:val="baseline"/>
                <w14:textFill>
                  <w14:solidFill>
                    <w14:schemeClr w14:val="tx1"/>
                  </w14:solidFill>
                </w14:textFill>
              </w:rPr>
            </w:pPr>
            <w:r>
              <w:rPr>
                <w:rFonts w:hint="default" w:ascii="Times New Roman" w:hAnsi="Times New Roman" w:eastAsia="SimSun" w:cs="Times New Roman"/>
                <w:i w:val="0"/>
                <w:iCs w:val="0"/>
                <w:caps w:val="0"/>
                <w:color w:val="000000" w:themeColor="text1"/>
                <w:spacing w:val="0"/>
                <w:sz w:val="32"/>
                <w:szCs w:val="32"/>
                <w:shd w:val="clear" w:fill="FFFFFF"/>
                <w:lang w:val="en-IN"/>
                <w14:textFill>
                  <w14:solidFill>
                    <w14:schemeClr w14:val="tx1"/>
                  </w14:solidFill>
                </w14:textFill>
              </w:rPr>
              <w:t>801201960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32" w:type="dxa"/>
            <w:vAlign w:val="top"/>
          </w:tcPr>
          <w:p>
            <w:pPr>
              <w:widowControl w:val="0"/>
              <w:jc w:val="center"/>
              <w:rPr>
                <w:rFonts w:hint="default" w:ascii="Times New Roman" w:hAnsi="Times New Roman" w:eastAsia="SimSun" w:cs="Times New Roman"/>
                <w:i w:val="0"/>
                <w:iCs w:val="0"/>
                <w:caps w:val="0"/>
                <w:color w:val="000000" w:themeColor="text1"/>
                <w:spacing w:val="0"/>
                <w:sz w:val="32"/>
                <w:szCs w:val="32"/>
                <w:shd w:val="clear" w:fill="FFFFFF"/>
                <w:vertAlign w:val="baseline"/>
                <w14:textFill>
                  <w14:solidFill>
                    <w14:schemeClr w14:val="tx1"/>
                  </w14:solidFill>
                </w14:textFill>
              </w:rPr>
            </w:pPr>
            <w:r>
              <w:rPr>
                <w:rFonts w:hint="default" w:ascii="Times New Roman" w:hAnsi="Times New Roman" w:eastAsia="SimSun" w:cs="Times New Roman"/>
                <w:i w:val="0"/>
                <w:iCs w:val="0"/>
                <w:caps w:val="0"/>
                <w:color w:val="000000" w:themeColor="text1"/>
                <w:spacing w:val="0"/>
                <w:sz w:val="32"/>
                <w:szCs w:val="32"/>
                <w:shd w:val="clear" w:fill="FFFFFF"/>
                <w:lang w:val="en-IN"/>
                <w14:textFill>
                  <w14:solidFill>
                    <w14:schemeClr w14:val="tx1"/>
                  </w14:solidFill>
                </w14:textFill>
              </w:rPr>
              <w:t>VARUN JAIN</w:t>
            </w:r>
          </w:p>
        </w:tc>
        <w:tc>
          <w:tcPr>
            <w:tcW w:w="3390" w:type="dxa"/>
            <w:vAlign w:val="top"/>
          </w:tcPr>
          <w:p>
            <w:pPr>
              <w:widowControl w:val="0"/>
              <w:jc w:val="center"/>
              <w:rPr>
                <w:rFonts w:hint="default" w:ascii="Times New Roman" w:hAnsi="Times New Roman" w:eastAsia="SimSun" w:cs="Times New Roman"/>
                <w:i w:val="0"/>
                <w:iCs w:val="0"/>
                <w:caps w:val="0"/>
                <w:color w:val="000000" w:themeColor="text1"/>
                <w:spacing w:val="0"/>
                <w:sz w:val="32"/>
                <w:szCs w:val="32"/>
                <w:shd w:val="clear" w:fill="FFFFFF"/>
                <w:lang w:val="en-IN"/>
                <w14:textFill>
                  <w14:solidFill>
                    <w14:schemeClr w14:val="tx1"/>
                  </w14:solidFill>
                </w14:textFill>
              </w:rPr>
            </w:pPr>
            <w:r>
              <w:rPr>
                <w:rFonts w:hint="default" w:ascii="Times New Roman" w:hAnsi="Times New Roman" w:eastAsia="SimSun" w:cs="Times New Roman"/>
                <w:i w:val="0"/>
                <w:iCs w:val="0"/>
                <w:caps w:val="0"/>
                <w:color w:val="000000" w:themeColor="text1"/>
                <w:spacing w:val="0"/>
                <w:sz w:val="32"/>
                <w:szCs w:val="32"/>
                <w:shd w:val="clear" w:fill="FFFFFF"/>
                <w:lang w:val="en-IN"/>
                <w14:textFill>
                  <w14:solidFill>
                    <w14:schemeClr w14:val="tx1"/>
                  </w14:solidFill>
                </w14:textFill>
              </w:rPr>
              <w:t>801168344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32" w:type="dxa"/>
            <w:vAlign w:val="top"/>
          </w:tcPr>
          <w:p>
            <w:pPr>
              <w:widowControl w:val="0"/>
              <w:jc w:val="center"/>
              <w:rPr>
                <w:rFonts w:hint="default" w:ascii="Times New Roman" w:hAnsi="Times New Roman" w:eastAsia="SimSun" w:cs="Times New Roman"/>
                <w:i w:val="0"/>
                <w:iCs w:val="0"/>
                <w:caps w:val="0"/>
                <w:color w:val="000000" w:themeColor="text1"/>
                <w:spacing w:val="0"/>
                <w:sz w:val="32"/>
                <w:szCs w:val="32"/>
                <w:shd w:val="clear" w:fill="FFFFFF"/>
                <w:lang w:val="en-IN"/>
                <w14:textFill>
                  <w14:solidFill>
                    <w14:schemeClr w14:val="tx1"/>
                  </w14:solidFill>
                </w14:textFill>
              </w:rPr>
            </w:pPr>
            <w:r>
              <w:rPr>
                <w:rFonts w:hint="default" w:ascii="Times New Roman" w:hAnsi="Times New Roman" w:eastAsia="SimSun" w:cs="Times New Roman"/>
                <w:i w:val="0"/>
                <w:iCs w:val="0"/>
                <w:caps w:val="0"/>
                <w:color w:val="000000" w:themeColor="text1"/>
                <w:spacing w:val="0"/>
                <w:sz w:val="32"/>
                <w:szCs w:val="32"/>
                <w:shd w:val="clear" w:fill="FFFFFF"/>
                <w:lang w:val="en-IN"/>
                <w14:textFill>
                  <w14:solidFill>
                    <w14:schemeClr w14:val="tx1"/>
                  </w14:solidFill>
                </w14:textFill>
              </w:rPr>
              <w:t>DHRUVIL PATEL</w:t>
            </w:r>
          </w:p>
        </w:tc>
        <w:tc>
          <w:tcPr>
            <w:tcW w:w="3390" w:type="dxa"/>
            <w:vAlign w:val="top"/>
          </w:tcPr>
          <w:p>
            <w:pPr>
              <w:widowControl w:val="0"/>
              <w:jc w:val="center"/>
              <w:rPr>
                <w:rFonts w:hint="default" w:ascii="Times New Roman" w:hAnsi="Times New Roman" w:eastAsia="SimSun" w:cs="Times New Roman"/>
                <w:i w:val="0"/>
                <w:iCs w:val="0"/>
                <w:caps w:val="0"/>
                <w:color w:val="000000" w:themeColor="text1"/>
                <w:spacing w:val="0"/>
                <w:sz w:val="32"/>
                <w:szCs w:val="32"/>
                <w:shd w:val="clear" w:fill="FFFFFF"/>
                <w:lang w:val="en-IN"/>
                <w14:textFill>
                  <w14:solidFill>
                    <w14:schemeClr w14:val="tx1"/>
                  </w14:solidFill>
                </w14:textFill>
              </w:rPr>
            </w:pPr>
            <w:r>
              <w:rPr>
                <w:rFonts w:hint="default" w:ascii="Times New Roman" w:hAnsi="Times New Roman" w:eastAsia="SimSun"/>
                <w:i w:val="0"/>
                <w:iCs w:val="0"/>
                <w:caps w:val="0"/>
                <w:color w:val="000000" w:themeColor="text1"/>
                <w:spacing w:val="0"/>
                <w:sz w:val="32"/>
                <w:szCs w:val="32"/>
                <w:shd w:val="clear" w:fill="FFFFFF"/>
                <w:lang w:val="en-IN"/>
                <w14:textFill>
                  <w14:solidFill>
                    <w14:schemeClr w14:val="tx1"/>
                  </w14:solidFill>
                </w14:textFill>
              </w:rPr>
              <w:t>801219704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32" w:type="dxa"/>
            <w:vAlign w:val="top"/>
          </w:tcPr>
          <w:p>
            <w:pPr>
              <w:widowControl w:val="0"/>
              <w:jc w:val="center"/>
              <w:rPr>
                <w:rFonts w:hint="default" w:ascii="Times New Roman" w:hAnsi="Times New Roman" w:eastAsia="SimSun" w:cs="Times New Roman"/>
                <w:i w:val="0"/>
                <w:iCs w:val="0"/>
                <w:caps w:val="0"/>
                <w:color w:val="000000" w:themeColor="text1"/>
                <w:spacing w:val="0"/>
                <w:sz w:val="32"/>
                <w:szCs w:val="32"/>
                <w:shd w:val="clear" w:fill="FFFFFF"/>
                <w:lang w:val="en-US"/>
                <w14:textFill>
                  <w14:solidFill>
                    <w14:schemeClr w14:val="tx1"/>
                  </w14:solidFill>
                </w14:textFill>
              </w:rPr>
            </w:pPr>
            <w:r>
              <w:rPr>
                <w:rFonts w:hint="default" w:ascii="Times New Roman" w:hAnsi="Times New Roman" w:eastAsia="SimSun"/>
                <w:i w:val="0"/>
                <w:iCs w:val="0"/>
                <w:color w:val="000000" w:themeColor="text1"/>
                <w:spacing w:val="0"/>
                <w:sz w:val="32"/>
                <w:szCs w:val="32"/>
                <w:shd w:val="clear" w:fill="FFFFFF"/>
                <w:lang w:val="en-US"/>
                <w14:textFill>
                  <w14:solidFill>
                    <w14:schemeClr w14:val="tx1"/>
                  </w14:solidFill>
                </w14:textFill>
              </w:rPr>
              <w:t xml:space="preserve">DARSHAN KRISHNAPURA KRISHNA </w:t>
            </w:r>
          </w:p>
        </w:tc>
        <w:tc>
          <w:tcPr>
            <w:tcW w:w="3390" w:type="dxa"/>
            <w:vAlign w:val="top"/>
          </w:tcPr>
          <w:p>
            <w:pPr>
              <w:widowControl w:val="0"/>
              <w:jc w:val="center"/>
              <w:rPr>
                <w:rFonts w:hint="default" w:ascii="Times New Roman" w:hAnsi="Times New Roman" w:eastAsia="SimSun" w:cs="Times New Roman"/>
                <w:i w:val="0"/>
                <w:iCs w:val="0"/>
                <w:caps w:val="0"/>
                <w:color w:val="000000" w:themeColor="text1"/>
                <w:spacing w:val="0"/>
                <w:sz w:val="32"/>
                <w:szCs w:val="32"/>
                <w:shd w:val="clear" w:fill="FFFFFF"/>
                <w:lang w:val="en-IN"/>
                <w14:textFill>
                  <w14:solidFill>
                    <w14:schemeClr w14:val="tx1"/>
                  </w14:solidFill>
                </w14:textFill>
              </w:rPr>
            </w:pPr>
            <w:r>
              <w:rPr>
                <w:rFonts w:hint="default" w:ascii="Times New Roman" w:hAnsi="Times New Roman" w:eastAsia="SimSun"/>
                <w:i w:val="0"/>
                <w:iCs w:val="0"/>
                <w:caps w:val="0"/>
                <w:color w:val="000000" w:themeColor="text1"/>
                <w:spacing w:val="0"/>
                <w:sz w:val="32"/>
                <w:szCs w:val="32"/>
                <w:shd w:val="clear" w:fill="FFFFFF"/>
                <w:lang w:val="en-IN"/>
                <w14:textFill>
                  <w14:solidFill>
                    <w14:schemeClr w14:val="tx1"/>
                  </w14:solidFill>
                </w14:textFill>
              </w:rPr>
              <w:t>801217746</w:t>
            </w:r>
          </w:p>
        </w:tc>
      </w:tr>
    </w:tbl>
    <w:p>
      <w:pPr>
        <w:jc w:val="right"/>
        <w:rPr>
          <w:rFonts w:hint="default" w:ascii="Times New Roman" w:hAnsi="Times New Roman" w:eastAsia="SimSun" w:cs="Times New Roman"/>
          <w:i w:val="0"/>
          <w:iCs w:val="0"/>
          <w:caps w:val="0"/>
          <w:color w:val="000000" w:themeColor="text1"/>
          <w:spacing w:val="0"/>
          <w:sz w:val="32"/>
          <w:szCs w:val="32"/>
          <w:shd w:val="clear" w:fill="FFFFFF"/>
          <w:vertAlign w:val="baseline"/>
          <w14:textFill>
            <w14:solidFill>
              <w14:schemeClr w14:val="tx1"/>
            </w14:solidFill>
          </w14:textFill>
        </w:rPr>
      </w:pPr>
    </w:p>
    <w:p>
      <w:pPr>
        <w:jc w:val="center"/>
        <w:rPr>
          <w:rFonts w:hint="default" w:ascii="Times New Roman" w:hAnsi="Times New Roman" w:eastAsia="SimSun" w:cs="Times New Roman"/>
          <w:i w:val="0"/>
          <w:iCs w:val="0"/>
          <w:caps w:val="0"/>
          <w:color w:val="000000" w:themeColor="text1"/>
          <w:spacing w:val="0"/>
          <w:sz w:val="32"/>
          <w:szCs w:val="32"/>
          <w:shd w:val="clear" w:fill="FFFFFF"/>
          <w14:textFill>
            <w14:solidFill>
              <w14:schemeClr w14:val="tx1"/>
            </w14:solidFill>
          </w14:textFill>
        </w:rPr>
      </w:pPr>
    </w:p>
    <w:p>
      <w:pPr>
        <w:jc w:val="cente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pPr>
    </w:p>
    <w:p>
      <w:pPr>
        <w:rPr>
          <w:rFonts w:hint="default" w:ascii="Times New Roman" w:hAnsi="Times New Roman" w:cs="Times New Roman"/>
          <w:lang w:val="en-IN"/>
        </w:rPr>
      </w:pPr>
    </w:p>
    <w:p>
      <w:pPr>
        <w:jc w:val="center"/>
        <w:rPr>
          <w:rFonts w:hint="default" w:ascii="Times New Roman" w:hAnsi="Times New Roman" w:eastAsia="SimSun" w:cs="Times New Roman"/>
          <w:i w:val="0"/>
          <w:iCs w:val="0"/>
          <w:caps w:val="0"/>
          <w:color w:val="000000" w:themeColor="text1"/>
          <w:spacing w:val="0"/>
          <w:sz w:val="32"/>
          <w:szCs w:val="32"/>
          <w:shd w:val="clear" w:fill="FFFFFF"/>
          <w14:textFill>
            <w14:solidFill>
              <w14:schemeClr w14:val="tx1"/>
            </w14:solidFill>
          </w14:textFill>
        </w:rPr>
      </w:pPr>
    </w:p>
    <w:p>
      <w:pPr>
        <w:jc w:val="center"/>
        <w:rPr>
          <w:rFonts w:hint="default" w:ascii="Times New Roman" w:hAnsi="Times New Roman" w:eastAsia="SimSun" w:cs="Times New Roman"/>
          <w:i w:val="0"/>
          <w:iCs w:val="0"/>
          <w:caps w:val="0"/>
          <w:color w:val="000000" w:themeColor="text1"/>
          <w:spacing w:val="0"/>
          <w:sz w:val="32"/>
          <w:szCs w:val="32"/>
          <w:shd w:val="clear" w:fill="FFFFFF"/>
          <w14:textFill>
            <w14:solidFill>
              <w14:schemeClr w14:val="tx1"/>
            </w14:solidFill>
          </w14:textFill>
        </w:rPr>
        <w:sectPr>
          <w:pgSz w:w="11906" w:h="16838"/>
          <w:pgMar w:top="720" w:right="720" w:bottom="720" w:left="720" w:header="720" w:footer="720" w:gutter="0"/>
          <w:pgBorders>
            <w:top w:val="single" w:color="auto" w:sz="4" w:space="1"/>
            <w:left w:val="single" w:color="auto" w:sz="4" w:space="4"/>
            <w:bottom w:val="single" w:color="auto" w:sz="4" w:space="1"/>
            <w:right w:val="single" w:color="auto" w:sz="4" w:space="4"/>
          </w:pgBorders>
          <w:pgNumType w:fmt="decimal"/>
          <w:cols w:space="720" w:num="1"/>
          <w:docGrid w:linePitch="360" w:charSpace="0"/>
        </w:sectPr>
      </w:pPr>
      <w:r>
        <w:rPr>
          <w:rFonts w:hint="default" w:ascii="Times New Roman" w:hAnsi="Times New Roman" w:cs="Times New Roman"/>
        </w:rPr>
        <w:drawing>
          <wp:anchor distT="0" distB="0" distL="0" distR="0" simplePos="0" relativeHeight="251659264" behindDoc="0" locked="0" layoutInCell="1" allowOverlap="1">
            <wp:simplePos x="0" y="0"/>
            <wp:positionH relativeFrom="page">
              <wp:posOffset>2705735</wp:posOffset>
            </wp:positionH>
            <wp:positionV relativeFrom="paragraph">
              <wp:posOffset>558800</wp:posOffset>
            </wp:positionV>
            <wp:extent cx="2229485" cy="972185"/>
            <wp:effectExtent l="0" t="0" r="10795" b="3175"/>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6" cstate="print"/>
                    <a:stretch>
                      <a:fillRect/>
                    </a:stretch>
                  </pic:blipFill>
                  <pic:spPr>
                    <a:xfrm>
                      <a:off x="0" y="0"/>
                      <a:ext cx="2229485" cy="972185"/>
                    </a:xfrm>
                    <a:prstGeom prst="rect">
                      <a:avLst/>
                    </a:prstGeom>
                  </pic:spPr>
                </pic:pic>
              </a:graphicData>
            </a:graphic>
          </wp:anchor>
        </w:drawing>
      </w:r>
    </w:p>
    <w:p>
      <w:pPr>
        <w:spacing w:before="80"/>
        <w:ind w:left="100" w:right="0" w:firstLine="0"/>
        <w:jc w:val="center"/>
        <w:rPr>
          <w:rFonts w:hint="default" w:ascii="Times New Roman" w:hAnsi="Times New Roman" w:cs="Times New Roman"/>
          <w:b/>
          <w:sz w:val="28"/>
          <w:szCs w:val="28"/>
        </w:rPr>
      </w:pPr>
      <w:r>
        <w:rPr>
          <w:rFonts w:hint="default" w:ascii="Times New Roman" w:hAnsi="Times New Roman" w:cs="Times New Roman"/>
          <w:b/>
          <w:sz w:val="28"/>
          <w:szCs w:val="28"/>
        </w:rPr>
        <w:t>Table</w:t>
      </w:r>
      <w:r>
        <w:rPr>
          <w:rFonts w:hint="default" w:ascii="Times New Roman" w:hAnsi="Times New Roman" w:cs="Times New Roman"/>
          <w:b/>
          <w:spacing w:val="-4"/>
          <w:sz w:val="28"/>
          <w:szCs w:val="28"/>
        </w:rPr>
        <w:t xml:space="preserve"> </w:t>
      </w:r>
      <w:r>
        <w:rPr>
          <w:rFonts w:hint="default" w:ascii="Times New Roman" w:hAnsi="Times New Roman" w:cs="Times New Roman"/>
          <w:b/>
          <w:sz w:val="28"/>
          <w:szCs w:val="28"/>
        </w:rPr>
        <w:t>of</w:t>
      </w:r>
      <w:r>
        <w:rPr>
          <w:rFonts w:hint="default" w:ascii="Times New Roman" w:hAnsi="Times New Roman" w:cs="Times New Roman"/>
          <w:b/>
          <w:spacing w:val="-1"/>
          <w:sz w:val="28"/>
          <w:szCs w:val="28"/>
        </w:rPr>
        <w:t xml:space="preserve"> </w:t>
      </w:r>
      <w:r>
        <w:rPr>
          <w:rFonts w:hint="default" w:ascii="Times New Roman" w:hAnsi="Times New Roman" w:cs="Times New Roman"/>
          <w:b/>
          <w:sz w:val="28"/>
          <w:szCs w:val="28"/>
        </w:rPr>
        <w:t>Contents</w:t>
      </w:r>
    </w:p>
    <w:p>
      <w:pPr>
        <w:pStyle w:val="14"/>
        <w:numPr>
          <w:ilvl w:val="0"/>
          <w:numId w:val="1"/>
        </w:numPr>
        <w:tabs>
          <w:tab w:val="left" w:pos="264"/>
          <w:tab w:val="right" w:leader="dot" w:pos="9463"/>
        </w:tabs>
        <w:spacing w:before="557" w:after="0" w:line="240" w:lineRule="auto"/>
        <w:ind w:left="263" w:right="0" w:hanging="164"/>
        <w:jc w:val="left"/>
        <w:rPr>
          <w:rFonts w:hint="default" w:ascii="Times New Roman" w:hAnsi="Times New Roman" w:cs="Times New Roman"/>
          <w:b/>
          <w:bCs w:val="0"/>
          <w:sz w:val="24"/>
          <w:szCs w:val="24"/>
        </w:rPr>
      </w:pPr>
      <w:r>
        <w:rPr>
          <w:rFonts w:hint="default" w:ascii="Times New Roman" w:hAnsi="Times New Roman" w:cs="Times New Roman"/>
          <w:b/>
          <w:bCs w:val="0"/>
          <w:sz w:val="24"/>
          <w:szCs w:val="24"/>
          <w:lang w:val="en-US"/>
        </w:rPr>
        <w:t xml:space="preserve"> </w:t>
      </w:r>
      <w:r>
        <w:rPr>
          <w:rFonts w:hint="default" w:ascii="Times New Roman" w:hAnsi="Times New Roman" w:cs="Times New Roman"/>
          <w:b/>
          <w:bCs w:val="0"/>
          <w:sz w:val="24"/>
          <w:szCs w:val="24"/>
        </w:rPr>
        <w:t>Project Description and Requirements</w:t>
      </w:r>
      <w:r>
        <w:rPr>
          <w:rFonts w:hint="default" w:ascii="Times New Roman" w:hAnsi="Times New Roman" w:cs="Times New Roman"/>
          <w:b/>
          <w:bCs w:val="0"/>
          <w:sz w:val="24"/>
          <w:szCs w:val="24"/>
        </w:rPr>
        <w:tab/>
      </w:r>
      <w:r>
        <w:rPr>
          <w:rFonts w:hint="default" w:ascii="Times New Roman" w:hAnsi="Times New Roman" w:cs="Times New Roman"/>
          <w:b/>
          <w:bCs w:val="0"/>
          <w:sz w:val="24"/>
          <w:szCs w:val="24"/>
          <w:lang w:val="en-US"/>
        </w:rPr>
        <w:t>3</w:t>
      </w:r>
    </w:p>
    <w:p>
      <w:pPr>
        <w:pStyle w:val="14"/>
        <w:numPr>
          <w:ilvl w:val="1"/>
          <w:numId w:val="1"/>
        </w:numPr>
        <w:tabs>
          <w:tab w:val="left" w:pos="648"/>
          <w:tab w:val="right" w:leader="dot" w:pos="9463"/>
        </w:tabs>
        <w:spacing w:before="142" w:after="0" w:line="240" w:lineRule="auto"/>
        <w:ind w:left="647" w:right="0" w:hanging="332"/>
        <w:jc w:val="left"/>
        <w:rPr>
          <w:rFonts w:hint="default" w:ascii="Times New Roman" w:hAnsi="Times New Roman" w:cs="Times New Roman"/>
          <w:sz w:val="24"/>
          <w:szCs w:val="24"/>
        </w:rPr>
      </w:pPr>
      <w:r>
        <w:rPr>
          <w:rFonts w:hint="default" w:cs="Times New Roman"/>
          <w:sz w:val="24"/>
          <w:szCs w:val="24"/>
          <w:lang w:val="en-IN"/>
        </w:rPr>
        <w:t>Fragile State Index</w:t>
      </w:r>
      <w:r>
        <w:rPr>
          <w:rFonts w:hint="default" w:ascii="Times New Roman" w:hAnsi="Times New Roman" w:cs="Times New Roman"/>
          <w:sz w:val="24"/>
          <w:szCs w:val="24"/>
        </w:rPr>
        <w:tab/>
      </w:r>
      <w:r>
        <w:rPr>
          <w:rFonts w:hint="default" w:cs="Times New Roman"/>
          <w:sz w:val="24"/>
          <w:szCs w:val="24"/>
          <w:lang w:val="en-US"/>
        </w:rPr>
        <w:t>4</w:t>
      </w:r>
    </w:p>
    <w:p>
      <w:pPr>
        <w:pStyle w:val="14"/>
        <w:numPr>
          <w:ilvl w:val="1"/>
          <w:numId w:val="1"/>
        </w:numPr>
        <w:tabs>
          <w:tab w:val="left" w:pos="648"/>
          <w:tab w:val="right" w:leader="dot" w:pos="9463"/>
        </w:tabs>
        <w:spacing w:before="142" w:after="0" w:line="240" w:lineRule="auto"/>
        <w:ind w:left="647" w:right="0" w:hanging="332"/>
        <w:jc w:val="left"/>
        <w:rPr>
          <w:rFonts w:hint="default" w:ascii="Times New Roman" w:hAnsi="Times New Roman" w:cs="Times New Roman"/>
          <w:sz w:val="24"/>
          <w:szCs w:val="24"/>
        </w:rPr>
      </w:pPr>
      <w:r>
        <w:rPr>
          <w:rFonts w:hint="default" w:cs="Times New Roman"/>
          <w:sz w:val="24"/>
          <w:szCs w:val="24"/>
          <w:lang w:val="en-IN"/>
        </w:rPr>
        <w:t>Indicators</w:t>
      </w:r>
      <w:r>
        <w:rPr>
          <w:rFonts w:hint="default" w:ascii="Times New Roman" w:hAnsi="Times New Roman" w:cs="Times New Roman"/>
          <w:sz w:val="24"/>
          <w:szCs w:val="24"/>
        </w:rPr>
        <w:tab/>
      </w:r>
      <w:r>
        <w:rPr>
          <w:rFonts w:hint="default" w:cs="Times New Roman"/>
          <w:sz w:val="24"/>
          <w:szCs w:val="24"/>
          <w:lang w:val="en-US"/>
        </w:rPr>
        <w:t>4</w:t>
      </w:r>
    </w:p>
    <w:p>
      <w:pPr>
        <w:pStyle w:val="14"/>
        <w:numPr>
          <w:ilvl w:val="0"/>
          <w:numId w:val="1"/>
        </w:numPr>
        <w:tabs>
          <w:tab w:val="left" w:pos="264"/>
          <w:tab w:val="right" w:leader="dot" w:pos="9464"/>
        </w:tabs>
        <w:spacing w:before="139" w:after="0" w:line="240" w:lineRule="auto"/>
        <w:ind w:left="263" w:right="0" w:hanging="164"/>
        <w:jc w:val="left"/>
        <w:rPr>
          <w:rFonts w:hint="default" w:ascii="Times New Roman" w:hAnsi="Times New Roman" w:cs="Times New Roman"/>
          <w:sz w:val="24"/>
          <w:szCs w:val="24"/>
        </w:rPr>
      </w:pPr>
      <w:r>
        <w:rPr>
          <w:rFonts w:hint="default" w:ascii="Times New Roman" w:hAnsi="Times New Roman" w:cs="Times New Roman"/>
          <w:b/>
          <w:sz w:val="24"/>
          <w:szCs w:val="24"/>
          <w:lang w:val="en-US"/>
        </w:rPr>
        <w:t xml:space="preserve"> </w:t>
      </w:r>
      <w:r>
        <w:rPr>
          <w:rFonts w:hint="default" w:cs="Times New Roman"/>
          <w:b/>
          <w:sz w:val="24"/>
          <w:szCs w:val="24"/>
          <w:lang w:val="en-IN"/>
        </w:rPr>
        <w:t>Extended Features</w:t>
      </w:r>
      <w:r>
        <w:rPr>
          <w:rFonts w:hint="default" w:ascii="Times New Roman" w:hAnsi="Times New Roman" w:cs="Times New Roman"/>
          <w:b/>
          <w:sz w:val="24"/>
          <w:szCs w:val="24"/>
        </w:rPr>
        <w:tab/>
      </w:r>
      <w:r>
        <w:rPr>
          <w:rFonts w:hint="default" w:cs="Times New Roman"/>
          <w:b/>
          <w:sz w:val="24"/>
          <w:szCs w:val="24"/>
          <w:lang w:val="en-US"/>
        </w:rPr>
        <w:t>4</w:t>
      </w:r>
    </w:p>
    <w:p>
      <w:pPr>
        <w:pStyle w:val="14"/>
        <w:numPr>
          <w:ilvl w:val="0"/>
          <w:numId w:val="1"/>
        </w:numPr>
        <w:tabs>
          <w:tab w:val="left" w:pos="264"/>
          <w:tab w:val="right" w:leader="dot" w:pos="9464"/>
        </w:tabs>
        <w:spacing w:before="139" w:after="0" w:line="240" w:lineRule="auto"/>
        <w:ind w:left="263" w:right="0" w:hanging="164"/>
        <w:jc w:val="left"/>
        <w:rPr>
          <w:rFonts w:hint="default" w:ascii="Times New Roman" w:hAnsi="Times New Roman" w:cs="Times New Roman"/>
          <w:sz w:val="24"/>
          <w:szCs w:val="24"/>
        </w:rPr>
      </w:pPr>
      <w:r>
        <w:rPr>
          <w:rFonts w:hint="default" w:ascii="Times New Roman" w:hAnsi="Times New Roman" w:cs="Times New Roman"/>
          <w:b/>
          <w:sz w:val="24"/>
          <w:szCs w:val="24"/>
          <w:lang w:val="en-US"/>
        </w:rPr>
        <w:t xml:space="preserve"> </w:t>
      </w:r>
      <w:r>
        <w:rPr>
          <w:rFonts w:hint="default" w:cs="Times New Roman"/>
          <w:b/>
          <w:sz w:val="24"/>
          <w:szCs w:val="24"/>
          <w:lang w:val="en-IN"/>
        </w:rPr>
        <w:t>Decision Attributes</w:t>
      </w:r>
      <w:r>
        <w:rPr>
          <w:rFonts w:hint="default" w:ascii="Times New Roman" w:hAnsi="Times New Roman" w:cs="Times New Roman"/>
          <w:b/>
          <w:sz w:val="24"/>
          <w:szCs w:val="24"/>
        </w:rPr>
        <w:tab/>
      </w:r>
      <w:r>
        <w:rPr>
          <w:rFonts w:hint="default" w:cs="Times New Roman"/>
          <w:b/>
          <w:sz w:val="24"/>
          <w:szCs w:val="24"/>
          <w:lang w:val="en-US"/>
        </w:rPr>
        <w:t>15</w:t>
      </w:r>
      <w:r>
        <w:rPr>
          <w:rFonts w:hint="default" w:ascii="Times New Roman" w:hAnsi="Times New Roman" w:cs="Times New Roman"/>
          <w:b/>
          <w:sz w:val="24"/>
          <w:szCs w:val="24"/>
          <w:lang w:val="en-US"/>
        </w:rPr>
        <w:t xml:space="preserve"> </w:t>
      </w:r>
    </w:p>
    <w:p>
      <w:pPr>
        <w:pStyle w:val="14"/>
        <w:numPr>
          <w:ilvl w:val="0"/>
          <w:numId w:val="1"/>
        </w:numPr>
        <w:tabs>
          <w:tab w:val="left" w:pos="264"/>
          <w:tab w:val="right" w:leader="dot" w:pos="9464"/>
        </w:tabs>
        <w:spacing w:before="139" w:after="0" w:line="240" w:lineRule="auto"/>
        <w:ind w:left="263" w:right="0" w:hanging="164"/>
        <w:jc w:val="left"/>
        <w:rPr>
          <w:rFonts w:hint="default" w:ascii="Times New Roman" w:hAnsi="Times New Roman" w:cs="Times New Roman"/>
          <w:sz w:val="24"/>
          <w:szCs w:val="24"/>
        </w:rPr>
      </w:pPr>
      <w:r>
        <w:rPr>
          <w:rFonts w:hint="default" w:cs="Times New Roman"/>
          <w:b/>
          <w:sz w:val="24"/>
          <w:szCs w:val="24"/>
          <w:lang w:val="en-IN"/>
        </w:rPr>
        <w:t>Classification Using Weka</w:t>
      </w:r>
      <w:r>
        <w:rPr>
          <w:rFonts w:hint="default" w:ascii="Times New Roman" w:hAnsi="Times New Roman" w:cs="Times New Roman"/>
          <w:b/>
          <w:sz w:val="24"/>
          <w:szCs w:val="24"/>
        </w:rPr>
        <w:tab/>
      </w:r>
      <w:r>
        <w:rPr>
          <w:rFonts w:hint="default" w:cs="Times New Roman"/>
          <w:b/>
          <w:sz w:val="24"/>
          <w:szCs w:val="24"/>
          <w:lang w:val="en-US"/>
        </w:rPr>
        <w:t>15</w:t>
      </w:r>
    </w:p>
    <w:p>
      <w:pPr>
        <w:pStyle w:val="14"/>
        <w:numPr>
          <w:ilvl w:val="1"/>
          <w:numId w:val="1"/>
        </w:numPr>
        <w:tabs>
          <w:tab w:val="left" w:pos="648"/>
          <w:tab w:val="right" w:leader="dot" w:pos="9463"/>
        </w:tabs>
        <w:spacing w:before="142" w:after="0" w:line="240" w:lineRule="auto"/>
        <w:ind w:left="647" w:right="0" w:hanging="332"/>
        <w:jc w:val="left"/>
        <w:rPr>
          <w:rFonts w:hint="default" w:ascii="Times New Roman" w:hAnsi="Times New Roman" w:cs="Times New Roman"/>
          <w:sz w:val="24"/>
          <w:szCs w:val="24"/>
        </w:rPr>
      </w:pPr>
      <w:r>
        <w:rPr>
          <w:rFonts w:hint="default" w:cs="Times New Roman"/>
          <w:sz w:val="24"/>
          <w:szCs w:val="24"/>
          <w:lang w:val="en-IN"/>
        </w:rPr>
        <w:t>Original dataset</w:t>
      </w:r>
      <w:r>
        <w:rPr>
          <w:rFonts w:hint="default" w:ascii="Times New Roman" w:hAnsi="Times New Roman" w:cs="Times New Roman"/>
          <w:sz w:val="24"/>
          <w:szCs w:val="24"/>
        </w:rPr>
        <w:tab/>
      </w:r>
      <w:r>
        <w:rPr>
          <w:rFonts w:hint="default" w:cs="Times New Roman"/>
          <w:sz w:val="24"/>
          <w:szCs w:val="24"/>
          <w:lang w:val="en-US"/>
        </w:rPr>
        <w:t>4</w:t>
      </w:r>
    </w:p>
    <w:p>
      <w:pPr>
        <w:pStyle w:val="14"/>
        <w:numPr>
          <w:ilvl w:val="1"/>
          <w:numId w:val="1"/>
        </w:numPr>
        <w:tabs>
          <w:tab w:val="left" w:pos="648"/>
          <w:tab w:val="right" w:leader="dot" w:pos="9463"/>
        </w:tabs>
        <w:spacing w:before="142" w:after="0" w:line="240" w:lineRule="auto"/>
        <w:ind w:left="647" w:right="0" w:hanging="332"/>
        <w:jc w:val="left"/>
        <w:rPr>
          <w:rFonts w:hint="default" w:ascii="Times New Roman" w:hAnsi="Times New Roman" w:cs="Times New Roman"/>
          <w:sz w:val="24"/>
          <w:szCs w:val="24"/>
        </w:rPr>
      </w:pPr>
      <w:r>
        <w:rPr>
          <w:rFonts w:hint="default" w:cs="Times New Roman"/>
          <w:sz w:val="24"/>
          <w:szCs w:val="24"/>
          <w:lang w:val="en-IN"/>
        </w:rPr>
        <w:t>Extended (additional Features) dataset</w:t>
      </w:r>
      <w:r>
        <w:rPr>
          <w:rFonts w:hint="default" w:ascii="Times New Roman" w:hAnsi="Times New Roman" w:cs="Times New Roman"/>
          <w:sz w:val="24"/>
          <w:szCs w:val="24"/>
        </w:rPr>
        <w:tab/>
      </w:r>
      <w:r>
        <w:rPr>
          <w:rFonts w:hint="default" w:cs="Times New Roman"/>
          <w:sz w:val="24"/>
          <w:szCs w:val="24"/>
          <w:lang w:val="en-US"/>
        </w:rPr>
        <w:t>4</w:t>
      </w:r>
    </w:p>
    <w:p>
      <w:pPr>
        <w:pStyle w:val="14"/>
        <w:numPr>
          <w:ilvl w:val="0"/>
          <w:numId w:val="1"/>
        </w:numPr>
        <w:tabs>
          <w:tab w:val="left" w:pos="264"/>
          <w:tab w:val="right" w:leader="dot" w:pos="9464"/>
        </w:tabs>
        <w:spacing w:before="139" w:after="0" w:line="240" w:lineRule="auto"/>
        <w:ind w:left="263" w:right="0" w:hanging="164"/>
        <w:jc w:val="left"/>
        <w:rPr>
          <w:rFonts w:hint="default" w:ascii="Times New Roman" w:hAnsi="Times New Roman" w:cs="Times New Roman"/>
          <w:sz w:val="24"/>
          <w:szCs w:val="24"/>
        </w:rPr>
      </w:pPr>
      <w:r>
        <w:rPr>
          <w:rFonts w:hint="default" w:ascii="Times New Roman" w:hAnsi="Times New Roman" w:cs="Times New Roman"/>
          <w:b/>
          <w:sz w:val="24"/>
          <w:szCs w:val="24"/>
          <w:lang w:val="en-US"/>
        </w:rPr>
        <w:t xml:space="preserve"> </w:t>
      </w:r>
      <w:r>
        <w:rPr>
          <w:rFonts w:hint="default" w:cs="Times New Roman"/>
          <w:b/>
          <w:sz w:val="24"/>
          <w:szCs w:val="24"/>
          <w:lang w:val="en-IN"/>
        </w:rPr>
        <w:t>Generation of action rules using Lisp Miner</w:t>
      </w:r>
      <w:r>
        <w:rPr>
          <w:rFonts w:hint="default" w:ascii="Times New Roman" w:hAnsi="Times New Roman" w:cs="Times New Roman"/>
          <w:b/>
          <w:sz w:val="24"/>
          <w:szCs w:val="24"/>
        </w:rPr>
        <w:tab/>
      </w:r>
      <w:r>
        <w:rPr>
          <w:rFonts w:hint="default" w:cs="Times New Roman"/>
          <w:b/>
          <w:sz w:val="24"/>
          <w:szCs w:val="24"/>
          <w:lang w:val="en-US"/>
        </w:rPr>
        <w:t>15</w:t>
      </w:r>
    </w:p>
    <w:p>
      <w:pPr>
        <w:pStyle w:val="14"/>
        <w:numPr>
          <w:ilvl w:val="0"/>
          <w:numId w:val="1"/>
        </w:numPr>
        <w:tabs>
          <w:tab w:val="left" w:pos="264"/>
          <w:tab w:val="right" w:leader="dot" w:pos="9464"/>
        </w:tabs>
        <w:spacing w:before="139" w:after="0" w:line="240" w:lineRule="auto"/>
        <w:ind w:left="263" w:right="0" w:hanging="164"/>
        <w:jc w:val="left"/>
        <w:rPr>
          <w:rFonts w:hint="default" w:ascii="Times New Roman" w:hAnsi="Times New Roman" w:cs="Times New Roman"/>
          <w:sz w:val="24"/>
          <w:szCs w:val="24"/>
        </w:rPr>
      </w:pPr>
      <w:r>
        <w:rPr>
          <w:rFonts w:hint="default" w:ascii="Times New Roman" w:hAnsi="Times New Roman" w:cs="Times New Roman"/>
          <w:b/>
          <w:sz w:val="24"/>
          <w:szCs w:val="24"/>
          <w:lang w:val="en-US"/>
        </w:rPr>
        <w:t xml:space="preserve"> </w:t>
      </w:r>
      <w:r>
        <w:rPr>
          <w:rFonts w:hint="default" w:cs="Times New Roman"/>
          <w:b/>
          <w:sz w:val="24"/>
          <w:szCs w:val="24"/>
          <w:lang w:val="en-IN"/>
        </w:rPr>
        <w:t>Lisp Miner Screenshots</w:t>
      </w:r>
      <w:r>
        <w:rPr>
          <w:rFonts w:hint="default" w:ascii="Times New Roman" w:hAnsi="Times New Roman" w:cs="Times New Roman"/>
          <w:b/>
          <w:sz w:val="24"/>
          <w:szCs w:val="24"/>
        </w:rPr>
        <w:tab/>
      </w:r>
      <w:r>
        <w:rPr>
          <w:rFonts w:hint="default" w:cs="Times New Roman"/>
          <w:b/>
          <w:sz w:val="24"/>
          <w:szCs w:val="24"/>
          <w:lang w:val="en-US"/>
        </w:rPr>
        <w:t>15</w:t>
      </w:r>
    </w:p>
    <w:p>
      <w:pPr>
        <w:pStyle w:val="14"/>
        <w:numPr>
          <w:ilvl w:val="0"/>
          <w:numId w:val="1"/>
        </w:numPr>
        <w:tabs>
          <w:tab w:val="left" w:pos="264"/>
          <w:tab w:val="right" w:leader="dot" w:pos="9464"/>
        </w:tabs>
        <w:spacing w:before="139" w:after="0" w:line="240" w:lineRule="auto"/>
        <w:ind w:left="263" w:right="0" w:hanging="164"/>
        <w:jc w:val="left"/>
        <w:rPr>
          <w:rFonts w:hint="default" w:ascii="Times New Roman" w:hAnsi="Times New Roman" w:cs="Times New Roman"/>
          <w:sz w:val="24"/>
          <w:szCs w:val="24"/>
        </w:rPr>
      </w:pPr>
      <w:r>
        <w:rPr>
          <w:rFonts w:hint="default" w:ascii="Times New Roman" w:hAnsi="Times New Roman" w:cs="Times New Roman"/>
          <w:b/>
          <w:sz w:val="24"/>
          <w:szCs w:val="24"/>
          <w:lang w:val="en-US"/>
        </w:rPr>
        <w:t xml:space="preserve"> Fragile Attributes Used Year Wise</w:t>
      </w:r>
      <w:r>
        <w:rPr>
          <w:rFonts w:hint="default" w:ascii="Times New Roman" w:hAnsi="Times New Roman" w:cs="Times New Roman"/>
          <w:b/>
          <w:sz w:val="24"/>
          <w:szCs w:val="24"/>
        </w:rPr>
        <w:tab/>
      </w:r>
      <w:r>
        <w:rPr>
          <w:rFonts w:hint="default" w:cs="Times New Roman"/>
          <w:b/>
          <w:sz w:val="24"/>
          <w:szCs w:val="24"/>
          <w:lang w:val="en-US"/>
        </w:rPr>
        <w:t>15</w:t>
      </w:r>
    </w:p>
    <w:p>
      <w:pPr>
        <w:pStyle w:val="14"/>
        <w:numPr>
          <w:ilvl w:val="0"/>
          <w:numId w:val="1"/>
        </w:numPr>
        <w:tabs>
          <w:tab w:val="left" w:pos="264"/>
          <w:tab w:val="right" w:leader="dot" w:pos="9464"/>
        </w:tabs>
        <w:spacing w:before="139" w:after="0" w:line="240" w:lineRule="auto"/>
        <w:ind w:left="263" w:right="0" w:hanging="164"/>
        <w:jc w:val="left"/>
        <w:rPr>
          <w:rFonts w:hint="default" w:ascii="Times New Roman" w:hAnsi="Times New Roman" w:cs="Times New Roman"/>
          <w:sz w:val="24"/>
          <w:szCs w:val="24"/>
        </w:rPr>
      </w:pPr>
      <w:r>
        <w:rPr>
          <w:rFonts w:hint="default" w:ascii="Times New Roman" w:hAnsi="Times New Roman" w:cs="Times New Roman"/>
          <w:b/>
          <w:sz w:val="24"/>
          <w:szCs w:val="24"/>
          <w:lang w:val="en-US"/>
        </w:rPr>
        <w:t xml:space="preserve"> Action rules and Inferences</w:t>
      </w:r>
      <w:r>
        <w:rPr>
          <w:rFonts w:hint="default" w:ascii="Times New Roman" w:hAnsi="Times New Roman" w:cs="Times New Roman"/>
          <w:b/>
          <w:sz w:val="24"/>
          <w:szCs w:val="24"/>
        </w:rPr>
        <w:tab/>
      </w:r>
      <w:r>
        <w:rPr>
          <w:rFonts w:hint="default" w:cs="Times New Roman"/>
          <w:b/>
          <w:sz w:val="24"/>
          <w:szCs w:val="24"/>
          <w:lang w:val="en-US"/>
        </w:rPr>
        <w:t>15</w:t>
      </w:r>
    </w:p>
    <w:p>
      <w:pPr>
        <w:pStyle w:val="14"/>
        <w:numPr>
          <w:ilvl w:val="0"/>
          <w:numId w:val="1"/>
        </w:numPr>
        <w:tabs>
          <w:tab w:val="left" w:pos="264"/>
          <w:tab w:val="right" w:leader="dot" w:pos="9464"/>
        </w:tabs>
        <w:spacing w:before="139" w:after="0" w:line="240" w:lineRule="auto"/>
        <w:ind w:left="263" w:right="0" w:hanging="164"/>
        <w:jc w:val="left"/>
        <w:rPr>
          <w:rFonts w:hint="default" w:ascii="Times New Roman" w:hAnsi="Times New Roman" w:cs="Times New Roman"/>
          <w:sz w:val="24"/>
          <w:szCs w:val="24"/>
        </w:rPr>
      </w:pPr>
      <w:r>
        <w:rPr>
          <w:rFonts w:hint="default" w:ascii="Times New Roman" w:hAnsi="Times New Roman" w:cs="Times New Roman"/>
          <w:b/>
          <w:sz w:val="24"/>
          <w:szCs w:val="24"/>
          <w:lang w:val="en-US"/>
        </w:rPr>
        <w:t xml:space="preserve"> Data sources and methods of extractions</w:t>
      </w:r>
      <w:r>
        <w:rPr>
          <w:rFonts w:hint="default" w:ascii="Times New Roman" w:hAnsi="Times New Roman" w:cs="Times New Roman"/>
          <w:b/>
          <w:sz w:val="24"/>
          <w:szCs w:val="24"/>
        </w:rPr>
        <w:tab/>
      </w:r>
      <w:r>
        <w:rPr>
          <w:rFonts w:hint="default" w:cs="Times New Roman"/>
          <w:b/>
          <w:sz w:val="24"/>
          <w:szCs w:val="24"/>
          <w:lang w:val="en-US"/>
        </w:rPr>
        <w:t>15</w:t>
      </w:r>
    </w:p>
    <w:p>
      <w:pPr>
        <w:pStyle w:val="14"/>
        <w:numPr>
          <w:ilvl w:val="0"/>
          <w:numId w:val="0"/>
        </w:numPr>
        <w:tabs>
          <w:tab w:val="left" w:pos="264"/>
          <w:tab w:val="right" w:leader="dot" w:pos="9464"/>
        </w:tabs>
        <w:spacing w:before="139" w:after="0" w:line="240" w:lineRule="auto"/>
        <w:ind w:left="99" w:leftChars="0" w:right="0" w:rightChars="0"/>
        <w:jc w:val="left"/>
        <w:rPr>
          <w:rFonts w:hint="default" w:ascii="Times New Roman" w:hAnsi="Times New Roman" w:cs="Times New Roman"/>
          <w:sz w:val="24"/>
          <w:szCs w:val="24"/>
        </w:rPr>
      </w:pPr>
      <w:r>
        <w:rPr>
          <w:rFonts w:hint="default" w:cs="Times New Roman"/>
          <w:b/>
          <w:sz w:val="24"/>
          <w:szCs w:val="24"/>
          <w:lang w:val="en-IN"/>
        </w:rPr>
        <w:t>10 Conclusion</w:t>
      </w:r>
      <w:r>
        <w:rPr>
          <w:rFonts w:hint="default" w:ascii="Times New Roman" w:hAnsi="Times New Roman" w:cs="Times New Roman"/>
          <w:b/>
          <w:sz w:val="24"/>
          <w:szCs w:val="24"/>
        </w:rPr>
        <w:tab/>
      </w:r>
      <w:r>
        <w:rPr>
          <w:rFonts w:hint="default" w:cs="Times New Roman"/>
          <w:b/>
          <w:sz w:val="24"/>
          <w:szCs w:val="24"/>
          <w:lang w:val="en-US"/>
        </w:rPr>
        <w:t>15</w:t>
      </w:r>
    </w:p>
    <w:p>
      <w:pPr>
        <w:pStyle w:val="14"/>
        <w:numPr>
          <w:ilvl w:val="0"/>
          <w:numId w:val="0"/>
        </w:numPr>
        <w:tabs>
          <w:tab w:val="left" w:pos="264"/>
          <w:tab w:val="right" w:leader="dot" w:pos="9464"/>
        </w:tabs>
        <w:spacing w:before="139" w:after="0" w:line="240" w:lineRule="auto"/>
        <w:ind w:left="99" w:leftChars="0" w:right="0" w:rightChars="0"/>
        <w:jc w:val="left"/>
        <w:rPr>
          <w:rFonts w:hint="default" w:ascii="Times New Roman" w:hAnsi="Times New Roman" w:cs="Times New Roman"/>
          <w:sz w:val="24"/>
          <w:szCs w:val="24"/>
        </w:rPr>
      </w:pPr>
      <w:r>
        <w:rPr>
          <w:rFonts w:hint="default" w:cs="Times New Roman"/>
          <w:b/>
          <w:sz w:val="24"/>
          <w:szCs w:val="24"/>
          <w:lang w:val="en-IN"/>
        </w:rPr>
        <w:t>11</w:t>
      </w:r>
      <w:r>
        <w:rPr>
          <w:rFonts w:hint="default" w:ascii="Times New Roman" w:hAnsi="Times New Roman" w:cs="Times New Roman"/>
          <w:b/>
          <w:sz w:val="24"/>
          <w:szCs w:val="24"/>
          <w:lang w:val="en-US"/>
        </w:rPr>
        <w:t xml:space="preserve"> References</w:t>
      </w:r>
      <w:r>
        <w:rPr>
          <w:rFonts w:hint="default" w:ascii="Times New Roman" w:hAnsi="Times New Roman" w:cs="Times New Roman"/>
          <w:b/>
          <w:sz w:val="24"/>
          <w:szCs w:val="24"/>
        </w:rPr>
        <w:tab/>
      </w:r>
      <w:r>
        <w:rPr>
          <w:rFonts w:hint="default" w:cs="Times New Roman"/>
          <w:b/>
          <w:sz w:val="24"/>
          <w:szCs w:val="24"/>
          <w:lang w:val="en-US"/>
        </w:rPr>
        <w:t>15</w:t>
      </w:r>
    </w:p>
    <w:p>
      <w:pPr>
        <w:pStyle w:val="14"/>
        <w:numPr>
          <w:ilvl w:val="0"/>
          <w:numId w:val="0"/>
        </w:numPr>
        <w:tabs>
          <w:tab w:val="left" w:pos="264"/>
          <w:tab w:val="right" w:leader="dot" w:pos="9464"/>
        </w:tabs>
        <w:spacing w:before="139" w:after="0" w:line="240" w:lineRule="auto"/>
        <w:ind w:right="0" w:rightChars="0"/>
        <w:jc w:val="left"/>
        <w:rPr>
          <w:rFonts w:hint="default" w:ascii="Times New Roman" w:hAnsi="Times New Roman" w:cs="Times New Roman"/>
          <w:sz w:val="24"/>
          <w:szCs w:val="24"/>
        </w:rPr>
      </w:pPr>
    </w:p>
    <w:p>
      <w:pPr>
        <w:pStyle w:val="14"/>
        <w:numPr>
          <w:ilvl w:val="0"/>
          <w:numId w:val="0"/>
        </w:numPr>
        <w:tabs>
          <w:tab w:val="left" w:pos="264"/>
          <w:tab w:val="right" w:leader="dot" w:pos="9464"/>
        </w:tabs>
        <w:spacing w:before="139" w:after="0" w:line="240" w:lineRule="auto"/>
        <w:ind w:left="99" w:leftChars="0" w:right="0" w:rightChars="0"/>
        <w:jc w:val="left"/>
        <w:rPr>
          <w:rFonts w:hint="default" w:ascii="Times New Roman" w:hAnsi="Times New Roman" w:cs="Times New Roman"/>
          <w:sz w:val="24"/>
          <w:szCs w:val="24"/>
        </w:rPr>
      </w:pPr>
    </w:p>
    <w:p>
      <w:pPr>
        <w:pStyle w:val="14"/>
        <w:numPr>
          <w:ilvl w:val="0"/>
          <w:numId w:val="0"/>
        </w:numPr>
        <w:tabs>
          <w:tab w:val="left" w:pos="264"/>
          <w:tab w:val="right" w:leader="dot" w:pos="9464"/>
        </w:tabs>
        <w:spacing w:before="139" w:after="0" w:line="240" w:lineRule="auto"/>
        <w:ind w:right="0" w:rightChars="0"/>
        <w:jc w:val="left"/>
        <w:rPr>
          <w:rFonts w:hint="default" w:ascii="Times New Roman" w:hAnsi="Times New Roman" w:cs="Times New Roman"/>
          <w:sz w:val="24"/>
          <w:szCs w:val="24"/>
        </w:rPr>
      </w:pPr>
    </w:p>
    <w:p>
      <w:pPr>
        <w:pStyle w:val="14"/>
        <w:numPr>
          <w:ilvl w:val="0"/>
          <w:numId w:val="0"/>
        </w:numPr>
        <w:tabs>
          <w:tab w:val="left" w:pos="264"/>
          <w:tab w:val="right" w:leader="dot" w:pos="9464"/>
        </w:tabs>
        <w:spacing w:before="140" w:after="0" w:line="240" w:lineRule="auto"/>
        <w:ind w:right="0" w:rightChars="0"/>
        <w:jc w:val="left"/>
        <w:rPr>
          <w:rFonts w:hint="default" w:ascii="Times New Roman" w:hAnsi="Times New Roman" w:cs="Times New Roman"/>
          <w:sz w:val="24"/>
          <w:szCs w:val="24"/>
        </w:rPr>
      </w:pPr>
    </w:p>
    <w:p>
      <w:pPr>
        <w:pStyle w:val="14"/>
        <w:numPr>
          <w:ilvl w:val="0"/>
          <w:numId w:val="0"/>
        </w:numPr>
        <w:tabs>
          <w:tab w:val="left" w:pos="264"/>
          <w:tab w:val="right" w:leader="dot" w:pos="9464"/>
        </w:tabs>
        <w:spacing w:before="140" w:after="0" w:line="240" w:lineRule="auto"/>
        <w:ind w:right="0" w:rightChars="0"/>
        <w:jc w:val="left"/>
        <w:rPr>
          <w:rFonts w:hint="default" w:ascii="Times New Roman" w:hAnsi="Times New Roman" w:cs="Times New Roman"/>
          <w:sz w:val="24"/>
          <w:szCs w:val="24"/>
        </w:rPr>
      </w:pPr>
    </w:p>
    <w:p>
      <w:pPr>
        <w:pStyle w:val="14"/>
        <w:numPr>
          <w:ilvl w:val="0"/>
          <w:numId w:val="0"/>
        </w:numPr>
        <w:tabs>
          <w:tab w:val="left" w:pos="264"/>
          <w:tab w:val="right" w:leader="dot" w:pos="9464"/>
        </w:tabs>
        <w:spacing w:before="140" w:after="0" w:line="240" w:lineRule="auto"/>
        <w:ind w:right="0" w:rightChars="0"/>
        <w:jc w:val="left"/>
        <w:rPr>
          <w:rFonts w:hint="default" w:ascii="Times New Roman" w:hAnsi="Times New Roman" w:cs="Times New Roman"/>
          <w:sz w:val="24"/>
          <w:szCs w:val="24"/>
        </w:rPr>
      </w:pPr>
    </w:p>
    <w:p>
      <w:pPr>
        <w:pStyle w:val="14"/>
        <w:numPr>
          <w:ilvl w:val="0"/>
          <w:numId w:val="0"/>
        </w:numPr>
        <w:tabs>
          <w:tab w:val="left" w:pos="264"/>
          <w:tab w:val="right" w:leader="dot" w:pos="9464"/>
        </w:tabs>
        <w:spacing w:before="140" w:after="0" w:line="240" w:lineRule="auto"/>
        <w:ind w:right="0" w:rightChars="0"/>
        <w:jc w:val="left"/>
        <w:rPr>
          <w:rFonts w:hint="default" w:ascii="Times New Roman" w:hAnsi="Times New Roman" w:cs="Times New Roman"/>
          <w:sz w:val="24"/>
          <w:szCs w:val="24"/>
        </w:rPr>
      </w:pPr>
    </w:p>
    <w:p>
      <w:pPr>
        <w:pStyle w:val="14"/>
        <w:numPr>
          <w:ilvl w:val="0"/>
          <w:numId w:val="0"/>
        </w:numPr>
        <w:tabs>
          <w:tab w:val="left" w:pos="264"/>
          <w:tab w:val="right" w:leader="dot" w:pos="9464"/>
        </w:tabs>
        <w:spacing w:before="140" w:after="0" w:line="240" w:lineRule="auto"/>
        <w:ind w:right="0" w:rightChars="0"/>
        <w:jc w:val="left"/>
        <w:rPr>
          <w:rFonts w:hint="default" w:ascii="Times New Roman" w:hAnsi="Times New Roman" w:cs="Times New Roman"/>
          <w:sz w:val="24"/>
          <w:szCs w:val="24"/>
        </w:rPr>
      </w:pPr>
    </w:p>
    <w:p>
      <w:pPr>
        <w:pStyle w:val="14"/>
        <w:numPr>
          <w:ilvl w:val="0"/>
          <w:numId w:val="0"/>
        </w:numPr>
        <w:tabs>
          <w:tab w:val="left" w:pos="264"/>
          <w:tab w:val="right" w:leader="dot" w:pos="9464"/>
        </w:tabs>
        <w:spacing w:before="140" w:after="0" w:line="240" w:lineRule="auto"/>
        <w:ind w:right="0" w:rightChars="0"/>
        <w:jc w:val="left"/>
        <w:rPr>
          <w:rFonts w:hint="default" w:ascii="Times New Roman" w:hAnsi="Times New Roman" w:cs="Times New Roman"/>
          <w:sz w:val="24"/>
          <w:szCs w:val="24"/>
        </w:rPr>
      </w:pPr>
    </w:p>
    <w:p>
      <w:pPr>
        <w:pStyle w:val="14"/>
        <w:numPr>
          <w:ilvl w:val="0"/>
          <w:numId w:val="0"/>
        </w:numPr>
        <w:tabs>
          <w:tab w:val="left" w:pos="264"/>
          <w:tab w:val="right" w:leader="dot" w:pos="9464"/>
        </w:tabs>
        <w:spacing w:before="140" w:after="0" w:line="240" w:lineRule="auto"/>
        <w:ind w:right="0" w:rightChars="0"/>
        <w:jc w:val="left"/>
        <w:rPr>
          <w:rFonts w:hint="default" w:ascii="Times New Roman" w:hAnsi="Times New Roman" w:cs="Times New Roman"/>
          <w:sz w:val="24"/>
          <w:szCs w:val="24"/>
        </w:rPr>
      </w:pPr>
    </w:p>
    <w:p>
      <w:pPr>
        <w:keepNext w:val="0"/>
        <w:keepLines w:val="0"/>
        <w:pageBreakBefore w:val="0"/>
        <w:widowControl/>
        <w:kinsoku/>
        <w:wordWrap/>
        <w:overflowPunct/>
        <w:topLinePunct w:val="0"/>
        <w:autoSpaceDE/>
        <w:autoSpaceDN/>
        <w:bidi w:val="0"/>
        <w:adjustRightInd/>
        <w:snapToGrid/>
        <w:ind w:left="0" w:right="0" w:firstLine="0"/>
        <w:jc w:val="both"/>
        <w:textAlignment w:val="auto"/>
        <w:rPr>
          <w:rFonts w:hint="default" w:ascii="Times New Roman" w:hAnsi="Times New Roman" w:cs="Times New Roman"/>
          <w:b/>
          <w:sz w:val="32"/>
          <w:szCs w:val="21"/>
          <w:u w:val="thick"/>
        </w:rPr>
      </w:pPr>
    </w:p>
    <w:p>
      <w:pPr>
        <w:keepNext w:val="0"/>
        <w:keepLines w:val="0"/>
        <w:pageBreakBefore w:val="0"/>
        <w:widowControl/>
        <w:kinsoku/>
        <w:wordWrap/>
        <w:overflowPunct/>
        <w:topLinePunct w:val="0"/>
        <w:autoSpaceDE/>
        <w:autoSpaceDN/>
        <w:bidi w:val="0"/>
        <w:adjustRightInd/>
        <w:snapToGrid/>
        <w:ind w:left="0" w:right="0" w:firstLine="0"/>
        <w:jc w:val="both"/>
        <w:textAlignment w:val="auto"/>
        <w:rPr>
          <w:rFonts w:hint="default" w:ascii="Times New Roman" w:hAnsi="Times New Roman" w:cs="Times New Roman"/>
          <w:b/>
          <w:sz w:val="32"/>
          <w:szCs w:val="21"/>
          <w:u w:val="thick"/>
        </w:rPr>
      </w:pPr>
    </w:p>
    <w:p>
      <w:pPr>
        <w:keepNext w:val="0"/>
        <w:keepLines w:val="0"/>
        <w:pageBreakBefore w:val="0"/>
        <w:widowControl/>
        <w:kinsoku/>
        <w:wordWrap/>
        <w:overflowPunct/>
        <w:topLinePunct w:val="0"/>
        <w:autoSpaceDE/>
        <w:autoSpaceDN/>
        <w:bidi w:val="0"/>
        <w:adjustRightInd/>
        <w:snapToGrid/>
        <w:ind w:left="0" w:right="0" w:firstLine="0"/>
        <w:jc w:val="both"/>
        <w:textAlignment w:val="auto"/>
        <w:rPr>
          <w:rFonts w:hint="default" w:ascii="Times New Roman" w:hAnsi="Times New Roman" w:cs="Times New Roman"/>
          <w:b/>
          <w:sz w:val="32"/>
          <w:szCs w:val="21"/>
          <w:u w:val="thick"/>
        </w:rPr>
      </w:pPr>
    </w:p>
    <w:p>
      <w:pPr>
        <w:keepNext w:val="0"/>
        <w:keepLines w:val="0"/>
        <w:pageBreakBefore w:val="0"/>
        <w:widowControl/>
        <w:kinsoku/>
        <w:wordWrap/>
        <w:overflowPunct/>
        <w:topLinePunct w:val="0"/>
        <w:autoSpaceDE/>
        <w:autoSpaceDN/>
        <w:bidi w:val="0"/>
        <w:adjustRightInd/>
        <w:snapToGrid/>
        <w:ind w:left="0" w:right="0" w:firstLine="0"/>
        <w:jc w:val="both"/>
        <w:textAlignment w:val="auto"/>
        <w:rPr>
          <w:rFonts w:hint="default" w:ascii="Times New Roman" w:hAnsi="Times New Roman" w:cs="Times New Roman"/>
          <w:b/>
          <w:sz w:val="32"/>
          <w:szCs w:val="21"/>
          <w:u w:val="thick"/>
        </w:rPr>
      </w:pPr>
    </w:p>
    <w:p>
      <w:pPr>
        <w:keepNext w:val="0"/>
        <w:keepLines w:val="0"/>
        <w:pageBreakBefore w:val="0"/>
        <w:widowControl/>
        <w:kinsoku/>
        <w:wordWrap/>
        <w:overflowPunct/>
        <w:topLinePunct w:val="0"/>
        <w:autoSpaceDE/>
        <w:autoSpaceDN/>
        <w:bidi w:val="0"/>
        <w:adjustRightInd/>
        <w:snapToGrid/>
        <w:ind w:left="0" w:right="0" w:firstLine="0"/>
        <w:jc w:val="both"/>
        <w:textAlignment w:val="auto"/>
        <w:rPr>
          <w:rFonts w:hint="default" w:ascii="Times New Roman" w:hAnsi="Times New Roman" w:cs="Times New Roman"/>
          <w:b/>
          <w:sz w:val="32"/>
          <w:szCs w:val="21"/>
          <w:u w:val="thick"/>
        </w:rPr>
      </w:pPr>
    </w:p>
    <w:p>
      <w:pPr>
        <w:keepNext w:val="0"/>
        <w:keepLines w:val="0"/>
        <w:pageBreakBefore w:val="0"/>
        <w:widowControl/>
        <w:kinsoku/>
        <w:wordWrap/>
        <w:overflowPunct/>
        <w:topLinePunct w:val="0"/>
        <w:autoSpaceDE/>
        <w:autoSpaceDN/>
        <w:bidi w:val="0"/>
        <w:adjustRightInd/>
        <w:snapToGrid/>
        <w:ind w:left="0" w:right="0" w:firstLine="0"/>
        <w:jc w:val="both"/>
        <w:textAlignment w:val="auto"/>
        <w:rPr>
          <w:rFonts w:hint="default" w:ascii="Times New Roman" w:hAnsi="Times New Roman" w:cs="Times New Roman"/>
          <w:b/>
          <w:sz w:val="32"/>
          <w:szCs w:val="21"/>
          <w:u w:val="thick"/>
        </w:rPr>
      </w:pPr>
    </w:p>
    <w:p>
      <w:pPr>
        <w:keepNext w:val="0"/>
        <w:keepLines w:val="0"/>
        <w:pageBreakBefore w:val="0"/>
        <w:widowControl/>
        <w:kinsoku/>
        <w:wordWrap/>
        <w:overflowPunct/>
        <w:topLinePunct w:val="0"/>
        <w:autoSpaceDE/>
        <w:autoSpaceDN/>
        <w:bidi w:val="0"/>
        <w:adjustRightInd/>
        <w:snapToGrid/>
        <w:ind w:left="0" w:right="0" w:firstLine="0"/>
        <w:jc w:val="both"/>
        <w:textAlignment w:val="auto"/>
        <w:rPr>
          <w:rFonts w:hint="default" w:ascii="Times New Roman" w:hAnsi="Times New Roman" w:cs="Times New Roman"/>
          <w:b/>
          <w:sz w:val="32"/>
          <w:szCs w:val="21"/>
          <w:u w:val="thick"/>
        </w:rPr>
      </w:pPr>
    </w:p>
    <w:p>
      <w:pPr>
        <w:keepNext w:val="0"/>
        <w:keepLines w:val="0"/>
        <w:pageBreakBefore w:val="0"/>
        <w:widowControl/>
        <w:kinsoku/>
        <w:wordWrap/>
        <w:overflowPunct/>
        <w:topLinePunct w:val="0"/>
        <w:autoSpaceDE/>
        <w:autoSpaceDN/>
        <w:bidi w:val="0"/>
        <w:adjustRightInd/>
        <w:snapToGrid/>
        <w:ind w:left="0" w:right="0" w:firstLine="0"/>
        <w:jc w:val="both"/>
        <w:textAlignment w:val="auto"/>
        <w:rPr>
          <w:rFonts w:hint="default" w:ascii="Times New Roman" w:hAnsi="Times New Roman" w:cs="Times New Roman"/>
          <w:b/>
          <w:sz w:val="32"/>
          <w:szCs w:val="21"/>
          <w:u w:val="thick"/>
        </w:rPr>
      </w:pPr>
    </w:p>
    <w:p>
      <w:pPr>
        <w:keepNext w:val="0"/>
        <w:keepLines w:val="0"/>
        <w:pageBreakBefore w:val="0"/>
        <w:widowControl/>
        <w:kinsoku/>
        <w:wordWrap/>
        <w:overflowPunct/>
        <w:topLinePunct w:val="0"/>
        <w:autoSpaceDE/>
        <w:autoSpaceDN/>
        <w:bidi w:val="0"/>
        <w:adjustRightInd/>
        <w:snapToGrid/>
        <w:ind w:left="0" w:right="0" w:firstLine="0"/>
        <w:jc w:val="both"/>
        <w:textAlignment w:val="auto"/>
        <w:rPr>
          <w:rFonts w:hint="default" w:ascii="Times New Roman" w:hAnsi="Times New Roman" w:cs="Times New Roman"/>
          <w:b/>
          <w:sz w:val="32"/>
          <w:szCs w:val="21"/>
          <w:u w:val="thick"/>
        </w:rPr>
      </w:pPr>
    </w:p>
    <w:p>
      <w:pPr>
        <w:keepNext w:val="0"/>
        <w:keepLines w:val="0"/>
        <w:pageBreakBefore w:val="0"/>
        <w:widowControl/>
        <w:kinsoku/>
        <w:wordWrap/>
        <w:overflowPunct/>
        <w:topLinePunct w:val="0"/>
        <w:autoSpaceDE/>
        <w:autoSpaceDN/>
        <w:bidi w:val="0"/>
        <w:adjustRightInd/>
        <w:snapToGrid/>
        <w:ind w:left="0" w:right="0" w:firstLine="0"/>
        <w:jc w:val="both"/>
        <w:textAlignment w:val="auto"/>
        <w:rPr>
          <w:rFonts w:hint="default" w:ascii="Times New Roman" w:hAnsi="Times New Roman" w:cs="Times New Roman"/>
          <w:b/>
          <w:sz w:val="32"/>
          <w:szCs w:val="21"/>
          <w:u w:val="thick"/>
        </w:rPr>
      </w:pPr>
    </w:p>
    <w:p>
      <w:pPr>
        <w:keepNext w:val="0"/>
        <w:keepLines w:val="0"/>
        <w:pageBreakBefore w:val="0"/>
        <w:widowControl/>
        <w:kinsoku/>
        <w:wordWrap/>
        <w:overflowPunct/>
        <w:topLinePunct w:val="0"/>
        <w:autoSpaceDE/>
        <w:autoSpaceDN/>
        <w:bidi w:val="0"/>
        <w:adjustRightInd/>
        <w:snapToGrid/>
        <w:ind w:left="0" w:right="0" w:firstLine="0"/>
        <w:jc w:val="both"/>
        <w:textAlignment w:val="auto"/>
        <w:rPr>
          <w:rFonts w:hint="default" w:ascii="Times New Roman" w:hAnsi="Times New Roman" w:cs="Times New Roman"/>
          <w:b/>
          <w:sz w:val="32"/>
          <w:szCs w:val="21"/>
          <w:u w:val="thick"/>
        </w:rPr>
      </w:pPr>
      <w:r>
        <w:rPr>
          <w:rFonts w:hint="default" w:ascii="Times New Roman" w:hAnsi="Times New Roman" w:cs="Times New Roman"/>
          <w:b/>
          <w:sz w:val="32"/>
          <w:szCs w:val="21"/>
          <w:u w:val="thick"/>
          <w:lang w:val="en-IN"/>
        </w:rPr>
        <w:t>Project Description and Requirements</w:t>
      </w:r>
      <w:r>
        <w:rPr>
          <w:rFonts w:hint="default" w:ascii="Times New Roman" w:hAnsi="Times New Roman" w:cs="Times New Roman"/>
          <w:b/>
          <w:sz w:val="32"/>
          <w:szCs w:val="21"/>
          <w:u w:val="thick"/>
        </w:rPr>
        <w:t>:</w:t>
      </w:r>
    </w:p>
    <w:p>
      <w:pPr>
        <w:keepNext w:val="0"/>
        <w:keepLines w:val="0"/>
        <w:pageBreakBefore w:val="0"/>
        <w:widowControl/>
        <w:kinsoku/>
        <w:wordWrap/>
        <w:overflowPunct/>
        <w:topLinePunct w:val="0"/>
        <w:autoSpaceDE/>
        <w:autoSpaceDN/>
        <w:bidi w:val="0"/>
        <w:adjustRightInd/>
        <w:snapToGrid/>
        <w:ind w:left="0" w:right="0" w:firstLine="0"/>
        <w:jc w:val="both"/>
        <w:textAlignment w:val="auto"/>
        <w:rPr>
          <w:rFonts w:hint="default" w:ascii="Times New Roman" w:hAnsi="Times New Roman" w:cs="Times New Roman"/>
          <w:b/>
          <w:sz w:val="28"/>
          <w:szCs w:val="20"/>
          <w:u w:val="thick"/>
          <w:lang w:val="en-US"/>
        </w:rPr>
      </w:pPr>
    </w:p>
    <w:p>
      <w:pPr>
        <w:pStyle w:val="6"/>
        <w:keepNext w:val="0"/>
        <w:pageBreakBefore w:val="0"/>
        <w:widowControl/>
        <w:kinsoku/>
        <w:wordWrap/>
        <w:overflowPunct/>
        <w:topLinePunct w:val="0"/>
        <w:autoSpaceDE/>
        <w:autoSpaceDN/>
        <w:bidi w:val="0"/>
        <w:adjustRightInd/>
        <w:snapToGrid/>
        <w:ind w:left="0"/>
        <w:jc w:val="both"/>
        <w:textAlignment w:val="auto"/>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The main goal of this project is to conduct action rule mining for the given Fragile State Index (FSI) data sets with new extended features (six features) added to the original data set, as well as further research to determine what improvements to the classification features are needed to lower the FSI.</w:t>
      </w:r>
    </w:p>
    <w:p>
      <w:pPr>
        <w:pStyle w:val="6"/>
        <w:keepNext w:val="0"/>
        <w:pageBreakBefore w:val="0"/>
        <w:widowControl/>
        <w:kinsoku/>
        <w:wordWrap/>
        <w:overflowPunct/>
        <w:topLinePunct w:val="0"/>
        <w:autoSpaceDE/>
        <w:autoSpaceDN/>
        <w:bidi w:val="0"/>
        <w:adjustRightInd/>
        <w:snapToGrid/>
        <w:ind w:left="0"/>
        <w:jc w:val="both"/>
        <w:textAlignment w:val="auto"/>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Using Action-Rules, we decide how a nation can transition from an alert to a stable state.</w:t>
      </w:r>
    </w:p>
    <w:p>
      <w:pPr>
        <w:pStyle w:val="6"/>
        <w:keepNext w:val="0"/>
        <w:pageBreakBefore w:val="0"/>
        <w:widowControl/>
        <w:kinsoku/>
        <w:wordWrap/>
        <w:overflowPunct/>
        <w:topLinePunct w:val="0"/>
        <w:autoSpaceDE/>
        <w:autoSpaceDN/>
        <w:bidi w:val="0"/>
        <w:adjustRightInd/>
        <w:snapToGrid/>
        <w:ind w:left="0"/>
        <w:jc w:val="both"/>
        <w:textAlignment w:val="auto"/>
        <w:rPr>
          <w:rFonts w:hint="default" w:ascii="Times New Roman" w:hAnsi="Times New Roman" w:cs="Times New Roman"/>
          <w:color w:val="auto"/>
          <w:sz w:val="28"/>
          <w:szCs w:val="28"/>
          <w:lang w:val="en-US"/>
        </w:rPr>
      </w:pPr>
    </w:p>
    <w:p>
      <w:pPr>
        <w:pStyle w:val="6"/>
        <w:keepNext w:val="0"/>
        <w:pageBreakBefore w:val="0"/>
        <w:widowControl/>
        <w:kinsoku/>
        <w:wordWrap/>
        <w:overflowPunct/>
        <w:topLinePunct w:val="0"/>
        <w:autoSpaceDE/>
        <w:autoSpaceDN/>
        <w:bidi w:val="0"/>
        <w:adjustRightInd/>
        <w:snapToGrid/>
        <w:ind w:left="0"/>
        <w:jc w:val="both"/>
        <w:textAlignment w:val="auto"/>
        <w:rPr>
          <w:rFonts w:hint="default" w:ascii="Times New Roman" w:hAnsi="Times New Roman" w:cs="Times New Roman"/>
          <w:b/>
          <w:bCs/>
          <w:color w:val="auto"/>
          <w:sz w:val="28"/>
          <w:szCs w:val="28"/>
          <w:u w:val="none"/>
          <w:lang w:val="en-US"/>
        </w:rPr>
      </w:pPr>
      <w:r>
        <w:rPr>
          <w:rFonts w:hint="default" w:ascii="Times New Roman" w:hAnsi="Times New Roman" w:cs="Times New Roman"/>
          <w:b/>
          <w:bCs/>
          <w:color w:val="auto"/>
          <w:sz w:val="28"/>
          <w:szCs w:val="28"/>
          <w:u w:val="none"/>
          <w:lang w:val="en-US"/>
        </w:rPr>
        <w:t>Fragile State Index</w:t>
      </w:r>
    </w:p>
    <w:p>
      <w:pPr>
        <w:pStyle w:val="6"/>
        <w:keepNext w:val="0"/>
        <w:pageBreakBefore w:val="0"/>
        <w:widowControl/>
        <w:kinsoku/>
        <w:wordWrap/>
        <w:overflowPunct/>
        <w:topLinePunct w:val="0"/>
        <w:autoSpaceDE/>
        <w:autoSpaceDN/>
        <w:bidi w:val="0"/>
        <w:adjustRightInd/>
        <w:snapToGrid/>
        <w:ind w:left="0"/>
        <w:jc w:val="both"/>
        <w:textAlignment w:val="auto"/>
        <w:rPr>
          <w:rFonts w:hint="default" w:ascii="Times New Roman" w:hAnsi="Times New Roman" w:cs="Times New Roman"/>
          <w:color w:val="auto"/>
          <w:sz w:val="28"/>
          <w:szCs w:val="28"/>
          <w:lang w:val="en-US"/>
        </w:rPr>
      </w:pPr>
    </w:p>
    <w:p>
      <w:pPr>
        <w:pStyle w:val="6"/>
        <w:keepNext w:val="0"/>
        <w:pageBreakBefore w:val="0"/>
        <w:widowControl/>
        <w:kinsoku/>
        <w:wordWrap/>
        <w:overflowPunct/>
        <w:topLinePunct w:val="0"/>
        <w:autoSpaceDE/>
        <w:autoSpaceDN/>
        <w:bidi w:val="0"/>
        <w:adjustRightInd/>
        <w:snapToGrid/>
        <w:ind w:left="0"/>
        <w:jc w:val="both"/>
        <w:textAlignment w:val="auto"/>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The Fragile States Index (FSI) is an annual report published since 2005 by the United States think tank of the Fund for Peace and the American Foreign Policy magazine. The list is intended to assess the vulnerability of states to conflict or collapse, ranking all sovereign states with United Nations membership where sufficient data are available for analysis. In spite of being recognized as sovereign by one or more other countries, Taiwan, the Palestinian Territories, Northern Cyprus, Kosovo and Western Sahara are not listed. Ranking is based on the 12 criteria number of ratings. Each indicator is scored on a scale of 0 to 10, with 0 being the lowest (most stable) intensity and 10 bei</w:t>
      </w:r>
      <w:bookmarkStart w:id="2" w:name="_GoBack"/>
      <w:bookmarkEnd w:id="2"/>
      <w:r>
        <w:rPr>
          <w:rFonts w:hint="default" w:ascii="Times New Roman" w:hAnsi="Times New Roman" w:cs="Times New Roman"/>
          <w:color w:val="auto"/>
          <w:sz w:val="28"/>
          <w:szCs w:val="28"/>
          <w:lang w:val="en-US"/>
        </w:rPr>
        <w:t>ng the highest (least stable) intensity, creating a scale of 0−120.</w:t>
      </w:r>
    </w:p>
    <w:p>
      <w:pPr>
        <w:pStyle w:val="6"/>
        <w:keepNext w:val="0"/>
        <w:pageBreakBefore w:val="0"/>
        <w:widowControl/>
        <w:kinsoku/>
        <w:wordWrap/>
        <w:overflowPunct/>
        <w:topLinePunct w:val="0"/>
        <w:autoSpaceDE/>
        <w:autoSpaceDN/>
        <w:bidi w:val="0"/>
        <w:adjustRightInd/>
        <w:snapToGrid/>
        <w:ind w:left="0"/>
        <w:jc w:val="both"/>
        <w:textAlignment w:val="auto"/>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 xml:space="preserve">The fragile state of each country depends on its score. </w:t>
      </w:r>
    </w:p>
    <w:p>
      <w:pPr>
        <w:pStyle w:val="6"/>
        <w:keepNext w:val="0"/>
        <w:pageBreakBefore w:val="0"/>
        <w:widowControl/>
        <w:kinsoku/>
        <w:wordWrap/>
        <w:overflowPunct/>
        <w:topLinePunct w:val="0"/>
        <w:autoSpaceDE/>
        <w:autoSpaceDN/>
        <w:bidi w:val="0"/>
        <w:adjustRightInd/>
        <w:snapToGrid/>
        <w:ind w:left="0"/>
        <w:jc w:val="both"/>
        <w:textAlignment w:val="auto"/>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 xml:space="preserve">Alert – 90.0 to 120.0 </w:t>
      </w:r>
    </w:p>
    <w:p>
      <w:pPr>
        <w:pStyle w:val="6"/>
        <w:keepNext w:val="0"/>
        <w:pageBreakBefore w:val="0"/>
        <w:widowControl/>
        <w:kinsoku/>
        <w:wordWrap/>
        <w:overflowPunct/>
        <w:topLinePunct w:val="0"/>
        <w:autoSpaceDE/>
        <w:autoSpaceDN/>
        <w:bidi w:val="0"/>
        <w:adjustRightInd/>
        <w:snapToGrid/>
        <w:ind w:left="0"/>
        <w:jc w:val="both"/>
        <w:textAlignment w:val="auto"/>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 xml:space="preserve">Warning – 60.0 to 89.9 </w:t>
      </w:r>
    </w:p>
    <w:p>
      <w:pPr>
        <w:pStyle w:val="6"/>
        <w:keepNext w:val="0"/>
        <w:pageBreakBefore w:val="0"/>
        <w:widowControl/>
        <w:kinsoku/>
        <w:wordWrap/>
        <w:overflowPunct/>
        <w:topLinePunct w:val="0"/>
        <w:autoSpaceDE/>
        <w:autoSpaceDN/>
        <w:bidi w:val="0"/>
        <w:adjustRightInd/>
        <w:snapToGrid/>
        <w:ind w:left="0"/>
        <w:jc w:val="both"/>
        <w:textAlignment w:val="auto"/>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 xml:space="preserve">Stable – 30.0 to 59.9 </w:t>
      </w:r>
    </w:p>
    <w:p>
      <w:pPr>
        <w:pStyle w:val="6"/>
        <w:keepNext w:val="0"/>
        <w:pageBreakBefore w:val="0"/>
        <w:widowControl/>
        <w:kinsoku/>
        <w:wordWrap/>
        <w:overflowPunct/>
        <w:topLinePunct w:val="0"/>
        <w:autoSpaceDE/>
        <w:autoSpaceDN/>
        <w:bidi w:val="0"/>
        <w:adjustRightInd/>
        <w:snapToGrid/>
        <w:ind w:left="0"/>
        <w:jc w:val="both"/>
        <w:textAlignment w:val="auto"/>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 xml:space="preserve">Sustainable – 0.0 to 29.9 </w:t>
      </w:r>
    </w:p>
    <w:p>
      <w:pPr>
        <w:pStyle w:val="6"/>
        <w:keepNext w:val="0"/>
        <w:pageBreakBefore w:val="0"/>
        <w:widowControl/>
        <w:kinsoku/>
        <w:wordWrap/>
        <w:overflowPunct/>
        <w:topLinePunct w:val="0"/>
        <w:autoSpaceDE/>
        <w:autoSpaceDN/>
        <w:bidi w:val="0"/>
        <w:adjustRightInd/>
        <w:snapToGrid/>
        <w:ind w:left="0"/>
        <w:jc w:val="both"/>
        <w:textAlignment w:val="auto"/>
        <w:rPr>
          <w:rFonts w:hint="default" w:ascii="Times New Roman" w:hAnsi="Times New Roman" w:cs="Times New Roman"/>
          <w:color w:val="auto"/>
          <w:sz w:val="28"/>
          <w:szCs w:val="28"/>
          <w:lang w:val="en-US"/>
        </w:rPr>
      </w:pPr>
    </w:p>
    <w:p>
      <w:pPr>
        <w:pStyle w:val="6"/>
        <w:keepNext w:val="0"/>
        <w:pageBreakBefore w:val="0"/>
        <w:widowControl/>
        <w:kinsoku/>
        <w:wordWrap/>
        <w:overflowPunct/>
        <w:topLinePunct w:val="0"/>
        <w:autoSpaceDE/>
        <w:autoSpaceDN/>
        <w:bidi w:val="0"/>
        <w:adjustRightInd/>
        <w:snapToGrid/>
        <w:ind w:left="0"/>
        <w:jc w:val="both"/>
        <w:textAlignment w:val="auto"/>
        <w:rPr>
          <w:rFonts w:hint="default" w:ascii="Times New Roman" w:hAnsi="Times New Roman" w:cs="Times New Roman"/>
          <w:b/>
          <w:bCs/>
          <w:color w:val="auto"/>
          <w:sz w:val="28"/>
          <w:szCs w:val="28"/>
          <w:u w:val="none"/>
          <w:lang w:val="en-US"/>
        </w:rPr>
      </w:pPr>
      <w:r>
        <w:rPr>
          <w:rFonts w:hint="default" w:ascii="Times New Roman" w:hAnsi="Times New Roman" w:cs="Times New Roman"/>
          <w:b/>
          <w:bCs/>
          <w:color w:val="auto"/>
          <w:sz w:val="28"/>
          <w:szCs w:val="28"/>
          <w:u w:val="none"/>
          <w:lang w:val="en-US"/>
        </w:rPr>
        <w:t xml:space="preserve">Indicators: </w:t>
      </w:r>
    </w:p>
    <w:p>
      <w:pPr>
        <w:pStyle w:val="6"/>
        <w:keepNext w:val="0"/>
        <w:pageBreakBefore w:val="0"/>
        <w:widowControl/>
        <w:kinsoku/>
        <w:wordWrap/>
        <w:overflowPunct/>
        <w:topLinePunct w:val="0"/>
        <w:autoSpaceDE/>
        <w:autoSpaceDN/>
        <w:bidi w:val="0"/>
        <w:adjustRightInd/>
        <w:snapToGrid/>
        <w:ind w:left="0"/>
        <w:jc w:val="both"/>
        <w:textAlignment w:val="auto"/>
        <w:rPr>
          <w:rFonts w:hint="default" w:ascii="Times New Roman" w:hAnsi="Times New Roman" w:cs="Times New Roman"/>
          <w:color w:val="auto"/>
          <w:sz w:val="28"/>
          <w:szCs w:val="28"/>
          <w:lang w:val="en-US"/>
        </w:rPr>
      </w:pPr>
    </w:p>
    <w:p>
      <w:pPr>
        <w:pStyle w:val="6"/>
        <w:keepNext w:val="0"/>
        <w:pageBreakBefore w:val="0"/>
        <w:widowControl/>
        <w:kinsoku/>
        <w:wordWrap/>
        <w:overflowPunct/>
        <w:topLinePunct w:val="0"/>
        <w:autoSpaceDE/>
        <w:autoSpaceDN/>
        <w:bidi w:val="0"/>
        <w:adjustRightInd/>
        <w:snapToGrid/>
        <w:ind w:left="0"/>
        <w:jc w:val="both"/>
        <w:textAlignment w:val="auto"/>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At any given moment, twelve conflict risk metrics are used to assess a state's situation. The metrics provide a timely snapshot that can be calculated in a time series against other snapshots to assess whether conditions are improving or worsening. The list of indicators used in both the CAST framework and the Fragile States Index is as follows:</w:t>
      </w:r>
    </w:p>
    <w:p>
      <w:pPr>
        <w:pStyle w:val="6"/>
        <w:keepNext w:val="0"/>
        <w:pageBreakBefore w:val="0"/>
        <w:widowControl/>
        <w:numPr>
          <w:ilvl w:val="0"/>
          <w:numId w:val="2"/>
        </w:numPr>
        <w:kinsoku/>
        <w:wordWrap/>
        <w:overflowPunct/>
        <w:topLinePunct w:val="0"/>
        <w:autoSpaceDE/>
        <w:autoSpaceDN/>
        <w:bidi w:val="0"/>
        <w:adjustRightInd/>
        <w:snapToGrid/>
        <w:ind w:left="420" w:leftChars="0" w:hanging="420" w:firstLineChars="0"/>
        <w:jc w:val="both"/>
        <w:textAlignment w:val="auto"/>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Factionalized Elites</w:t>
      </w:r>
    </w:p>
    <w:p>
      <w:pPr>
        <w:pStyle w:val="6"/>
        <w:keepNext w:val="0"/>
        <w:pageBreakBefore w:val="0"/>
        <w:widowControl/>
        <w:numPr>
          <w:ilvl w:val="0"/>
          <w:numId w:val="2"/>
        </w:numPr>
        <w:kinsoku/>
        <w:wordWrap/>
        <w:overflowPunct/>
        <w:topLinePunct w:val="0"/>
        <w:autoSpaceDE/>
        <w:autoSpaceDN/>
        <w:bidi w:val="0"/>
        <w:adjustRightInd/>
        <w:snapToGrid/>
        <w:ind w:left="420" w:leftChars="0" w:hanging="420" w:firstLineChars="0"/>
        <w:jc w:val="both"/>
        <w:textAlignment w:val="auto"/>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Security Apparatus</w:t>
      </w:r>
    </w:p>
    <w:p>
      <w:pPr>
        <w:pStyle w:val="6"/>
        <w:keepNext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Group Grievance</w:t>
      </w:r>
    </w:p>
    <w:p>
      <w:pPr>
        <w:pStyle w:val="6"/>
        <w:keepNext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Economic Decline and Property</w:t>
      </w:r>
    </w:p>
    <w:p>
      <w:pPr>
        <w:pStyle w:val="6"/>
        <w:keepNext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Uneven Economic Development</w:t>
      </w:r>
    </w:p>
    <w:p>
      <w:pPr>
        <w:pStyle w:val="6"/>
        <w:keepNext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Human Flight and Brain Drain</w:t>
      </w:r>
    </w:p>
    <w:p>
      <w:pPr>
        <w:pStyle w:val="6"/>
        <w:keepNext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State Legitimacy</w:t>
      </w:r>
    </w:p>
    <w:p>
      <w:pPr>
        <w:pStyle w:val="6"/>
        <w:keepNext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Public Services</w:t>
      </w:r>
    </w:p>
    <w:p>
      <w:pPr>
        <w:pStyle w:val="6"/>
        <w:keepNext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Human Rights and Rule of Law</w:t>
      </w:r>
    </w:p>
    <w:p>
      <w:pPr>
        <w:pStyle w:val="6"/>
        <w:keepNext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Demographic Pressures</w:t>
      </w:r>
    </w:p>
    <w:p>
      <w:pPr>
        <w:pStyle w:val="6"/>
        <w:keepNext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Refugees and Internally Displaced Persons</w:t>
      </w:r>
    </w:p>
    <w:p>
      <w:pPr>
        <w:pStyle w:val="6"/>
        <w:keepNext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External Intervention</w:t>
      </w:r>
    </w:p>
    <w:p>
      <w:pPr>
        <w:pStyle w:val="6"/>
        <w:keepNext w:val="0"/>
        <w:pageBreakBefore w:val="0"/>
        <w:widowControl/>
        <w:kinsoku/>
        <w:wordWrap/>
        <w:overflowPunct/>
        <w:topLinePunct w:val="0"/>
        <w:autoSpaceDE/>
        <w:autoSpaceDN/>
        <w:bidi w:val="0"/>
        <w:adjustRightInd/>
        <w:snapToGrid/>
        <w:ind w:left="0"/>
        <w:jc w:val="both"/>
        <w:textAlignment w:val="auto"/>
        <w:rPr>
          <w:rFonts w:hint="default" w:ascii="Times New Roman" w:hAnsi="Times New Roman" w:cs="Times New Roman"/>
          <w:color w:val="auto"/>
          <w:sz w:val="28"/>
          <w:szCs w:val="28"/>
          <w:lang w:val="en-US"/>
        </w:rPr>
      </w:pPr>
      <w:r>
        <w:rPr>
          <w:rFonts w:hint="default" w:ascii="Times New Roman" w:hAnsi="Times New Roman" w:cs="Times New Roman"/>
          <w:b/>
          <w:bCs/>
          <w:color w:val="auto"/>
          <w:sz w:val="32"/>
          <w:szCs w:val="32"/>
          <w:u w:val="single"/>
          <w:lang w:val="en-US"/>
        </w:rPr>
        <w:t>Extended Features:</w:t>
      </w:r>
    </w:p>
    <w:p>
      <w:pPr>
        <w:pStyle w:val="14"/>
        <w:numPr>
          <w:ilvl w:val="0"/>
          <w:numId w:val="4"/>
        </w:numPr>
        <w:jc w:val="both"/>
        <w:rPr>
          <w:rFonts w:hint="default" w:ascii="Times New Roman" w:hAnsi="Times New Roman" w:cs="Times New Roman"/>
          <w:b/>
          <w:bCs/>
          <w:sz w:val="28"/>
          <w:szCs w:val="28"/>
        </w:rPr>
      </w:pPr>
      <w:r>
        <w:rPr>
          <w:rFonts w:hint="default" w:ascii="Times New Roman" w:hAnsi="Times New Roman" w:cs="Times New Roman"/>
          <w:b/>
          <w:bCs/>
          <w:sz w:val="28"/>
          <w:szCs w:val="28"/>
        </w:rPr>
        <w:t>Unemployment Rate:</w:t>
      </w:r>
    </w:p>
    <w:p>
      <w:pPr>
        <w:jc w:val="both"/>
        <w:rPr>
          <w:rFonts w:hint="default" w:ascii="Times New Roman" w:hAnsi="Times New Roman" w:cs="Times New Roman"/>
          <w:sz w:val="28"/>
          <w:szCs w:val="28"/>
        </w:rPr>
      </w:pPr>
      <w:r>
        <w:rPr>
          <w:rFonts w:hint="default" w:ascii="Times New Roman" w:hAnsi="Times New Roman" w:cs="Times New Roman"/>
          <w:sz w:val="28"/>
          <w:szCs w:val="28"/>
        </w:rPr>
        <w:t>Unemployment refers to the job-power offer, which is however accessible to and seeking employment without work. The higher the unemployment in the country, the more problems are caused. The unemployed youth may engage in unlawful practices to purchase money, thereby increasing the nation's fragility.</w:t>
      </w:r>
    </w:p>
    <w:p>
      <w:pPr>
        <w:pStyle w:val="14"/>
        <w:numPr>
          <w:ilvl w:val="0"/>
          <w:numId w:val="4"/>
        </w:numPr>
        <w:jc w:val="both"/>
        <w:rPr>
          <w:rFonts w:hint="default" w:ascii="Times New Roman" w:hAnsi="Times New Roman" w:cs="Times New Roman"/>
          <w:b/>
          <w:bCs/>
          <w:sz w:val="28"/>
          <w:szCs w:val="28"/>
        </w:rPr>
      </w:pPr>
      <w:r>
        <w:rPr>
          <w:rFonts w:hint="default" w:ascii="Times New Roman" w:hAnsi="Times New Roman" w:cs="Times New Roman"/>
          <w:b/>
          <w:bCs/>
          <w:sz w:val="28"/>
          <w:szCs w:val="28"/>
        </w:rPr>
        <w:t>Total Tax Rate:</w:t>
      </w:r>
    </w:p>
    <w:p>
      <w:pPr>
        <w:jc w:val="both"/>
        <w:rPr>
          <w:rFonts w:hint="default" w:ascii="Times New Roman" w:hAnsi="Times New Roman" w:cs="Times New Roman"/>
          <w:sz w:val="28"/>
          <w:szCs w:val="28"/>
        </w:rPr>
      </w:pPr>
      <w:r>
        <w:rPr>
          <w:rFonts w:hint="default" w:ascii="Times New Roman" w:hAnsi="Times New Roman" w:cs="Times New Roman"/>
          <w:sz w:val="28"/>
          <w:szCs w:val="28"/>
        </w:rPr>
        <w:t>In the after exemptions and allowable deductions are made, the total tax rate estimates the measure of taxes and required contributions payable by organizations. Taxes withheld, such as personal taxes and taxes, such as sales / goods tax, are excluded. Higher tax rates mean low fragility for angry customers.</w:t>
      </w:r>
    </w:p>
    <w:p>
      <w:pPr>
        <w:pStyle w:val="14"/>
        <w:numPr>
          <w:ilvl w:val="0"/>
          <w:numId w:val="4"/>
        </w:numPr>
        <w:jc w:val="both"/>
        <w:rPr>
          <w:rFonts w:hint="default" w:ascii="Times New Roman" w:hAnsi="Times New Roman" w:cs="Times New Roman"/>
          <w:b/>
          <w:bCs/>
          <w:sz w:val="28"/>
          <w:szCs w:val="28"/>
        </w:rPr>
      </w:pPr>
      <w:r>
        <w:rPr>
          <w:rFonts w:hint="default" w:ascii="Times New Roman" w:hAnsi="Times New Roman" w:cs="Times New Roman"/>
          <w:b/>
          <w:bCs/>
          <w:sz w:val="28"/>
          <w:szCs w:val="28"/>
        </w:rPr>
        <w:t>Military Expenditure:</w:t>
      </w:r>
    </w:p>
    <w:p>
      <w:pPr>
        <w:jc w:val="both"/>
        <w:rPr>
          <w:rFonts w:hint="default" w:ascii="Times New Roman" w:hAnsi="Times New Roman" w:cs="Times New Roman"/>
          <w:sz w:val="28"/>
          <w:szCs w:val="28"/>
        </w:rPr>
      </w:pPr>
      <w:r>
        <w:rPr>
          <w:rFonts w:hint="default" w:ascii="Times New Roman" w:hAnsi="Times New Roman" w:cs="Times New Roman"/>
          <w:sz w:val="28"/>
          <w:szCs w:val="28"/>
        </w:rPr>
        <w:t>Based on NATO concepts, this SIPRI information is derived and standardized. This data includes all spending and capital currently invested in the defense, including peacekeeping forces, defense ministries, and other government agencies for defense purposes. Peaceful nations like Sweden wouldn't have to spend much on the military because there's not a lot of wars.</w:t>
      </w:r>
    </w:p>
    <w:p>
      <w:pPr>
        <w:pStyle w:val="14"/>
        <w:numPr>
          <w:ilvl w:val="0"/>
          <w:numId w:val="4"/>
        </w:numPr>
        <w:jc w:val="both"/>
        <w:rPr>
          <w:rFonts w:hint="default" w:ascii="Times New Roman" w:hAnsi="Times New Roman" w:cs="Times New Roman"/>
          <w:b/>
          <w:bCs/>
          <w:sz w:val="28"/>
          <w:szCs w:val="28"/>
        </w:rPr>
      </w:pPr>
      <w:r>
        <w:rPr>
          <w:rFonts w:hint="default" w:ascii="Times New Roman" w:hAnsi="Times New Roman" w:cs="Times New Roman"/>
          <w:b/>
          <w:bCs/>
          <w:sz w:val="28"/>
          <w:szCs w:val="28"/>
        </w:rPr>
        <w:t>Inflation:</w:t>
      </w:r>
    </w:p>
    <w:p>
      <w:pPr>
        <w:jc w:val="both"/>
        <w:rPr>
          <w:rFonts w:hint="default" w:ascii="Times New Roman" w:hAnsi="Times New Roman" w:cs="Times New Roman"/>
          <w:sz w:val="28"/>
          <w:szCs w:val="28"/>
        </w:rPr>
      </w:pPr>
      <w:r>
        <w:rPr>
          <w:rFonts w:hint="default" w:ascii="Times New Roman" w:hAnsi="Times New Roman" w:cs="Times New Roman"/>
          <w:sz w:val="28"/>
          <w:szCs w:val="28"/>
        </w:rPr>
        <w:t>Inflation is a metric that is a statistical trend which raises the average cost over a span of a collection of goods and services. It is a slow and steady increase in price rates where a unit currency can purchase fewer goods / services than in previous years. Higher inflation can lead to higher fragility in the public outcry.</w:t>
      </w:r>
    </w:p>
    <w:p>
      <w:pPr>
        <w:pStyle w:val="14"/>
        <w:numPr>
          <w:ilvl w:val="0"/>
          <w:numId w:val="4"/>
        </w:numPr>
        <w:jc w:val="both"/>
        <w:rPr>
          <w:rFonts w:hint="default" w:ascii="Times New Roman" w:hAnsi="Times New Roman" w:cs="Times New Roman"/>
          <w:b/>
          <w:bCs/>
          <w:sz w:val="28"/>
          <w:szCs w:val="28"/>
        </w:rPr>
      </w:pPr>
      <w:r>
        <w:rPr>
          <w:rFonts w:hint="default" w:ascii="Times New Roman" w:hAnsi="Times New Roman" w:cs="Times New Roman"/>
          <w:b/>
          <w:bCs/>
          <w:sz w:val="28"/>
          <w:szCs w:val="28"/>
        </w:rPr>
        <w:t>Population growth:</w:t>
      </w:r>
    </w:p>
    <w:p>
      <w:pPr>
        <w:jc w:val="both"/>
        <w:rPr>
          <w:rFonts w:hint="default" w:ascii="Times New Roman" w:hAnsi="Times New Roman" w:cs="Times New Roman"/>
          <w:sz w:val="28"/>
          <w:szCs w:val="28"/>
        </w:rPr>
      </w:pPr>
      <w:r>
        <w:rPr>
          <w:rFonts w:hint="default" w:ascii="Times New Roman" w:hAnsi="Times New Roman" w:cs="Times New Roman"/>
          <w:sz w:val="28"/>
          <w:szCs w:val="28"/>
        </w:rPr>
        <w:t>Population growth refers to a rise in a country's number of people. This data applies to the amount of the rise from the previous year in the current year. Higher population growth leads to higher inflation, military spending, unemployment rate, etc., resulting in increased fragility.</w:t>
      </w:r>
    </w:p>
    <w:p>
      <w:pPr>
        <w:pStyle w:val="14"/>
        <w:numPr>
          <w:ilvl w:val="0"/>
          <w:numId w:val="4"/>
        </w:numPr>
        <w:jc w:val="both"/>
        <w:rPr>
          <w:rFonts w:hint="default" w:ascii="Times New Roman" w:hAnsi="Times New Roman" w:cs="Times New Roman"/>
          <w:b/>
          <w:bCs/>
          <w:sz w:val="28"/>
          <w:szCs w:val="28"/>
        </w:rPr>
      </w:pPr>
      <w:r>
        <w:rPr>
          <w:rFonts w:hint="default" w:ascii="Times New Roman" w:hAnsi="Times New Roman" w:cs="Times New Roman"/>
          <w:b/>
          <w:bCs/>
          <w:sz w:val="28"/>
          <w:szCs w:val="28"/>
        </w:rPr>
        <w:t>Access to electricity:</w:t>
      </w:r>
    </w:p>
    <w:p>
      <w:pPr>
        <w:jc w:val="both"/>
        <w:rPr>
          <w:rStyle w:val="15"/>
          <w:rFonts w:hint="default" w:ascii="Times New Roman" w:hAnsi="Times New Roman" w:cs="Times New Roman"/>
          <w:color w:val="252525"/>
          <w:sz w:val="28"/>
          <w:szCs w:val="28"/>
          <w:shd w:val="clear" w:color="auto" w:fill="FFFFFF"/>
        </w:rPr>
      </w:pPr>
      <w:r>
        <w:rPr>
          <w:rStyle w:val="15"/>
          <w:rFonts w:hint="default" w:ascii="Times New Roman" w:hAnsi="Times New Roman" w:cs="Times New Roman"/>
          <w:color w:val="252525"/>
          <w:sz w:val="28"/>
          <w:szCs w:val="28"/>
          <w:shd w:val="clear" w:color="auto" w:fill="FFFFFF"/>
        </w:rPr>
        <w:t>This amount represents the percentage of the population with electricity exposure. A ranking of 100 percent means a higher living standard. Therefore, to get a score on 1-10, this percentage is subtracted from 100 and divided by 10. Countries with 100% electricity access would thus have a null rating.</w:t>
      </w:r>
    </w:p>
    <w:p>
      <w:pPr>
        <w:pStyle w:val="6"/>
        <w:keepNext w:val="0"/>
        <w:pageBreakBefore w:val="0"/>
        <w:widowControl/>
        <w:kinsoku/>
        <w:wordWrap/>
        <w:overflowPunct/>
        <w:topLinePunct w:val="0"/>
        <w:autoSpaceDE/>
        <w:autoSpaceDN/>
        <w:bidi w:val="0"/>
        <w:adjustRightInd/>
        <w:snapToGrid/>
        <w:ind w:left="0"/>
        <w:jc w:val="both"/>
        <w:textAlignment w:val="auto"/>
        <w:rPr>
          <w:rFonts w:hint="default" w:ascii="Times New Roman" w:hAnsi="Times New Roman" w:cs="Times New Roman"/>
          <w:color w:val="auto"/>
          <w:sz w:val="28"/>
          <w:szCs w:val="28"/>
          <w:lang w:val="en-IN"/>
        </w:rPr>
      </w:pPr>
    </w:p>
    <w:p>
      <w:pPr>
        <w:pStyle w:val="6"/>
        <w:keepNext w:val="0"/>
        <w:pageBreakBefore w:val="0"/>
        <w:widowControl/>
        <w:kinsoku/>
        <w:wordWrap/>
        <w:overflowPunct/>
        <w:topLinePunct w:val="0"/>
        <w:autoSpaceDE/>
        <w:autoSpaceDN/>
        <w:bidi w:val="0"/>
        <w:adjustRightInd/>
        <w:snapToGrid/>
        <w:ind w:left="0"/>
        <w:jc w:val="both"/>
        <w:textAlignment w:val="auto"/>
        <w:rPr>
          <w:rFonts w:hint="default" w:ascii="Times New Roman" w:hAnsi="Times New Roman" w:cs="Times New Roman"/>
          <w:color w:val="auto"/>
          <w:sz w:val="28"/>
          <w:szCs w:val="28"/>
          <w:lang w:val="en-IN"/>
        </w:rPr>
      </w:pPr>
    </w:p>
    <w:p>
      <w:pPr>
        <w:pStyle w:val="6"/>
        <w:keepNext w:val="0"/>
        <w:pageBreakBefore w:val="0"/>
        <w:widowControl/>
        <w:kinsoku/>
        <w:wordWrap/>
        <w:overflowPunct/>
        <w:topLinePunct w:val="0"/>
        <w:autoSpaceDE/>
        <w:autoSpaceDN/>
        <w:bidi w:val="0"/>
        <w:adjustRightInd/>
        <w:snapToGrid/>
        <w:ind w:left="0"/>
        <w:jc w:val="both"/>
        <w:textAlignment w:val="auto"/>
        <w:rPr>
          <w:rFonts w:hint="default" w:ascii="Times New Roman" w:hAnsi="Times New Roman" w:cs="Times New Roman"/>
          <w:color w:val="auto"/>
          <w:sz w:val="28"/>
          <w:szCs w:val="28"/>
          <w:lang w:val="en-IN"/>
        </w:rPr>
      </w:pPr>
    </w:p>
    <w:p>
      <w:pPr>
        <w:pStyle w:val="6"/>
        <w:keepNext w:val="0"/>
        <w:pageBreakBefore w:val="0"/>
        <w:widowControl/>
        <w:kinsoku/>
        <w:wordWrap/>
        <w:overflowPunct/>
        <w:topLinePunct w:val="0"/>
        <w:autoSpaceDE/>
        <w:autoSpaceDN/>
        <w:bidi w:val="0"/>
        <w:adjustRightInd/>
        <w:snapToGrid/>
        <w:ind w:left="0"/>
        <w:jc w:val="both"/>
        <w:textAlignment w:val="auto"/>
        <w:rPr>
          <w:rFonts w:hint="default" w:ascii="Times New Roman" w:hAnsi="Times New Roman" w:cs="Times New Roman"/>
          <w:color w:val="auto"/>
          <w:sz w:val="28"/>
          <w:szCs w:val="28"/>
          <w:lang w:val="en-IN"/>
        </w:rPr>
      </w:pPr>
    </w:p>
    <w:p>
      <w:pPr>
        <w:pStyle w:val="6"/>
        <w:keepNext w:val="0"/>
        <w:pageBreakBefore w:val="0"/>
        <w:widowControl/>
        <w:kinsoku/>
        <w:wordWrap/>
        <w:overflowPunct/>
        <w:topLinePunct w:val="0"/>
        <w:autoSpaceDE/>
        <w:autoSpaceDN/>
        <w:bidi w:val="0"/>
        <w:adjustRightInd/>
        <w:snapToGrid/>
        <w:ind w:left="0"/>
        <w:jc w:val="both"/>
        <w:textAlignment w:val="auto"/>
        <w:rPr>
          <w:rFonts w:hint="default" w:ascii="Times New Roman" w:hAnsi="Times New Roman" w:cs="Times New Roman"/>
          <w:color w:val="auto"/>
          <w:sz w:val="28"/>
          <w:szCs w:val="28"/>
          <w:lang w:val="en-IN"/>
        </w:rPr>
      </w:pPr>
    </w:p>
    <w:p>
      <w:pPr>
        <w:pStyle w:val="6"/>
        <w:keepNext w:val="0"/>
        <w:pageBreakBefore w:val="0"/>
        <w:widowControl/>
        <w:kinsoku/>
        <w:wordWrap/>
        <w:overflowPunct/>
        <w:topLinePunct w:val="0"/>
        <w:autoSpaceDE/>
        <w:autoSpaceDN/>
        <w:bidi w:val="0"/>
        <w:adjustRightInd/>
        <w:snapToGrid/>
        <w:ind w:left="0"/>
        <w:jc w:val="both"/>
        <w:textAlignment w:val="auto"/>
        <w:rPr>
          <w:rFonts w:hint="default" w:ascii="Times New Roman" w:hAnsi="Times New Roman" w:cs="Times New Roman"/>
          <w:color w:val="auto"/>
          <w:sz w:val="28"/>
          <w:szCs w:val="28"/>
          <w:lang w:val="en-IN"/>
        </w:rPr>
      </w:pPr>
    </w:p>
    <w:p>
      <w:pPr>
        <w:pStyle w:val="6"/>
        <w:keepNext w:val="0"/>
        <w:pageBreakBefore w:val="0"/>
        <w:widowControl/>
        <w:kinsoku/>
        <w:wordWrap/>
        <w:overflowPunct/>
        <w:topLinePunct w:val="0"/>
        <w:autoSpaceDE/>
        <w:autoSpaceDN/>
        <w:bidi w:val="0"/>
        <w:adjustRightInd/>
        <w:snapToGrid/>
        <w:ind w:left="0"/>
        <w:jc w:val="both"/>
        <w:textAlignment w:val="auto"/>
        <w:rPr>
          <w:rFonts w:hint="default" w:ascii="Times New Roman" w:hAnsi="Times New Roman" w:cs="Times New Roman"/>
          <w:color w:val="auto"/>
          <w:sz w:val="28"/>
          <w:szCs w:val="28"/>
          <w:lang w:val="en-IN"/>
        </w:rPr>
      </w:pPr>
    </w:p>
    <w:p>
      <w:pPr>
        <w:pStyle w:val="6"/>
        <w:keepNext w:val="0"/>
        <w:pageBreakBefore w:val="0"/>
        <w:widowControl/>
        <w:kinsoku/>
        <w:wordWrap/>
        <w:overflowPunct/>
        <w:topLinePunct w:val="0"/>
        <w:autoSpaceDE/>
        <w:autoSpaceDN/>
        <w:bidi w:val="0"/>
        <w:adjustRightInd/>
        <w:snapToGrid/>
        <w:ind w:left="0"/>
        <w:jc w:val="both"/>
        <w:textAlignment w:val="auto"/>
        <w:rPr>
          <w:rFonts w:hint="default" w:ascii="Times New Roman" w:hAnsi="Times New Roman" w:cs="Times New Roman"/>
          <w:color w:val="auto"/>
          <w:sz w:val="28"/>
          <w:szCs w:val="28"/>
          <w:lang w:val="en-IN"/>
        </w:rPr>
      </w:pPr>
    </w:p>
    <w:p>
      <w:pPr>
        <w:pStyle w:val="6"/>
        <w:keepNext w:val="0"/>
        <w:pageBreakBefore w:val="0"/>
        <w:widowControl/>
        <w:kinsoku/>
        <w:wordWrap/>
        <w:overflowPunct/>
        <w:topLinePunct w:val="0"/>
        <w:autoSpaceDE/>
        <w:autoSpaceDN/>
        <w:bidi w:val="0"/>
        <w:adjustRightInd/>
        <w:snapToGrid/>
        <w:ind w:left="0"/>
        <w:jc w:val="both"/>
        <w:textAlignment w:val="auto"/>
        <w:rPr>
          <w:rFonts w:hint="default" w:ascii="Times New Roman" w:hAnsi="Times New Roman" w:cs="Times New Roman"/>
          <w:color w:val="auto"/>
          <w:sz w:val="28"/>
          <w:szCs w:val="28"/>
          <w:lang w:val="en-IN"/>
        </w:rPr>
      </w:pPr>
    </w:p>
    <w:p>
      <w:pPr>
        <w:pStyle w:val="6"/>
        <w:keepNext w:val="0"/>
        <w:pageBreakBefore w:val="0"/>
        <w:widowControl/>
        <w:kinsoku/>
        <w:wordWrap/>
        <w:overflowPunct/>
        <w:topLinePunct w:val="0"/>
        <w:autoSpaceDE/>
        <w:autoSpaceDN/>
        <w:bidi w:val="0"/>
        <w:adjustRightInd/>
        <w:snapToGrid/>
        <w:ind w:left="0"/>
        <w:jc w:val="both"/>
        <w:textAlignment w:val="auto"/>
        <w:rPr>
          <w:rFonts w:hint="default" w:ascii="Times New Roman" w:hAnsi="Times New Roman" w:cs="Times New Roman"/>
          <w:color w:val="auto"/>
          <w:sz w:val="28"/>
          <w:szCs w:val="28"/>
          <w:lang w:val="en-IN"/>
        </w:rPr>
      </w:pPr>
    </w:p>
    <w:p>
      <w:pPr>
        <w:pStyle w:val="6"/>
        <w:keepNext w:val="0"/>
        <w:pageBreakBefore w:val="0"/>
        <w:widowControl/>
        <w:kinsoku/>
        <w:wordWrap/>
        <w:overflowPunct/>
        <w:topLinePunct w:val="0"/>
        <w:autoSpaceDE/>
        <w:autoSpaceDN/>
        <w:bidi w:val="0"/>
        <w:adjustRightInd/>
        <w:snapToGrid/>
        <w:ind w:left="0"/>
        <w:jc w:val="both"/>
        <w:textAlignment w:val="auto"/>
        <w:rPr>
          <w:rFonts w:hint="default" w:ascii="Times New Roman" w:hAnsi="Times New Roman" w:cs="Times New Roman"/>
          <w:color w:val="auto"/>
          <w:sz w:val="28"/>
          <w:szCs w:val="28"/>
          <w:lang w:val="en-IN"/>
        </w:rPr>
      </w:pPr>
    </w:p>
    <w:p>
      <w:pPr>
        <w:pStyle w:val="6"/>
        <w:keepNext w:val="0"/>
        <w:pageBreakBefore w:val="0"/>
        <w:widowControl/>
        <w:kinsoku/>
        <w:wordWrap/>
        <w:overflowPunct/>
        <w:topLinePunct w:val="0"/>
        <w:autoSpaceDE/>
        <w:autoSpaceDN/>
        <w:bidi w:val="0"/>
        <w:adjustRightInd/>
        <w:snapToGrid/>
        <w:ind w:left="0"/>
        <w:jc w:val="both"/>
        <w:textAlignment w:val="auto"/>
        <w:rPr>
          <w:rFonts w:hint="default" w:ascii="Times New Roman" w:hAnsi="Times New Roman" w:cs="Times New Roman"/>
          <w:color w:val="auto"/>
          <w:sz w:val="28"/>
          <w:szCs w:val="28"/>
          <w:lang w:val="en-IN"/>
        </w:rPr>
      </w:pPr>
    </w:p>
    <w:p>
      <w:pPr>
        <w:pStyle w:val="6"/>
        <w:keepNext w:val="0"/>
        <w:pageBreakBefore w:val="0"/>
        <w:widowControl/>
        <w:kinsoku/>
        <w:wordWrap/>
        <w:overflowPunct/>
        <w:topLinePunct w:val="0"/>
        <w:autoSpaceDE/>
        <w:autoSpaceDN/>
        <w:bidi w:val="0"/>
        <w:adjustRightInd/>
        <w:snapToGrid/>
        <w:ind w:left="0"/>
        <w:jc w:val="both"/>
        <w:textAlignment w:val="auto"/>
        <w:rPr>
          <w:rFonts w:hint="default" w:cs="Times New Roman"/>
          <w:b/>
          <w:bCs/>
          <w:color w:val="auto"/>
          <w:sz w:val="32"/>
          <w:szCs w:val="32"/>
          <w:u w:val="single"/>
          <w:lang w:val="en-IN"/>
        </w:rPr>
      </w:pPr>
      <w:r>
        <w:rPr>
          <w:rFonts w:hint="default" w:cs="Times New Roman"/>
          <w:b/>
          <w:bCs/>
          <w:color w:val="auto"/>
          <w:sz w:val="32"/>
          <w:szCs w:val="32"/>
          <w:u w:val="single"/>
          <w:lang w:val="en-IN"/>
        </w:rPr>
        <w:t>Decision Attributes</w:t>
      </w:r>
    </w:p>
    <w:p>
      <w:pPr>
        <w:pStyle w:val="6"/>
        <w:keepNext w:val="0"/>
        <w:pageBreakBefore w:val="0"/>
        <w:widowControl/>
        <w:kinsoku/>
        <w:wordWrap/>
        <w:overflowPunct/>
        <w:topLinePunct w:val="0"/>
        <w:autoSpaceDE/>
        <w:autoSpaceDN/>
        <w:bidi w:val="0"/>
        <w:adjustRightInd/>
        <w:snapToGrid/>
        <w:ind w:left="0"/>
        <w:jc w:val="both"/>
        <w:textAlignment w:val="auto"/>
        <w:rPr>
          <w:rFonts w:hint="default" w:cs="Times New Roman"/>
          <w:b/>
          <w:bCs/>
          <w:color w:val="auto"/>
          <w:sz w:val="32"/>
          <w:szCs w:val="32"/>
          <w:u w:val="single"/>
          <w:lang w:val="en-IN"/>
        </w:rPr>
      </w:pPr>
    </w:p>
    <w:p>
      <w:pPr>
        <w:jc w:val="both"/>
        <w:rPr>
          <w:rFonts w:hint="default" w:ascii="Times New Roman" w:hAnsi="Times New Roman" w:cs="Times New Roman"/>
          <w:strike w:val="0"/>
          <w:dstrike w:val="0"/>
          <w:sz w:val="28"/>
          <w:szCs w:val="28"/>
        </w:rPr>
      </w:pPr>
      <w:r>
        <w:rPr>
          <w:rFonts w:hint="default" w:ascii="Times New Roman" w:hAnsi="Times New Roman" w:cs="Times New Roman"/>
          <w:strike w:val="0"/>
          <w:dstrike w:val="0"/>
          <w:sz w:val="28"/>
          <w:szCs w:val="28"/>
        </w:rPr>
        <w:t xml:space="preserve">As described in the wiki page about the fragile index, using 12 indicators the total score is then used to classify countries. </w:t>
      </w:r>
    </w:p>
    <w:p>
      <w:pPr>
        <w:jc w:val="both"/>
        <w:rPr>
          <w:rFonts w:hint="default" w:ascii="Times New Roman" w:hAnsi="Times New Roman" w:cs="Times New Roman"/>
          <w:strike w:val="0"/>
          <w:dstrike w:val="0"/>
          <w:sz w:val="28"/>
          <w:szCs w:val="28"/>
        </w:rPr>
      </w:pPr>
    </w:p>
    <w:p>
      <w:pPr>
        <w:jc w:val="both"/>
        <w:rPr>
          <w:rFonts w:hint="default" w:ascii="Times New Roman" w:hAnsi="Times New Roman" w:cs="Times New Roman"/>
          <w:strike w:val="0"/>
          <w:dstrike w:val="0"/>
          <w:sz w:val="28"/>
          <w:szCs w:val="28"/>
        </w:rPr>
      </w:pPr>
      <w:r>
        <w:rPr>
          <w:rFonts w:hint="default" w:ascii="Times New Roman" w:hAnsi="Times New Roman" w:cs="Times New Roman"/>
          <w:strike w:val="0"/>
          <w:dstrike w:val="0"/>
          <w:sz w:val="28"/>
          <w:szCs w:val="28"/>
        </w:rPr>
        <w:t>The ranges defined the Wikipedia page are:</w:t>
      </w:r>
    </w:p>
    <w:p>
      <w:pPr>
        <w:pStyle w:val="14"/>
        <w:numPr>
          <w:ilvl w:val="0"/>
          <w:numId w:val="5"/>
        </w:numPr>
        <w:spacing w:before="0" w:after="160" w:line="360" w:lineRule="auto"/>
        <w:jc w:val="both"/>
        <w:rPr>
          <w:rFonts w:hint="default" w:ascii="Times New Roman" w:hAnsi="Times New Roman" w:cs="Times New Roman"/>
          <w:strike w:val="0"/>
          <w:dstrike w:val="0"/>
          <w:sz w:val="28"/>
          <w:szCs w:val="28"/>
        </w:rPr>
      </w:pPr>
      <w:r>
        <w:rPr>
          <w:rFonts w:hint="default" w:ascii="Times New Roman" w:hAnsi="Times New Roman" w:cs="Times New Roman"/>
          <w:strike w:val="0"/>
          <w:dstrike w:val="0"/>
          <w:sz w:val="28"/>
          <w:szCs w:val="28"/>
        </w:rPr>
        <w:t>Alert (90.0 – 120.0)</w:t>
      </w:r>
    </w:p>
    <w:p>
      <w:pPr>
        <w:pStyle w:val="14"/>
        <w:numPr>
          <w:ilvl w:val="0"/>
          <w:numId w:val="5"/>
        </w:numPr>
        <w:spacing w:before="0" w:after="160" w:line="360" w:lineRule="auto"/>
        <w:jc w:val="both"/>
        <w:rPr>
          <w:rFonts w:hint="default" w:ascii="Times New Roman" w:hAnsi="Times New Roman" w:cs="Times New Roman"/>
          <w:strike w:val="0"/>
          <w:dstrike w:val="0"/>
          <w:sz w:val="28"/>
          <w:szCs w:val="28"/>
        </w:rPr>
      </w:pPr>
      <w:r>
        <w:rPr>
          <w:rFonts w:hint="default" w:ascii="Times New Roman" w:hAnsi="Times New Roman" w:cs="Times New Roman"/>
          <w:strike w:val="0"/>
          <w:dstrike w:val="0"/>
          <w:sz w:val="28"/>
          <w:szCs w:val="28"/>
        </w:rPr>
        <w:t>Warning (60.0 – 89.9)</w:t>
      </w:r>
    </w:p>
    <w:p>
      <w:pPr>
        <w:pStyle w:val="14"/>
        <w:numPr>
          <w:ilvl w:val="0"/>
          <w:numId w:val="5"/>
        </w:numPr>
        <w:spacing w:before="0" w:after="160" w:line="360" w:lineRule="auto"/>
        <w:jc w:val="both"/>
        <w:rPr>
          <w:rFonts w:hint="default" w:ascii="Times New Roman" w:hAnsi="Times New Roman" w:cs="Times New Roman"/>
          <w:strike w:val="0"/>
          <w:dstrike w:val="0"/>
          <w:sz w:val="28"/>
          <w:szCs w:val="28"/>
        </w:rPr>
      </w:pPr>
      <w:r>
        <w:rPr>
          <w:rFonts w:hint="default" w:ascii="Times New Roman" w:hAnsi="Times New Roman" w:cs="Times New Roman"/>
          <w:strike w:val="0"/>
          <w:dstrike w:val="0"/>
          <w:sz w:val="28"/>
          <w:szCs w:val="28"/>
        </w:rPr>
        <w:t>Stable (30.0-59.9)</w:t>
      </w:r>
    </w:p>
    <w:p>
      <w:pPr>
        <w:pStyle w:val="14"/>
        <w:numPr>
          <w:ilvl w:val="0"/>
          <w:numId w:val="5"/>
        </w:numPr>
        <w:spacing w:before="0" w:after="160" w:line="360" w:lineRule="auto"/>
        <w:jc w:val="both"/>
        <w:rPr>
          <w:rFonts w:hint="default" w:ascii="Times New Roman" w:hAnsi="Times New Roman" w:cs="Times New Roman"/>
          <w:strike w:val="0"/>
          <w:dstrike w:val="0"/>
          <w:sz w:val="28"/>
          <w:szCs w:val="28"/>
        </w:rPr>
      </w:pPr>
      <w:r>
        <w:rPr>
          <w:rFonts w:hint="default" w:ascii="Times New Roman" w:hAnsi="Times New Roman" w:cs="Times New Roman"/>
          <w:strike w:val="0"/>
          <w:dstrike w:val="0"/>
          <w:sz w:val="28"/>
          <w:szCs w:val="28"/>
        </w:rPr>
        <w:t>Sustainable (0-29.9)</w:t>
      </w:r>
    </w:p>
    <w:p>
      <w:pPr>
        <w:jc w:val="both"/>
        <w:rPr>
          <w:rFonts w:hint="default" w:ascii="Times New Roman" w:hAnsi="Times New Roman" w:cs="Times New Roman"/>
          <w:strike w:val="0"/>
          <w:dstrike w:val="0"/>
          <w:sz w:val="28"/>
          <w:szCs w:val="28"/>
        </w:rPr>
      </w:pPr>
      <w:r>
        <w:rPr>
          <w:rFonts w:hint="default" w:ascii="Times New Roman" w:hAnsi="Times New Roman" w:cs="Times New Roman"/>
          <w:strike w:val="0"/>
          <w:dstrike w:val="0"/>
          <w:sz w:val="28"/>
          <w:szCs w:val="28"/>
        </w:rPr>
        <w:t>After adding 6 new attributes the score was normalized in the following way:</w:t>
      </w:r>
    </w:p>
    <w:p>
      <w:pPr>
        <w:pStyle w:val="14"/>
        <w:numPr>
          <w:ilvl w:val="0"/>
          <w:numId w:val="6"/>
        </w:numPr>
        <w:spacing w:before="0" w:after="160" w:line="360" w:lineRule="auto"/>
        <w:jc w:val="both"/>
        <w:rPr>
          <w:rFonts w:hint="default" w:ascii="Times New Roman" w:hAnsi="Times New Roman" w:cs="Times New Roman"/>
          <w:strike w:val="0"/>
          <w:dstrike w:val="0"/>
          <w:sz w:val="28"/>
          <w:szCs w:val="28"/>
        </w:rPr>
      </w:pPr>
      <w:r>
        <w:rPr>
          <w:rFonts w:hint="default" w:ascii="Times New Roman" w:hAnsi="Times New Roman" w:cs="Times New Roman"/>
          <w:strike w:val="0"/>
          <w:dstrike w:val="0"/>
          <w:sz w:val="28"/>
          <w:szCs w:val="28"/>
        </w:rPr>
        <w:t xml:space="preserve">The total was reduced from 180 (18 indicators each with a score from 1-10) to 120. </w:t>
      </w:r>
    </w:p>
    <w:p>
      <w:pPr>
        <w:pStyle w:val="14"/>
        <w:numPr>
          <w:ilvl w:val="0"/>
          <w:numId w:val="6"/>
        </w:numPr>
        <w:spacing w:before="0" w:after="160" w:line="360" w:lineRule="auto"/>
        <w:jc w:val="both"/>
        <w:rPr>
          <w:rFonts w:hint="default" w:ascii="Times New Roman" w:hAnsi="Times New Roman" w:cs="Times New Roman"/>
          <w:strike w:val="0"/>
          <w:dstrike w:val="0"/>
          <w:sz w:val="28"/>
          <w:szCs w:val="28"/>
        </w:rPr>
      </w:pPr>
      <w:r>
        <w:rPr>
          <w:rFonts w:hint="default" w:ascii="Times New Roman" w:hAnsi="Times New Roman" w:cs="Times New Roman"/>
          <w:strike w:val="0"/>
          <w:dstrike w:val="0"/>
          <w:sz w:val="28"/>
          <w:szCs w:val="28"/>
        </w:rPr>
        <w:t>Example a score of 60 on 180 would imply 60*120/180 = 40 on 120</w:t>
      </w:r>
    </w:p>
    <w:p>
      <w:pPr>
        <w:jc w:val="both"/>
        <w:rPr>
          <w:rFonts w:hint="default" w:ascii="Times New Roman" w:hAnsi="Times New Roman" w:cs="Times New Roman"/>
          <w:strike w:val="0"/>
          <w:dstrike w:val="0"/>
          <w:sz w:val="28"/>
          <w:szCs w:val="28"/>
        </w:rPr>
      </w:pPr>
      <w:r>
        <w:rPr>
          <w:rFonts w:hint="default" w:ascii="Times New Roman" w:hAnsi="Times New Roman" w:cs="Times New Roman"/>
          <w:strike w:val="0"/>
          <w:dstrike w:val="0"/>
          <w:sz w:val="28"/>
          <w:szCs w:val="28"/>
        </w:rPr>
        <w:t xml:space="preserve">The 6 new indicators introduced, however, did not resonate with the existing 12 indicators, i.e. the number was slightly lower than expected after adding 6 new indicators. </w:t>
      </w:r>
    </w:p>
    <w:p>
      <w:pPr>
        <w:jc w:val="both"/>
        <w:rPr>
          <w:rFonts w:hint="default" w:ascii="Times New Roman" w:hAnsi="Times New Roman" w:cs="Times New Roman"/>
          <w:strike w:val="0"/>
          <w:dstrike w:val="0"/>
          <w:sz w:val="28"/>
          <w:szCs w:val="28"/>
        </w:rPr>
      </w:pPr>
    </w:p>
    <w:p>
      <w:pPr>
        <w:jc w:val="both"/>
        <w:rPr>
          <w:rFonts w:hint="default" w:ascii="Times New Roman" w:hAnsi="Times New Roman" w:cs="Times New Roman"/>
          <w:strike w:val="0"/>
          <w:dstrike w:val="0"/>
          <w:sz w:val="28"/>
          <w:szCs w:val="28"/>
        </w:rPr>
      </w:pPr>
      <w:r>
        <w:rPr>
          <w:rFonts w:hint="default" w:ascii="Times New Roman" w:hAnsi="Times New Roman" w:cs="Times New Roman"/>
          <w:strike w:val="0"/>
          <w:dstrike w:val="0"/>
          <w:sz w:val="28"/>
          <w:szCs w:val="28"/>
        </w:rPr>
        <w:t>The ranges were therefore redefined to accommodate the disparities, this range was determined by analyzing the original datasets and attempting to group similar counts of countries in the fragile states.</w:t>
      </w:r>
    </w:p>
    <w:p>
      <w:pPr>
        <w:jc w:val="both"/>
        <w:rPr>
          <w:rFonts w:hint="default" w:ascii="Times New Roman" w:hAnsi="Times New Roman" w:cs="Times New Roman"/>
          <w:strike w:val="0"/>
          <w:dstrike w:val="0"/>
          <w:sz w:val="28"/>
          <w:szCs w:val="28"/>
        </w:rPr>
      </w:pPr>
    </w:p>
    <w:p>
      <w:pPr>
        <w:jc w:val="both"/>
        <w:rPr>
          <w:rFonts w:hint="default" w:ascii="Times New Roman" w:hAnsi="Times New Roman" w:cs="Times New Roman"/>
          <w:strike w:val="0"/>
          <w:dstrike w:val="0"/>
          <w:sz w:val="28"/>
          <w:szCs w:val="28"/>
        </w:rPr>
      </w:pPr>
      <w:r>
        <w:rPr>
          <w:rFonts w:hint="default" w:ascii="Times New Roman" w:hAnsi="Times New Roman" w:cs="Times New Roman"/>
          <w:strike w:val="0"/>
          <w:dstrike w:val="0"/>
          <w:sz w:val="28"/>
          <w:szCs w:val="28"/>
        </w:rPr>
        <w:t>The new ranges were</w:t>
      </w:r>
    </w:p>
    <w:p>
      <w:pPr>
        <w:pStyle w:val="14"/>
        <w:numPr>
          <w:ilvl w:val="0"/>
          <w:numId w:val="5"/>
        </w:numPr>
        <w:spacing w:before="0" w:after="160" w:line="360" w:lineRule="auto"/>
        <w:jc w:val="both"/>
        <w:rPr>
          <w:rFonts w:hint="default" w:ascii="Times New Roman" w:hAnsi="Times New Roman" w:cs="Times New Roman"/>
          <w:strike w:val="0"/>
          <w:dstrike w:val="0"/>
          <w:sz w:val="28"/>
          <w:szCs w:val="28"/>
        </w:rPr>
      </w:pPr>
      <w:r>
        <w:rPr>
          <w:rFonts w:hint="default" w:ascii="Times New Roman" w:hAnsi="Times New Roman" w:cs="Times New Roman"/>
          <w:strike w:val="0"/>
          <w:dstrike w:val="0"/>
          <w:sz w:val="28"/>
          <w:szCs w:val="28"/>
        </w:rPr>
        <w:t>Alert (&gt;70.0)</w:t>
      </w:r>
    </w:p>
    <w:p>
      <w:pPr>
        <w:pStyle w:val="14"/>
        <w:numPr>
          <w:ilvl w:val="0"/>
          <w:numId w:val="5"/>
        </w:numPr>
        <w:spacing w:before="0" w:after="160" w:line="360" w:lineRule="auto"/>
        <w:jc w:val="both"/>
        <w:rPr>
          <w:rFonts w:hint="default" w:ascii="Times New Roman" w:hAnsi="Times New Roman" w:cs="Times New Roman"/>
          <w:strike w:val="0"/>
          <w:dstrike w:val="0"/>
          <w:sz w:val="28"/>
          <w:szCs w:val="28"/>
        </w:rPr>
      </w:pPr>
      <w:r>
        <w:rPr>
          <w:rFonts w:hint="default" w:ascii="Times New Roman" w:hAnsi="Times New Roman" w:cs="Times New Roman"/>
          <w:strike w:val="0"/>
          <w:dstrike w:val="0"/>
          <w:sz w:val="28"/>
          <w:szCs w:val="28"/>
        </w:rPr>
        <w:t>Warning (45.0 – 69.9)</w:t>
      </w:r>
    </w:p>
    <w:p>
      <w:pPr>
        <w:pStyle w:val="14"/>
        <w:numPr>
          <w:ilvl w:val="0"/>
          <w:numId w:val="5"/>
        </w:numPr>
        <w:spacing w:before="0" w:after="160" w:line="360" w:lineRule="auto"/>
        <w:jc w:val="both"/>
        <w:rPr>
          <w:rFonts w:hint="default" w:ascii="Times New Roman" w:hAnsi="Times New Roman" w:cs="Times New Roman"/>
          <w:strike w:val="0"/>
          <w:dstrike w:val="0"/>
          <w:sz w:val="28"/>
          <w:szCs w:val="28"/>
        </w:rPr>
      </w:pPr>
      <w:r>
        <w:rPr>
          <w:rFonts w:hint="default" w:ascii="Times New Roman" w:hAnsi="Times New Roman" w:cs="Times New Roman"/>
          <w:strike w:val="0"/>
          <w:dstrike w:val="0"/>
          <w:sz w:val="28"/>
          <w:szCs w:val="28"/>
        </w:rPr>
        <w:t>Stable (25.0-44.9)</w:t>
      </w:r>
    </w:p>
    <w:p>
      <w:pPr>
        <w:pStyle w:val="14"/>
        <w:numPr>
          <w:ilvl w:val="0"/>
          <w:numId w:val="5"/>
        </w:numPr>
        <w:spacing w:before="0" w:after="160" w:line="360" w:lineRule="auto"/>
        <w:jc w:val="both"/>
        <w:rPr>
          <w:rFonts w:hint="default" w:ascii="Times New Roman" w:hAnsi="Times New Roman" w:cs="Times New Roman"/>
          <w:strike w:val="0"/>
          <w:dstrike w:val="0"/>
          <w:sz w:val="28"/>
          <w:szCs w:val="28"/>
        </w:rPr>
      </w:pPr>
      <w:r>
        <w:rPr>
          <w:rFonts w:hint="default" w:ascii="Times New Roman" w:hAnsi="Times New Roman" w:cs="Times New Roman"/>
          <w:strike w:val="0"/>
          <w:dstrike w:val="0"/>
          <w:sz w:val="28"/>
          <w:szCs w:val="28"/>
        </w:rPr>
        <w:t>Sustainable (0-25)</w:t>
      </w:r>
    </w:p>
    <w:p>
      <w:pPr>
        <w:jc w:val="both"/>
        <w:rPr>
          <w:rFonts w:hint="default" w:ascii="Times New Roman" w:hAnsi="Times New Roman" w:cs="Times New Roman"/>
          <w:strike w:val="0"/>
          <w:dstrike w:val="0"/>
          <w:sz w:val="28"/>
          <w:szCs w:val="28"/>
        </w:rPr>
      </w:pPr>
      <w:r>
        <w:rPr>
          <w:rFonts w:hint="default" w:ascii="Times New Roman" w:hAnsi="Times New Roman" w:cs="Times New Roman"/>
          <w:strike w:val="0"/>
          <w:dstrike w:val="0"/>
          <w:sz w:val="28"/>
          <w:szCs w:val="28"/>
        </w:rPr>
        <w:t>This classification was used for the extended data sets.</w:t>
      </w:r>
    </w:p>
    <w:p>
      <w:pPr>
        <w:jc w:val="both"/>
        <w:rPr>
          <w:rFonts w:ascii="Cambria" w:hAnsi="Cambria"/>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val="0"/>
          <w:bCs w:val="0"/>
          <w:sz w:val="28"/>
          <w:szCs w:val="28"/>
          <w:u w:val="none"/>
          <w:lang w:val="en-IN"/>
        </w:rPr>
      </w:pPr>
      <w:r>
        <w:rPr>
          <w:rFonts w:hint="default" w:ascii="Times New Roman" w:hAnsi="Times New Roman" w:cs="Times New Roman"/>
          <w:b/>
          <w:bCs/>
          <w:sz w:val="32"/>
          <w:szCs w:val="32"/>
          <w:u w:val="single"/>
          <w:lang w:val="en-IN"/>
        </w:rPr>
        <w:t>Classifiers Using WEKA:</w:t>
      </w: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val="0"/>
          <w:bCs w:val="0"/>
          <w:sz w:val="28"/>
          <w:szCs w:val="28"/>
          <w:u w:val="none"/>
          <w:lang w:val="en-IN"/>
        </w:rPr>
      </w:pP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We took 2016 data to perform the following experiment as all the extended data were readily available. </w:t>
      </w:r>
    </w:p>
    <w:p>
      <w:pPr>
        <w:jc w:val="both"/>
        <w:rPr>
          <w:rFonts w:hint="default" w:ascii="Times New Roman" w:hAnsi="Times New Roman" w:cs="Times New Roman"/>
          <w:sz w:val="28"/>
          <w:szCs w:val="28"/>
          <w:lang w:val="en-US"/>
        </w:rPr>
      </w:pPr>
    </w:p>
    <w:p>
      <w:pPr>
        <w:jc w:val="both"/>
        <w:rPr>
          <w:rFonts w:hint="default" w:ascii="Times New Roman" w:hAnsi="Times New Roman" w:cs="Times New Roman"/>
          <w:b/>
          <w:sz w:val="28"/>
          <w:szCs w:val="28"/>
        </w:rPr>
      </w:pPr>
      <w:r>
        <w:rPr>
          <w:rFonts w:hint="default" w:ascii="Times New Roman" w:hAnsi="Times New Roman" w:cs="Times New Roman"/>
          <w:b/>
          <w:sz w:val="28"/>
          <w:szCs w:val="28"/>
        </w:rPr>
        <w:t>Original Dataset:</w:t>
      </w:r>
    </w:p>
    <w:p>
      <w:pPr>
        <w:jc w:val="both"/>
        <w:rPr>
          <w:rFonts w:hint="default" w:ascii="Times New Roman" w:hAnsi="Times New Roman" w:cs="Times New Roman"/>
          <w:b/>
          <w:sz w:val="28"/>
          <w:szCs w:val="28"/>
        </w:rPr>
      </w:pPr>
    </w:p>
    <w:p>
      <w:pPr>
        <w:keepNext w:val="0"/>
        <w:pageBreakBefore w:val="0"/>
        <w:widowControl/>
        <w:numPr>
          <w:ilvl w:val="0"/>
          <w:numId w:val="0"/>
        </w:numPr>
        <w:kinsoku/>
        <w:wordWrap/>
        <w:overflowPunct/>
        <w:topLinePunct w:val="0"/>
        <w:autoSpaceDE/>
        <w:autoSpaceDN/>
        <w:bidi w:val="0"/>
        <w:adjustRightInd/>
        <w:snapToGrid/>
        <w:ind w:left="0"/>
        <w:jc w:val="center"/>
        <w:textAlignment w:val="auto"/>
        <w:rPr>
          <w:rFonts w:hint="default" w:ascii="Times New Roman" w:hAnsi="Times New Roman" w:cs="Times New Roman"/>
          <w:b/>
          <w:sz w:val="28"/>
          <w:szCs w:val="28"/>
        </w:rPr>
      </w:pPr>
      <w:r>
        <w:drawing>
          <wp:inline distT="0" distB="0" distL="114300" distR="114300">
            <wp:extent cx="5273675" cy="3933825"/>
            <wp:effectExtent l="0" t="0" r="1460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stretch>
                      <a:fillRect/>
                    </a:stretch>
                  </pic:blipFill>
                  <pic:spPr>
                    <a:xfrm>
                      <a:off x="0" y="0"/>
                      <a:ext cx="5273675" cy="3933825"/>
                    </a:xfrm>
                    <a:prstGeom prst="rect">
                      <a:avLst/>
                    </a:prstGeom>
                    <a:noFill/>
                    <a:ln>
                      <a:noFill/>
                    </a:ln>
                  </pic:spPr>
                </pic:pic>
              </a:graphicData>
            </a:graphic>
          </wp:inline>
        </w:drawing>
      </w:r>
    </w:p>
    <w:p>
      <w:pPr>
        <w:jc w:val="center"/>
        <w:rPr>
          <w:rFonts w:hint="default" w:ascii="Times New Roman" w:hAnsi="Times New Roman" w:cs="Times New Roman"/>
          <w:b w:val="0"/>
          <w:bCs/>
          <w:sz w:val="28"/>
          <w:szCs w:val="28"/>
          <w:lang w:val="en-US"/>
        </w:rPr>
      </w:pPr>
      <w:r>
        <w:rPr>
          <w:rFonts w:hint="default" w:ascii="Times New Roman" w:hAnsi="Times New Roman" w:cs="Times New Roman"/>
          <w:b w:val="0"/>
          <w:bCs/>
          <w:sz w:val="28"/>
          <w:szCs w:val="28"/>
          <w:lang w:val="en-US"/>
        </w:rPr>
        <w:t>Original data of 2016 imported in WEKA to perform further analysis.</w:t>
      </w:r>
    </w:p>
    <w:p>
      <w:pPr>
        <w:jc w:val="both"/>
        <w:rPr>
          <w:rFonts w:hint="default" w:ascii="Times New Roman" w:hAnsi="Times New Roman" w:cs="Times New Roman"/>
          <w:b w:val="0"/>
          <w:bCs/>
          <w:sz w:val="28"/>
          <w:szCs w:val="28"/>
          <w:lang w:val="en-US"/>
        </w:rPr>
      </w:pPr>
    </w:p>
    <w:p>
      <w:pPr>
        <w:jc w:val="center"/>
        <w:rPr>
          <w:rFonts w:hint="default"/>
          <w:lang w:val="en-US"/>
        </w:rPr>
      </w:pPr>
      <w:r>
        <w:drawing>
          <wp:inline distT="0" distB="0" distL="114300" distR="114300">
            <wp:extent cx="5269865" cy="3213100"/>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5269865" cy="3213100"/>
                    </a:xfrm>
                    <a:prstGeom prst="rect">
                      <a:avLst/>
                    </a:prstGeom>
                    <a:noFill/>
                    <a:ln>
                      <a:noFill/>
                    </a:ln>
                  </pic:spPr>
                </pic:pic>
              </a:graphicData>
            </a:graphic>
          </wp:inline>
        </w:drawing>
      </w:r>
    </w:p>
    <w:p>
      <w:pPr>
        <w:jc w:val="center"/>
        <w:rPr>
          <w:rFonts w:hint="default" w:ascii="Times New Roman" w:hAnsi="Times New Roman" w:cs="Times New Roman"/>
          <w:b/>
          <w:sz w:val="28"/>
          <w:szCs w:val="28"/>
        </w:rPr>
      </w:pPr>
      <w:r>
        <w:rPr>
          <w:rFonts w:hint="default" w:ascii="Times New Roman" w:hAnsi="Times New Roman" w:cs="Times New Roman"/>
          <w:sz w:val="28"/>
          <w:szCs w:val="28"/>
          <w:lang w:val="en-US"/>
        </w:rPr>
        <w:t>BayesNet Classification on Original Data Set</w:t>
      </w:r>
    </w:p>
    <w:p>
      <w:pPr>
        <w:jc w:val="center"/>
      </w:pPr>
      <w:r>
        <w:drawing>
          <wp:inline distT="0" distB="0" distL="114300" distR="114300">
            <wp:extent cx="5271135" cy="3956685"/>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tretch>
                      <a:fillRect/>
                    </a:stretch>
                  </pic:blipFill>
                  <pic:spPr>
                    <a:xfrm>
                      <a:off x="0" y="0"/>
                      <a:ext cx="5271135" cy="3956685"/>
                    </a:xfrm>
                    <a:prstGeom prst="rect">
                      <a:avLst/>
                    </a:prstGeom>
                    <a:noFill/>
                    <a:ln>
                      <a:noFill/>
                    </a:ln>
                  </pic:spPr>
                </pic:pic>
              </a:graphicData>
            </a:graphic>
          </wp:inline>
        </w:drawing>
      </w:r>
    </w:p>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RandomForest Classification on Original Data Set</w:t>
      </w:r>
    </w:p>
    <w:p>
      <w:pPr>
        <w:jc w:val="center"/>
        <w:rPr>
          <w:rFonts w:hint="default" w:ascii="Times New Roman" w:hAnsi="Times New Roman" w:cs="Times New Roman"/>
          <w:sz w:val="28"/>
          <w:szCs w:val="28"/>
          <w:lang w:val="en-US"/>
        </w:rPr>
      </w:pPr>
    </w:p>
    <w:p>
      <w:pPr>
        <w:jc w:val="center"/>
        <w:rPr>
          <w:rFonts w:hint="default" w:ascii="Times New Roman" w:hAnsi="Times New Roman" w:cs="Times New Roman"/>
          <w:sz w:val="28"/>
          <w:szCs w:val="28"/>
          <w:lang w:val="en-US"/>
        </w:rPr>
      </w:pPr>
    </w:p>
    <w:p>
      <w:pPr>
        <w:jc w:val="center"/>
      </w:pPr>
      <w:r>
        <w:drawing>
          <wp:inline distT="0" distB="0" distL="114300" distR="114300">
            <wp:extent cx="5267960" cy="3994150"/>
            <wp:effectExtent l="0" t="0" r="508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tretch>
                      <a:fillRect/>
                    </a:stretch>
                  </pic:blipFill>
                  <pic:spPr>
                    <a:xfrm>
                      <a:off x="0" y="0"/>
                      <a:ext cx="5267960" cy="3994150"/>
                    </a:xfrm>
                    <a:prstGeom prst="rect">
                      <a:avLst/>
                    </a:prstGeom>
                    <a:noFill/>
                    <a:ln>
                      <a:noFill/>
                    </a:ln>
                  </pic:spPr>
                </pic:pic>
              </a:graphicData>
            </a:graphic>
          </wp:inline>
        </w:drawing>
      </w:r>
    </w:p>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J48 Classification on Original Data Set</w:t>
      </w:r>
    </w:p>
    <w:p>
      <w:pPr>
        <w:jc w:val="center"/>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Extended Data Set:</w:t>
      </w:r>
    </w:p>
    <w:p>
      <w:pPr>
        <w:jc w:val="both"/>
        <w:rPr>
          <w:rFonts w:hint="default"/>
        </w:rPr>
      </w:pPr>
    </w:p>
    <w:p>
      <w:pPr>
        <w:jc w:val="center"/>
        <w:rPr>
          <w:rFonts w:hint="default" w:ascii="Times New Roman" w:hAnsi="Times New Roman" w:cs="Times New Roman"/>
          <w:b w:val="0"/>
          <w:bCs/>
          <w:sz w:val="28"/>
          <w:szCs w:val="28"/>
          <w:lang w:val="en-US"/>
        </w:rPr>
      </w:pPr>
      <w:r>
        <w:drawing>
          <wp:inline distT="0" distB="0" distL="114300" distR="114300">
            <wp:extent cx="5273040" cy="393001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tretch>
                      <a:fillRect/>
                    </a:stretch>
                  </pic:blipFill>
                  <pic:spPr>
                    <a:xfrm>
                      <a:off x="0" y="0"/>
                      <a:ext cx="5273040" cy="3930015"/>
                    </a:xfrm>
                    <a:prstGeom prst="rect">
                      <a:avLst/>
                    </a:prstGeom>
                    <a:noFill/>
                    <a:ln>
                      <a:noFill/>
                    </a:ln>
                  </pic:spPr>
                </pic:pic>
              </a:graphicData>
            </a:graphic>
          </wp:inline>
        </w:drawing>
      </w:r>
    </w:p>
    <w:p>
      <w:pPr>
        <w:jc w:val="center"/>
        <w:rPr>
          <w:rFonts w:hint="default" w:ascii="Times New Roman" w:hAnsi="Times New Roman" w:cs="Times New Roman"/>
          <w:b w:val="0"/>
          <w:bCs/>
          <w:sz w:val="28"/>
          <w:szCs w:val="28"/>
          <w:lang w:val="en-US"/>
        </w:rPr>
      </w:pPr>
      <w:r>
        <w:rPr>
          <w:rFonts w:hint="default" w:ascii="Times New Roman" w:hAnsi="Times New Roman" w:cs="Times New Roman"/>
          <w:b w:val="0"/>
          <w:bCs/>
          <w:sz w:val="28"/>
          <w:szCs w:val="28"/>
          <w:lang w:val="en-US"/>
        </w:rPr>
        <w:t>Extended data of 2016 imported in WEKA to perform further analysis.</w:t>
      </w:r>
    </w:p>
    <w:p>
      <w:pPr>
        <w:jc w:val="center"/>
        <w:rPr>
          <w:rFonts w:hint="default" w:ascii="Times New Roman" w:hAnsi="Times New Roman" w:cs="Times New Roman"/>
          <w:b w:val="0"/>
          <w:bCs/>
          <w:sz w:val="28"/>
          <w:szCs w:val="28"/>
          <w:lang w:val="en-US"/>
        </w:rPr>
      </w:pPr>
    </w:p>
    <w:p>
      <w:pPr>
        <w:jc w:val="center"/>
      </w:pPr>
      <w:r>
        <w:drawing>
          <wp:inline distT="0" distB="0" distL="114300" distR="114300">
            <wp:extent cx="5265420" cy="3975100"/>
            <wp:effectExtent l="0" t="0" r="762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stretch>
                      <a:fillRect/>
                    </a:stretch>
                  </pic:blipFill>
                  <pic:spPr>
                    <a:xfrm>
                      <a:off x="0" y="0"/>
                      <a:ext cx="5265420" cy="3975100"/>
                    </a:xfrm>
                    <a:prstGeom prst="rect">
                      <a:avLst/>
                    </a:prstGeom>
                    <a:noFill/>
                    <a:ln>
                      <a:noFill/>
                    </a:ln>
                  </pic:spPr>
                </pic:pic>
              </a:graphicData>
            </a:graphic>
          </wp:inline>
        </w:drawing>
      </w:r>
    </w:p>
    <w:p>
      <w:pPr>
        <w:jc w:val="center"/>
        <w:rPr>
          <w:rFonts w:hint="default" w:ascii="Times New Roman" w:hAnsi="Times New Roman" w:cs="Times New Roman"/>
          <w:b/>
          <w:sz w:val="28"/>
          <w:szCs w:val="28"/>
        </w:rPr>
      </w:pPr>
      <w:r>
        <w:rPr>
          <w:rFonts w:hint="default" w:ascii="Times New Roman" w:hAnsi="Times New Roman" w:cs="Times New Roman"/>
          <w:sz w:val="28"/>
          <w:szCs w:val="28"/>
          <w:lang w:val="en-US"/>
        </w:rPr>
        <w:t>BayesNet Classification on Extended Data Set</w:t>
      </w:r>
    </w:p>
    <w:p>
      <w:pPr>
        <w:jc w:val="center"/>
        <w:rPr>
          <w:rFonts w:hint="default"/>
          <w:lang w:val="en-US"/>
        </w:rPr>
      </w:pPr>
    </w:p>
    <w:p>
      <w:pPr>
        <w:jc w:val="center"/>
        <w:rPr>
          <w:rFonts w:hint="default"/>
          <w:lang w:val="en-US"/>
        </w:rPr>
      </w:pPr>
    </w:p>
    <w:p>
      <w:pPr>
        <w:jc w:val="center"/>
        <w:rPr>
          <w:rFonts w:hint="default"/>
          <w:lang w:val="en-US"/>
        </w:rPr>
      </w:pPr>
    </w:p>
    <w:p>
      <w:pPr>
        <w:jc w:val="center"/>
        <w:rPr>
          <w:rFonts w:hint="default"/>
          <w:lang w:val="en-US"/>
        </w:rPr>
      </w:pPr>
    </w:p>
    <w:p>
      <w:pPr>
        <w:jc w:val="center"/>
      </w:pPr>
      <w:r>
        <w:drawing>
          <wp:inline distT="0" distB="0" distL="114300" distR="114300">
            <wp:extent cx="5267325" cy="3981450"/>
            <wp:effectExtent l="0" t="0" r="5715"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stretch>
                      <a:fillRect/>
                    </a:stretch>
                  </pic:blipFill>
                  <pic:spPr>
                    <a:xfrm>
                      <a:off x="0" y="0"/>
                      <a:ext cx="5267325" cy="3981450"/>
                    </a:xfrm>
                    <a:prstGeom prst="rect">
                      <a:avLst/>
                    </a:prstGeom>
                    <a:noFill/>
                    <a:ln>
                      <a:noFill/>
                    </a:ln>
                  </pic:spPr>
                </pic:pic>
              </a:graphicData>
            </a:graphic>
          </wp:inline>
        </w:drawing>
      </w:r>
    </w:p>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RandomForest Classification on Extended Data Set</w:t>
      </w:r>
    </w:p>
    <w:p>
      <w:pPr>
        <w:jc w:val="center"/>
        <w:rPr>
          <w:rFonts w:hint="default" w:ascii="Times New Roman" w:hAnsi="Times New Roman" w:cs="Times New Roman"/>
          <w:sz w:val="28"/>
          <w:szCs w:val="28"/>
          <w:lang w:val="en-US"/>
        </w:rPr>
      </w:pPr>
    </w:p>
    <w:p>
      <w:pPr>
        <w:jc w:val="center"/>
      </w:pPr>
    </w:p>
    <w:p>
      <w:pPr>
        <w:jc w:val="center"/>
      </w:pPr>
      <w:r>
        <w:drawing>
          <wp:inline distT="0" distB="0" distL="114300" distR="114300">
            <wp:extent cx="5271135" cy="394716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stretch>
                      <a:fillRect/>
                    </a:stretch>
                  </pic:blipFill>
                  <pic:spPr>
                    <a:xfrm>
                      <a:off x="0" y="0"/>
                      <a:ext cx="5271135" cy="3947160"/>
                    </a:xfrm>
                    <a:prstGeom prst="rect">
                      <a:avLst/>
                    </a:prstGeom>
                    <a:noFill/>
                    <a:ln>
                      <a:noFill/>
                    </a:ln>
                  </pic:spPr>
                </pic:pic>
              </a:graphicData>
            </a:graphic>
          </wp:inline>
        </w:drawing>
      </w:r>
    </w:p>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J48 Classification on Extended Data Set</w:t>
      </w:r>
    </w:p>
    <w:p>
      <w:pPr>
        <w:jc w:val="center"/>
        <w:rPr>
          <w:rFonts w:hint="default"/>
          <w:lang w:val="en-US"/>
        </w:rPr>
      </w:pPr>
    </w:p>
    <w:p>
      <w:pPr>
        <w:jc w:val="both"/>
        <w:rPr>
          <w:rFonts w:hint="default" w:ascii="Times New Roman" w:hAnsi="Times New Roman" w:cs="Times New Roman"/>
          <w:b/>
          <w:sz w:val="28"/>
          <w:szCs w:val="28"/>
        </w:rPr>
      </w:pPr>
    </w:p>
    <w:p>
      <w:pPr>
        <w:jc w:val="both"/>
        <w:rPr>
          <w:rFonts w:hint="default" w:ascii="Times New Roman" w:hAnsi="Times New Roman" w:cs="Times New Roman"/>
          <w:b/>
          <w:sz w:val="28"/>
          <w:szCs w:val="28"/>
        </w:rPr>
      </w:pPr>
    </w:p>
    <w:p>
      <w:pPr>
        <w:jc w:val="both"/>
        <w:rPr>
          <w:rFonts w:hint="default" w:ascii="Times New Roman" w:hAnsi="Times New Roman" w:cs="Times New Roman"/>
          <w:b/>
          <w:sz w:val="28"/>
          <w:szCs w:val="28"/>
        </w:rPr>
      </w:pPr>
    </w:p>
    <w:p>
      <w:pPr>
        <w:jc w:val="both"/>
        <w:rPr>
          <w:rFonts w:hint="default" w:ascii="Times New Roman" w:hAnsi="Times New Roman" w:cs="Times New Roman"/>
          <w:sz w:val="28"/>
          <w:szCs w:val="28"/>
        </w:rPr>
      </w:pPr>
      <w:r>
        <w:rPr>
          <w:rFonts w:hint="default" w:ascii="Times New Roman" w:hAnsi="Times New Roman" w:cs="Times New Roman"/>
          <w:sz w:val="28"/>
          <w:szCs w:val="28"/>
        </w:rPr>
        <w:t>For the year</w:t>
      </w:r>
      <w:r>
        <w:rPr>
          <w:rFonts w:hint="default" w:ascii="Times New Roman" w:hAnsi="Times New Roman" w:cs="Times New Roman"/>
          <w:sz w:val="28"/>
          <w:szCs w:val="28"/>
          <w:lang w:val="en-US"/>
        </w:rPr>
        <w:t xml:space="preserve"> 2016</w:t>
      </w:r>
      <w:r>
        <w:rPr>
          <w:rFonts w:hint="default" w:ascii="Times New Roman" w:hAnsi="Times New Roman" w:cs="Times New Roman"/>
          <w:sz w:val="28"/>
          <w:szCs w:val="28"/>
        </w:rPr>
        <w:t>, the following table was built on the basis of the results obtained by running the classifiers on original data set.</w:t>
      </w:r>
    </w:p>
    <w:p>
      <w:pPr>
        <w:jc w:val="both"/>
        <w:rPr>
          <w:rFonts w:hint="default" w:ascii="Times New Roman" w:hAnsi="Times New Roman" w:cs="Times New Roman"/>
          <w:sz w:val="28"/>
          <w:szCs w:val="28"/>
        </w:rPr>
      </w:pPr>
    </w:p>
    <w:tbl>
      <w:tblPr>
        <w:tblStyle w:val="16"/>
        <w:tblW w:w="7790" w:type="dxa"/>
        <w:jc w:val="center"/>
        <w:tblLayout w:type="autofit"/>
        <w:tblCellMar>
          <w:top w:w="14" w:type="dxa"/>
          <w:left w:w="108" w:type="dxa"/>
          <w:bottom w:w="0" w:type="dxa"/>
          <w:right w:w="115" w:type="dxa"/>
        </w:tblCellMar>
      </w:tblPr>
      <w:tblGrid>
        <w:gridCol w:w="1947"/>
        <w:gridCol w:w="1949"/>
        <w:gridCol w:w="1947"/>
        <w:gridCol w:w="1947"/>
      </w:tblGrid>
      <w:tr>
        <w:tblPrEx>
          <w:tblCellMar>
            <w:top w:w="14" w:type="dxa"/>
            <w:left w:w="108" w:type="dxa"/>
            <w:bottom w:w="0" w:type="dxa"/>
            <w:right w:w="115" w:type="dxa"/>
          </w:tblCellMar>
        </w:tblPrEx>
        <w:trPr>
          <w:trHeight w:val="286" w:hRule="atLeast"/>
          <w:jc w:val="center"/>
        </w:trPr>
        <w:tc>
          <w:tcPr>
            <w:tcW w:w="1947" w:type="dxa"/>
            <w:tcBorders>
              <w:top w:val="single" w:color="000000" w:sz="4" w:space="0"/>
              <w:left w:val="single" w:color="000000" w:sz="4" w:space="0"/>
              <w:bottom w:val="single" w:color="000000" w:sz="4" w:space="0"/>
              <w:right w:val="single" w:color="000000" w:sz="4" w:space="0"/>
            </w:tcBorders>
          </w:tcPr>
          <w:p>
            <w:pPr>
              <w:spacing w:before="100" w:after="0" w:line="240" w:lineRule="auto"/>
              <w:jc w:val="both"/>
              <w:rPr>
                <w:rFonts w:hint="default" w:ascii="Times New Roman" w:hAnsi="Times New Roman" w:cs="Times New Roman" w:eastAsiaTheme="minorEastAsia"/>
                <w:sz w:val="28"/>
                <w:szCs w:val="28"/>
              </w:rPr>
            </w:pPr>
            <w:r>
              <w:rPr>
                <w:rFonts w:hint="default" w:ascii="Times New Roman" w:hAnsi="Times New Roman" w:cs="Times New Roman" w:eastAsiaTheme="minorEastAsia"/>
                <w:sz w:val="28"/>
                <w:szCs w:val="28"/>
              </w:rPr>
              <w:t xml:space="preserve">Year </w:t>
            </w:r>
          </w:p>
        </w:tc>
        <w:tc>
          <w:tcPr>
            <w:tcW w:w="1949" w:type="dxa"/>
            <w:tcBorders>
              <w:top w:val="single" w:color="000000" w:sz="4" w:space="0"/>
              <w:left w:val="single" w:color="000000" w:sz="4" w:space="0"/>
              <w:bottom w:val="single" w:color="000000" w:sz="4" w:space="0"/>
              <w:right w:val="single" w:color="000000" w:sz="4" w:space="0"/>
            </w:tcBorders>
          </w:tcPr>
          <w:p>
            <w:pPr>
              <w:spacing w:before="100" w:after="0" w:line="240" w:lineRule="auto"/>
              <w:jc w:val="both"/>
              <w:rPr>
                <w:rFonts w:hint="default" w:ascii="Times New Roman" w:hAnsi="Times New Roman" w:cs="Times New Roman" w:eastAsiaTheme="minorEastAsia"/>
                <w:sz w:val="28"/>
                <w:szCs w:val="28"/>
              </w:rPr>
            </w:pPr>
            <w:r>
              <w:rPr>
                <w:rFonts w:hint="default" w:ascii="Times New Roman" w:hAnsi="Times New Roman" w:cs="Times New Roman" w:eastAsiaTheme="minorEastAsia"/>
                <w:sz w:val="28"/>
                <w:szCs w:val="28"/>
              </w:rPr>
              <w:t xml:space="preserve">Bayes Net </w:t>
            </w:r>
          </w:p>
        </w:tc>
        <w:tc>
          <w:tcPr>
            <w:tcW w:w="1947" w:type="dxa"/>
            <w:tcBorders>
              <w:top w:val="single" w:color="000000" w:sz="4" w:space="0"/>
              <w:left w:val="single" w:color="000000" w:sz="4" w:space="0"/>
              <w:bottom w:val="single" w:color="000000" w:sz="4" w:space="0"/>
              <w:right w:val="single" w:color="000000" w:sz="4" w:space="0"/>
            </w:tcBorders>
            <w:vAlign w:val="top"/>
          </w:tcPr>
          <w:p>
            <w:pPr>
              <w:spacing w:before="100" w:after="0" w:line="240" w:lineRule="auto"/>
              <w:jc w:val="both"/>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eastAsiaTheme="minorEastAsia"/>
                <w:sz w:val="28"/>
                <w:szCs w:val="28"/>
              </w:rPr>
              <w:t xml:space="preserve">Random Forest </w:t>
            </w:r>
          </w:p>
        </w:tc>
        <w:tc>
          <w:tcPr>
            <w:tcW w:w="1947" w:type="dxa"/>
            <w:tcBorders>
              <w:top w:val="single" w:color="000000" w:sz="4" w:space="0"/>
              <w:left w:val="single" w:color="000000" w:sz="4" w:space="0"/>
              <w:bottom w:val="single" w:color="000000" w:sz="4" w:space="0"/>
              <w:right w:val="single" w:color="000000" w:sz="4" w:space="0"/>
            </w:tcBorders>
          </w:tcPr>
          <w:p>
            <w:pPr>
              <w:spacing w:before="100" w:after="0" w:line="240" w:lineRule="auto"/>
              <w:jc w:val="both"/>
              <w:rPr>
                <w:rFonts w:hint="default" w:ascii="Times New Roman" w:hAnsi="Times New Roman" w:cs="Times New Roman" w:eastAsiaTheme="minorEastAsia"/>
                <w:sz w:val="28"/>
                <w:szCs w:val="28"/>
              </w:rPr>
            </w:pPr>
            <w:r>
              <w:rPr>
                <w:rFonts w:hint="default" w:ascii="Times New Roman" w:hAnsi="Times New Roman" w:cs="Times New Roman" w:eastAsiaTheme="minorEastAsia"/>
                <w:sz w:val="28"/>
                <w:szCs w:val="28"/>
              </w:rPr>
              <w:t xml:space="preserve">J48 </w:t>
            </w:r>
          </w:p>
        </w:tc>
      </w:tr>
      <w:tr>
        <w:tblPrEx>
          <w:tblCellMar>
            <w:top w:w="14" w:type="dxa"/>
            <w:left w:w="108" w:type="dxa"/>
            <w:bottom w:w="0" w:type="dxa"/>
            <w:right w:w="115" w:type="dxa"/>
          </w:tblCellMar>
        </w:tblPrEx>
        <w:trPr>
          <w:trHeight w:val="286" w:hRule="atLeast"/>
          <w:jc w:val="center"/>
        </w:trPr>
        <w:tc>
          <w:tcPr>
            <w:tcW w:w="1947" w:type="dxa"/>
            <w:tcBorders>
              <w:top w:val="single" w:color="000000" w:sz="4" w:space="0"/>
              <w:left w:val="single" w:color="000000" w:sz="4" w:space="0"/>
              <w:bottom w:val="single" w:color="000000" w:sz="4" w:space="0"/>
              <w:right w:val="single" w:color="000000" w:sz="4" w:space="0"/>
            </w:tcBorders>
          </w:tcPr>
          <w:p>
            <w:pPr>
              <w:spacing w:before="100" w:after="0" w:line="240" w:lineRule="auto"/>
              <w:jc w:val="both"/>
              <w:rPr>
                <w:rFonts w:hint="default" w:ascii="Times New Roman" w:hAnsi="Times New Roman" w:cs="Times New Roman" w:eastAsiaTheme="minorEastAsia"/>
                <w:sz w:val="28"/>
                <w:szCs w:val="28"/>
              </w:rPr>
            </w:pPr>
            <w:r>
              <w:rPr>
                <w:rFonts w:hint="default" w:ascii="Times New Roman" w:hAnsi="Times New Roman" w:cs="Times New Roman" w:eastAsiaTheme="minorEastAsia"/>
                <w:sz w:val="28"/>
                <w:szCs w:val="28"/>
              </w:rPr>
              <w:t>201</w:t>
            </w:r>
            <w:r>
              <w:rPr>
                <w:rFonts w:hint="default" w:ascii="Times New Roman" w:hAnsi="Times New Roman" w:cs="Times New Roman"/>
                <w:sz w:val="28"/>
                <w:szCs w:val="28"/>
                <w:lang w:val="en-US"/>
              </w:rPr>
              <w:t>6</w:t>
            </w:r>
            <w:r>
              <w:rPr>
                <w:rFonts w:hint="default" w:ascii="Times New Roman" w:hAnsi="Times New Roman" w:cs="Times New Roman" w:eastAsiaTheme="minorEastAsia"/>
                <w:sz w:val="28"/>
                <w:szCs w:val="28"/>
              </w:rPr>
              <w:t xml:space="preserve"> </w:t>
            </w:r>
          </w:p>
        </w:tc>
        <w:tc>
          <w:tcPr>
            <w:tcW w:w="1949" w:type="dxa"/>
            <w:tcBorders>
              <w:top w:val="single" w:color="000000" w:sz="4" w:space="0"/>
              <w:left w:val="single" w:color="000000" w:sz="4" w:space="0"/>
              <w:bottom w:val="single" w:color="000000" w:sz="4" w:space="0"/>
              <w:right w:val="single" w:color="000000" w:sz="4" w:space="0"/>
            </w:tcBorders>
          </w:tcPr>
          <w:p>
            <w:pPr>
              <w:spacing w:before="100" w:after="0" w:line="240" w:lineRule="auto"/>
              <w:jc w:val="both"/>
              <w:rPr>
                <w:rFonts w:hint="default" w:ascii="Times New Roman" w:hAnsi="Times New Roman" w:cs="Times New Roman" w:eastAsiaTheme="minorEastAsia"/>
                <w:sz w:val="28"/>
                <w:szCs w:val="28"/>
                <w:lang w:val="en-US"/>
              </w:rPr>
            </w:pPr>
            <w:r>
              <w:rPr>
                <w:rFonts w:hint="default" w:ascii="Times New Roman" w:hAnsi="Times New Roman" w:cs="Times New Roman" w:eastAsiaTheme="minorEastAsia"/>
                <w:sz w:val="28"/>
                <w:szCs w:val="28"/>
              </w:rPr>
              <w:t>98.</w:t>
            </w:r>
            <w:r>
              <w:rPr>
                <w:rFonts w:hint="default" w:ascii="Times New Roman" w:hAnsi="Times New Roman" w:cs="Times New Roman"/>
                <w:sz w:val="28"/>
                <w:szCs w:val="28"/>
                <w:lang w:val="en-US"/>
              </w:rPr>
              <w:t>31</w:t>
            </w:r>
          </w:p>
        </w:tc>
        <w:tc>
          <w:tcPr>
            <w:tcW w:w="1947" w:type="dxa"/>
            <w:tcBorders>
              <w:top w:val="single" w:color="000000" w:sz="4" w:space="0"/>
              <w:left w:val="single" w:color="000000" w:sz="4" w:space="0"/>
              <w:bottom w:val="single" w:color="000000" w:sz="4" w:space="0"/>
              <w:right w:val="single" w:color="000000" w:sz="4" w:space="0"/>
            </w:tcBorders>
            <w:vAlign w:val="top"/>
          </w:tcPr>
          <w:p>
            <w:pPr>
              <w:spacing w:before="100" w:after="0" w:line="240" w:lineRule="auto"/>
              <w:jc w:val="both"/>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eastAsiaTheme="minorEastAsia"/>
                <w:sz w:val="28"/>
                <w:szCs w:val="28"/>
              </w:rPr>
              <w:t>7</w:t>
            </w:r>
            <w:r>
              <w:rPr>
                <w:rFonts w:hint="default" w:ascii="Times New Roman" w:hAnsi="Times New Roman" w:cs="Times New Roman"/>
                <w:sz w:val="28"/>
                <w:szCs w:val="28"/>
                <w:lang w:val="en-US"/>
              </w:rPr>
              <w:t>3</w:t>
            </w:r>
            <w:r>
              <w:rPr>
                <w:rFonts w:hint="default" w:ascii="Times New Roman" w:hAnsi="Times New Roman" w:cs="Times New Roman" w:eastAsiaTheme="minorEastAsia"/>
                <w:sz w:val="28"/>
                <w:szCs w:val="28"/>
              </w:rPr>
              <w:t>.</w:t>
            </w:r>
            <w:r>
              <w:rPr>
                <w:rFonts w:hint="default" w:ascii="Times New Roman" w:hAnsi="Times New Roman" w:cs="Times New Roman"/>
                <w:sz w:val="28"/>
                <w:szCs w:val="28"/>
                <w:lang w:val="en-US"/>
              </w:rPr>
              <w:t>03</w:t>
            </w:r>
            <w:r>
              <w:rPr>
                <w:rFonts w:hint="default" w:ascii="Times New Roman" w:hAnsi="Times New Roman" w:cs="Times New Roman" w:eastAsiaTheme="minorEastAsia"/>
                <w:sz w:val="28"/>
                <w:szCs w:val="28"/>
              </w:rPr>
              <w:t xml:space="preserve"> </w:t>
            </w:r>
          </w:p>
        </w:tc>
        <w:tc>
          <w:tcPr>
            <w:tcW w:w="1947" w:type="dxa"/>
            <w:tcBorders>
              <w:top w:val="single" w:color="000000" w:sz="4" w:space="0"/>
              <w:left w:val="single" w:color="000000" w:sz="4" w:space="0"/>
              <w:bottom w:val="single" w:color="000000" w:sz="4" w:space="0"/>
              <w:right w:val="single" w:color="000000" w:sz="4" w:space="0"/>
            </w:tcBorders>
          </w:tcPr>
          <w:p>
            <w:pPr>
              <w:spacing w:before="100" w:after="0" w:line="240" w:lineRule="auto"/>
              <w:jc w:val="both"/>
              <w:rPr>
                <w:rFonts w:hint="default" w:ascii="Times New Roman" w:hAnsi="Times New Roman" w:cs="Times New Roman" w:eastAsiaTheme="minorEastAsia"/>
                <w:sz w:val="28"/>
                <w:szCs w:val="28"/>
                <w:lang w:val="en-US"/>
              </w:rPr>
            </w:pPr>
            <w:r>
              <w:rPr>
                <w:rFonts w:hint="default" w:ascii="Times New Roman" w:hAnsi="Times New Roman" w:cs="Times New Roman" w:eastAsiaTheme="minorEastAsia"/>
                <w:sz w:val="28"/>
                <w:szCs w:val="28"/>
              </w:rPr>
              <w:t>98.</w:t>
            </w:r>
            <w:r>
              <w:rPr>
                <w:rFonts w:hint="default" w:ascii="Times New Roman" w:hAnsi="Times New Roman" w:cs="Times New Roman"/>
                <w:sz w:val="28"/>
                <w:szCs w:val="28"/>
                <w:lang w:val="en-US"/>
              </w:rPr>
              <w:t>31</w:t>
            </w:r>
          </w:p>
        </w:tc>
      </w:tr>
    </w:tbl>
    <w:p>
      <w:pPr>
        <w:jc w:val="both"/>
        <w:rPr>
          <w:rFonts w:hint="default" w:ascii="Times New Roman" w:hAnsi="Times New Roman" w:cs="Times New Roman"/>
          <w:sz w:val="28"/>
          <w:szCs w:val="28"/>
        </w:rPr>
      </w:pPr>
    </w:p>
    <w:p>
      <w:pPr>
        <w:jc w:val="both"/>
        <w:rPr>
          <w:rFonts w:hint="default" w:ascii="Times New Roman" w:hAnsi="Times New Roman" w:cs="Times New Roman"/>
          <w:sz w:val="28"/>
          <w:szCs w:val="28"/>
        </w:rPr>
      </w:pPr>
      <w:r>
        <w:rPr>
          <w:rFonts w:hint="default" w:ascii="Times New Roman" w:hAnsi="Times New Roman" w:cs="Times New Roman"/>
          <w:sz w:val="28"/>
          <w:szCs w:val="28"/>
        </w:rPr>
        <w:t>Based on the results obtained from running the classifiers on extended data sets for the year 201</w:t>
      </w:r>
      <w:r>
        <w:rPr>
          <w:rFonts w:hint="default" w:ascii="Times New Roman" w:hAnsi="Times New Roman" w:cs="Times New Roman"/>
          <w:sz w:val="28"/>
          <w:szCs w:val="28"/>
          <w:lang w:val="en-US"/>
        </w:rPr>
        <w:t>6</w:t>
      </w:r>
      <w:r>
        <w:rPr>
          <w:rFonts w:hint="default" w:ascii="Times New Roman" w:hAnsi="Times New Roman" w:cs="Times New Roman"/>
          <w:sz w:val="28"/>
          <w:szCs w:val="28"/>
        </w:rPr>
        <w:t xml:space="preserve"> the following table was built:</w:t>
      </w:r>
    </w:p>
    <w:p>
      <w:pPr>
        <w:jc w:val="both"/>
        <w:rPr>
          <w:rFonts w:hint="default" w:ascii="Times New Roman" w:hAnsi="Times New Roman" w:cs="Times New Roman"/>
          <w:sz w:val="28"/>
          <w:szCs w:val="28"/>
        </w:rPr>
      </w:pPr>
    </w:p>
    <w:tbl>
      <w:tblPr>
        <w:tblStyle w:val="16"/>
        <w:tblW w:w="7790" w:type="dxa"/>
        <w:jc w:val="center"/>
        <w:tblLayout w:type="autofit"/>
        <w:tblCellMar>
          <w:top w:w="14" w:type="dxa"/>
          <w:left w:w="108" w:type="dxa"/>
          <w:bottom w:w="0" w:type="dxa"/>
          <w:right w:w="115" w:type="dxa"/>
        </w:tblCellMar>
      </w:tblPr>
      <w:tblGrid>
        <w:gridCol w:w="1947"/>
        <w:gridCol w:w="1949"/>
        <w:gridCol w:w="1947"/>
        <w:gridCol w:w="1947"/>
      </w:tblGrid>
      <w:tr>
        <w:tblPrEx>
          <w:tblCellMar>
            <w:top w:w="14" w:type="dxa"/>
            <w:left w:w="108" w:type="dxa"/>
            <w:bottom w:w="0" w:type="dxa"/>
            <w:right w:w="115" w:type="dxa"/>
          </w:tblCellMar>
        </w:tblPrEx>
        <w:trPr>
          <w:trHeight w:val="288" w:hRule="atLeast"/>
          <w:jc w:val="center"/>
        </w:trPr>
        <w:tc>
          <w:tcPr>
            <w:tcW w:w="1947" w:type="dxa"/>
            <w:tcBorders>
              <w:top w:val="single" w:color="000000" w:sz="4" w:space="0"/>
              <w:left w:val="single" w:color="000000" w:sz="4" w:space="0"/>
              <w:bottom w:val="single" w:color="000000" w:sz="4" w:space="0"/>
              <w:right w:val="single" w:color="000000" w:sz="4" w:space="0"/>
            </w:tcBorders>
          </w:tcPr>
          <w:p>
            <w:pPr>
              <w:spacing w:before="100" w:after="0" w:line="240" w:lineRule="auto"/>
              <w:jc w:val="both"/>
              <w:rPr>
                <w:rFonts w:hint="default" w:ascii="Times New Roman" w:hAnsi="Times New Roman" w:cs="Times New Roman" w:eastAsiaTheme="minorEastAsia"/>
                <w:sz w:val="28"/>
                <w:szCs w:val="28"/>
              </w:rPr>
            </w:pPr>
            <w:bookmarkStart w:id="0" w:name="_Hlk7718165"/>
            <w:r>
              <w:rPr>
                <w:rFonts w:hint="default" w:ascii="Times New Roman" w:hAnsi="Times New Roman" w:cs="Times New Roman" w:eastAsiaTheme="minorEastAsia"/>
                <w:sz w:val="28"/>
                <w:szCs w:val="28"/>
              </w:rPr>
              <w:t xml:space="preserve">Year </w:t>
            </w:r>
          </w:p>
        </w:tc>
        <w:tc>
          <w:tcPr>
            <w:tcW w:w="1949" w:type="dxa"/>
            <w:tcBorders>
              <w:top w:val="single" w:color="000000" w:sz="4" w:space="0"/>
              <w:left w:val="single" w:color="000000" w:sz="4" w:space="0"/>
              <w:bottom w:val="single" w:color="000000" w:sz="4" w:space="0"/>
              <w:right w:val="single" w:color="000000" w:sz="4" w:space="0"/>
            </w:tcBorders>
          </w:tcPr>
          <w:p>
            <w:pPr>
              <w:spacing w:before="100" w:after="0" w:line="240" w:lineRule="auto"/>
              <w:jc w:val="both"/>
              <w:rPr>
                <w:rFonts w:hint="default" w:ascii="Times New Roman" w:hAnsi="Times New Roman" w:cs="Times New Roman" w:eastAsiaTheme="minorEastAsia"/>
                <w:sz w:val="28"/>
                <w:szCs w:val="28"/>
              </w:rPr>
            </w:pPr>
            <w:r>
              <w:rPr>
                <w:rFonts w:hint="default" w:ascii="Times New Roman" w:hAnsi="Times New Roman" w:cs="Times New Roman" w:eastAsiaTheme="minorEastAsia"/>
                <w:sz w:val="28"/>
                <w:szCs w:val="28"/>
              </w:rPr>
              <w:t xml:space="preserve">Bayes Net </w:t>
            </w:r>
          </w:p>
        </w:tc>
        <w:tc>
          <w:tcPr>
            <w:tcW w:w="1947" w:type="dxa"/>
            <w:tcBorders>
              <w:top w:val="single" w:color="000000" w:sz="4" w:space="0"/>
              <w:left w:val="single" w:color="000000" w:sz="4" w:space="0"/>
              <w:bottom w:val="single" w:color="000000" w:sz="4" w:space="0"/>
              <w:right w:val="single" w:color="000000" w:sz="4" w:space="0"/>
            </w:tcBorders>
            <w:vAlign w:val="top"/>
          </w:tcPr>
          <w:p>
            <w:pPr>
              <w:spacing w:before="100" w:after="0" w:line="240" w:lineRule="auto"/>
              <w:jc w:val="both"/>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eastAsiaTheme="minorEastAsia"/>
                <w:sz w:val="28"/>
                <w:szCs w:val="28"/>
              </w:rPr>
              <w:t xml:space="preserve">Random Forest </w:t>
            </w:r>
          </w:p>
        </w:tc>
        <w:tc>
          <w:tcPr>
            <w:tcW w:w="1947" w:type="dxa"/>
            <w:tcBorders>
              <w:top w:val="single" w:color="000000" w:sz="4" w:space="0"/>
              <w:left w:val="single" w:color="000000" w:sz="4" w:space="0"/>
              <w:bottom w:val="single" w:color="000000" w:sz="4" w:space="0"/>
              <w:right w:val="single" w:color="000000" w:sz="4" w:space="0"/>
            </w:tcBorders>
          </w:tcPr>
          <w:p>
            <w:pPr>
              <w:spacing w:before="100" w:after="0" w:line="240" w:lineRule="auto"/>
              <w:jc w:val="both"/>
              <w:rPr>
                <w:rFonts w:hint="default" w:ascii="Times New Roman" w:hAnsi="Times New Roman" w:cs="Times New Roman" w:eastAsiaTheme="minorEastAsia"/>
                <w:sz w:val="28"/>
                <w:szCs w:val="28"/>
              </w:rPr>
            </w:pPr>
            <w:r>
              <w:rPr>
                <w:rFonts w:hint="default" w:ascii="Times New Roman" w:hAnsi="Times New Roman" w:cs="Times New Roman" w:eastAsiaTheme="minorEastAsia"/>
                <w:sz w:val="28"/>
                <w:szCs w:val="28"/>
              </w:rPr>
              <w:t xml:space="preserve">J48 </w:t>
            </w:r>
          </w:p>
        </w:tc>
      </w:tr>
      <w:tr>
        <w:tblPrEx>
          <w:tblCellMar>
            <w:top w:w="14" w:type="dxa"/>
            <w:left w:w="108" w:type="dxa"/>
            <w:bottom w:w="0" w:type="dxa"/>
            <w:right w:w="115" w:type="dxa"/>
          </w:tblCellMar>
        </w:tblPrEx>
        <w:trPr>
          <w:trHeight w:val="286" w:hRule="atLeast"/>
          <w:jc w:val="center"/>
        </w:trPr>
        <w:tc>
          <w:tcPr>
            <w:tcW w:w="1947" w:type="dxa"/>
            <w:tcBorders>
              <w:top w:val="single" w:color="000000" w:sz="4" w:space="0"/>
              <w:left w:val="single" w:color="000000" w:sz="4" w:space="0"/>
              <w:bottom w:val="single" w:color="000000" w:sz="4" w:space="0"/>
              <w:right w:val="single" w:color="000000" w:sz="4" w:space="0"/>
            </w:tcBorders>
          </w:tcPr>
          <w:p>
            <w:pPr>
              <w:spacing w:before="100" w:after="0" w:line="240" w:lineRule="auto"/>
              <w:jc w:val="both"/>
              <w:rPr>
                <w:rFonts w:hint="default" w:ascii="Times New Roman" w:hAnsi="Times New Roman" w:cs="Times New Roman" w:eastAsiaTheme="minorEastAsia"/>
                <w:sz w:val="28"/>
                <w:szCs w:val="28"/>
                <w:lang w:val="en-US"/>
              </w:rPr>
            </w:pPr>
            <w:r>
              <w:rPr>
                <w:rFonts w:hint="default" w:ascii="Times New Roman" w:hAnsi="Times New Roman" w:cs="Times New Roman" w:eastAsiaTheme="minorEastAsia"/>
                <w:sz w:val="28"/>
                <w:szCs w:val="28"/>
              </w:rPr>
              <w:t>201</w:t>
            </w:r>
            <w:r>
              <w:rPr>
                <w:rFonts w:hint="default" w:ascii="Times New Roman" w:hAnsi="Times New Roman" w:cs="Times New Roman"/>
                <w:sz w:val="28"/>
                <w:szCs w:val="28"/>
                <w:lang w:val="en-US"/>
              </w:rPr>
              <w:t>6</w:t>
            </w:r>
          </w:p>
        </w:tc>
        <w:tc>
          <w:tcPr>
            <w:tcW w:w="1949" w:type="dxa"/>
            <w:tcBorders>
              <w:top w:val="single" w:color="000000" w:sz="4" w:space="0"/>
              <w:left w:val="single" w:color="000000" w:sz="4" w:space="0"/>
              <w:bottom w:val="single" w:color="000000" w:sz="4" w:space="0"/>
              <w:right w:val="single" w:color="000000" w:sz="4" w:space="0"/>
            </w:tcBorders>
          </w:tcPr>
          <w:p>
            <w:pPr>
              <w:spacing w:before="100" w:after="0" w:line="240" w:lineRule="auto"/>
              <w:jc w:val="both"/>
              <w:rPr>
                <w:rFonts w:hint="default" w:ascii="Times New Roman" w:hAnsi="Times New Roman" w:cs="Times New Roman" w:eastAsiaTheme="minorEastAsia"/>
                <w:sz w:val="28"/>
                <w:szCs w:val="28"/>
              </w:rPr>
            </w:pPr>
            <w:r>
              <w:rPr>
                <w:rFonts w:hint="default" w:ascii="Times New Roman" w:hAnsi="Times New Roman" w:cs="Times New Roman" w:eastAsiaTheme="minorEastAsia"/>
                <w:sz w:val="28"/>
                <w:szCs w:val="28"/>
              </w:rPr>
              <w:t>9</w:t>
            </w:r>
            <w:r>
              <w:rPr>
                <w:rFonts w:hint="default" w:ascii="Times New Roman" w:hAnsi="Times New Roman" w:cs="Times New Roman"/>
                <w:sz w:val="28"/>
                <w:szCs w:val="28"/>
                <w:lang w:val="en-US"/>
              </w:rPr>
              <w:t>4.94</w:t>
            </w:r>
            <w:r>
              <w:rPr>
                <w:rFonts w:hint="default" w:ascii="Times New Roman" w:hAnsi="Times New Roman" w:cs="Times New Roman" w:eastAsiaTheme="minorEastAsia"/>
                <w:sz w:val="28"/>
                <w:szCs w:val="28"/>
              </w:rPr>
              <w:t xml:space="preserve"> </w:t>
            </w:r>
          </w:p>
        </w:tc>
        <w:tc>
          <w:tcPr>
            <w:tcW w:w="1947" w:type="dxa"/>
            <w:tcBorders>
              <w:top w:val="single" w:color="000000" w:sz="4" w:space="0"/>
              <w:left w:val="single" w:color="000000" w:sz="4" w:space="0"/>
              <w:bottom w:val="single" w:color="000000" w:sz="4" w:space="0"/>
              <w:right w:val="single" w:color="000000" w:sz="4" w:space="0"/>
            </w:tcBorders>
            <w:vAlign w:val="top"/>
          </w:tcPr>
          <w:p>
            <w:pPr>
              <w:spacing w:before="100" w:after="0" w:line="240" w:lineRule="auto"/>
              <w:jc w:val="both"/>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eastAsiaTheme="minorEastAsia"/>
                <w:sz w:val="28"/>
                <w:szCs w:val="28"/>
              </w:rPr>
              <w:t>8</w:t>
            </w:r>
            <w:r>
              <w:rPr>
                <w:rFonts w:hint="default" w:ascii="Times New Roman" w:hAnsi="Times New Roman" w:cs="Times New Roman"/>
                <w:sz w:val="28"/>
                <w:szCs w:val="28"/>
                <w:lang w:val="en-US"/>
              </w:rPr>
              <w:t>2.58</w:t>
            </w:r>
          </w:p>
        </w:tc>
        <w:tc>
          <w:tcPr>
            <w:tcW w:w="1947" w:type="dxa"/>
            <w:tcBorders>
              <w:top w:val="single" w:color="000000" w:sz="4" w:space="0"/>
              <w:left w:val="single" w:color="000000" w:sz="4" w:space="0"/>
              <w:bottom w:val="single" w:color="000000" w:sz="4" w:space="0"/>
              <w:right w:val="single" w:color="000000" w:sz="4" w:space="0"/>
            </w:tcBorders>
          </w:tcPr>
          <w:p>
            <w:pPr>
              <w:spacing w:before="100" w:after="0" w:line="240" w:lineRule="auto"/>
              <w:jc w:val="both"/>
              <w:rPr>
                <w:rFonts w:hint="default" w:ascii="Times New Roman" w:hAnsi="Times New Roman" w:cs="Times New Roman" w:eastAsiaTheme="minorEastAsia"/>
                <w:sz w:val="28"/>
                <w:szCs w:val="28"/>
                <w:lang w:val="en-US"/>
              </w:rPr>
            </w:pPr>
            <w:r>
              <w:rPr>
                <w:rFonts w:hint="default" w:ascii="Times New Roman" w:hAnsi="Times New Roman" w:cs="Times New Roman" w:eastAsiaTheme="minorEastAsia"/>
                <w:sz w:val="28"/>
                <w:szCs w:val="28"/>
              </w:rPr>
              <w:t>9</w:t>
            </w:r>
            <w:r>
              <w:rPr>
                <w:rFonts w:hint="default" w:ascii="Times New Roman" w:hAnsi="Times New Roman" w:cs="Times New Roman"/>
                <w:sz w:val="28"/>
                <w:szCs w:val="28"/>
                <w:lang w:val="en-US"/>
              </w:rPr>
              <w:t>7.75</w:t>
            </w:r>
          </w:p>
        </w:tc>
      </w:tr>
      <w:bookmarkEnd w:id="0"/>
    </w:tbl>
    <w:p>
      <w:pPr>
        <w:jc w:val="both"/>
        <w:rPr>
          <w:rFonts w:hint="default" w:ascii="Times New Roman" w:hAnsi="Times New Roman" w:cs="Times New Roman"/>
          <w:sz w:val="28"/>
          <w:szCs w:val="28"/>
        </w:rPr>
      </w:pPr>
    </w:p>
    <w:p>
      <w:pPr>
        <w:jc w:val="both"/>
        <w:rPr>
          <w:rFonts w:hint="default" w:ascii="Times New Roman" w:hAnsi="Times New Roman" w:cs="Times New Roman"/>
          <w:b/>
          <w:bCs/>
          <w:sz w:val="28"/>
          <w:szCs w:val="28"/>
        </w:rPr>
      </w:pPr>
    </w:p>
    <w:p>
      <w:pPr>
        <w:jc w:val="both"/>
        <w:rPr>
          <w:rFonts w:hint="default" w:ascii="Times New Roman" w:hAnsi="Times New Roman" w:cs="Times New Roman"/>
          <w:b/>
          <w:bCs/>
          <w:sz w:val="28"/>
          <w:szCs w:val="28"/>
        </w:rPr>
      </w:pPr>
    </w:p>
    <w:p>
      <w:pPr>
        <w:jc w:val="both"/>
        <w:rPr>
          <w:rFonts w:hint="default" w:ascii="Times New Roman" w:hAnsi="Times New Roman" w:cs="Times New Roman"/>
          <w:b/>
          <w:bCs/>
          <w:sz w:val="28"/>
          <w:szCs w:val="28"/>
        </w:rPr>
      </w:pPr>
      <w:r>
        <w:rPr>
          <w:rFonts w:hint="default" w:ascii="Times New Roman" w:hAnsi="Times New Roman" w:cs="Times New Roman"/>
          <w:b/>
          <w:bCs/>
          <w:sz w:val="28"/>
          <w:szCs w:val="28"/>
        </w:rPr>
        <w:t>Conclusion:</w:t>
      </w:r>
    </w:p>
    <w:p>
      <w:pPr>
        <w:jc w:val="both"/>
        <w:rPr>
          <w:rFonts w:hint="default" w:ascii="Times New Roman" w:hAnsi="Times New Roman" w:cs="Times New Roman"/>
          <w:b/>
          <w:color w:val="auto"/>
          <w:sz w:val="28"/>
          <w:szCs w:val="28"/>
          <w:highlight w:val="none"/>
          <w:lang w:val="en-IN"/>
        </w:rPr>
      </w:pPr>
      <w:r>
        <w:rPr>
          <w:rFonts w:hint="default" w:ascii="Times New Roman" w:hAnsi="Times New Roman" w:cs="Times New Roman"/>
          <w:sz w:val="28"/>
          <w:szCs w:val="28"/>
        </w:rPr>
        <w:t>From the above results we can infer that with higher consistency, the J48 classifier is better. We can note that for the initial datasets, it offers 98.</w:t>
      </w:r>
      <w:r>
        <w:rPr>
          <w:rFonts w:hint="default" w:ascii="Times New Roman" w:hAnsi="Times New Roman" w:cs="Times New Roman"/>
          <w:sz w:val="28"/>
          <w:szCs w:val="28"/>
          <w:lang w:val="en-US"/>
        </w:rPr>
        <w:t>31</w:t>
      </w:r>
      <w:r>
        <w:rPr>
          <w:rFonts w:hint="default" w:ascii="Times New Roman" w:hAnsi="Times New Roman" w:cs="Times New Roman"/>
          <w:sz w:val="28"/>
          <w:szCs w:val="28"/>
        </w:rPr>
        <w:t>%</w:t>
      </w:r>
      <w:r>
        <w:rPr>
          <w:rFonts w:hint="default" w:ascii="Times New Roman" w:hAnsi="Times New Roman" w:cs="Times New Roman"/>
          <w:sz w:val="28"/>
          <w:szCs w:val="28"/>
          <w:lang w:val="en-IN"/>
        </w:rPr>
        <w:t>.</w:t>
      </w:r>
      <w:r>
        <w:rPr>
          <w:rFonts w:hint="default" w:ascii="Times New Roman" w:hAnsi="Times New Roman" w:cs="Times New Roman"/>
          <w:sz w:val="28"/>
          <w:szCs w:val="28"/>
        </w:rPr>
        <w:t xml:space="preserve"> We also have the result for the expanded data sets</w:t>
      </w:r>
      <w:r>
        <w:rPr>
          <w:rFonts w:hint="default" w:ascii="Times New Roman" w:hAnsi="Times New Roman" w:cs="Times New Roman"/>
          <w:sz w:val="28"/>
          <w:szCs w:val="28"/>
          <w:lang w:val="en-US"/>
        </w:rPr>
        <w:t xml:space="preserve"> as</w:t>
      </w:r>
      <w:r>
        <w:rPr>
          <w:rFonts w:hint="default" w:ascii="Times New Roman" w:hAnsi="Times New Roman" w:cs="Times New Roman"/>
          <w:sz w:val="28"/>
          <w:szCs w:val="28"/>
        </w:rPr>
        <w:t xml:space="preserve"> 9</w:t>
      </w:r>
      <w:r>
        <w:rPr>
          <w:rFonts w:hint="default" w:ascii="Times New Roman" w:hAnsi="Times New Roman" w:cs="Times New Roman"/>
          <w:sz w:val="28"/>
          <w:szCs w:val="28"/>
          <w:lang w:val="en-US"/>
        </w:rPr>
        <w:t>7</w:t>
      </w:r>
      <w:r>
        <w:rPr>
          <w:rFonts w:hint="default" w:ascii="Times New Roman" w:hAnsi="Times New Roman" w:cs="Times New Roman"/>
          <w:sz w:val="28"/>
          <w:szCs w:val="28"/>
        </w:rPr>
        <w:t>.</w:t>
      </w:r>
      <w:r>
        <w:rPr>
          <w:rFonts w:hint="default" w:ascii="Times New Roman" w:hAnsi="Times New Roman" w:cs="Times New Roman"/>
          <w:sz w:val="28"/>
          <w:szCs w:val="28"/>
          <w:lang w:val="en-US"/>
        </w:rPr>
        <w:t>75</w:t>
      </w:r>
      <w:r>
        <w:rPr>
          <w:rFonts w:hint="default" w:ascii="Times New Roman" w:hAnsi="Times New Roman" w:cs="Times New Roman"/>
          <w:sz w:val="28"/>
          <w:szCs w:val="28"/>
        </w:rPr>
        <w:t>%</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To provide predictable results for both initial and extended data</w:t>
      </w:r>
      <w:r>
        <w:rPr>
          <w:rFonts w:hint="default" w:ascii="Times New Roman" w:hAnsi="Times New Roman" w:cs="Times New Roman"/>
          <w:b/>
          <w:bCs/>
          <w:sz w:val="28"/>
          <w:szCs w:val="28"/>
          <w:lang w:val="en-IN"/>
        </w:rPr>
        <w:t xml:space="preserve"> b</w:t>
      </w:r>
      <w:r>
        <w:rPr>
          <w:rFonts w:hint="default" w:ascii="Times New Roman" w:hAnsi="Times New Roman" w:cs="Times New Roman"/>
          <w:b/>
          <w:color w:val="auto"/>
          <w:sz w:val="28"/>
          <w:szCs w:val="28"/>
          <w:highlight w:val="none"/>
        </w:rPr>
        <w:t>est Classifier Algorithm for the dataset is J48</w:t>
      </w:r>
      <w:r>
        <w:rPr>
          <w:rFonts w:hint="default" w:ascii="Times New Roman" w:hAnsi="Times New Roman" w:cs="Times New Roman"/>
          <w:b/>
          <w:color w:val="auto"/>
          <w:sz w:val="28"/>
          <w:szCs w:val="28"/>
          <w:highlight w:val="none"/>
          <w:lang w:val="en-IN"/>
        </w:rPr>
        <w:t>.</w:t>
      </w:r>
    </w:p>
    <w:p>
      <w:pPr>
        <w:jc w:val="both"/>
        <w:rPr>
          <w:rFonts w:hint="default" w:ascii="Times New Roman" w:hAnsi="Times New Roman" w:cs="Times New Roman"/>
          <w:b/>
          <w:color w:val="auto"/>
          <w:sz w:val="32"/>
          <w:szCs w:val="32"/>
          <w:highlight w:val="none"/>
          <w:u w:val="single"/>
          <w:lang w:val="en-IN"/>
        </w:rPr>
      </w:pPr>
    </w:p>
    <w:p>
      <w:pPr>
        <w:jc w:val="both"/>
        <w:rPr>
          <w:rFonts w:hint="default" w:ascii="Times New Roman" w:hAnsi="Times New Roman" w:cs="Times New Roman"/>
          <w:b/>
          <w:color w:val="auto"/>
          <w:sz w:val="32"/>
          <w:szCs w:val="32"/>
          <w:highlight w:val="none"/>
          <w:u w:val="single"/>
          <w:lang w:val="en-IN"/>
        </w:rPr>
      </w:pPr>
    </w:p>
    <w:p>
      <w:pPr>
        <w:jc w:val="both"/>
        <w:rPr>
          <w:rFonts w:hint="default" w:ascii="Times New Roman" w:hAnsi="Times New Roman" w:cs="Times New Roman"/>
          <w:b/>
          <w:color w:val="auto"/>
          <w:sz w:val="32"/>
          <w:szCs w:val="32"/>
          <w:highlight w:val="none"/>
          <w:u w:val="single"/>
          <w:lang w:val="en-IN"/>
        </w:rPr>
      </w:pPr>
    </w:p>
    <w:p>
      <w:pPr>
        <w:jc w:val="both"/>
        <w:rPr>
          <w:rFonts w:hint="default" w:ascii="Times New Roman" w:hAnsi="Times New Roman" w:cs="Times New Roman"/>
          <w:b/>
          <w:color w:val="auto"/>
          <w:sz w:val="32"/>
          <w:szCs w:val="32"/>
          <w:highlight w:val="none"/>
          <w:u w:val="single"/>
          <w:lang w:val="en-IN"/>
        </w:rPr>
      </w:pPr>
    </w:p>
    <w:p>
      <w:pPr>
        <w:jc w:val="both"/>
        <w:rPr>
          <w:rFonts w:hint="default" w:ascii="Times New Roman" w:hAnsi="Times New Roman" w:cs="Times New Roman"/>
          <w:b/>
          <w:color w:val="auto"/>
          <w:sz w:val="32"/>
          <w:szCs w:val="32"/>
          <w:highlight w:val="none"/>
          <w:u w:val="single"/>
          <w:lang w:val="en-IN"/>
        </w:rPr>
      </w:pPr>
    </w:p>
    <w:p>
      <w:pPr>
        <w:jc w:val="both"/>
        <w:rPr>
          <w:rFonts w:hint="default" w:ascii="Times New Roman" w:hAnsi="Times New Roman" w:cs="Times New Roman"/>
          <w:b/>
          <w:color w:val="auto"/>
          <w:sz w:val="32"/>
          <w:szCs w:val="32"/>
          <w:highlight w:val="none"/>
          <w:u w:val="single"/>
          <w:lang w:val="en-IN"/>
        </w:rPr>
      </w:pPr>
    </w:p>
    <w:p>
      <w:pPr>
        <w:jc w:val="both"/>
        <w:rPr>
          <w:rFonts w:hint="default" w:ascii="Times New Roman" w:hAnsi="Times New Roman" w:cs="Times New Roman"/>
          <w:b/>
          <w:color w:val="auto"/>
          <w:sz w:val="32"/>
          <w:szCs w:val="32"/>
          <w:highlight w:val="none"/>
          <w:u w:val="single"/>
          <w:lang w:val="en-IN"/>
        </w:rPr>
      </w:pPr>
    </w:p>
    <w:p>
      <w:pPr>
        <w:jc w:val="both"/>
        <w:rPr>
          <w:rFonts w:hint="default" w:ascii="Times New Roman" w:hAnsi="Times New Roman" w:cs="Times New Roman"/>
          <w:b/>
          <w:color w:val="auto"/>
          <w:sz w:val="32"/>
          <w:szCs w:val="32"/>
          <w:highlight w:val="none"/>
          <w:u w:val="single"/>
          <w:lang w:val="en-IN"/>
        </w:rPr>
      </w:pPr>
    </w:p>
    <w:p>
      <w:pPr>
        <w:jc w:val="both"/>
        <w:rPr>
          <w:rFonts w:hint="default" w:ascii="Times New Roman" w:hAnsi="Times New Roman" w:cs="Times New Roman"/>
          <w:b/>
          <w:color w:val="auto"/>
          <w:sz w:val="32"/>
          <w:szCs w:val="32"/>
          <w:highlight w:val="none"/>
          <w:u w:val="single"/>
          <w:lang w:val="en-IN"/>
        </w:rPr>
      </w:pPr>
    </w:p>
    <w:p>
      <w:pPr>
        <w:jc w:val="both"/>
        <w:rPr>
          <w:rFonts w:hint="default" w:ascii="Times New Roman" w:hAnsi="Times New Roman" w:cs="Times New Roman"/>
          <w:b/>
          <w:color w:val="auto"/>
          <w:sz w:val="32"/>
          <w:szCs w:val="32"/>
          <w:highlight w:val="none"/>
          <w:u w:val="single"/>
          <w:lang w:val="en-IN"/>
        </w:rPr>
      </w:pPr>
    </w:p>
    <w:p>
      <w:pPr>
        <w:jc w:val="both"/>
        <w:rPr>
          <w:rFonts w:hint="default" w:ascii="Times New Roman" w:hAnsi="Times New Roman" w:cs="Times New Roman"/>
          <w:b/>
          <w:color w:val="auto"/>
          <w:sz w:val="32"/>
          <w:szCs w:val="32"/>
          <w:highlight w:val="none"/>
          <w:u w:val="single"/>
          <w:lang w:val="en-IN"/>
        </w:rPr>
      </w:pPr>
    </w:p>
    <w:p>
      <w:pPr>
        <w:jc w:val="both"/>
        <w:rPr>
          <w:rFonts w:hint="default" w:ascii="Times New Roman" w:hAnsi="Times New Roman" w:cs="Times New Roman"/>
          <w:b/>
          <w:color w:val="auto"/>
          <w:sz w:val="32"/>
          <w:szCs w:val="32"/>
          <w:highlight w:val="none"/>
          <w:u w:val="single"/>
          <w:lang w:val="en-IN"/>
        </w:rPr>
      </w:pPr>
    </w:p>
    <w:p>
      <w:pPr>
        <w:jc w:val="both"/>
        <w:rPr>
          <w:rFonts w:hint="default" w:ascii="Times New Roman" w:hAnsi="Times New Roman" w:cs="Times New Roman"/>
          <w:b/>
          <w:color w:val="auto"/>
          <w:sz w:val="32"/>
          <w:szCs w:val="32"/>
          <w:highlight w:val="none"/>
          <w:u w:val="single"/>
          <w:lang w:val="en-IN"/>
        </w:rPr>
      </w:pPr>
    </w:p>
    <w:p>
      <w:pPr>
        <w:jc w:val="both"/>
        <w:rPr>
          <w:rFonts w:hint="default" w:ascii="Times New Roman" w:hAnsi="Times New Roman" w:cs="Times New Roman"/>
          <w:b/>
          <w:color w:val="auto"/>
          <w:sz w:val="32"/>
          <w:szCs w:val="32"/>
          <w:highlight w:val="none"/>
          <w:u w:val="single"/>
          <w:lang w:val="en-IN"/>
        </w:rPr>
      </w:pPr>
    </w:p>
    <w:p>
      <w:pPr>
        <w:jc w:val="both"/>
        <w:rPr>
          <w:rFonts w:hint="default" w:ascii="Times New Roman" w:hAnsi="Times New Roman" w:cs="Times New Roman"/>
          <w:b/>
          <w:color w:val="auto"/>
          <w:sz w:val="32"/>
          <w:szCs w:val="32"/>
          <w:highlight w:val="none"/>
          <w:u w:val="single"/>
          <w:lang w:val="en-IN"/>
        </w:rPr>
      </w:pPr>
    </w:p>
    <w:p>
      <w:pPr>
        <w:jc w:val="both"/>
        <w:rPr>
          <w:rFonts w:hint="default" w:ascii="Times New Roman" w:hAnsi="Times New Roman" w:cs="Times New Roman"/>
          <w:b/>
          <w:color w:val="auto"/>
          <w:sz w:val="32"/>
          <w:szCs w:val="32"/>
          <w:highlight w:val="none"/>
          <w:u w:val="single"/>
          <w:lang w:val="en-IN"/>
        </w:rPr>
      </w:pPr>
    </w:p>
    <w:p>
      <w:pPr>
        <w:jc w:val="both"/>
        <w:rPr>
          <w:rFonts w:hint="default" w:ascii="Times New Roman" w:hAnsi="Times New Roman" w:cs="Times New Roman"/>
          <w:b/>
          <w:color w:val="auto"/>
          <w:sz w:val="32"/>
          <w:szCs w:val="32"/>
          <w:highlight w:val="none"/>
          <w:u w:val="single"/>
          <w:lang w:val="en-IN"/>
        </w:rPr>
      </w:pPr>
    </w:p>
    <w:p>
      <w:pPr>
        <w:jc w:val="both"/>
        <w:rPr>
          <w:rFonts w:hint="default" w:ascii="Times New Roman" w:hAnsi="Times New Roman" w:cs="Times New Roman"/>
          <w:b/>
          <w:color w:val="auto"/>
          <w:sz w:val="32"/>
          <w:szCs w:val="32"/>
          <w:highlight w:val="none"/>
          <w:u w:val="single"/>
          <w:lang w:val="en-IN"/>
        </w:rPr>
      </w:pPr>
    </w:p>
    <w:p>
      <w:pPr>
        <w:jc w:val="both"/>
        <w:rPr>
          <w:rFonts w:hint="default" w:ascii="Times New Roman" w:hAnsi="Times New Roman" w:cs="Times New Roman"/>
          <w:b/>
          <w:color w:val="auto"/>
          <w:sz w:val="32"/>
          <w:szCs w:val="32"/>
          <w:highlight w:val="none"/>
          <w:u w:val="single"/>
          <w:lang w:val="en-IN"/>
        </w:rPr>
      </w:pPr>
    </w:p>
    <w:p>
      <w:pPr>
        <w:jc w:val="both"/>
        <w:rPr>
          <w:rFonts w:hint="default" w:ascii="Times New Roman" w:hAnsi="Times New Roman" w:cs="Times New Roman"/>
          <w:b/>
          <w:color w:val="auto"/>
          <w:sz w:val="32"/>
          <w:szCs w:val="32"/>
          <w:highlight w:val="none"/>
          <w:u w:val="single"/>
          <w:lang w:val="en-IN"/>
        </w:rPr>
      </w:pPr>
    </w:p>
    <w:p>
      <w:pPr>
        <w:jc w:val="both"/>
        <w:rPr>
          <w:rFonts w:hint="default" w:ascii="Times New Roman" w:hAnsi="Times New Roman" w:cs="Times New Roman"/>
          <w:b/>
          <w:color w:val="auto"/>
          <w:sz w:val="32"/>
          <w:szCs w:val="32"/>
          <w:highlight w:val="none"/>
          <w:u w:val="single"/>
          <w:lang w:val="en-IN"/>
        </w:rPr>
      </w:pPr>
    </w:p>
    <w:p>
      <w:pPr>
        <w:jc w:val="both"/>
        <w:rPr>
          <w:rFonts w:hint="default" w:ascii="Times New Roman" w:hAnsi="Times New Roman" w:cs="Times New Roman"/>
          <w:b/>
          <w:color w:val="auto"/>
          <w:sz w:val="32"/>
          <w:szCs w:val="32"/>
          <w:highlight w:val="none"/>
          <w:u w:val="single"/>
          <w:lang w:val="en-IN"/>
        </w:rPr>
      </w:pPr>
    </w:p>
    <w:p>
      <w:pPr>
        <w:jc w:val="both"/>
        <w:rPr>
          <w:rFonts w:hint="default" w:ascii="Times New Roman" w:hAnsi="Times New Roman" w:cs="Times New Roman"/>
          <w:b/>
          <w:color w:val="auto"/>
          <w:sz w:val="32"/>
          <w:szCs w:val="32"/>
          <w:highlight w:val="none"/>
          <w:u w:val="single"/>
          <w:lang w:val="en-IN"/>
        </w:rPr>
      </w:pPr>
    </w:p>
    <w:p>
      <w:pPr>
        <w:jc w:val="both"/>
        <w:rPr>
          <w:rFonts w:hint="default" w:ascii="Times New Roman" w:hAnsi="Times New Roman" w:cs="Times New Roman"/>
          <w:b/>
          <w:color w:val="auto"/>
          <w:sz w:val="32"/>
          <w:szCs w:val="32"/>
          <w:highlight w:val="none"/>
          <w:u w:val="single"/>
          <w:lang w:val="en-IN"/>
        </w:rPr>
      </w:pPr>
      <w:r>
        <w:rPr>
          <w:rFonts w:hint="default" w:ascii="Times New Roman" w:hAnsi="Times New Roman" w:cs="Times New Roman"/>
          <w:b/>
          <w:color w:val="auto"/>
          <w:sz w:val="32"/>
          <w:szCs w:val="32"/>
          <w:highlight w:val="none"/>
          <w:u w:val="single"/>
          <w:lang w:val="en-IN"/>
        </w:rPr>
        <w:t>Generation of Action Rules using Lisp Miner:</w:t>
      </w:r>
    </w:p>
    <w:p>
      <w:pPr>
        <w:jc w:val="both"/>
        <w:rPr>
          <w:rFonts w:hint="default" w:ascii="Times New Roman" w:hAnsi="Times New Roman" w:cs="Times New Roman"/>
          <w:b/>
          <w:color w:val="auto"/>
          <w:sz w:val="28"/>
          <w:szCs w:val="28"/>
          <w:highlight w:val="none"/>
          <w:lang w:val="en-IN"/>
        </w:rPr>
      </w:pPr>
    </w:p>
    <w:p>
      <w:pPr>
        <w:jc w:val="both"/>
        <w:rPr>
          <w:rFonts w:hint="default" w:ascii="Times New Roman" w:hAnsi="Times New Roman" w:cs="Times New Roman"/>
          <w:sz w:val="28"/>
          <w:szCs w:val="28"/>
        </w:rPr>
      </w:pPr>
      <w:r>
        <w:rPr>
          <w:rFonts w:hint="default" w:ascii="Times New Roman" w:hAnsi="Times New Roman" w:cs="Times New Roman"/>
          <w:b/>
          <w:bCs w:val="0"/>
          <w:sz w:val="28"/>
          <w:szCs w:val="28"/>
        </w:rPr>
        <w:t xml:space="preserve">Properties </w:t>
      </w:r>
      <w:r>
        <w:rPr>
          <w:rFonts w:hint="default" w:ascii="Times New Roman" w:hAnsi="Times New Roman" w:cs="Times New Roman"/>
          <w:sz w:val="28"/>
          <w:szCs w:val="28"/>
        </w:rPr>
        <w:t xml:space="preserve">: </w:t>
      </w:r>
    </w:p>
    <w:p>
      <w:pPr>
        <w:jc w:val="both"/>
        <w:rPr>
          <w:rFonts w:hint="default" w:ascii="Times New Roman" w:hAnsi="Times New Roman" w:cs="Times New Roman"/>
          <w:sz w:val="28"/>
          <w:szCs w:val="28"/>
        </w:rPr>
      </w:pPr>
    </w:p>
    <w:p>
      <w:pPr>
        <w:jc w:val="both"/>
        <w:rPr>
          <w:rFonts w:hint="default" w:ascii="Times New Roman" w:hAnsi="Times New Roman" w:cs="Times New Roman"/>
          <w:sz w:val="28"/>
          <w:szCs w:val="28"/>
        </w:rPr>
      </w:pPr>
      <w:r>
        <w:rPr>
          <w:rFonts w:hint="default" w:ascii="Times New Roman" w:hAnsi="Times New Roman" w:cs="Times New Roman"/>
          <w:sz w:val="28"/>
          <w:szCs w:val="28"/>
        </w:rPr>
        <w:t xml:space="preserve">We have grouped our qualities into 3 classes – </w:t>
      </w:r>
    </w:p>
    <w:p>
      <w:pPr>
        <w:pStyle w:val="14"/>
        <w:numPr>
          <w:ilvl w:val="0"/>
          <w:numId w:val="7"/>
        </w:numPr>
        <w:jc w:val="both"/>
        <w:rPr>
          <w:rFonts w:hint="default" w:ascii="Times New Roman" w:hAnsi="Times New Roman" w:cs="Times New Roman"/>
          <w:sz w:val="28"/>
          <w:szCs w:val="28"/>
        </w:rPr>
      </w:pPr>
      <w:r>
        <w:rPr>
          <w:rFonts w:hint="default" w:ascii="Times New Roman" w:hAnsi="Times New Roman" w:cs="Times New Roman"/>
          <w:sz w:val="28"/>
          <w:szCs w:val="28"/>
        </w:rPr>
        <w:t>Stable Attributes</w:t>
      </w:r>
    </w:p>
    <w:p>
      <w:pPr>
        <w:pStyle w:val="14"/>
        <w:numPr>
          <w:ilvl w:val="0"/>
          <w:numId w:val="7"/>
        </w:numPr>
        <w:jc w:val="both"/>
        <w:rPr>
          <w:rFonts w:hint="default" w:ascii="Times New Roman" w:hAnsi="Times New Roman" w:cs="Times New Roman"/>
          <w:sz w:val="28"/>
          <w:szCs w:val="28"/>
        </w:rPr>
      </w:pPr>
      <w:r>
        <w:rPr>
          <w:rFonts w:hint="default" w:ascii="Times New Roman" w:hAnsi="Times New Roman" w:cs="Times New Roman"/>
          <w:sz w:val="28"/>
          <w:szCs w:val="28"/>
        </w:rPr>
        <w:t>Flexible Attributes</w:t>
      </w:r>
    </w:p>
    <w:p>
      <w:pPr>
        <w:pStyle w:val="14"/>
        <w:numPr>
          <w:ilvl w:val="0"/>
          <w:numId w:val="7"/>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Decision Attributes </w:t>
      </w:r>
    </w:p>
    <w:p>
      <w:pPr>
        <w:pStyle w:val="14"/>
        <w:jc w:val="both"/>
        <w:rPr>
          <w:rFonts w:hint="default" w:ascii="Times New Roman" w:hAnsi="Times New Roman" w:cs="Times New Roman"/>
          <w:sz w:val="28"/>
          <w:szCs w:val="28"/>
        </w:rPr>
      </w:pPr>
    </w:p>
    <w:p>
      <w:pPr>
        <w:jc w:val="both"/>
        <w:rPr>
          <w:rFonts w:hint="default" w:ascii="Times New Roman" w:hAnsi="Times New Roman" w:cs="Times New Roman"/>
          <w:sz w:val="28"/>
          <w:szCs w:val="28"/>
        </w:rPr>
      </w:pPr>
      <w:r>
        <w:rPr>
          <w:rFonts w:hint="default" w:ascii="Times New Roman" w:hAnsi="Times New Roman" w:cs="Times New Roman"/>
          <w:sz w:val="28"/>
          <w:szCs w:val="28"/>
        </w:rPr>
        <w:t xml:space="preserve">We have picked the steady properties as :  </w:t>
      </w:r>
    </w:p>
    <w:p>
      <w:pPr>
        <w:pStyle w:val="14"/>
        <w:numPr>
          <w:ilvl w:val="0"/>
          <w:numId w:val="8"/>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Antecedent stable part : </w:t>
      </w:r>
    </w:p>
    <w:p>
      <w:pPr>
        <w:ind w:left="720"/>
        <w:jc w:val="both"/>
        <w:rPr>
          <w:rFonts w:hint="default" w:ascii="Times New Roman" w:hAnsi="Times New Roman" w:cs="Times New Roman"/>
          <w:sz w:val="28"/>
          <w:szCs w:val="28"/>
        </w:rPr>
      </w:pPr>
      <w:r>
        <w:rPr>
          <w:rFonts w:hint="default" w:ascii="Times New Roman" w:hAnsi="Times New Roman" w:cs="Times New Roman"/>
          <w:sz w:val="28"/>
          <w:szCs w:val="28"/>
        </w:rPr>
        <w:t xml:space="preserve">We dole out all the steady ascribes to this set. </w:t>
      </w:r>
    </w:p>
    <w:p>
      <w:pPr>
        <w:pStyle w:val="14"/>
        <w:numPr>
          <w:ilvl w:val="0"/>
          <w:numId w:val="8"/>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Antecedent variable part : </w:t>
      </w:r>
    </w:p>
    <w:p>
      <w:pPr>
        <w:ind w:left="720"/>
        <w:jc w:val="both"/>
        <w:rPr>
          <w:rFonts w:hint="default" w:ascii="Times New Roman" w:hAnsi="Times New Roman" w:cs="Times New Roman"/>
          <w:sz w:val="28"/>
          <w:szCs w:val="28"/>
        </w:rPr>
      </w:pPr>
      <w:r>
        <w:rPr>
          <w:rFonts w:hint="default" w:ascii="Times New Roman" w:hAnsi="Times New Roman" w:cs="Times New Roman"/>
          <w:sz w:val="28"/>
          <w:szCs w:val="28"/>
        </w:rPr>
        <w:t xml:space="preserve">We allocate all the adaptable ascribes to this set. </w:t>
      </w:r>
    </w:p>
    <w:p>
      <w:pPr>
        <w:pStyle w:val="14"/>
        <w:numPr>
          <w:ilvl w:val="0"/>
          <w:numId w:val="8"/>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Succedent variable part : </w:t>
      </w:r>
    </w:p>
    <w:p>
      <w:pPr>
        <w:ind w:left="720"/>
        <w:jc w:val="both"/>
        <w:rPr>
          <w:rFonts w:hint="default" w:ascii="Times New Roman" w:hAnsi="Times New Roman" w:cs="Times New Roman"/>
          <w:sz w:val="28"/>
          <w:szCs w:val="28"/>
        </w:rPr>
      </w:pPr>
      <w:r>
        <w:rPr>
          <w:rFonts w:hint="default" w:ascii="Times New Roman" w:hAnsi="Times New Roman" w:cs="Times New Roman"/>
          <w:sz w:val="28"/>
          <w:szCs w:val="28"/>
        </w:rPr>
        <w:t xml:space="preserve">We assign the decision variable to this set. </w:t>
      </w:r>
    </w:p>
    <w:p>
      <w:pPr>
        <w:pStyle w:val="14"/>
        <w:numPr>
          <w:ilvl w:val="0"/>
          <w:numId w:val="9"/>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Attribute type = nominal </w:t>
      </w:r>
    </w:p>
    <w:p>
      <w:pPr>
        <w:pStyle w:val="14"/>
        <w:numPr>
          <w:ilvl w:val="0"/>
          <w:numId w:val="9"/>
        </w:numPr>
        <w:jc w:val="both"/>
        <w:rPr>
          <w:rFonts w:hint="default" w:ascii="Times New Roman" w:hAnsi="Times New Roman" w:cs="Times New Roman"/>
          <w:sz w:val="28"/>
          <w:szCs w:val="28"/>
        </w:rPr>
      </w:pPr>
      <w:r>
        <w:rPr>
          <w:rFonts w:hint="default" w:ascii="Times New Roman" w:hAnsi="Times New Roman" w:cs="Times New Roman"/>
          <w:sz w:val="28"/>
          <w:szCs w:val="28"/>
        </w:rPr>
        <w:t>Coefficient type = one category</w:t>
      </w:r>
    </w:p>
    <w:p>
      <w:pPr>
        <w:jc w:val="both"/>
        <w:rPr>
          <w:rFonts w:hint="default" w:ascii="Times New Roman" w:hAnsi="Times New Roman" w:cs="Times New Roman"/>
          <w:sz w:val="28"/>
          <w:szCs w:val="28"/>
        </w:rPr>
      </w:pPr>
    </w:p>
    <w:p>
      <w:pPr>
        <w:jc w:val="both"/>
        <w:rPr>
          <w:rFonts w:hint="default" w:ascii="Times New Roman" w:hAnsi="Times New Roman" w:cs="Times New Roman"/>
          <w:sz w:val="28"/>
          <w:szCs w:val="28"/>
        </w:rPr>
      </w:pPr>
      <w:r>
        <w:rPr>
          <w:rFonts w:hint="default" w:ascii="Times New Roman" w:hAnsi="Times New Roman" w:cs="Times New Roman"/>
          <w:b/>
          <w:sz w:val="28"/>
          <w:szCs w:val="28"/>
        </w:rPr>
        <w:t>Quantifiers</w:t>
      </w:r>
      <w:r>
        <w:rPr>
          <w:rFonts w:hint="default" w:ascii="Times New Roman" w:hAnsi="Times New Roman" w:cs="Times New Roman"/>
          <w:sz w:val="28"/>
          <w:szCs w:val="28"/>
        </w:rPr>
        <w:t xml:space="preserve"> : </w:t>
      </w:r>
    </w:p>
    <w:p>
      <w:pPr>
        <w:pStyle w:val="14"/>
        <w:numPr>
          <w:ilvl w:val="0"/>
          <w:numId w:val="10"/>
        </w:numPr>
        <w:jc w:val="both"/>
        <w:rPr>
          <w:rFonts w:hint="default" w:ascii="Times New Roman" w:hAnsi="Times New Roman" w:cs="Times New Roman"/>
          <w:b w:val="0"/>
          <w:bCs/>
          <w:color w:val="auto"/>
          <w:sz w:val="28"/>
          <w:szCs w:val="28"/>
          <w:highlight w:val="none"/>
          <w:lang w:val="en-IN"/>
        </w:rPr>
      </w:pPr>
      <w:r>
        <w:rPr>
          <w:rFonts w:hint="default" w:ascii="Times New Roman" w:hAnsi="Times New Roman" w:cs="Times New Roman"/>
          <w:sz w:val="28"/>
          <w:szCs w:val="28"/>
        </w:rPr>
        <w:t xml:space="preserve">a(BASE)Before : 2 </w:t>
      </w:r>
    </w:p>
    <w:p>
      <w:pPr>
        <w:pStyle w:val="14"/>
        <w:numPr>
          <w:ilvl w:val="0"/>
          <w:numId w:val="10"/>
        </w:numPr>
        <w:jc w:val="both"/>
        <w:rPr>
          <w:rFonts w:hint="default" w:ascii="Times New Roman" w:hAnsi="Times New Roman" w:cs="Times New Roman"/>
          <w:b w:val="0"/>
          <w:bCs/>
          <w:color w:val="auto"/>
          <w:sz w:val="28"/>
          <w:szCs w:val="28"/>
          <w:highlight w:val="none"/>
          <w:lang w:val="en-IN"/>
        </w:rPr>
      </w:pPr>
      <w:r>
        <w:rPr>
          <w:rFonts w:hint="default" w:ascii="Times New Roman" w:hAnsi="Times New Roman" w:cs="Times New Roman"/>
          <w:sz w:val="28"/>
          <w:szCs w:val="28"/>
        </w:rPr>
        <w:t>a(BASE)After : 2</w:t>
      </w: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sz w:val="28"/>
          <w:szCs w:val="28"/>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t>Lisp Miner Screenshots:</w:t>
      </w:r>
    </w:p>
    <w:p>
      <w:pPr>
        <w:jc w:val="both"/>
        <w:rPr>
          <w:rFonts w:ascii="Cambria" w:hAnsi="Cambria"/>
          <w:b/>
          <w:bCs/>
          <w:sz w:val="28"/>
          <w:szCs w:val="28"/>
        </w:rPr>
      </w:pPr>
    </w:p>
    <w:p>
      <w:pPr>
        <w:jc w:val="center"/>
      </w:pPr>
      <w:r>
        <w:drawing>
          <wp:inline distT="0" distB="0" distL="114300" distR="114300">
            <wp:extent cx="5268595" cy="3987165"/>
            <wp:effectExtent l="0" t="0" r="444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a:stretch>
                      <a:fillRect/>
                    </a:stretch>
                  </pic:blipFill>
                  <pic:spPr>
                    <a:xfrm>
                      <a:off x="0" y="0"/>
                      <a:ext cx="5268595" cy="3987165"/>
                    </a:xfrm>
                    <a:prstGeom prst="rect">
                      <a:avLst/>
                    </a:prstGeom>
                    <a:noFill/>
                    <a:ln>
                      <a:noFill/>
                    </a:ln>
                  </pic:spPr>
                </pic:pic>
              </a:graphicData>
            </a:graphic>
          </wp:inline>
        </w:drawing>
      </w:r>
    </w:p>
    <w:p>
      <w:pPr>
        <w:jc w:val="center"/>
        <w:rPr>
          <w:rFonts w:hint="default" w:ascii="Times New Roman" w:hAnsi="Times New Roman" w:cs="Times New Roman"/>
          <w:b w:val="0"/>
          <w:bCs/>
          <w:sz w:val="28"/>
          <w:szCs w:val="28"/>
          <w:lang w:val="en-US"/>
        </w:rPr>
      </w:pPr>
      <w:r>
        <w:rPr>
          <w:rFonts w:hint="default" w:ascii="Times New Roman" w:hAnsi="Times New Roman" w:cs="Times New Roman"/>
          <w:b w:val="0"/>
          <w:bCs/>
          <w:sz w:val="28"/>
          <w:szCs w:val="28"/>
          <w:lang w:val="en-US"/>
        </w:rPr>
        <w:t>Extended data of 2016 imported in LISP Miner to perform further analysis.</w:t>
      </w:r>
    </w:p>
    <w:p>
      <w:pPr>
        <w:jc w:val="center"/>
      </w:pPr>
    </w:p>
    <w:p>
      <w:pPr>
        <w:jc w:val="center"/>
      </w:pPr>
      <w:r>
        <w:drawing>
          <wp:inline distT="0" distB="0" distL="114300" distR="114300">
            <wp:extent cx="4457700" cy="28803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a:stretch>
                      <a:fillRect/>
                    </a:stretch>
                  </pic:blipFill>
                  <pic:spPr>
                    <a:xfrm>
                      <a:off x="0" y="0"/>
                      <a:ext cx="4457700" cy="2880360"/>
                    </a:xfrm>
                    <a:prstGeom prst="rect">
                      <a:avLst/>
                    </a:prstGeom>
                    <a:noFill/>
                    <a:ln>
                      <a:noFill/>
                    </a:ln>
                  </pic:spPr>
                </pic:pic>
              </a:graphicData>
            </a:graphic>
          </wp:inline>
        </w:drawing>
      </w:r>
    </w:p>
    <w:p>
      <w:pPr>
        <w:jc w:val="center"/>
      </w:pPr>
    </w:p>
    <w:p>
      <w:pPr>
        <w:jc w:val="center"/>
      </w:pPr>
      <w:r>
        <w:drawing>
          <wp:inline distT="0" distB="0" distL="114300" distR="114300">
            <wp:extent cx="5269230" cy="537337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7"/>
                    <a:stretch>
                      <a:fillRect/>
                    </a:stretch>
                  </pic:blipFill>
                  <pic:spPr>
                    <a:xfrm>
                      <a:off x="0" y="0"/>
                      <a:ext cx="5269230" cy="5373370"/>
                    </a:xfrm>
                    <a:prstGeom prst="rect">
                      <a:avLst/>
                    </a:prstGeom>
                    <a:noFill/>
                    <a:ln>
                      <a:noFill/>
                    </a:ln>
                  </pic:spPr>
                </pic:pic>
              </a:graphicData>
            </a:graphic>
          </wp:inline>
        </w:drawing>
      </w:r>
    </w:p>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Categories</w:t>
      </w:r>
    </w:p>
    <w:p>
      <w:pPr>
        <w:jc w:val="center"/>
        <w:rPr>
          <w:rFonts w:hint="default" w:ascii="Times New Roman" w:hAnsi="Times New Roman" w:cs="Times New Roman"/>
          <w:sz w:val="28"/>
          <w:szCs w:val="28"/>
          <w:lang w:val="en-US"/>
        </w:rPr>
      </w:pPr>
    </w:p>
    <w:p>
      <w:pPr>
        <w:jc w:val="center"/>
      </w:pPr>
      <w:r>
        <w:drawing>
          <wp:inline distT="0" distB="0" distL="114300" distR="114300">
            <wp:extent cx="5267960" cy="2836545"/>
            <wp:effectExtent l="0" t="0" r="5080"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a:stretch>
                      <a:fillRect/>
                    </a:stretch>
                  </pic:blipFill>
                  <pic:spPr>
                    <a:xfrm>
                      <a:off x="0" y="0"/>
                      <a:ext cx="5267960" cy="2836545"/>
                    </a:xfrm>
                    <a:prstGeom prst="rect">
                      <a:avLst/>
                    </a:prstGeom>
                    <a:noFill/>
                    <a:ln>
                      <a:noFill/>
                    </a:ln>
                  </pic:spPr>
                </pic:pic>
              </a:graphicData>
            </a:graphic>
          </wp:inline>
        </w:drawing>
      </w:r>
    </w:p>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Selected Attributes</w:t>
      </w:r>
    </w:p>
    <w:p>
      <w:pPr>
        <w:jc w:val="center"/>
        <w:rPr>
          <w:rFonts w:hint="default" w:ascii="Times New Roman" w:hAnsi="Times New Roman" w:cs="Times New Roman"/>
          <w:sz w:val="28"/>
          <w:szCs w:val="28"/>
          <w:lang w:val="en-US"/>
        </w:rPr>
      </w:pPr>
    </w:p>
    <w:p>
      <w:pPr>
        <w:jc w:val="center"/>
      </w:pPr>
      <w:r>
        <w:drawing>
          <wp:inline distT="0" distB="0" distL="114300" distR="114300">
            <wp:extent cx="5266690" cy="2962910"/>
            <wp:effectExtent l="0" t="0" r="635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stretch>
                      <a:fillRect/>
                    </a:stretch>
                  </pic:blipFill>
                  <pic:spPr>
                    <a:xfrm>
                      <a:off x="0" y="0"/>
                      <a:ext cx="5266690" cy="2962910"/>
                    </a:xfrm>
                    <a:prstGeom prst="rect">
                      <a:avLst/>
                    </a:prstGeom>
                    <a:noFill/>
                    <a:ln>
                      <a:noFill/>
                    </a:ln>
                  </pic:spPr>
                </pic:pic>
              </a:graphicData>
            </a:graphic>
          </wp:inline>
        </w:drawing>
      </w:r>
    </w:p>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Task Overview</w:t>
      </w:r>
    </w:p>
    <w:p>
      <w:pPr>
        <w:jc w:val="center"/>
        <w:rPr>
          <w:rFonts w:hint="default" w:ascii="Times New Roman" w:hAnsi="Times New Roman" w:cs="Times New Roman"/>
          <w:sz w:val="28"/>
          <w:szCs w:val="28"/>
          <w:lang w:val="en-US"/>
        </w:rPr>
      </w:pPr>
    </w:p>
    <w:p>
      <w:pPr>
        <w:jc w:val="center"/>
      </w:pPr>
      <w:r>
        <w:drawing>
          <wp:inline distT="0" distB="0" distL="114300" distR="114300">
            <wp:extent cx="5273040" cy="287909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stretch>
                      <a:fillRect/>
                    </a:stretch>
                  </pic:blipFill>
                  <pic:spPr>
                    <a:xfrm>
                      <a:off x="0" y="0"/>
                      <a:ext cx="5273040" cy="2879090"/>
                    </a:xfrm>
                    <a:prstGeom prst="rect">
                      <a:avLst/>
                    </a:prstGeom>
                    <a:noFill/>
                    <a:ln>
                      <a:noFill/>
                    </a:ln>
                  </pic:spPr>
                </pic:pic>
              </a:graphicData>
            </a:graphic>
          </wp:inline>
        </w:drawing>
      </w:r>
    </w:p>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Parameter Settings</w:t>
      </w:r>
    </w:p>
    <w:p>
      <w:pPr>
        <w:jc w:val="center"/>
        <w:rPr>
          <w:rFonts w:hint="default" w:ascii="Times New Roman" w:hAnsi="Times New Roman" w:cs="Times New Roman"/>
          <w:sz w:val="28"/>
          <w:szCs w:val="28"/>
          <w:lang w:val="en-US"/>
        </w:rPr>
      </w:pPr>
    </w:p>
    <w:p>
      <w:pPr>
        <w:jc w:val="center"/>
      </w:pPr>
      <w:r>
        <w:drawing>
          <wp:inline distT="0" distB="0" distL="114300" distR="114300">
            <wp:extent cx="5270500" cy="268986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stretch>
                      <a:fillRect/>
                    </a:stretch>
                  </pic:blipFill>
                  <pic:spPr>
                    <a:xfrm>
                      <a:off x="0" y="0"/>
                      <a:ext cx="5270500" cy="2689860"/>
                    </a:xfrm>
                    <a:prstGeom prst="rect">
                      <a:avLst/>
                    </a:prstGeom>
                    <a:noFill/>
                    <a:ln>
                      <a:noFill/>
                    </a:ln>
                  </pic:spPr>
                </pic:pic>
              </a:graphicData>
            </a:graphic>
          </wp:inline>
        </w:drawing>
      </w:r>
    </w:p>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Task Results</w:t>
      </w:r>
    </w:p>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Few Hypothesis Screenshots</w:t>
      </w:r>
    </w:p>
    <w:p>
      <w:pPr>
        <w:jc w:val="center"/>
      </w:pPr>
      <w:r>
        <w:drawing>
          <wp:inline distT="0" distB="0" distL="114300" distR="114300">
            <wp:extent cx="5264150" cy="2861310"/>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2"/>
                    <a:stretch>
                      <a:fillRect/>
                    </a:stretch>
                  </pic:blipFill>
                  <pic:spPr>
                    <a:xfrm>
                      <a:off x="0" y="0"/>
                      <a:ext cx="5264150" cy="2861310"/>
                    </a:xfrm>
                    <a:prstGeom prst="rect">
                      <a:avLst/>
                    </a:prstGeom>
                    <a:noFill/>
                    <a:ln>
                      <a:noFill/>
                    </a:ln>
                  </pic:spPr>
                </pic:pic>
              </a:graphicData>
            </a:graphic>
          </wp:inline>
        </w:drawing>
      </w:r>
    </w:p>
    <w:p>
      <w:pPr>
        <w:jc w:val="center"/>
      </w:pPr>
    </w:p>
    <w:p>
      <w:pPr>
        <w:jc w:val="center"/>
      </w:pPr>
      <w:r>
        <w:drawing>
          <wp:inline distT="0" distB="0" distL="114300" distR="114300">
            <wp:extent cx="5264150" cy="2718435"/>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3"/>
                    <a:stretch>
                      <a:fillRect/>
                    </a:stretch>
                  </pic:blipFill>
                  <pic:spPr>
                    <a:xfrm>
                      <a:off x="0" y="0"/>
                      <a:ext cx="5264150" cy="2718435"/>
                    </a:xfrm>
                    <a:prstGeom prst="rect">
                      <a:avLst/>
                    </a:prstGeom>
                    <a:noFill/>
                    <a:ln>
                      <a:noFill/>
                    </a:ln>
                  </pic:spPr>
                </pic:pic>
              </a:graphicData>
            </a:graphic>
          </wp:inline>
        </w:drawing>
      </w:r>
    </w:p>
    <w:p>
      <w:pPr>
        <w:jc w:val="center"/>
      </w:pPr>
    </w:p>
    <w:p>
      <w:pPr>
        <w:jc w:val="center"/>
      </w:pPr>
      <w:r>
        <w:drawing>
          <wp:inline distT="0" distB="0" distL="114300" distR="114300">
            <wp:extent cx="5267960" cy="284988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4"/>
                    <a:stretch>
                      <a:fillRect/>
                    </a:stretch>
                  </pic:blipFill>
                  <pic:spPr>
                    <a:xfrm>
                      <a:off x="0" y="0"/>
                      <a:ext cx="5267960" cy="2849880"/>
                    </a:xfrm>
                    <a:prstGeom prst="rect">
                      <a:avLst/>
                    </a:prstGeom>
                    <a:noFill/>
                    <a:ln>
                      <a:noFill/>
                    </a:ln>
                  </pic:spPr>
                </pic:pic>
              </a:graphicData>
            </a:graphic>
          </wp:inline>
        </w:drawing>
      </w: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Stable Attributes: Country, Year, Rank</w:t>
      </w: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Flexible Attributes: Military_Expenditure, Total_Tax_Rate</w:t>
      </w: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Decision Attributes: Fragile State (Alert -&gt; Stable)</w:t>
      </w: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t>Fragile Attributes Used:</w:t>
      </w:r>
    </w:p>
    <w:p>
      <w:pPr>
        <w:keepNext w:val="0"/>
        <w:pageBreakBefore w:val="0"/>
        <w:widowControl/>
        <w:numPr>
          <w:numId w:val="0"/>
        </w:numPr>
        <w:kinsoku/>
        <w:wordWrap/>
        <w:overflowPunct/>
        <w:topLinePunct w:val="0"/>
        <w:autoSpaceDE/>
        <w:autoSpaceDN/>
        <w:bidi w:val="0"/>
        <w:adjustRightInd/>
        <w:snapToGrid/>
        <w:ind w:leftChars="0"/>
        <w:jc w:val="both"/>
        <w:textAlignment w:val="auto"/>
        <w:rPr>
          <w:rFonts w:hint="default" w:ascii="Times New Roman" w:hAnsi="Times New Roman" w:cs="Times New Roman"/>
          <w:sz w:val="28"/>
          <w:szCs w:val="28"/>
          <w:lang w:val="en-IN"/>
        </w:rPr>
      </w:pPr>
    </w:p>
    <w:p>
      <w:pPr>
        <w:keepNext w:val="0"/>
        <w:pageBreakBefore w:val="0"/>
        <w:widowControl/>
        <w:numPr>
          <w:ilvl w:val="0"/>
          <w:numId w:val="11"/>
        </w:numPr>
        <w:kinsoku/>
        <w:wordWrap/>
        <w:overflowPunct/>
        <w:topLinePunct w:val="0"/>
        <w:autoSpaceDE/>
        <w:autoSpaceDN/>
        <w:bidi w:val="0"/>
        <w:adjustRightInd/>
        <w:snapToGrid/>
        <w:ind w:left="420" w:leftChars="0" w:hanging="420" w:firstLineChars="0"/>
        <w:jc w:val="both"/>
        <w:textAlignment w:val="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Military Expenditure</w:t>
      </w:r>
      <w:r>
        <w:rPr>
          <w:rFonts w:hint="default" w:ascii="Times New Roman" w:hAnsi="Times New Roman" w:cs="Times New Roman"/>
          <w:sz w:val="28"/>
          <w:szCs w:val="28"/>
          <w:lang w:val="en-US"/>
        </w:rPr>
        <w:t>: T</w:t>
      </w:r>
      <w:r>
        <w:rPr>
          <w:rFonts w:hint="default" w:ascii="Times New Roman" w:hAnsi="Times New Roman" w:cs="Times New Roman"/>
          <w:sz w:val="28"/>
          <w:szCs w:val="28"/>
          <w:lang w:val="en-IN"/>
        </w:rPr>
        <w:t>his attribute affects fragility in two ways, a higher index implies more fragility since a higher spending on military indicates more volatility. An increase in the value however may lead to lesser fragility since a nation prospers with better security</w:t>
      </w: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sz w:val="28"/>
          <w:szCs w:val="28"/>
          <w:lang w:val="en-IN"/>
        </w:rPr>
      </w:pPr>
    </w:p>
    <w:p>
      <w:pPr>
        <w:keepNext w:val="0"/>
        <w:pageBreakBefore w:val="0"/>
        <w:widowControl/>
        <w:numPr>
          <w:ilvl w:val="0"/>
          <w:numId w:val="11"/>
        </w:numPr>
        <w:kinsoku/>
        <w:wordWrap/>
        <w:overflowPunct/>
        <w:topLinePunct w:val="0"/>
        <w:autoSpaceDE/>
        <w:autoSpaceDN/>
        <w:bidi w:val="0"/>
        <w:adjustRightInd/>
        <w:snapToGrid/>
        <w:ind w:left="420" w:leftChars="0" w:hanging="420" w:firstLineChars="0"/>
        <w:jc w:val="both"/>
        <w:textAlignment w:val="auto"/>
        <w:rPr>
          <w:rFonts w:hint="default" w:ascii="Times New Roman" w:hAnsi="Times New Roman" w:cs="Times New Roman"/>
          <w:sz w:val="28"/>
          <w:szCs w:val="28"/>
          <w:lang w:val="en-IN"/>
        </w:rPr>
      </w:pPr>
      <w:bookmarkStart w:id="1" w:name="_Hlk26291336"/>
      <w:r>
        <w:rPr>
          <w:rFonts w:hint="default" w:ascii="Times New Roman" w:hAnsi="Times New Roman" w:cs="Times New Roman"/>
          <w:sz w:val="28"/>
          <w:szCs w:val="28"/>
          <w:lang w:val="en-IN"/>
        </w:rPr>
        <w:t>Total_Tax_Rate</w:t>
      </w:r>
      <w:r>
        <w:rPr>
          <w:rFonts w:hint="default" w:ascii="Times New Roman" w:hAnsi="Times New Roman" w:cs="Times New Roman"/>
          <w:sz w:val="28"/>
          <w:szCs w:val="28"/>
          <w:lang w:val="en-US"/>
        </w:rPr>
        <w:t xml:space="preserve">: A </w:t>
      </w:r>
      <w:r>
        <w:rPr>
          <w:rFonts w:hint="default" w:ascii="Times New Roman" w:hAnsi="Times New Roman" w:cs="Times New Roman"/>
          <w:sz w:val="28"/>
          <w:szCs w:val="28"/>
          <w:lang w:val="en-IN"/>
        </w:rPr>
        <w:t>change in this flexibility attribute may indicate progress in a sense that lower tax rates will lead to happier customers and lesser fragility</w:t>
      </w:r>
      <w:bookmarkEnd w:id="1"/>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t>Action Rules and Inferences:</w:t>
      </w: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sz w:val="28"/>
          <w:szCs w:val="28"/>
          <w:lang w:val="en-IN"/>
        </w:rPr>
      </w:pPr>
    </w:p>
    <w:p>
      <w:pPr>
        <w:pStyle w:val="17"/>
        <w:jc w:val="both"/>
        <w:rPr>
          <w:rFonts w:hint="default" w:ascii="Times New Roman" w:hAnsi="Times New Roman" w:cs="Times New Roman"/>
          <w:sz w:val="28"/>
          <w:szCs w:val="28"/>
        </w:rPr>
      </w:pPr>
      <w:r>
        <w:rPr>
          <w:rFonts w:hint="default" w:ascii="Times New Roman" w:hAnsi="Times New Roman" w:cs="Times New Roman"/>
          <w:b/>
          <w:bCs/>
          <w:sz w:val="28"/>
          <w:szCs w:val="28"/>
        </w:rPr>
        <w:t xml:space="preserve">Decision Attribute: </w:t>
      </w:r>
      <w:r>
        <w:rPr>
          <w:rFonts w:hint="default" w:ascii="Times New Roman" w:hAnsi="Times New Roman" w:cs="Times New Roman"/>
          <w:sz w:val="28"/>
          <w:szCs w:val="28"/>
        </w:rPr>
        <w:t xml:space="preserve">Fragile State </w:t>
      </w:r>
    </w:p>
    <w:p>
      <w:pPr>
        <w:pStyle w:val="17"/>
        <w:jc w:val="both"/>
        <w:rPr>
          <w:rFonts w:hint="default" w:ascii="Times New Roman" w:hAnsi="Times New Roman" w:cs="Times New Roman"/>
          <w:b/>
          <w:sz w:val="28"/>
          <w:szCs w:val="28"/>
        </w:rPr>
      </w:pPr>
    </w:p>
    <w:p>
      <w:pPr>
        <w:pStyle w:val="17"/>
        <w:jc w:val="both"/>
        <w:rPr>
          <w:rFonts w:hint="default" w:ascii="Times New Roman" w:hAnsi="Times New Roman" w:cs="Times New Roman"/>
          <w:sz w:val="28"/>
          <w:szCs w:val="28"/>
        </w:rPr>
      </w:pPr>
      <w:r>
        <w:rPr>
          <w:rFonts w:hint="default" w:ascii="Times New Roman" w:hAnsi="Times New Roman" w:cs="Times New Roman"/>
          <w:b/>
          <w:sz w:val="28"/>
          <w:szCs w:val="28"/>
        </w:rPr>
        <w:t>Stable Attributes:</w:t>
      </w:r>
      <w:r>
        <w:rPr>
          <w:rFonts w:hint="default" w:ascii="Times New Roman" w:hAnsi="Times New Roman" w:cs="Times New Roman"/>
          <w:sz w:val="28"/>
          <w:szCs w:val="28"/>
        </w:rPr>
        <w:t xml:space="preserve"> Country, rank and year</w:t>
      </w:r>
    </w:p>
    <w:p>
      <w:pPr>
        <w:jc w:val="both"/>
        <w:rPr>
          <w:rFonts w:hint="default" w:ascii="Times New Roman" w:hAnsi="Times New Roman" w:cs="Times New Roman"/>
          <w:sz w:val="28"/>
          <w:szCs w:val="28"/>
        </w:rPr>
      </w:pPr>
    </w:p>
    <w:p>
      <w:pPr>
        <w:pStyle w:val="17"/>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Flexible attributes: </w:t>
      </w:r>
      <w:r>
        <w:rPr>
          <w:rFonts w:hint="default" w:cs="Times New Roman"/>
          <w:sz w:val="28"/>
          <w:szCs w:val="28"/>
          <w:lang w:val="en-US"/>
        </w:rPr>
        <w:t>Military Expenditure</w:t>
      </w:r>
      <w:r>
        <w:rPr>
          <w:rFonts w:hint="default" w:ascii="Times New Roman" w:hAnsi="Times New Roman" w:cs="Times New Roman"/>
          <w:sz w:val="28"/>
          <w:szCs w:val="28"/>
        </w:rPr>
        <w:t xml:space="preserve">, </w:t>
      </w:r>
      <w:r>
        <w:rPr>
          <w:rFonts w:hint="default" w:cs="Times New Roman"/>
          <w:sz w:val="28"/>
          <w:szCs w:val="28"/>
          <w:lang w:val="en-US"/>
        </w:rPr>
        <w:t>Total Tax Rate</w:t>
      </w:r>
    </w:p>
    <w:p>
      <w:pPr>
        <w:pStyle w:val="17"/>
        <w:jc w:val="both"/>
        <w:rPr>
          <w:rFonts w:hint="default" w:ascii="Times New Roman" w:hAnsi="Times New Roman" w:cs="Times New Roman"/>
          <w:b/>
          <w:bCs/>
          <w:sz w:val="28"/>
          <w:szCs w:val="28"/>
        </w:rPr>
      </w:pPr>
    </w:p>
    <w:p>
      <w:pPr>
        <w:pStyle w:val="17"/>
        <w:jc w:val="both"/>
        <w:rPr>
          <w:rFonts w:hint="default" w:ascii="Times New Roman" w:hAnsi="Times New Roman" w:cs="Times New Roman"/>
          <w:b/>
          <w:bCs/>
          <w:sz w:val="28"/>
          <w:szCs w:val="28"/>
        </w:rPr>
      </w:pPr>
      <w:r>
        <w:rPr>
          <w:rFonts w:hint="default" w:ascii="Times New Roman" w:hAnsi="Times New Roman" w:cs="Times New Roman"/>
          <w:b/>
          <w:bCs/>
          <w:sz w:val="28"/>
          <w:szCs w:val="28"/>
        </w:rPr>
        <w:t>Action Rules: (Boundary values)</w:t>
      </w:r>
    </w:p>
    <w:p>
      <w:pPr>
        <w:pStyle w:val="17"/>
        <w:jc w:val="both"/>
        <w:rPr>
          <w:rFonts w:hint="default" w:ascii="Times New Roman" w:hAnsi="Times New Roman" w:cs="Times New Roman"/>
          <w:b/>
          <w:bCs/>
          <w:sz w:val="28"/>
          <w:szCs w:val="28"/>
        </w:rPr>
      </w:pPr>
    </w:p>
    <w:p>
      <w:pPr>
        <w:pStyle w:val="17"/>
        <w:numPr>
          <w:ilvl w:val="0"/>
          <w:numId w:val="12"/>
        </w:numPr>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rPr>
        <w:t>(Military_Expenditure(0)  -&gt;  Military_Expenditure(0.8)) &gt;÷&lt; (Fragile_State(Alert)  -&gt;  Fragile_State(Stable))</w:t>
      </w:r>
    </w:p>
    <w:p>
      <w:pPr>
        <w:pStyle w:val="17"/>
        <w:numPr>
          <w:ilvl w:val="0"/>
          <w:numId w:val="12"/>
        </w:numPr>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rPr>
        <w:t>(Military_Expenditure(2.5)  -&gt;  Military_Expenditure(1.4)) &gt;÷&lt; (Fragile_State(Alert)  -&gt;  Fragile_State(Stable))</w:t>
      </w:r>
    </w:p>
    <w:p>
      <w:pPr>
        <w:pStyle w:val="17"/>
        <w:numPr>
          <w:ilvl w:val="0"/>
          <w:numId w:val="12"/>
        </w:numPr>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rPr>
        <w:t>(Total_Tax_Rate(1.3)  -&gt;  Total_Tax_Rate(0.5)) &gt;÷&lt; (Fragile_State(Alert)  -&gt;  Fragile_State(Stable))</w:t>
      </w:r>
    </w:p>
    <w:p>
      <w:pPr>
        <w:pStyle w:val="17"/>
        <w:numPr>
          <w:ilvl w:val="0"/>
          <w:numId w:val="12"/>
        </w:numPr>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rPr>
        <w:t>(Total_Tax_Rate(2.9)  -&gt;  Total_Tax_Rate(2.1)) &gt;÷&lt; (Fragile_State(Alert)  -&gt;  Fragile_State(Stable))</w:t>
      </w:r>
    </w:p>
    <w:p>
      <w:pPr>
        <w:pStyle w:val="17"/>
        <w:jc w:val="both"/>
        <w:rPr>
          <w:rFonts w:hint="default" w:ascii="Times New Roman" w:hAnsi="Times New Roman" w:cs="Times New Roman"/>
          <w:sz w:val="28"/>
          <w:szCs w:val="28"/>
        </w:rPr>
      </w:pPr>
    </w:p>
    <w:p>
      <w:pPr>
        <w:pStyle w:val="17"/>
        <w:jc w:val="both"/>
        <w:rPr>
          <w:rFonts w:hint="default" w:ascii="Times New Roman" w:hAnsi="Times New Roman" w:cs="Times New Roman"/>
          <w:sz w:val="28"/>
          <w:szCs w:val="28"/>
        </w:rPr>
      </w:pPr>
    </w:p>
    <w:p>
      <w:pPr>
        <w:pStyle w:val="17"/>
        <w:jc w:val="both"/>
        <w:rPr>
          <w:rFonts w:hint="default" w:ascii="Times New Roman" w:hAnsi="Times New Roman" w:cs="Times New Roman"/>
          <w:b/>
          <w:sz w:val="28"/>
          <w:szCs w:val="28"/>
        </w:rPr>
      </w:pPr>
      <w:r>
        <w:rPr>
          <w:rFonts w:hint="default" w:ascii="Times New Roman" w:hAnsi="Times New Roman" w:cs="Times New Roman"/>
          <w:b/>
          <w:sz w:val="28"/>
          <w:szCs w:val="28"/>
        </w:rPr>
        <w:t>Inferences:</w:t>
      </w: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sz w:val="28"/>
          <w:szCs w:val="28"/>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1. It means higher security as military expenditure is slightly increased, resulting in a less fragile state.</w:t>
      </w: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sz w:val="28"/>
          <w:szCs w:val="28"/>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2. Reducing the overall tax rate would mean less angry customers, and healthier companies, too, would help people in general and reduce fragility.</w:t>
      </w: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sz w:val="28"/>
          <w:szCs w:val="28"/>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t>Data Sources and Methods of Extraction:</w:t>
      </w: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sz w:val="28"/>
          <w:szCs w:val="28"/>
          <w:lang w:val="en-IN"/>
        </w:rPr>
      </w:pPr>
    </w:p>
    <w:p>
      <w:pPr>
        <w:pStyle w:val="14"/>
        <w:numPr>
          <w:ilvl w:val="0"/>
          <w:numId w:val="13"/>
        </w:numPr>
        <w:ind w:left="360"/>
        <w:jc w:val="both"/>
        <w:rPr>
          <w:rFonts w:hint="default" w:ascii="Times New Roman" w:hAnsi="Times New Roman" w:cs="Times New Roman"/>
          <w:sz w:val="28"/>
          <w:szCs w:val="28"/>
        </w:rPr>
      </w:pPr>
      <w:r>
        <w:rPr>
          <w:rFonts w:hint="default" w:ascii="Times New Roman" w:hAnsi="Times New Roman" w:cs="Times New Roman"/>
          <w:sz w:val="28"/>
          <w:szCs w:val="28"/>
        </w:rPr>
        <w:t>To add additional features to our data sources, the FSI website and the World Bank website have been referenced and forked.</w:t>
      </w:r>
    </w:p>
    <w:p>
      <w:pPr>
        <w:pStyle w:val="14"/>
        <w:numPr>
          <w:ilvl w:val="0"/>
          <w:numId w:val="13"/>
        </w:numPr>
        <w:ind w:left="360"/>
        <w:jc w:val="both"/>
        <w:rPr>
          <w:rFonts w:hint="default" w:ascii="Times New Roman" w:hAnsi="Times New Roman" w:cs="Times New Roman"/>
          <w:sz w:val="28"/>
          <w:szCs w:val="28"/>
        </w:rPr>
      </w:pPr>
      <w:r>
        <w:rPr>
          <w:rFonts w:hint="default" w:ascii="Times New Roman" w:hAnsi="Times New Roman" w:cs="Times New Roman"/>
          <w:sz w:val="28"/>
          <w:szCs w:val="28"/>
        </w:rPr>
        <w:t>The World Bank data website has World Development Indicator repositories that provide data for most countries around the world and for a wide variety of years.</w:t>
      </w:r>
    </w:p>
    <w:p>
      <w:pPr>
        <w:pStyle w:val="14"/>
        <w:numPr>
          <w:ilvl w:val="0"/>
          <w:numId w:val="13"/>
        </w:numPr>
        <w:ind w:left="360"/>
        <w:jc w:val="both"/>
        <w:rPr>
          <w:rFonts w:hint="default" w:ascii="Times New Roman" w:hAnsi="Times New Roman" w:cs="Times New Roman"/>
          <w:sz w:val="28"/>
          <w:szCs w:val="28"/>
        </w:rPr>
      </w:pPr>
      <w:r>
        <w:rPr>
          <w:rFonts w:hint="default" w:ascii="Times New Roman" w:hAnsi="Times New Roman" w:cs="Times New Roman"/>
          <w:sz w:val="28"/>
          <w:szCs w:val="28"/>
        </w:rPr>
        <w:t>The data for the Countries in the world, World development indicators and wide range of years, were fetched from repositories of World banks Data.</w:t>
      </w:r>
    </w:p>
    <w:p>
      <w:pPr>
        <w:pStyle w:val="14"/>
        <w:numPr>
          <w:ilvl w:val="0"/>
          <w:numId w:val="13"/>
        </w:numPr>
        <w:ind w:left="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data will now be a (comma separated delimited) CSV file. </w:t>
      </w:r>
    </w:p>
    <w:p>
      <w:pPr>
        <w:pStyle w:val="14"/>
        <w:numPr>
          <w:ilvl w:val="0"/>
          <w:numId w:val="13"/>
        </w:numPr>
        <w:ind w:left="360"/>
        <w:jc w:val="both"/>
        <w:rPr>
          <w:rFonts w:hint="default" w:ascii="Times New Roman" w:hAnsi="Times New Roman" w:cs="Times New Roman"/>
          <w:sz w:val="28"/>
          <w:szCs w:val="28"/>
        </w:rPr>
      </w:pPr>
      <w:r>
        <w:rPr>
          <w:rFonts w:hint="default" w:ascii="Times New Roman" w:hAnsi="Times New Roman" w:cs="Times New Roman"/>
          <w:sz w:val="28"/>
          <w:szCs w:val="28"/>
        </w:rPr>
        <w:t>The downloaded data was not normalized in the beginning with respect to our range.</w:t>
      </w:r>
    </w:p>
    <w:p>
      <w:pPr>
        <w:pStyle w:val="14"/>
        <w:numPr>
          <w:ilvl w:val="0"/>
          <w:numId w:val="13"/>
        </w:numPr>
        <w:ind w:left="360"/>
        <w:jc w:val="both"/>
        <w:rPr>
          <w:rFonts w:hint="default" w:ascii="Times New Roman" w:hAnsi="Times New Roman" w:cs="Times New Roman"/>
          <w:sz w:val="28"/>
          <w:szCs w:val="28"/>
        </w:rPr>
      </w:pPr>
      <w:r>
        <w:rPr>
          <w:rFonts w:hint="default" w:ascii="Times New Roman" w:hAnsi="Times New Roman" w:cs="Times New Roman"/>
          <w:sz w:val="28"/>
          <w:szCs w:val="28"/>
        </w:rPr>
        <w:t>Hence, we normalized this data to a range of 0-10 in Microsoft Excel</w:t>
      </w:r>
    </w:p>
    <w:p>
      <w:pPr>
        <w:pStyle w:val="14"/>
        <w:numPr>
          <w:ilvl w:val="0"/>
          <w:numId w:val="13"/>
        </w:numPr>
        <w:ind w:left="360"/>
        <w:jc w:val="both"/>
        <w:rPr>
          <w:rFonts w:hint="default" w:ascii="Times New Roman" w:hAnsi="Times New Roman" w:cs="Times New Roman"/>
          <w:sz w:val="28"/>
          <w:szCs w:val="28"/>
        </w:rPr>
      </w:pPr>
      <w:r>
        <w:rPr>
          <w:rFonts w:hint="default" w:ascii="Times New Roman" w:hAnsi="Times New Roman" w:cs="Times New Roman"/>
          <w:sz w:val="28"/>
          <w:szCs w:val="28"/>
        </w:rPr>
        <w:t>This newly formatted data is then added to the datasets from the FSI website.</w:t>
      </w:r>
    </w:p>
    <w:p>
      <w:pPr>
        <w:pStyle w:val="14"/>
        <w:numPr>
          <w:ilvl w:val="0"/>
          <w:numId w:val="0"/>
        </w:numPr>
        <w:ind w:leftChars="0"/>
        <w:jc w:val="both"/>
        <w:rPr>
          <w:rFonts w:hint="default" w:cs="Times New Roman"/>
          <w:b/>
          <w:bCs/>
          <w:sz w:val="32"/>
          <w:szCs w:val="32"/>
          <w:u w:val="single"/>
          <w:lang w:val="en-IN"/>
        </w:rPr>
      </w:pPr>
    </w:p>
    <w:p>
      <w:pPr>
        <w:pStyle w:val="14"/>
        <w:numPr>
          <w:ilvl w:val="0"/>
          <w:numId w:val="0"/>
        </w:numPr>
        <w:ind w:leftChars="0"/>
        <w:jc w:val="both"/>
        <w:rPr>
          <w:rFonts w:hint="default" w:ascii="Times New Roman" w:hAnsi="Times New Roman" w:cs="Times New Roman"/>
          <w:b/>
          <w:bCs/>
          <w:sz w:val="32"/>
          <w:szCs w:val="32"/>
          <w:u w:val="single"/>
          <w:lang w:val="en-IN"/>
        </w:rPr>
      </w:pPr>
      <w:r>
        <w:rPr>
          <w:rFonts w:hint="default" w:cs="Times New Roman"/>
          <w:b/>
          <w:bCs/>
          <w:sz w:val="32"/>
          <w:szCs w:val="32"/>
          <w:u w:val="single"/>
          <w:lang w:val="en-IN"/>
        </w:rPr>
        <w:t>Conclusion:</w:t>
      </w:r>
    </w:p>
    <w:p>
      <w:pPr>
        <w:pStyle w:val="14"/>
        <w:numPr>
          <w:ilvl w:val="0"/>
          <w:numId w:val="13"/>
        </w:numPr>
        <w:ind w:left="360"/>
        <w:jc w:val="both"/>
        <w:rPr>
          <w:rFonts w:hint="default" w:ascii="Times New Roman" w:hAnsi="Times New Roman" w:cs="Times New Roman"/>
          <w:sz w:val="28"/>
          <w:szCs w:val="28"/>
        </w:rPr>
      </w:pPr>
      <w:r>
        <w:rPr>
          <w:rFonts w:hint="default" w:ascii="Times New Roman" w:hAnsi="Times New Roman" w:cs="Times New Roman"/>
          <w:sz w:val="28"/>
          <w:szCs w:val="28"/>
        </w:rPr>
        <w:t>Information was collected through the web from different sources and information was pre-processed, discrete and grouped using WEKA.</w:t>
      </w:r>
    </w:p>
    <w:p>
      <w:pPr>
        <w:pStyle w:val="14"/>
        <w:numPr>
          <w:ilvl w:val="0"/>
          <w:numId w:val="13"/>
        </w:numPr>
        <w:ind w:left="360"/>
        <w:jc w:val="both"/>
        <w:rPr>
          <w:rFonts w:hint="default" w:ascii="Times New Roman" w:hAnsi="Times New Roman" w:cs="Times New Roman"/>
          <w:sz w:val="28"/>
          <w:szCs w:val="28"/>
        </w:rPr>
      </w:pPr>
      <w:r>
        <w:rPr>
          <w:rFonts w:hint="default" w:ascii="Times New Roman" w:hAnsi="Times New Roman" w:cs="Times New Roman"/>
          <w:sz w:val="28"/>
          <w:szCs w:val="28"/>
        </w:rPr>
        <w:t>Activity rules using Lisp Miner were produced and investigated.</w:t>
      </w:r>
    </w:p>
    <w:p>
      <w:pPr>
        <w:pStyle w:val="14"/>
        <w:numPr>
          <w:ilvl w:val="0"/>
          <w:numId w:val="13"/>
        </w:numPr>
        <w:ind w:left="360"/>
        <w:jc w:val="both"/>
        <w:rPr>
          <w:rFonts w:hint="default" w:ascii="Times New Roman" w:hAnsi="Times New Roman" w:cs="Times New Roman"/>
          <w:sz w:val="28"/>
          <w:szCs w:val="28"/>
        </w:rPr>
      </w:pPr>
      <w:r>
        <w:rPr>
          <w:rFonts w:hint="default" w:ascii="Times New Roman" w:hAnsi="Times New Roman" w:cs="Times New Roman"/>
          <w:sz w:val="28"/>
          <w:szCs w:val="28"/>
        </w:rPr>
        <w:t>In this way, recommendations for intervention can be used as a tool to assess a nation's condition and to take critical corrective steps to improve a nation's state.</w:t>
      </w: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sz w:val="28"/>
          <w:szCs w:val="28"/>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sz w:val="28"/>
          <w:szCs w:val="28"/>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sz w:val="28"/>
          <w:szCs w:val="28"/>
          <w:lang w:val="en-IN"/>
        </w:rPr>
      </w:pPr>
      <w:r>
        <w:rPr>
          <w:rFonts w:hint="default" w:ascii="Times New Roman" w:hAnsi="Times New Roman" w:cs="Times New Roman"/>
          <w:b/>
          <w:bCs/>
          <w:sz w:val="32"/>
          <w:szCs w:val="32"/>
          <w:u w:val="single"/>
          <w:lang w:val="en-IN"/>
        </w:rPr>
        <w:t>References:</w:t>
      </w:r>
    </w:p>
    <w:p>
      <w:pPr>
        <w:pStyle w:val="14"/>
        <w:numPr>
          <w:ilvl w:val="0"/>
          <w:numId w:val="14"/>
        </w:numPr>
        <w:jc w:val="both"/>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"https://datamarket.com/data/set/14s4/military-expenditure-of-gdp"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https://datamarket.com/data/set/14s4/military-expenditure-of-gdp</w:t>
      </w:r>
      <w:r>
        <w:rPr>
          <w:rStyle w:val="9"/>
          <w:rFonts w:hint="default" w:ascii="Times New Roman" w:hAnsi="Times New Roman" w:cs="Times New Roman"/>
          <w:sz w:val="28"/>
          <w:szCs w:val="28"/>
        </w:rPr>
        <w:fldChar w:fldCharType="end"/>
      </w:r>
    </w:p>
    <w:p>
      <w:pPr>
        <w:pStyle w:val="14"/>
        <w:numPr>
          <w:ilvl w:val="0"/>
          <w:numId w:val="14"/>
        </w:numPr>
        <w:jc w:val="both"/>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"https://en.wikipedia.org/wiki/Fragile_States_Index"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https://en.wikipedia.org/wiki/Fragile_States_Index</w:t>
      </w:r>
      <w:r>
        <w:rPr>
          <w:rStyle w:val="9"/>
          <w:rFonts w:hint="default" w:ascii="Times New Roman" w:hAnsi="Times New Roman" w:cs="Times New Roman"/>
          <w:sz w:val="28"/>
          <w:szCs w:val="28"/>
        </w:rPr>
        <w:fldChar w:fldCharType="end"/>
      </w:r>
    </w:p>
    <w:p>
      <w:pPr>
        <w:pStyle w:val="14"/>
        <w:numPr>
          <w:ilvl w:val="0"/>
          <w:numId w:val="14"/>
        </w:numPr>
        <w:jc w:val="both"/>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"http://databank.worldbank.org/data/home.aspx"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http://databank.worldbank.org/data/home.aspx</w:t>
      </w:r>
      <w:r>
        <w:rPr>
          <w:rStyle w:val="9"/>
          <w:rFonts w:hint="default" w:ascii="Times New Roman" w:hAnsi="Times New Roman" w:cs="Times New Roman"/>
          <w:sz w:val="28"/>
          <w:szCs w:val="28"/>
        </w:rPr>
        <w:fldChar w:fldCharType="end"/>
      </w:r>
    </w:p>
    <w:p>
      <w:pPr>
        <w:pStyle w:val="14"/>
        <w:numPr>
          <w:ilvl w:val="0"/>
          <w:numId w:val="14"/>
        </w:numPr>
        <w:jc w:val="both"/>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"http://fsi.fundforpeace.org/"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http://fsi.fundforpeace.org/</w:t>
      </w:r>
      <w:r>
        <w:rPr>
          <w:rStyle w:val="9"/>
          <w:rFonts w:hint="default" w:ascii="Times New Roman" w:hAnsi="Times New Roman" w:cs="Times New Roman"/>
          <w:sz w:val="28"/>
          <w:szCs w:val="28"/>
        </w:rPr>
        <w:fldChar w:fldCharType="end"/>
      </w:r>
    </w:p>
    <w:p>
      <w:pPr>
        <w:pStyle w:val="14"/>
        <w:numPr>
          <w:ilvl w:val="0"/>
          <w:numId w:val="14"/>
        </w:numPr>
        <w:jc w:val="both"/>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"http://hdr.undp.org/en"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http://hdr.undp.org/en</w:t>
      </w:r>
      <w:r>
        <w:rPr>
          <w:rStyle w:val="9"/>
          <w:rFonts w:hint="default" w:ascii="Times New Roman" w:hAnsi="Times New Roman" w:cs="Times New Roman"/>
          <w:sz w:val="28"/>
          <w:szCs w:val="28"/>
        </w:rPr>
        <w:fldChar w:fldCharType="end"/>
      </w:r>
    </w:p>
    <w:p>
      <w:pPr>
        <w:pStyle w:val="14"/>
        <w:numPr>
          <w:ilvl w:val="0"/>
          <w:numId w:val="14"/>
        </w:numPr>
        <w:jc w:val="both"/>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"http://mecometer.com/infographic/switzerland/business-environment-taxes/%20"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http://mecometer.com/infographic/switzerland/business-environment-taxes/</w:t>
      </w:r>
      <w:r>
        <w:rPr>
          <w:rStyle w:val="9"/>
          <w:rFonts w:hint="default" w:ascii="Times New Roman" w:hAnsi="Times New Roman" w:cs="Times New Roman"/>
          <w:sz w:val="28"/>
          <w:szCs w:val="28"/>
        </w:rPr>
        <w:fldChar w:fldCharType="end"/>
      </w:r>
    </w:p>
    <w:p>
      <w:pPr>
        <w:pStyle w:val="14"/>
        <w:numPr>
          <w:ilvl w:val="0"/>
          <w:numId w:val="14"/>
        </w:numPr>
        <w:jc w:val="both"/>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"http://weka.sourceforge.net/doc.dev/weka/classifiers/bayes/BayesNet.html"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http://weka.sourceforge.net/doc.dev/weka/classifiers/bayes/BayesNet.html</w:t>
      </w:r>
      <w:r>
        <w:rPr>
          <w:rStyle w:val="9"/>
          <w:rFonts w:hint="default" w:ascii="Times New Roman" w:hAnsi="Times New Roman" w:cs="Times New Roman"/>
          <w:sz w:val="28"/>
          <w:szCs w:val="28"/>
        </w:rPr>
        <w:fldChar w:fldCharType="end"/>
      </w:r>
    </w:p>
    <w:p>
      <w:pPr>
        <w:pStyle w:val="14"/>
        <w:numPr>
          <w:ilvl w:val="0"/>
          <w:numId w:val="14"/>
        </w:numPr>
        <w:jc w:val="both"/>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"http://weka.sourceforge.net/doc.dev/weka/classifiers/bayes/NaiveBayes.html"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http://weka.sourceforge.net/doc.dev/weka/classifiers/bayes/NaiveBayes.html</w:t>
      </w:r>
      <w:r>
        <w:rPr>
          <w:rStyle w:val="9"/>
          <w:rFonts w:hint="default" w:ascii="Times New Roman" w:hAnsi="Times New Roman" w:cs="Times New Roman"/>
          <w:sz w:val="28"/>
          <w:szCs w:val="28"/>
        </w:rPr>
        <w:fldChar w:fldCharType="end"/>
      </w:r>
    </w:p>
    <w:p>
      <w:pPr>
        <w:pStyle w:val="14"/>
        <w:numPr>
          <w:ilvl w:val="0"/>
          <w:numId w:val="14"/>
        </w:numPr>
        <w:jc w:val="both"/>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"http://weka.sourceforge.net/doc.dev/weka/classifiers/rules/JRip.html"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http://weka.sourceforge.net/doc.dev/weka/classifiers/rules/JRip.html</w:t>
      </w:r>
      <w:r>
        <w:rPr>
          <w:rStyle w:val="9"/>
          <w:rFonts w:hint="default" w:ascii="Times New Roman" w:hAnsi="Times New Roman" w:cs="Times New Roman"/>
          <w:sz w:val="28"/>
          <w:szCs w:val="28"/>
        </w:rPr>
        <w:fldChar w:fldCharType="end"/>
      </w:r>
    </w:p>
    <w:p>
      <w:pPr>
        <w:pStyle w:val="14"/>
        <w:numPr>
          <w:ilvl w:val="0"/>
          <w:numId w:val="14"/>
        </w:numPr>
        <w:jc w:val="both"/>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"https://data.worldbank.org"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https://data.worldbank.org</w:t>
      </w:r>
      <w:r>
        <w:rPr>
          <w:rStyle w:val="9"/>
          <w:rFonts w:hint="default" w:ascii="Times New Roman" w:hAnsi="Times New Roman" w:cs="Times New Roman"/>
          <w:sz w:val="28"/>
          <w:szCs w:val="28"/>
        </w:rPr>
        <w:fldChar w:fldCharType="end"/>
      </w: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sz w:val="28"/>
          <w:szCs w:val="28"/>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sz w:val="28"/>
          <w:szCs w:val="28"/>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sz w:val="28"/>
          <w:szCs w:val="28"/>
          <w:lang w:val="en-IN"/>
        </w:rPr>
      </w:pPr>
    </w:p>
    <w:p>
      <w:pPr>
        <w:keepNext w:val="0"/>
        <w:pageBreakBefore w:val="0"/>
        <w:widowControl/>
        <w:numPr>
          <w:ilvl w:val="0"/>
          <w:numId w:val="0"/>
        </w:numPr>
        <w:kinsoku/>
        <w:wordWrap/>
        <w:overflowPunct/>
        <w:topLinePunct w:val="0"/>
        <w:autoSpaceDE/>
        <w:autoSpaceDN/>
        <w:bidi w:val="0"/>
        <w:adjustRightInd/>
        <w:snapToGrid/>
        <w:ind w:left="0"/>
        <w:jc w:val="both"/>
        <w:textAlignment w:val="auto"/>
        <w:rPr>
          <w:rFonts w:hint="default" w:ascii="Times New Roman" w:hAnsi="Times New Roman" w:cs="Times New Roman"/>
          <w:sz w:val="28"/>
          <w:szCs w:val="28"/>
          <w:lang w:val="en-IN"/>
        </w:rPr>
      </w:pPr>
    </w:p>
    <w:sectPr>
      <w:footerReference r:id="rId3" w:type="default"/>
      <w:pgSz w:w="11906" w:h="16838"/>
      <w:pgMar w:top="720" w:right="720" w:bottom="720" w:left="720" w:header="720" w:footer="720" w:gutter="0"/>
      <w:pgBorders>
        <w:top w:val="single" w:color="auto" w:sz="4" w:space="1"/>
        <w:left w:val="single" w:color="auto" w:sz="4" w:space="4"/>
        <w:bottom w:val="single" w:color="auto" w:sz="4" w:space="1"/>
        <w:right w:val="single" w:color="auto" w:sz="4" w:space="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86"/>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lang w:val="en-IN"/>
      </w:rPr>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sz w:val="18"/>
        <w:lang w:val="en-IN"/>
      </w:rPr>
      <w:t>Analysis on Fragile States Data</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FDB04C"/>
    <w:multiLevelType w:val="singleLevel"/>
    <w:tmpl w:val="90FDB04C"/>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
    <w:nsid w:val="0053208E"/>
    <w:multiLevelType w:val="multilevel"/>
    <w:tmpl w:val="0053208E"/>
    <w:lvl w:ilvl="0" w:tentative="0">
      <w:start w:val="1"/>
      <w:numFmt w:val="decimal"/>
      <w:lvlText w:val="%1"/>
      <w:lvlJc w:val="left"/>
      <w:pPr>
        <w:ind w:left="263" w:hanging="164"/>
        <w:jc w:val="left"/>
      </w:pPr>
      <w:rPr>
        <w:rFonts w:hint="default"/>
        <w:b/>
        <w:bCs/>
        <w:w w:val="100"/>
        <w:lang w:val="en-US" w:eastAsia="en-US" w:bidi="ar-SA"/>
      </w:rPr>
    </w:lvl>
    <w:lvl w:ilvl="1" w:tentative="0">
      <w:start w:val="1"/>
      <w:numFmt w:val="decimal"/>
      <w:lvlText w:val="%1.%2"/>
      <w:lvlJc w:val="left"/>
      <w:pPr>
        <w:ind w:left="647" w:hanging="332"/>
        <w:jc w:val="left"/>
      </w:pPr>
      <w:rPr>
        <w:rFonts w:hint="default" w:ascii="Calibri" w:hAnsi="Calibri" w:eastAsia="Calibri" w:cs="Calibri"/>
        <w:spacing w:val="-1"/>
        <w:w w:val="100"/>
        <w:sz w:val="22"/>
        <w:szCs w:val="22"/>
        <w:lang w:val="en-US" w:eastAsia="en-US" w:bidi="ar-SA"/>
      </w:rPr>
    </w:lvl>
    <w:lvl w:ilvl="2" w:tentative="0">
      <w:start w:val="0"/>
      <w:numFmt w:val="bullet"/>
      <w:lvlText w:val="•"/>
      <w:lvlJc w:val="left"/>
      <w:pPr>
        <w:ind w:left="1711" w:hanging="332"/>
      </w:pPr>
      <w:rPr>
        <w:rFonts w:hint="default"/>
        <w:lang w:val="en-US" w:eastAsia="en-US" w:bidi="ar-SA"/>
      </w:rPr>
    </w:lvl>
    <w:lvl w:ilvl="3" w:tentative="0">
      <w:start w:val="0"/>
      <w:numFmt w:val="bullet"/>
      <w:lvlText w:val="•"/>
      <w:lvlJc w:val="left"/>
      <w:pPr>
        <w:ind w:left="2782" w:hanging="332"/>
      </w:pPr>
      <w:rPr>
        <w:rFonts w:hint="default"/>
        <w:lang w:val="en-US" w:eastAsia="en-US" w:bidi="ar-SA"/>
      </w:rPr>
    </w:lvl>
    <w:lvl w:ilvl="4" w:tentative="0">
      <w:start w:val="0"/>
      <w:numFmt w:val="bullet"/>
      <w:lvlText w:val="•"/>
      <w:lvlJc w:val="left"/>
      <w:pPr>
        <w:ind w:left="3853" w:hanging="332"/>
      </w:pPr>
      <w:rPr>
        <w:rFonts w:hint="default"/>
        <w:lang w:val="en-US" w:eastAsia="en-US" w:bidi="ar-SA"/>
      </w:rPr>
    </w:lvl>
    <w:lvl w:ilvl="5" w:tentative="0">
      <w:start w:val="0"/>
      <w:numFmt w:val="bullet"/>
      <w:lvlText w:val="•"/>
      <w:lvlJc w:val="left"/>
      <w:pPr>
        <w:ind w:left="4924" w:hanging="332"/>
      </w:pPr>
      <w:rPr>
        <w:rFonts w:hint="default"/>
        <w:lang w:val="en-US" w:eastAsia="en-US" w:bidi="ar-SA"/>
      </w:rPr>
    </w:lvl>
    <w:lvl w:ilvl="6" w:tentative="0">
      <w:start w:val="0"/>
      <w:numFmt w:val="bullet"/>
      <w:lvlText w:val="•"/>
      <w:lvlJc w:val="left"/>
      <w:pPr>
        <w:ind w:left="5995" w:hanging="332"/>
      </w:pPr>
      <w:rPr>
        <w:rFonts w:hint="default"/>
        <w:lang w:val="en-US" w:eastAsia="en-US" w:bidi="ar-SA"/>
      </w:rPr>
    </w:lvl>
    <w:lvl w:ilvl="7" w:tentative="0">
      <w:start w:val="0"/>
      <w:numFmt w:val="bullet"/>
      <w:lvlText w:val="•"/>
      <w:lvlJc w:val="left"/>
      <w:pPr>
        <w:ind w:left="7066" w:hanging="332"/>
      </w:pPr>
      <w:rPr>
        <w:rFonts w:hint="default"/>
        <w:lang w:val="en-US" w:eastAsia="en-US" w:bidi="ar-SA"/>
      </w:rPr>
    </w:lvl>
    <w:lvl w:ilvl="8" w:tentative="0">
      <w:start w:val="0"/>
      <w:numFmt w:val="bullet"/>
      <w:lvlText w:val="•"/>
      <w:lvlJc w:val="left"/>
      <w:pPr>
        <w:ind w:left="8137" w:hanging="332"/>
      </w:pPr>
      <w:rPr>
        <w:rFonts w:hint="default"/>
        <w:lang w:val="en-US" w:eastAsia="en-US" w:bidi="ar-SA"/>
      </w:rPr>
    </w:lvl>
  </w:abstractNum>
  <w:abstractNum w:abstractNumId="2">
    <w:nsid w:val="390B26AB"/>
    <w:multiLevelType w:val="multilevel"/>
    <w:tmpl w:val="390B26A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FF85820"/>
    <w:multiLevelType w:val="multilevel"/>
    <w:tmpl w:val="3FF8582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1331017"/>
    <w:multiLevelType w:val="multilevel"/>
    <w:tmpl w:val="413310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83F4AB6"/>
    <w:multiLevelType w:val="multilevel"/>
    <w:tmpl w:val="483F4AB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4E58E4C7"/>
    <w:multiLevelType w:val="singleLevel"/>
    <w:tmpl w:val="4E58E4C7"/>
    <w:lvl w:ilvl="0" w:tentative="0">
      <w:start w:val="1"/>
      <w:numFmt w:val="decimal"/>
      <w:lvlText w:val="%1."/>
      <w:lvlJc w:val="left"/>
      <w:pPr>
        <w:tabs>
          <w:tab w:val="left" w:pos="425"/>
        </w:tabs>
        <w:ind w:left="425" w:leftChars="0" w:hanging="425" w:firstLineChars="0"/>
      </w:pPr>
      <w:rPr>
        <w:rFonts w:hint="default"/>
      </w:rPr>
    </w:lvl>
  </w:abstractNum>
  <w:abstractNum w:abstractNumId="7">
    <w:nsid w:val="55950C60"/>
    <w:multiLevelType w:val="singleLevel"/>
    <w:tmpl w:val="55950C60"/>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8">
    <w:nsid w:val="605321CC"/>
    <w:multiLevelType w:val="multilevel"/>
    <w:tmpl w:val="605321C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1095D57"/>
    <w:multiLevelType w:val="multilevel"/>
    <w:tmpl w:val="61095D5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63435C1C"/>
    <w:multiLevelType w:val="multilevel"/>
    <w:tmpl w:val="63435C1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676B4DE0"/>
    <w:multiLevelType w:val="multilevel"/>
    <w:tmpl w:val="676B4DE0"/>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2">
    <w:nsid w:val="7C7746B6"/>
    <w:multiLevelType w:val="multilevel"/>
    <w:tmpl w:val="7C7746B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7EFA5E73"/>
    <w:multiLevelType w:val="singleLevel"/>
    <w:tmpl w:val="7EFA5E73"/>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num w:numId="1">
    <w:abstractNumId w:val="1"/>
  </w:num>
  <w:num w:numId="2">
    <w:abstractNumId w:val="7"/>
  </w:num>
  <w:num w:numId="3">
    <w:abstractNumId w:val="0"/>
  </w:num>
  <w:num w:numId="4">
    <w:abstractNumId w:val="9"/>
  </w:num>
  <w:num w:numId="5">
    <w:abstractNumId w:val="10"/>
  </w:num>
  <w:num w:numId="6">
    <w:abstractNumId w:val="2"/>
  </w:num>
  <w:num w:numId="7">
    <w:abstractNumId w:val="8"/>
  </w:num>
  <w:num w:numId="8">
    <w:abstractNumId w:val="3"/>
  </w:num>
  <w:num w:numId="9">
    <w:abstractNumId w:val="11"/>
  </w:num>
  <w:num w:numId="10">
    <w:abstractNumId w:val="12"/>
  </w:num>
  <w:num w:numId="11">
    <w:abstractNumId w:val="13"/>
  </w:num>
  <w:num w:numId="12">
    <w:abstractNumId w:val="6"/>
  </w:num>
  <w:num w:numId="13">
    <w:abstractNumId w:val="4"/>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25C49"/>
    <w:rsid w:val="18D770E0"/>
    <w:rsid w:val="1C11014A"/>
    <w:rsid w:val="1D683B4F"/>
    <w:rsid w:val="1F5A5DE7"/>
    <w:rsid w:val="1FEF39DE"/>
    <w:rsid w:val="261E2996"/>
    <w:rsid w:val="26354118"/>
    <w:rsid w:val="27C10B7B"/>
    <w:rsid w:val="2F07441D"/>
    <w:rsid w:val="3EB0764C"/>
    <w:rsid w:val="444E272D"/>
    <w:rsid w:val="50CE3319"/>
    <w:rsid w:val="52341C95"/>
    <w:rsid w:val="5409195E"/>
    <w:rsid w:val="54806CB9"/>
    <w:rsid w:val="569C746E"/>
    <w:rsid w:val="61297930"/>
    <w:rsid w:val="63112459"/>
    <w:rsid w:val="64906993"/>
    <w:rsid w:val="64EE4970"/>
    <w:rsid w:val="68293C3D"/>
    <w:rsid w:val="6D0D23D4"/>
    <w:rsid w:val="705F2A6F"/>
    <w:rsid w:val="741E7C0D"/>
    <w:rsid w:val="77BA68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1"/>
    <w:pPr>
      <w:spacing w:before="59"/>
      <w:ind w:left="100"/>
      <w:outlineLvl w:val="1"/>
    </w:pPr>
    <w:rPr>
      <w:rFonts w:ascii="Times New Roman" w:hAnsi="Times New Roman" w:eastAsia="Times New Roman" w:cs="Times New Roman"/>
      <w:b/>
      <w:bCs/>
      <w:sz w:val="32"/>
      <w:szCs w:val="32"/>
      <w:lang w:val="en-US" w:eastAsia="en-US" w:bidi="ar-SA"/>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8"/>
      <w:szCs w:val="28"/>
      <w:lang w:val="en-US" w:eastAsia="en-US" w:bidi="ar-SA"/>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yperlink"/>
    <w:basedOn w:val="4"/>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4"/>
    <w:qFormat/>
    <w:uiPriority w:val="0"/>
    <w:rPr>
      <w:b/>
      <w:bCs/>
    </w:rPr>
  </w:style>
  <w:style w:type="table" w:styleId="12">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3">
    <w:name w:val="Table Paragraph"/>
    <w:basedOn w:val="1"/>
    <w:qFormat/>
    <w:uiPriority w:val="1"/>
    <w:pPr>
      <w:spacing w:line="325" w:lineRule="exact"/>
      <w:ind w:left="200"/>
    </w:pPr>
    <w:rPr>
      <w:rFonts w:ascii="Times New Roman" w:hAnsi="Times New Roman" w:eastAsia="Times New Roman" w:cs="Times New Roman"/>
      <w:lang w:val="en-US" w:eastAsia="en-US" w:bidi="ar-SA"/>
    </w:rPr>
  </w:style>
  <w:style w:type="paragraph" w:styleId="14">
    <w:name w:val="List Paragraph"/>
    <w:basedOn w:val="1"/>
    <w:qFormat/>
    <w:uiPriority w:val="1"/>
    <w:pPr>
      <w:spacing w:before="140"/>
      <w:ind w:left="263" w:hanging="361"/>
    </w:pPr>
    <w:rPr>
      <w:rFonts w:ascii="Times New Roman" w:hAnsi="Times New Roman" w:eastAsia="Times New Roman" w:cs="Times New Roman"/>
      <w:lang w:val="en-US" w:eastAsia="en-US" w:bidi="ar-SA"/>
    </w:rPr>
  </w:style>
  <w:style w:type="character" w:customStyle="1" w:styleId="15">
    <w:name w:val="word"/>
    <w:basedOn w:val="4"/>
    <w:qFormat/>
    <w:uiPriority w:val="0"/>
  </w:style>
  <w:style w:type="table" w:customStyle="1" w:styleId="16">
    <w:name w:val="TableGrid"/>
    <w:qFormat/>
    <w:uiPriority w:val="0"/>
    <w:pPr>
      <w:spacing w:before="100" w:after="0" w:line="240" w:lineRule="auto"/>
    </w:pPr>
    <w:rPr>
      <w:rFonts w:eastAsiaTheme="minorEastAsia"/>
      <w:sz w:val="20"/>
      <w:szCs w:val="20"/>
    </w:rPr>
    <w:tblPr>
      <w:tblCellMar>
        <w:top w:w="0" w:type="dxa"/>
        <w:left w:w="0" w:type="dxa"/>
        <w:bottom w:w="0" w:type="dxa"/>
        <w:right w:w="0" w:type="dxa"/>
      </w:tblCellMar>
    </w:tblPr>
  </w:style>
  <w:style w:type="paragraph" w:customStyle="1" w:styleId="17">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1569</Words>
  <Characters>11136</Characters>
  <Lines>0</Lines>
  <Paragraphs>0</Paragraphs>
  <TotalTime>5</TotalTime>
  <ScaleCrop>false</ScaleCrop>
  <LinksUpToDate>false</LinksUpToDate>
  <CharactersWithSpaces>15572</CharactersWithSpaces>
  <Application>WPS Office_11.2.0.10114_F1E327BC-269C-435d-A152-05C5408002CA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2021-02-20T23:06:00Z</dcterms:created>
  <dc:creator>rrsem</dc:creator>
  <cp:lastModifiedBy>rrsem</cp:lastModifiedBy>
  <dcterms:modified xsi:type="dcterms:W3CDTF">2021-05-02T19:37:36Z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ies>
</file>