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04871A71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AB75AA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114473DA" w14:textId="261BEBAA" w:rsidR="00922A0E" w:rsidRPr="00922A0E" w:rsidRDefault="0088097B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 xml:space="preserve">IAU </w:t>
      </w:r>
      <w:r w:rsidR="00922A0E">
        <w:t>Transient Name Server (TNS) is the official IAU mechanism for reporting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5E7987EA" w:rsidR="00D451F6" w:rsidRDefault="00D451F6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D451F6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253E4A81" w14:textId="2E11FF9D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870AF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59FF8BFE" w14:textId="7F8F47AD" w:rsidR="00D451F6" w:rsidRDefault="00243F35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EF7701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53E75C6" wp14:editId="30821928">
            <wp:simplePos x="0" y="0"/>
            <wp:positionH relativeFrom="column">
              <wp:posOffset>3079281</wp:posOffset>
            </wp:positionH>
            <wp:positionV relativeFrom="paragraph">
              <wp:posOffset>203376</wp:posOffset>
            </wp:positionV>
            <wp:extent cx="3711057" cy="1874771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187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EA3"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0FE0531F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proofErr w:type="spellStart"/>
      <w:r>
        <w:rPr>
          <w:rFonts w:ascii="Arial" w:hAnsi="Arial" w:cs="Arial"/>
          <w:bCs/>
          <w:sz w:val="20"/>
          <w:szCs w:val="20"/>
        </w:rPr>
        <w:t>exo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planets</w:t>
      </w:r>
      <w:r w:rsidR="00D55572">
        <w:rPr>
          <w:rFonts w:ascii="Arial" w:hAnsi="Arial" w:cs="Arial"/>
          <w:bCs/>
          <w:sz w:val="20"/>
          <w:szCs w:val="20"/>
        </w:rPr>
        <w:t>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0DF76D16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065F34">
        <w:rPr>
          <w:rFonts w:ascii="Arial" w:hAnsi="Arial" w:cs="Arial"/>
          <w:b/>
          <w:sz w:val="24"/>
          <w:szCs w:val="24"/>
          <w:u w:val="single"/>
        </w:rPr>
        <w:t>TheSkyX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631B9600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BF65E6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27293F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32CF1160" w:rsidR="002B503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lastRenderedPageBreak/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C25A2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discarded.</w:t>
      </w:r>
    </w:p>
    <w:p w14:paraId="1ED56798" w14:textId="7650D9D6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8A4A59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5F79ECC9" w:rsidR="007F7622" w:rsidRDefault="007643ED" w:rsidP="0019397D">
      <w:pPr>
        <w:rPr>
          <w:rFonts w:ascii="Arial" w:hAnsi="Arial" w:cs="Arial"/>
          <w:sz w:val="20"/>
          <w:szCs w:val="20"/>
        </w:rPr>
      </w:pPr>
      <w:r w:rsidRPr="007643E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7DD201" wp14:editId="29A67C97">
            <wp:extent cx="68580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102406ED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341F69">
        <w:rPr>
          <w:rFonts w:ascii="Arial" w:hAnsi="Arial" w:cs="Arial"/>
          <w:sz w:val="20"/>
          <w:szCs w:val="20"/>
        </w:rPr>
        <w:t>TheSkyX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996F71">
        <w:rPr>
          <w:rFonts w:ascii="Arial" w:hAnsi="Arial" w:cs="Arial"/>
          <w:sz w:val="20"/>
          <w:szCs w:val="20"/>
        </w:rPr>
        <w:t>TheSkyX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42C6FF54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 with the TSX Camera Add-On option.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64C35AD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TransientServer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2C0370F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5C0D0B8B" w:rsidR="009C7A09" w:rsidRPr="0076512A" w:rsidRDefault="0099516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2C6B" w14:textId="77777777" w:rsidR="00755EED" w:rsidRDefault="00755EED" w:rsidP="00112F3A">
      <w:pPr>
        <w:spacing w:after="0" w:line="240" w:lineRule="auto"/>
      </w:pPr>
      <w:r>
        <w:separator/>
      </w:r>
    </w:p>
  </w:endnote>
  <w:endnote w:type="continuationSeparator" w:id="0">
    <w:p w14:paraId="3F7519DF" w14:textId="77777777" w:rsidR="00755EED" w:rsidRDefault="00755EED" w:rsidP="00112F3A">
      <w:pPr>
        <w:spacing w:after="0" w:line="240" w:lineRule="auto"/>
      </w:pPr>
      <w:r>
        <w:continuationSeparator/>
      </w:r>
    </w:p>
  </w:endnote>
  <w:endnote w:type="continuationNotice" w:id="1">
    <w:p w14:paraId="4371B4C9" w14:textId="77777777" w:rsidR="00755EED" w:rsidRDefault="00755E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1506" w14:textId="77777777" w:rsidR="00755EED" w:rsidRDefault="00755EED" w:rsidP="00112F3A">
      <w:pPr>
        <w:spacing w:after="0" w:line="240" w:lineRule="auto"/>
      </w:pPr>
      <w:r>
        <w:separator/>
      </w:r>
    </w:p>
  </w:footnote>
  <w:footnote w:type="continuationSeparator" w:id="0">
    <w:p w14:paraId="3EC3BAD5" w14:textId="77777777" w:rsidR="00755EED" w:rsidRDefault="00755EED" w:rsidP="00112F3A">
      <w:pPr>
        <w:spacing w:after="0" w:line="240" w:lineRule="auto"/>
      </w:pPr>
      <w:r>
        <w:continuationSeparator/>
      </w:r>
    </w:p>
  </w:footnote>
  <w:footnote w:type="continuationNotice" w:id="1">
    <w:p w14:paraId="2BA1A785" w14:textId="77777777" w:rsidR="00755EED" w:rsidRDefault="00755E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1AD308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823150">
      <w:t>4/28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7DCC"/>
    <w:rsid w:val="00A320B4"/>
    <w:rsid w:val="00A40DCC"/>
    <w:rsid w:val="00A44D5E"/>
    <w:rsid w:val="00A454E4"/>
    <w:rsid w:val="00A4732C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A33"/>
    <w:rsid w:val="00B1533E"/>
    <w:rsid w:val="00B161E0"/>
    <w:rsid w:val="00B162C6"/>
    <w:rsid w:val="00B17AA3"/>
    <w:rsid w:val="00B25075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101</cp:revision>
  <cp:lastPrinted>2017-07-06T18:14:00Z</cp:lastPrinted>
  <dcterms:created xsi:type="dcterms:W3CDTF">2021-04-28T14:21:00Z</dcterms:created>
  <dcterms:modified xsi:type="dcterms:W3CDTF">2021-04-28T16:54:00Z</dcterms:modified>
</cp:coreProperties>
</file>