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EC0F0" w14:textId="13383A7E" w:rsidR="00F8245D" w:rsidRDefault="00F8245D" w:rsidP="00F8245D">
      <w:pPr>
        <w:pStyle w:val="Title"/>
        <w:rPr>
          <w:lang w:val="en-US"/>
        </w:rPr>
      </w:pPr>
      <w:r>
        <w:rPr>
          <w:lang w:val="en-US"/>
        </w:rPr>
        <w:t>COMPENG 4DK4 LAB1</w:t>
      </w:r>
    </w:p>
    <w:p w14:paraId="0770FF3C" w14:textId="56C0F178" w:rsidR="00F8245D" w:rsidRDefault="00F8245D" w:rsidP="00F8245D">
      <w:pPr>
        <w:pStyle w:val="Subtitle"/>
        <w:rPr>
          <w:lang w:val="en-US"/>
        </w:rPr>
      </w:pPr>
      <w:r>
        <w:rPr>
          <w:lang w:val="en-US"/>
        </w:rPr>
        <w:t>Richard Qiu – 400318681 – Group 120</w:t>
      </w:r>
    </w:p>
    <w:p w14:paraId="68925FE6" w14:textId="7D117962" w:rsidR="00F8245D" w:rsidRDefault="00F32F30" w:rsidP="00F32F30">
      <w:pPr>
        <w:pStyle w:val="Heading1"/>
        <w:rPr>
          <w:lang w:val="en-US"/>
        </w:rPr>
      </w:pPr>
      <w:r>
        <w:rPr>
          <w:lang w:val="en-US"/>
        </w:rPr>
        <w:t>Experiment</w:t>
      </w:r>
    </w:p>
    <w:p w14:paraId="6F97AC23" w14:textId="26CA26D9" w:rsidR="00F32F30" w:rsidRDefault="00F32F30" w:rsidP="00F32F30">
      <w:pPr>
        <w:rPr>
          <w:lang w:val="en-US"/>
        </w:rPr>
      </w:pPr>
      <w:r>
        <w:rPr>
          <w:lang w:val="en-US"/>
        </w:rPr>
        <w:t xml:space="preserve">2. </w:t>
      </w:r>
    </w:p>
    <w:tbl>
      <w:tblPr>
        <w:tblStyle w:val="TableGrid"/>
        <w:tblW w:w="0" w:type="auto"/>
        <w:tblLook w:val="04A0" w:firstRow="1" w:lastRow="0" w:firstColumn="1" w:lastColumn="0" w:noHBand="0" w:noVBand="1"/>
      </w:tblPr>
      <w:tblGrid>
        <w:gridCol w:w="1906"/>
        <w:gridCol w:w="1860"/>
        <w:gridCol w:w="1396"/>
        <w:gridCol w:w="1396"/>
        <w:gridCol w:w="1396"/>
        <w:gridCol w:w="1396"/>
      </w:tblGrid>
      <w:tr w:rsidR="00F32F30" w14:paraId="03ED0482" w14:textId="582B93ED" w:rsidTr="00F32F30">
        <w:tc>
          <w:tcPr>
            <w:tcW w:w="1906" w:type="dxa"/>
          </w:tcPr>
          <w:p w14:paraId="24B32700" w14:textId="222E62BA" w:rsidR="00F32F30" w:rsidRDefault="00F32F30" w:rsidP="00F32F30">
            <w:pPr>
              <w:rPr>
                <w:lang w:val="en-US"/>
              </w:rPr>
            </w:pPr>
            <w:bookmarkStart w:id="0" w:name="OLE_LINK1"/>
            <w:r>
              <w:rPr>
                <w:lang w:val="en-US"/>
              </w:rPr>
              <w:t>Service Time</w:t>
            </w:r>
          </w:p>
        </w:tc>
        <w:tc>
          <w:tcPr>
            <w:tcW w:w="1860" w:type="dxa"/>
          </w:tcPr>
          <w:p w14:paraId="07EC00F2" w14:textId="7E3ACA83" w:rsidR="00F32F30" w:rsidRDefault="00F32F30" w:rsidP="00F32F30">
            <w:pPr>
              <w:rPr>
                <w:lang w:val="en-US"/>
              </w:rPr>
            </w:pPr>
            <w:r>
              <w:rPr>
                <w:lang w:val="en-US"/>
              </w:rPr>
              <w:t>Arrival Rate</w:t>
            </w:r>
          </w:p>
        </w:tc>
        <w:tc>
          <w:tcPr>
            <w:tcW w:w="1396" w:type="dxa"/>
          </w:tcPr>
          <w:p w14:paraId="6C13CDA9" w14:textId="7D35472E" w:rsidR="00F32F30" w:rsidRDefault="00F32F30" w:rsidP="00F32F30">
            <w:pPr>
              <w:rPr>
                <w:lang w:val="en-US"/>
              </w:rPr>
            </w:pPr>
            <w:r>
              <w:rPr>
                <w:lang w:val="en-US"/>
              </w:rPr>
              <w:t>Utilization</w:t>
            </w:r>
          </w:p>
        </w:tc>
        <w:tc>
          <w:tcPr>
            <w:tcW w:w="1396" w:type="dxa"/>
          </w:tcPr>
          <w:p w14:paraId="1DCB531E" w14:textId="09ACEC90" w:rsidR="00F32F30" w:rsidRDefault="00F32F30" w:rsidP="00F32F30">
            <w:pPr>
              <w:rPr>
                <w:lang w:val="en-US"/>
              </w:rPr>
            </w:pPr>
            <w:r>
              <w:rPr>
                <w:lang w:val="en-US"/>
              </w:rPr>
              <w:t>Fraction Served</w:t>
            </w:r>
          </w:p>
        </w:tc>
        <w:tc>
          <w:tcPr>
            <w:tcW w:w="1396" w:type="dxa"/>
          </w:tcPr>
          <w:p w14:paraId="28C0B1E3" w14:textId="20BBF9E6" w:rsidR="00F32F30" w:rsidRDefault="00F32F30" w:rsidP="00F32F30">
            <w:pPr>
              <w:rPr>
                <w:lang w:val="en-US"/>
              </w:rPr>
            </w:pPr>
            <w:r>
              <w:rPr>
                <w:lang w:val="en-US"/>
              </w:rPr>
              <w:t>Mean Number in system</w:t>
            </w:r>
          </w:p>
        </w:tc>
        <w:tc>
          <w:tcPr>
            <w:tcW w:w="1396" w:type="dxa"/>
          </w:tcPr>
          <w:p w14:paraId="1AD6C9E2" w14:textId="4E707C40" w:rsidR="00F32F30" w:rsidRDefault="00F32F30" w:rsidP="00F32F30">
            <w:pPr>
              <w:rPr>
                <w:lang w:val="en-US"/>
              </w:rPr>
            </w:pPr>
            <w:r>
              <w:rPr>
                <w:lang w:val="en-US"/>
              </w:rPr>
              <w:t>Mean delay</w:t>
            </w:r>
          </w:p>
        </w:tc>
      </w:tr>
      <w:tr w:rsidR="00BE3A3D" w14:paraId="3BF3BCEB" w14:textId="77777777" w:rsidTr="00F32F30">
        <w:tc>
          <w:tcPr>
            <w:tcW w:w="1906" w:type="dxa"/>
          </w:tcPr>
          <w:p w14:paraId="6C2ABE99" w14:textId="644E15B8" w:rsidR="00BE3A3D" w:rsidRDefault="00BE3A3D" w:rsidP="00544845">
            <w:pPr>
              <w:tabs>
                <w:tab w:val="left" w:pos="1561"/>
              </w:tabs>
              <w:rPr>
                <w:lang w:val="en-US"/>
              </w:rPr>
            </w:pPr>
            <w:r>
              <w:rPr>
                <w:lang w:val="en-US"/>
              </w:rPr>
              <w:t>5</w:t>
            </w:r>
            <w:r w:rsidR="00544845">
              <w:rPr>
                <w:lang w:val="en-US"/>
              </w:rPr>
              <w:tab/>
            </w:r>
          </w:p>
        </w:tc>
        <w:tc>
          <w:tcPr>
            <w:tcW w:w="1860" w:type="dxa"/>
          </w:tcPr>
          <w:p w14:paraId="3EDEE433" w14:textId="132E14EA" w:rsidR="00BE3A3D" w:rsidRPr="00BE3A3D" w:rsidRDefault="00BE3A3D" w:rsidP="00F32F30">
            <w:pPr>
              <w:rPr>
                <w:lang w:val="en-US"/>
              </w:rPr>
            </w:pPr>
            <w:r w:rsidRPr="00BE3A3D">
              <w:rPr>
                <w:lang w:val="en-US"/>
              </w:rPr>
              <w:t>0.012357</w:t>
            </w:r>
          </w:p>
        </w:tc>
        <w:tc>
          <w:tcPr>
            <w:tcW w:w="1396" w:type="dxa"/>
          </w:tcPr>
          <w:p w14:paraId="07E552AB" w14:textId="051A0EF7" w:rsidR="00BE3A3D" w:rsidRPr="00BE3A3D" w:rsidRDefault="00BE3A3D" w:rsidP="00F32F30">
            <w:pPr>
              <w:rPr>
                <w:lang w:val="en-US"/>
              </w:rPr>
            </w:pPr>
            <w:r w:rsidRPr="00BE3A3D">
              <w:rPr>
                <w:lang w:val="en-US"/>
              </w:rPr>
              <w:t>0.061776</w:t>
            </w:r>
          </w:p>
        </w:tc>
        <w:tc>
          <w:tcPr>
            <w:tcW w:w="1396" w:type="dxa"/>
          </w:tcPr>
          <w:p w14:paraId="03A1314F" w14:textId="6275A50A" w:rsidR="00BE3A3D" w:rsidRPr="00F32F30" w:rsidRDefault="00BE3A3D" w:rsidP="00F32F30">
            <w:pPr>
              <w:rPr>
                <w:lang w:val="en-US"/>
              </w:rPr>
            </w:pPr>
            <w:r w:rsidRPr="00BE3A3D">
              <w:rPr>
                <w:lang w:val="en-US"/>
              </w:rPr>
              <w:t>1.000000</w:t>
            </w:r>
          </w:p>
        </w:tc>
        <w:tc>
          <w:tcPr>
            <w:tcW w:w="1396" w:type="dxa"/>
          </w:tcPr>
          <w:p w14:paraId="59ED463D" w14:textId="3B269F0B" w:rsidR="00BE3A3D" w:rsidRPr="00BE3A3D" w:rsidRDefault="00BE3A3D" w:rsidP="00F32F30">
            <w:pPr>
              <w:rPr>
                <w:lang w:val="en-US"/>
              </w:rPr>
            </w:pPr>
            <w:r w:rsidRPr="00BE3A3D">
              <w:rPr>
                <w:lang w:val="en-US"/>
              </w:rPr>
              <w:t>0.063811</w:t>
            </w:r>
          </w:p>
        </w:tc>
        <w:tc>
          <w:tcPr>
            <w:tcW w:w="1396" w:type="dxa"/>
          </w:tcPr>
          <w:p w14:paraId="7EAC883E" w14:textId="75227496" w:rsidR="00BE3A3D" w:rsidRPr="00BE3A3D" w:rsidRDefault="00BE3A3D" w:rsidP="00F32F30">
            <w:pPr>
              <w:rPr>
                <w:lang w:val="en-US"/>
              </w:rPr>
            </w:pPr>
            <w:r w:rsidRPr="00BE3A3D">
              <w:rPr>
                <w:lang w:val="en-US"/>
              </w:rPr>
              <w:t>5.164663</w:t>
            </w:r>
          </w:p>
        </w:tc>
      </w:tr>
      <w:tr w:rsidR="00BE3A3D" w14:paraId="0EF2230C" w14:textId="77777777" w:rsidTr="00F32F30">
        <w:tc>
          <w:tcPr>
            <w:tcW w:w="1906" w:type="dxa"/>
          </w:tcPr>
          <w:p w14:paraId="57B2F229" w14:textId="0EF0EFD6" w:rsidR="00BE3A3D" w:rsidRDefault="00BE3A3D" w:rsidP="00BE3A3D">
            <w:pPr>
              <w:rPr>
                <w:lang w:val="en-US"/>
              </w:rPr>
            </w:pPr>
            <w:r>
              <w:rPr>
                <w:lang w:val="en-US"/>
              </w:rPr>
              <w:t>5</w:t>
            </w:r>
          </w:p>
        </w:tc>
        <w:tc>
          <w:tcPr>
            <w:tcW w:w="1860" w:type="dxa"/>
          </w:tcPr>
          <w:p w14:paraId="0700FD91" w14:textId="4C2DA388" w:rsidR="00BE3A3D" w:rsidRPr="00BE3A3D" w:rsidRDefault="00BE3A3D" w:rsidP="00BE3A3D">
            <w:pPr>
              <w:rPr>
                <w:lang w:val="en-US"/>
              </w:rPr>
            </w:pPr>
            <w:r w:rsidRPr="00BE3A3D">
              <w:rPr>
                <w:lang w:val="en-US"/>
              </w:rPr>
              <w:t>0.024288</w:t>
            </w:r>
          </w:p>
        </w:tc>
        <w:tc>
          <w:tcPr>
            <w:tcW w:w="1396" w:type="dxa"/>
          </w:tcPr>
          <w:p w14:paraId="4C0C6204" w14:textId="0DE77A7E" w:rsidR="00BE3A3D" w:rsidRPr="00BE3A3D" w:rsidRDefault="00BE3A3D" w:rsidP="00BE3A3D">
            <w:pPr>
              <w:rPr>
                <w:lang w:val="en-US"/>
              </w:rPr>
            </w:pPr>
            <w:r w:rsidRPr="00BE3A3D">
              <w:rPr>
                <w:lang w:val="en-US"/>
              </w:rPr>
              <w:t>0.121424</w:t>
            </w:r>
          </w:p>
        </w:tc>
        <w:tc>
          <w:tcPr>
            <w:tcW w:w="1396" w:type="dxa"/>
          </w:tcPr>
          <w:p w14:paraId="12191217" w14:textId="0452DE56" w:rsidR="00BE3A3D" w:rsidRPr="00F32F30" w:rsidRDefault="00BE3A3D" w:rsidP="00BE3A3D">
            <w:pPr>
              <w:rPr>
                <w:lang w:val="en-US"/>
              </w:rPr>
            </w:pPr>
            <w:r w:rsidRPr="00F32F30">
              <w:rPr>
                <w:lang w:val="en-US"/>
              </w:rPr>
              <w:t>1.000000</w:t>
            </w:r>
          </w:p>
        </w:tc>
        <w:tc>
          <w:tcPr>
            <w:tcW w:w="1396" w:type="dxa"/>
          </w:tcPr>
          <w:p w14:paraId="66D7BFA4" w14:textId="7A28434F" w:rsidR="00BE3A3D" w:rsidRPr="00BE3A3D" w:rsidRDefault="00BE3A3D" w:rsidP="00BE3A3D">
            <w:pPr>
              <w:rPr>
                <w:lang w:val="en-US"/>
              </w:rPr>
            </w:pPr>
            <w:r w:rsidRPr="00BE3A3D">
              <w:rPr>
                <w:lang w:val="en-US"/>
              </w:rPr>
              <w:t>0.129816</w:t>
            </w:r>
          </w:p>
        </w:tc>
        <w:tc>
          <w:tcPr>
            <w:tcW w:w="1396" w:type="dxa"/>
          </w:tcPr>
          <w:p w14:paraId="7DDFD4C2" w14:textId="75AB2522" w:rsidR="00BE3A3D" w:rsidRPr="00BE3A3D" w:rsidRDefault="00BE3A3D" w:rsidP="00BE3A3D">
            <w:pPr>
              <w:rPr>
                <w:lang w:val="en-US"/>
              </w:rPr>
            </w:pPr>
            <w:r w:rsidRPr="00BE3A3D">
              <w:rPr>
                <w:lang w:val="en-US"/>
              </w:rPr>
              <w:t>5.345559</w:t>
            </w:r>
          </w:p>
        </w:tc>
      </w:tr>
      <w:tr w:rsidR="00BE3A3D" w14:paraId="63AB0409" w14:textId="3D0BB453" w:rsidTr="00F32F30">
        <w:tc>
          <w:tcPr>
            <w:tcW w:w="1906" w:type="dxa"/>
          </w:tcPr>
          <w:p w14:paraId="36D2925E" w14:textId="30780837" w:rsidR="00BE3A3D" w:rsidRDefault="00BE3A3D" w:rsidP="00BE3A3D">
            <w:pPr>
              <w:rPr>
                <w:lang w:val="en-US"/>
              </w:rPr>
            </w:pPr>
            <w:r>
              <w:rPr>
                <w:lang w:val="en-US"/>
              </w:rPr>
              <w:t>5</w:t>
            </w:r>
          </w:p>
        </w:tc>
        <w:tc>
          <w:tcPr>
            <w:tcW w:w="1860" w:type="dxa"/>
          </w:tcPr>
          <w:p w14:paraId="47460141" w14:textId="4755BF8B" w:rsidR="00BE3A3D" w:rsidRDefault="00BE3A3D" w:rsidP="00BE3A3D">
            <w:pPr>
              <w:rPr>
                <w:lang w:val="en-US"/>
              </w:rPr>
            </w:pPr>
            <w:r w:rsidRPr="00BE3A3D">
              <w:rPr>
                <w:lang w:val="en-US"/>
              </w:rPr>
              <w:t>0.041819</w:t>
            </w:r>
          </w:p>
        </w:tc>
        <w:tc>
          <w:tcPr>
            <w:tcW w:w="1396" w:type="dxa"/>
          </w:tcPr>
          <w:p w14:paraId="14556632" w14:textId="56CAE933" w:rsidR="00BE3A3D" w:rsidRDefault="00BE3A3D" w:rsidP="00BE3A3D">
            <w:pPr>
              <w:rPr>
                <w:lang w:val="en-US"/>
              </w:rPr>
            </w:pPr>
            <w:r w:rsidRPr="00BE3A3D">
              <w:rPr>
                <w:lang w:val="en-US"/>
              </w:rPr>
              <w:t>0.209069</w:t>
            </w:r>
          </w:p>
        </w:tc>
        <w:tc>
          <w:tcPr>
            <w:tcW w:w="1396" w:type="dxa"/>
          </w:tcPr>
          <w:p w14:paraId="707452B6" w14:textId="54052740" w:rsidR="00BE3A3D" w:rsidRDefault="00BE3A3D" w:rsidP="00BE3A3D">
            <w:pPr>
              <w:rPr>
                <w:lang w:val="en-US"/>
              </w:rPr>
            </w:pPr>
            <w:r w:rsidRPr="00F32F30">
              <w:rPr>
                <w:lang w:val="en-US"/>
              </w:rPr>
              <w:t>1.000000</w:t>
            </w:r>
          </w:p>
        </w:tc>
        <w:tc>
          <w:tcPr>
            <w:tcW w:w="1396" w:type="dxa"/>
          </w:tcPr>
          <w:p w14:paraId="3EFFF88C" w14:textId="4B00FF55" w:rsidR="00BE3A3D" w:rsidRDefault="00BE3A3D" w:rsidP="00BE3A3D">
            <w:pPr>
              <w:rPr>
                <w:lang w:val="en-US"/>
              </w:rPr>
            </w:pPr>
            <w:r w:rsidRPr="00BE3A3D">
              <w:rPr>
                <w:lang w:val="en-US"/>
              </w:rPr>
              <w:t>0.236706</w:t>
            </w:r>
          </w:p>
        </w:tc>
        <w:tc>
          <w:tcPr>
            <w:tcW w:w="1396" w:type="dxa"/>
          </w:tcPr>
          <w:p w14:paraId="0511AA19" w14:textId="19A5BACE" w:rsidR="00BE3A3D" w:rsidRDefault="00BE3A3D" w:rsidP="00BE3A3D">
            <w:pPr>
              <w:rPr>
                <w:lang w:val="en-US"/>
              </w:rPr>
            </w:pPr>
            <w:r w:rsidRPr="00BE3A3D">
              <w:rPr>
                <w:lang w:val="en-US"/>
              </w:rPr>
              <w:t>5.660967</w:t>
            </w:r>
          </w:p>
        </w:tc>
      </w:tr>
      <w:tr w:rsidR="00BE3A3D" w14:paraId="6DC0CA5E" w14:textId="77777777" w:rsidTr="00F32F30">
        <w:tc>
          <w:tcPr>
            <w:tcW w:w="1906" w:type="dxa"/>
          </w:tcPr>
          <w:p w14:paraId="6A59B4EB" w14:textId="1152AFBD" w:rsidR="00BE3A3D" w:rsidRDefault="00BE3A3D" w:rsidP="00BE3A3D">
            <w:pPr>
              <w:rPr>
                <w:lang w:val="en-US"/>
              </w:rPr>
            </w:pPr>
            <w:r>
              <w:rPr>
                <w:lang w:val="en-US"/>
              </w:rPr>
              <w:t>5</w:t>
            </w:r>
          </w:p>
        </w:tc>
        <w:tc>
          <w:tcPr>
            <w:tcW w:w="1860" w:type="dxa"/>
          </w:tcPr>
          <w:p w14:paraId="0E7E98F4" w14:textId="70CB911D" w:rsidR="00BE3A3D" w:rsidRPr="00BE3A3D" w:rsidRDefault="00BE3A3D" w:rsidP="00BE3A3D">
            <w:pPr>
              <w:rPr>
                <w:lang w:val="en-US"/>
              </w:rPr>
            </w:pPr>
            <w:r w:rsidRPr="00BE3A3D">
              <w:rPr>
                <w:lang w:val="en-US"/>
              </w:rPr>
              <w:t>0.062058</w:t>
            </w:r>
          </w:p>
        </w:tc>
        <w:tc>
          <w:tcPr>
            <w:tcW w:w="1396" w:type="dxa"/>
          </w:tcPr>
          <w:p w14:paraId="29BE8C9A" w14:textId="190B2804" w:rsidR="00BE3A3D" w:rsidRPr="00BE3A3D" w:rsidRDefault="00BE3A3D" w:rsidP="00BE3A3D">
            <w:pPr>
              <w:rPr>
                <w:lang w:val="en-US"/>
              </w:rPr>
            </w:pPr>
            <w:r w:rsidRPr="00BE3A3D">
              <w:rPr>
                <w:lang w:val="en-US"/>
              </w:rPr>
              <w:t>0.310251</w:t>
            </w:r>
          </w:p>
        </w:tc>
        <w:tc>
          <w:tcPr>
            <w:tcW w:w="1396" w:type="dxa"/>
          </w:tcPr>
          <w:p w14:paraId="0E24C01F" w14:textId="4C3A2A6E" w:rsidR="00BE3A3D" w:rsidRPr="00F32F30" w:rsidRDefault="00BE3A3D" w:rsidP="00BE3A3D">
            <w:pPr>
              <w:rPr>
                <w:lang w:val="en-US"/>
              </w:rPr>
            </w:pPr>
            <w:r w:rsidRPr="00F32F30">
              <w:rPr>
                <w:lang w:val="en-US"/>
              </w:rPr>
              <w:t>1.000000</w:t>
            </w:r>
          </w:p>
        </w:tc>
        <w:tc>
          <w:tcPr>
            <w:tcW w:w="1396" w:type="dxa"/>
          </w:tcPr>
          <w:p w14:paraId="32EB2660" w14:textId="792BD117" w:rsidR="00BE3A3D" w:rsidRPr="00BE3A3D" w:rsidRDefault="00BE3A3D" w:rsidP="00BE3A3D">
            <w:pPr>
              <w:rPr>
                <w:lang w:val="en-US"/>
              </w:rPr>
            </w:pPr>
            <w:r w:rsidRPr="00BE3A3D">
              <w:rPr>
                <w:lang w:val="en-US"/>
              </w:rPr>
              <w:t>0.380048</w:t>
            </w:r>
          </w:p>
        </w:tc>
        <w:tc>
          <w:tcPr>
            <w:tcW w:w="1396" w:type="dxa"/>
          </w:tcPr>
          <w:p w14:paraId="022C04CC" w14:textId="48341692" w:rsidR="00BE3A3D" w:rsidRPr="00BE3A3D" w:rsidRDefault="00BE3A3D" w:rsidP="00BE3A3D">
            <w:pPr>
              <w:rPr>
                <w:lang w:val="en-US"/>
              </w:rPr>
            </w:pPr>
            <w:r w:rsidRPr="00BE3A3D">
              <w:rPr>
                <w:lang w:val="en-US"/>
              </w:rPr>
              <w:t>6.124837</w:t>
            </w:r>
          </w:p>
        </w:tc>
      </w:tr>
      <w:tr w:rsidR="00BE3A3D" w14:paraId="711BCC0A" w14:textId="11B741AC" w:rsidTr="00F32F30">
        <w:tc>
          <w:tcPr>
            <w:tcW w:w="1906" w:type="dxa"/>
          </w:tcPr>
          <w:p w14:paraId="32C6BCEA" w14:textId="07DFECF1" w:rsidR="00BE3A3D" w:rsidRDefault="00BE3A3D" w:rsidP="00BE3A3D">
            <w:pPr>
              <w:rPr>
                <w:lang w:val="en-US"/>
              </w:rPr>
            </w:pPr>
            <w:r>
              <w:rPr>
                <w:lang w:val="en-US"/>
              </w:rPr>
              <w:t>5</w:t>
            </w:r>
          </w:p>
        </w:tc>
        <w:tc>
          <w:tcPr>
            <w:tcW w:w="1860" w:type="dxa"/>
          </w:tcPr>
          <w:p w14:paraId="0D4A2937" w14:textId="70B10D91" w:rsidR="00BE3A3D" w:rsidRDefault="00BE3A3D" w:rsidP="00BE3A3D">
            <w:pPr>
              <w:rPr>
                <w:lang w:val="en-US"/>
              </w:rPr>
            </w:pPr>
            <w:r w:rsidRPr="00BE3A3D">
              <w:rPr>
                <w:lang w:val="en-US"/>
              </w:rPr>
              <w:t>0.120962</w:t>
            </w:r>
          </w:p>
        </w:tc>
        <w:tc>
          <w:tcPr>
            <w:tcW w:w="1396" w:type="dxa"/>
          </w:tcPr>
          <w:p w14:paraId="0F38DB73" w14:textId="31C999E9" w:rsidR="00BE3A3D" w:rsidRDefault="00BE3A3D" w:rsidP="00BE3A3D">
            <w:pPr>
              <w:rPr>
                <w:lang w:val="en-US"/>
              </w:rPr>
            </w:pPr>
            <w:r w:rsidRPr="00BE3A3D">
              <w:rPr>
                <w:lang w:val="en-US"/>
              </w:rPr>
              <w:t>0.604734</w:t>
            </w:r>
          </w:p>
        </w:tc>
        <w:tc>
          <w:tcPr>
            <w:tcW w:w="1396" w:type="dxa"/>
          </w:tcPr>
          <w:p w14:paraId="49C6D086" w14:textId="7B16F1D9" w:rsidR="00BE3A3D" w:rsidRDefault="00BE3A3D" w:rsidP="00BE3A3D">
            <w:pPr>
              <w:rPr>
                <w:lang w:val="en-US"/>
              </w:rPr>
            </w:pPr>
            <w:r w:rsidRPr="00F32F30">
              <w:rPr>
                <w:lang w:val="en-US"/>
              </w:rPr>
              <w:t>1.000000</w:t>
            </w:r>
          </w:p>
        </w:tc>
        <w:tc>
          <w:tcPr>
            <w:tcW w:w="1396" w:type="dxa"/>
          </w:tcPr>
          <w:p w14:paraId="7254FF38" w14:textId="0F493DD9" w:rsidR="00BE3A3D" w:rsidRDefault="00BE3A3D" w:rsidP="00BE3A3D">
            <w:pPr>
              <w:rPr>
                <w:lang w:val="en-US"/>
              </w:rPr>
            </w:pPr>
            <w:r w:rsidRPr="00BE3A3D">
              <w:rPr>
                <w:lang w:val="en-US"/>
              </w:rPr>
              <w:t>1.067651</w:t>
            </w:r>
          </w:p>
        </w:tc>
        <w:tc>
          <w:tcPr>
            <w:tcW w:w="1396" w:type="dxa"/>
          </w:tcPr>
          <w:p w14:paraId="3E5F2CFD" w14:textId="70166E18" w:rsidR="00BE3A3D" w:rsidRDefault="00BE3A3D" w:rsidP="00BE3A3D">
            <w:pPr>
              <w:rPr>
                <w:lang w:val="en-US"/>
              </w:rPr>
            </w:pPr>
            <w:r w:rsidRPr="00BE3A3D">
              <w:rPr>
                <w:lang w:val="en-US"/>
              </w:rPr>
              <w:t>8.827442</w:t>
            </w:r>
          </w:p>
        </w:tc>
      </w:tr>
      <w:tr w:rsidR="00BE3A3D" w14:paraId="5A65DA48" w14:textId="77777777" w:rsidTr="00F32F30">
        <w:tc>
          <w:tcPr>
            <w:tcW w:w="1906" w:type="dxa"/>
          </w:tcPr>
          <w:p w14:paraId="43A9DA00" w14:textId="03657E20" w:rsidR="00BE3A3D" w:rsidRDefault="00BE3A3D" w:rsidP="00BE3A3D">
            <w:pPr>
              <w:rPr>
                <w:lang w:val="en-US"/>
              </w:rPr>
            </w:pPr>
            <w:r>
              <w:rPr>
                <w:lang w:val="en-US"/>
              </w:rPr>
              <w:t>5</w:t>
            </w:r>
          </w:p>
        </w:tc>
        <w:tc>
          <w:tcPr>
            <w:tcW w:w="1860" w:type="dxa"/>
          </w:tcPr>
          <w:p w14:paraId="661D017F" w14:textId="31535E54" w:rsidR="00BE3A3D" w:rsidRDefault="00BE3A3D" w:rsidP="00BE3A3D">
            <w:pPr>
              <w:rPr>
                <w:lang w:val="en-US"/>
              </w:rPr>
            </w:pPr>
            <w:r w:rsidRPr="00BE3A3D">
              <w:rPr>
                <w:lang w:val="en-US"/>
              </w:rPr>
              <w:t>0.133979</w:t>
            </w:r>
          </w:p>
        </w:tc>
        <w:tc>
          <w:tcPr>
            <w:tcW w:w="1396" w:type="dxa"/>
          </w:tcPr>
          <w:p w14:paraId="01CF5AA1" w14:textId="40D18824" w:rsidR="00BE3A3D" w:rsidRPr="00F32F30" w:rsidRDefault="00BE3A3D" w:rsidP="00BE3A3D">
            <w:pPr>
              <w:rPr>
                <w:lang w:val="en-US"/>
              </w:rPr>
            </w:pPr>
            <w:r w:rsidRPr="00BE3A3D">
              <w:rPr>
                <w:lang w:val="en-US"/>
              </w:rPr>
              <w:t>0.669813</w:t>
            </w:r>
          </w:p>
        </w:tc>
        <w:tc>
          <w:tcPr>
            <w:tcW w:w="1396" w:type="dxa"/>
          </w:tcPr>
          <w:p w14:paraId="0AD47EC6" w14:textId="4057EF64" w:rsidR="00BE3A3D" w:rsidRPr="00F32F30" w:rsidRDefault="00BE3A3D" w:rsidP="00BE3A3D">
            <w:pPr>
              <w:rPr>
                <w:lang w:val="en-US"/>
              </w:rPr>
            </w:pPr>
            <w:r w:rsidRPr="00BE3A3D">
              <w:rPr>
                <w:lang w:val="en-US"/>
              </w:rPr>
              <w:t>1.000000</w:t>
            </w:r>
          </w:p>
        </w:tc>
        <w:tc>
          <w:tcPr>
            <w:tcW w:w="1396" w:type="dxa"/>
          </w:tcPr>
          <w:p w14:paraId="151032D3" w14:textId="227A82AD" w:rsidR="00BE3A3D" w:rsidRPr="00F32F30" w:rsidRDefault="00BE3A3D" w:rsidP="00BE3A3D">
            <w:pPr>
              <w:rPr>
                <w:lang w:val="en-US"/>
              </w:rPr>
            </w:pPr>
            <w:r w:rsidRPr="00BE3A3D">
              <w:rPr>
                <w:lang w:val="en-US"/>
              </w:rPr>
              <w:t>1.349778</w:t>
            </w:r>
          </w:p>
        </w:tc>
        <w:tc>
          <w:tcPr>
            <w:tcW w:w="1396" w:type="dxa"/>
          </w:tcPr>
          <w:p w14:paraId="297A784D" w14:textId="13BB4E28" w:rsidR="00BE3A3D" w:rsidRPr="00F32F30" w:rsidRDefault="00BE3A3D" w:rsidP="00BE3A3D">
            <w:pPr>
              <w:rPr>
                <w:lang w:val="en-US"/>
              </w:rPr>
            </w:pPr>
            <w:r w:rsidRPr="00BE3A3D">
              <w:rPr>
                <w:lang w:val="en-US"/>
              </w:rPr>
              <w:t>10.075782</w:t>
            </w:r>
          </w:p>
        </w:tc>
      </w:tr>
      <w:tr w:rsidR="00BE3A3D" w14:paraId="5111C310" w14:textId="77777777" w:rsidTr="00F32F30">
        <w:tc>
          <w:tcPr>
            <w:tcW w:w="1906" w:type="dxa"/>
          </w:tcPr>
          <w:p w14:paraId="23523FB5" w14:textId="67A4318B" w:rsidR="00BE3A3D" w:rsidRDefault="00BE3A3D" w:rsidP="00BE3A3D">
            <w:pPr>
              <w:rPr>
                <w:lang w:val="en-US"/>
              </w:rPr>
            </w:pPr>
            <w:r>
              <w:rPr>
                <w:lang w:val="en-US"/>
              </w:rPr>
              <w:t>5</w:t>
            </w:r>
          </w:p>
        </w:tc>
        <w:tc>
          <w:tcPr>
            <w:tcW w:w="1860" w:type="dxa"/>
          </w:tcPr>
          <w:p w14:paraId="2562B9AE" w14:textId="10411416" w:rsidR="00BE3A3D" w:rsidRDefault="00BE3A3D" w:rsidP="00BE3A3D">
            <w:pPr>
              <w:rPr>
                <w:lang w:val="en-US"/>
              </w:rPr>
            </w:pPr>
            <w:r w:rsidRPr="00BE3A3D">
              <w:rPr>
                <w:lang w:val="en-US"/>
              </w:rPr>
              <w:t>0.146497</w:t>
            </w:r>
          </w:p>
        </w:tc>
        <w:tc>
          <w:tcPr>
            <w:tcW w:w="1396" w:type="dxa"/>
          </w:tcPr>
          <w:p w14:paraId="577A0128" w14:textId="6CB98927" w:rsidR="00BE3A3D" w:rsidRPr="00F32F30" w:rsidRDefault="00BE3A3D" w:rsidP="00BE3A3D">
            <w:pPr>
              <w:rPr>
                <w:lang w:val="en-US"/>
              </w:rPr>
            </w:pPr>
            <w:r w:rsidRPr="00BE3A3D">
              <w:rPr>
                <w:lang w:val="en-US"/>
              </w:rPr>
              <w:t>0.732395</w:t>
            </w:r>
          </w:p>
        </w:tc>
        <w:tc>
          <w:tcPr>
            <w:tcW w:w="1396" w:type="dxa"/>
          </w:tcPr>
          <w:p w14:paraId="7E8B372A" w14:textId="3E15E0A5" w:rsidR="00BE3A3D" w:rsidRPr="00F32F30" w:rsidRDefault="00BE3A3D" w:rsidP="00BE3A3D">
            <w:pPr>
              <w:rPr>
                <w:lang w:val="en-US"/>
              </w:rPr>
            </w:pPr>
            <w:r w:rsidRPr="00F32F30">
              <w:rPr>
                <w:lang w:val="en-US"/>
              </w:rPr>
              <w:t>1.000000</w:t>
            </w:r>
          </w:p>
        </w:tc>
        <w:tc>
          <w:tcPr>
            <w:tcW w:w="1396" w:type="dxa"/>
          </w:tcPr>
          <w:p w14:paraId="3DD04C15" w14:textId="35C339B8" w:rsidR="00BE3A3D" w:rsidRPr="00F32F30" w:rsidRDefault="00BE3A3D" w:rsidP="00BE3A3D">
            <w:pPr>
              <w:rPr>
                <w:lang w:val="en-US"/>
              </w:rPr>
            </w:pPr>
            <w:r w:rsidRPr="00BE3A3D">
              <w:rPr>
                <w:lang w:val="en-US"/>
              </w:rPr>
              <w:t>1.735676</w:t>
            </w:r>
          </w:p>
        </w:tc>
        <w:tc>
          <w:tcPr>
            <w:tcW w:w="1396" w:type="dxa"/>
          </w:tcPr>
          <w:p w14:paraId="7B0384FC" w14:textId="10DD508F" w:rsidR="00BE3A3D" w:rsidRPr="00F32F30" w:rsidRDefault="00BE3A3D" w:rsidP="00BE3A3D">
            <w:pPr>
              <w:rPr>
                <w:lang w:val="en-US"/>
              </w:rPr>
            </w:pPr>
            <w:r w:rsidRPr="00BE3A3D">
              <w:rPr>
                <w:lang w:val="en-US"/>
              </w:rPr>
              <w:t>11.849313</w:t>
            </w:r>
          </w:p>
        </w:tc>
      </w:tr>
      <w:tr w:rsidR="00BE3A3D" w14:paraId="3D085303" w14:textId="77777777" w:rsidTr="00F32F30">
        <w:tc>
          <w:tcPr>
            <w:tcW w:w="1906" w:type="dxa"/>
          </w:tcPr>
          <w:p w14:paraId="57CD500E" w14:textId="210D89E0" w:rsidR="00BE3A3D" w:rsidRDefault="00BE3A3D" w:rsidP="00BE3A3D">
            <w:pPr>
              <w:rPr>
                <w:lang w:val="en-US"/>
              </w:rPr>
            </w:pPr>
            <w:r>
              <w:rPr>
                <w:lang w:val="en-US"/>
              </w:rPr>
              <w:t>5</w:t>
            </w:r>
          </w:p>
        </w:tc>
        <w:tc>
          <w:tcPr>
            <w:tcW w:w="1860" w:type="dxa"/>
          </w:tcPr>
          <w:p w14:paraId="7A8510DC" w14:textId="0BFAF3D2" w:rsidR="00BE3A3D" w:rsidRDefault="00BE3A3D" w:rsidP="00BE3A3D">
            <w:pPr>
              <w:rPr>
                <w:lang w:val="en-US"/>
              </w:rPr>
            </w:pPr>
            <w:r w:rsidRPr="00BE3A3D">
              <w:rPr>
                <w:lang w:val="en-US"/>
              </w:rPr>
              <w:t>0.147549</w:t>
            </w:r>
          </w:p>
        </w:tc>
        <w:tc>
          <w:tcPr>
            <w:tcW w:w="1396" w:type="dxa"/>
          </w:tcPr>
          <w:p w14:paraId="5DE4B7B7" w14:textId="20A09A70" w:rsidR="00BE3A3D" w:rsidRPr="00F32F30" w:rsidRDefault="00BE3A3D" w:rsidP="00BE3A3D">
            <w:pPr>
              <w:rPr>
                <w:lang w:val="en-US"/>
              </w:rPr>
            </w:pPr>
            <w:r w:rsidRPr="00BE3A3D">
              <w:rPr>
                <w:lang w:val="en-US"/>
              </w:rPr>
              <w:t>0.737654</w:t>
            </w:r>
          </w:p>
        </w:tc>
        <w:tc>
          <w:tcPr>
            <w:tcW w:w="1396" w:type="dxa"/>
          </w:tcPr>
          <w:p w14:paraId="2A68C19F" w14:textId="55AA3729" w:rsidR="00BE3A3D" w:rsidRPr="00F32F30" w:rsidRDefault="00BE3A3D" w:rsidP="00BE3A3D">
            <w:pPr>
              <w:rPr>
                <w:lang w:val="en-US"/>
              </w:rPr>
            </w:pPr>
            <w:r w:rsidRPr="00F32F30">
              <w:rPr>
                <w:lang w:val="en-US"/>
              </w:rPr>
              <w:t>1.000000</w:t>
            </w:r>
          </w:p>
        </w:tc>
        <w:tc>
          <w:tcPr>
            <w:tcW w:w="1396" w:type="dxa"/>
          </w:tcPr>
          <w:p w14:paraId="0FD8B7F2" w14:textId="2533657A" w:rsidR="00BE3A3D" w:rsidRPr="00F32F30" w:rsidRDefault="00BE3A3D" w:rsidP="00BE3A3D">
            <w:pPr>
              <w:rPr>
                <w:lang w:val="en-US"/>
              </w:rPr>
            </w:pPr>
            <w:r w:rsidRPr="00BE3A3D">
              <w:rPr>
                <w:lang w:val="en-US"/>
              </w:rPr>
              <w:t>1.775807</w:t>
            </w:r>
          </w:p>
        </w:tc>
        <w:tc>
          <w:tcPr>
            <w:tcW w:w="1396" w:type="dxa"/>
          </w:tcPr>
          <w:p w14:paraId="081587D3" w14:textId="03AD495E" w:rsidR="00BE3A3D" w:rsidRPr="00F32F30" w:rsidRDefault="00BE3A3D" w:rsidP="00BE3A3D">
            <w:pPr>
              <w:rPr>
                <w:lang w:val="en-US"/>
              </w:rPr>
            </w:pPr>
            <w:r w:rsidRPr="00BE3A3D">
              <w:rPr>
                <w:lang w:val="en-US"/>
              </w:rPr>
              <w:t>12.036858</w:t>
            </w:r>
          </w:p>
        </w:tc>
      </w:tr>
      <w:tr w:rsidR="00BE3A3D" w14:paraId="740D33C4" w14:textId="77777777" w:rsidTr="00F32F30">
        <w:tc>
          <w:tcPr>
            <w:tcW w:w="1906" w:type="dxa"/>
          </w:tcPr>
          <w:p w14:paraId="104A03C1" w14:textId="2383A6BC" w:rsidR="00BE3A3D" w:rsidRDefault="00544845" w:rsidP="00BE3A3D">
            <w:pPr>
              <w:rPr>
                <w:lang w:val="en-US"/>
              </w:rPr>
            </w:pPr>
            <w:r>
              <w:rPr>
                <w:lang w:val="en-US"/>
              </w:rPr>
              <w:t>5</w:t>
            </w:r>
          </w:p>
        </w:tc>
        <w:tc>
          <w:tcPr>
            <w:tcW w:w="1860" w:type="dxa"/>
          </w:tcPr>
          <w:p w14:paraId="027EB3D2" w14:textId="331E6E54" w:rsidR="00BE3A3D" w:rsidRPr="00BE3A3D" w:rsidRDefault="00544845" w:rsidP="00BE3A3D">
            <w:pPr>
              <w:rPr>
                <w:lang w:val="en-US"/>
              </w:rPr>
            </w:pPr>
            <w:r w:rsidRPr="00544845">
              <w:rPr>
                <w:lang w:val="en-US"/>
              </w:rPr>
              <w:t>0.156446</w:t>
            </w:r>
          </w:p>
        </w:tc>
        <w:tc>
          <w:tcPr>
            <w:tcW w:w="1396" w:type="dxa"/>
          </w:tcPr>
          <w:p w14:paraId="51C53550" w14:textId="16AD47E3" w:rsidR="00BE3A3D" w:rsidRPr="00BE3A3D" w:rsidRDefault="00544845" w:rsidP="00BE3A3D">
            <w:pPr>
              <w:rPr>
                <w:lang w:val="en-US"/>
              </w:rPr>
            </w:pPr>
            <w:r w:rsidRPr="00544845">
              <w:rPr>
                <w:lang w:val="en-US"/>
              </w:rPr>
              <w:t>0.782133</w:t>
            </w:r>
          </w:p>
        </w:tc>
        <w:tc>
          <w:tcPr>
            <w:tcW w:w="1396" w:type="dxa"/>
          </w:tcPr>
          <w:p w14:paraId="159B167C" w14:textId="76AA75C7" w:rsidR="00BE3A3D" w:rsidRPr="00F32F30" w:rsidRDefault="00544845" w:rsidP="00BE3A3D">
            <w:pPr>
              <w:rPr>
                <w:lang w:val="en-US"/>
              </w:rPr>
            </w:pPr>
            <w:r w:rsidRPr="00F32F30">
              <w:rPr>
                <w:lang w:val="en-US"/>
              </w:rPr>
              <w:t>1.000000</w:t>
            </w:r>
          </w:p>
        </w:tc>
        <w:tc>
          <w:tcPr>
            <w:tcW w:w="1396" w:type="dxa"/>
          </w:tcPr>
          <w:p w14:paraId="79BA440C" w14:textId="00A6DCDE" w:rsidR="00BE3A3D" w:rsidRPr="00BE3A3D" w:rsidRDefault="00544845" w:rsidP="00BE3A3D">
            <w:pPr>
              <w:rPr>
                <w:lang w:val="en-US"/>
              </w:rPr>
            </w:pPr>
            <w:r w:rsidRPr="00544845">
              <w:rPr>
                <w:lang w:val="en-US"/>
              </w:rPr>
              <w:t>2.187385</w:t>
            </w:r>
          </w:p>
        </w:tc>
        <w:tc>
          <w:tcPr>
            <w:tcW w:w="1396" w:type="dxa"/>
          </w:tcPr>
          <w:p w14:paraId="79D1789E" w14:textId="0FE01B4A" w:rsidR="00BE3A3D" w:rsidRPr="00BE3A3D" w:rsidRDefault="00544845" w:rsidP="00BE3A3D">
            <w:pPr>
              <w:rPr>
                <w:lang w:val="en-US"/>
              </w:rPr>
            </w:pPr>
            <w:r w:rsidRPr="00544845">
              <w:rPr>
                <w:lang w:val="en-US"/>
              </w:rPr>
              <w:t>13.983462</w:t>
            </w:r>
          </w:p>
        </w:tc>
      </w:tr>
      <w:tr w:rsidR="00BE3A3D" w14:paraId="67613850" w14:textId="77777777" w:rsidTr="00F32F30">
        <w:tc>
          <w:tcPr>
            <w:tcW w:w="1906" w:type="dxa"/>
          </w:tcPr>
          <w:p w14:paraId="297271C7" w14:textId="0CA04903" w:rsidR="00BE3A3D" w:rsidRDefault="00544845" w:rsidP="00BE3A3D">
            <w:pPr>
              <w:rPr>
                <w:lang w:val="en-US"/>
              </w:rPr>
            </w:pPr>
            <w:r>
              <w:rPr>
                <w:lang w:val="en-US"/>
              </w:rPr>
              <w:t>5</w:t>
            </w:r>
          </w:p>
        </w:tc>
        <w:tc>
          <w:tcPr>
            <w:tcW w:w="1860" w:type="dxa"/>
          </w:tcPr>
          <w:p w14:paraId="26839C70" w14:textId="3A3C9627" w:rsidR="00BE3A3D" w:rsidRPr="00BE3A3D" w:rsidRDefault="00BE3A3D" w:rsidP="00BE3A3D">
            <w:pPr>
              <w:rPr>
                <w:lang w:val="en-US"/>
              </w:rPr>
            </w:pPr>
            <w:r w:rsidRPr="00BE3A3D">
              <w:rPr>
                <w:lang w:val="en-US"/>
              </w:rPr>
              <w:t>0.174924</w:t>
            </w:r>
          </w:p>
        </w:tc>
        <w:tc>
          <w:tcPr>
            <w:tcW w:w="1396" w:type="dxa"/>
          </w:tcPr>
          <w:p w14:paraId="2215308F" w14:textId="3F183AC2" w:rsidR="00BE3A3D" w:rsidRPr="00BE3A3D" w:rsidRDefault="00BE3A3D" w:rsidP="00BE3A3D">
            <w:pPr>
              <w:rPr>
                <w:lang w:val="en-US"/>
              </w:rPr>
            </w:pPr>
            <w:r w:rsidRPr="00BE3A3D">
              <w:rPr>
                <w:lang w:val="en-US"/>
              </w:rPr>
              <w:t>0.874510</w:t>
            </w:r>
          </w:p>
        </w:tc>
        <w:tc>
          <w:tcPr>
            <w:tcW w:w="1396" w:type="dxa"/>
          </w:tcPr>
          <w:p w14:paraId="21F49673" w14:textId="04755CA4" w:rsidR="00BE3A3D" w:rsidRPr="00F32F30" w:rsidRDefault="00544845" w:rsidP="00BE3A3D">
            <w:pPr>
              <w:rPr>
                <w:lang w:val="en-US"/>
              </w:rPr>
            </w:pPr>
            <w:r w:rsidRPr="00F32F30">
              <w:rPr>
                <w:lang w:val="en-US"/>
              </w:rPr>
              <w:t>1.000000</w:t>
            </w:r>
          </w:p>
        </w:tc>
        <w:tc>
          <w:tcPr>
            <w:tcW w:w="1396" w:type="dxa"/>
          </w:tcPr>
          <w:p w14:paraId="3F3C6B9B" w14:textId="345075FE" w:rsidR="00BE3A3D" w:rsidRPr="00BE3A3D" w:rsidRDefault="00BE3A3D" w:rsidP="00BE3A3D">
            <w:pPr>
              <w:rPr>
                <w:lang w:val="en-US"/>
              </w:rPr>
            </w:pPr>
            <w:r w:rsidRPr="00BE3A3D">
              <w:rPr>
                <w:lang w:val="en-US"/>
              </w:rPr>
              <w:t>3.920923</w:t>
            </w:r>
          </w:p>
        </w:tc>
        <w:tc>
          <w:tcPr>
            <w:tcW w:w="1396" w:type="dxa"/>
          </w:tcPr>
          <w:p w14:paraId="0BF8EB22" w14:textId="2934532C" w:rsidR="00BE3A3D" w:rsidRPr="00BE3A3D" w:rsidRDefault="00BE3A3D" w:rsidP="00BE3A3D">
            <w:pPr>
              <w:rPr>
                <w:lang w:val="en-US"/>
              </w:rPr>
            </w:pPr>
            <w:r w:rsidRPr="00BE3A3D">
              <w:rPr>
                <w:lang w:val="en-US"/>
              </w:rPr>
              <w:t>22.417832</w:t>
            </w:r>
          </w:p>
        </w:tc>
      </w:tr>
      <w:tr w:rsidR="00BE3A3D" w14:paraId="08BEE246" w14:textId="77777777" w:rsidTr="00F32F30">
        <w:tc>
          <w:tcPr>
            <w:tcW w:w="1906" w:type="dxa"/>
          </w:tcPr>
          <w:p w14:paraId="762B72B2" w14:textId="7C1DB797" w:rsidR="00BE3A3D" w:rsidRDefault="00544845" w:rsidP="00BE3A3D">
            <w:pPr>
              <w:rPr>
                <w:lang w:val="en-US"/>
              </w:rPr>
            </w:pPr>
            <w:r>
              <w:rPr>
                <w:lang w:val="en-US"/>
              </w:rPr>
              <w:t>5</w:t>
            </w:r>
          </w:p>
        </w:tc>
        <w:tc>
          <w:tcPr>
            <w:tcW w:w="1860" w:type="dxa"/>
          </w:tcPr>
          <w:p w14:paraId="7BDBFB4A" w14:textId="4E979F61" w:rsidR="00BE3A3D" w:rsidRPr="00BE3A3D" w:rsidRDefault="00BE3A3D" w:rsidP="00BE3A3D">
            <w:pPr>
              <w:rPr>
                <w:lang w:val="en-US"/>
              </w:rPr>
            </w:pPr>
            <w:r w:rsidRPr="00BE3A3D">
              <w:rPr>
                <w:lang w:val="en-US"/>
              </w:rPr>
              <w:t>0.187101</w:t>
            </w:r>
          </w:p>
        </w:tc>
        <w:tc>
          <w:tcPr>
            <w:tcW w:w="1396" w:type="dxa"/>
          </w:tcPr>
          <w:p w14:paraId="414443FD" w14:textId="31FFA637" w:rsidR="00BE3A3D" w:rsidRPr="00BE3A3D" w:rsidRDefault="00BE3A3D" w:rsidP="00BE3A3D">
            <w:pPr>
              <w:rPr>
                <w:lang w:val="en-US"/>
              </w:rPr>
            </w:pPr>
            <w:r w:rsidRPr="00BE3A3D">
              <w:rPr>
                <w:lang w:val="en-US"/>
              </w:rPr>
              <w:t>0.935390</w:t>
            </w:r>
          </w:p>
        </w:tc>
        <w:tc>
          <w:tcPr>
            <w:tcW w:w="1396" w:type="dxa"/>
          </w:tcPr>
          <w:p w14:paraId="72F10F5B" w14:textId="256FB11C" w:rsidR="00BE3A3D" w:rsidRPr="00F32F30" w:rsidRDefault="00544845" w:rsidP="00BE3A3D">
            <w:pPr>
              <w:rPr>
                <w:lang w:val="en-US"/>
              </w:rPr>
            </w:pPr>
            <w:r w:rsidRPr="00F32F30">
              <w:rPr>
                <w:lang w:val="en-US"/>
              </w:rPr>
              <w:t>1.000000</w:t>
            </w:r>
          </w:p>
        </w:tc>
        <w:tc>
          <w:tcPr>
            <w:tcW w:w="1396" w:type="dxa"/>
          </w:tcPr>
          <w:p w14:paraId="24E71D15" w14:textId="2D4D41D4" w:rsidR="00BE3A3D" w:rsidRPr="00BE3A3D" w:rsidRDefault="00BE3A3D" w:rsidP="00BE3A3D">
            <w:pPr>
              <w:rPr>
                <w:lang w:val="en-US"/>
              </w:rPr>
            </w:pPr>
            <w:r w:rsidRPr="00BE3A3D">
              <w:rPr>
                <w:lang w:val="en-US"/>
              </w:rPr>
              <w:t>7.693819</w:t>
            </w:r>
          </w:p>
        </w:tc>
        <w:tc>
          <w:tcPr>
            <w:tcW w:w="1396" w:type="dxa"/>
          </w:tcPr>
          <w:p w14:paraId="51536E64" w14:textId="1AAB4B2A" w:rsidR="00BE3A3D" w:rsidRPr="00BE3A3D" w:rsidRDefault="00BE3A3D" w:rsidP="00BE3A3D">
            <w:pPr>
              <w:rPr>
                <w:lang w:val="en-US"/>
              </w:rPr>
            </w:pPr>
            <w:r w:rsidRPr="00BE3A3D">
              <w:rPr>
                <w:lang w:val="en-US"/>
              </w:rPr>
              <w:t>41.126253</w:t>
            </w:r>
          </w:p>
        </w:tc>
      </w:tr>
      <w:bookmarkEnd w:id="0"/>
    </w:tbl>
    <w:p w14:paraId="4102CF30" w14:textId="77777777" w:rsidR="00F32F30" w:rsidRDefault="00F32F30" w:rsidP="00F32F30">
      <w:pPr>
        <w:rPr>
          <w:lang w:val="en-US"/>
        </w:rPr>
      </w:pPr>
    </w:p>
    <w:p w14:paraId="5E10411B" w14:textId="733334FE" w:rsidR="00F32F30" w:rsidRDefault="00544845" w:rsidP="00F32F30">
      <w:pPr>
        <w:rPr>
          <w:lang w:val="en-US"/>
        </w:rPr>
      </w:pPr>
      <w:r>
        <w:rPr>
          <w:lang w:val="en-US"/>
        </w:rPr>
        <w:t>Plot:</w:t>
      </w:r>
    </w:p>
    <w:p w14:paraId="4DDB76E5" w14:textId="22A411BB" w:rsidR="00F32F30" w:rsidRPr="00F32F30" w:rsidRDefault="00F32F30" w:rsidP="00F32F30">
      <w:pPr>
        <w:rPr>
          <w:lang w:val="en-US"/>
        </w:rPr>
      </w:pPr>
    </w:p>
    <w:p w14:paraId="35779A42" w14:textId="380E44C9" w:rsidR="00F32F30" w:rsidRPr="00F32F30" w:rsidRDefault="00544845" w:rsidP="00F32F30">
      <w:pPr>
        <w:rPr>
          <w:lang w:val="en-US"/>
        </w:rPr>
      </w:pPr>
      <w:r>
        <w:rPr>
          <w:noProof/>
        </w:rPr>
        <w:drawing>
          <wp:inline distT="0" distB="0" distL="0" distR="0" wp14:anchorId="1671A48B" wp14:editId="710E54EE">
            <wp:extent cx="4483898" cy="26953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86577" cy="2696917"/>
                    </a:xfrm>
                    <a:prstGeom prst="rect">
                      <a:avLst/>
                    </a:prstGeom>
                  </pic:spPr>
                </pic:pic>
              </a:graphicData>
            </a:graphic>
          </wp:inline>
        </w:drawing>
      </w:r>
    </w:p>
    <w:p w14:paraId="0EFD05DF" w14:textId="77777777" w:rsidR="00F8245D" w:rsidRDefault="00F8245D" w:rsidP="00F8245D">
      <w:pPr>
        <w:rPr>
          <w:lang w:val="en-US"/>
        </w:rPr>
      </w:pPr>
    </w:p>
    <w:p w14:paraId="4782C1C9" w14:textId="7228860A" w:rsidR="00B15023" w:rsidRDefault="00B15023" w:rsidP="00F8245D">
      <w:pPr>
        <w:rPr>
          <w:lang w:val="en-US"/>
        </w:rPr>
      </w:pPr>
      <w:r>
        <w:rPr>
          <w:lang w:val="en-US"/>
        </w:rPr>
        <w:t>Justification:</w:t>
      </w:r>
    </w:p>
    <w:p w14:paraId="4C40BC23" w14:textId="0E91CB07" w:rsidR="00B15023" w:rsidRDefault="00B15023" w:rsidP="00F8245D">
      <w:pPr>
        <w:rPr>
          <w:lang w:val="en-US"/>
        </w:rPr>
      </w:pPr>
      <w:r>
        <w:rPr>
          <w:lang w:val="en-US"/>
        </w:rPr>
        <w:t xml:space="preserve">As we obtained from the simulation plot, the mean delay </w:t>
      </w:r>
      <w:r w:rsidR="00FE44C4">
        <w:rPr>
          <w:lang w:val="en-US"/>
        </w:rPr>
        <w:t xml:space="preserve">axis </w:t>
      </w:r>
      <w:r>
        <w:rPr>
          <w:lang w:val="en-US"/>
        </w:rPr>
        <w:t>intercept time at low arrival rate</w:t>
      </w:r>
      <w:r w:rsidR="00FE44C4">
        <w:rPr>
          <w:lang w:val="en-US"/>
        </w:rPr>
        <w:t xml:space="preserve"> values (below 0.1 arrival rate) has a value around 6.0</w:t>
      </w:r>
      <w:r w:rsidR="001A3C54">
        <w:rPr>
          <w:lang w:val="en-US"/>
        </w:rPr>
        <w:t xml:space="preserve"> and an overall of 10.0</w:t>
      </w:r>
      <w:r w:rsidR="00FE44C4">
        <w:rPr>
          <w:lang w:val="en-US"/>
        </w:rPr>
        <w:t xml:space="preserve">. As the arrival rate starts increasing and approaching the allowed maximum 0.2, we can obtain the plot is showing </w:t>
      </w:r>
      <w:r w:rsidR="00FE44C4">
        <w:rPr>
          <w:lang w:val="en-US"/>
        </w:rPr>
        <w:lastRenderedPageBreak/>
        <w:t>an exponential growth very fast when the arrival rate is over around 0.16 and approaching the infinity mean delay time where the vertical asymptote is 0.2.</w:t>
      </w:r>
    </w:p>
    <w:p w14:paraId="3B3792C7" w14:textId="77777777" w:rsidR="00554936" w:rsidRDefault="00554936" w:rsidP="00F8245D">
      <w:pPr>
        <w:rPr>
          <w:lang w:val="en-US"/>
        </w:rPr>
      </w:pPr>
    </w:p>
    <w:p w14:paraId="41B15198" w14:textId="12023A61" w:rsidR="00554936" w:rsidRDefault="00554936" w:rsidP="00F8245D">
      <w:pPr>
        <w:rPr>
          <w:lang w:val="en-US"/>
        </w:rPr>
      </w:pPr>
      <w:r>
        <w:rPr>
          <w:lang w:val="en-US"/>
        </w:rPr>
        <w:t>This shape of the mean delay curve can reflect how the single server queue system handle customers</w:t>
      </w:r>
      <w:r w:rsidR="003B0F13">
        <w:rPr>
          <w:lang w:val="en-US"/>
        </w:rPr>
        <w:t xml:space="preserve"> under different arrival rates</w:t>
      </w:r>
      <w:r>
        <w:rPr>
          <w:lang w:val="en-US"/>
        </w:rPr>
        <w:t xml:space="preserve"> when the service time is </w:t>
      </w:r>
      <w:r w:rsidR="003B0F13">
        <w:rPr>
          <w:lang w:val="en-US"/>
        </w:rPr>
        <w:t>constant (</w:t>
      </w:r>
      <w:r>
        <w:rPr>
          <w:lang w:val="en-US"/>
        </w:rPr>
        <w:t>5)</w:t>
      </w:r>
      <w:r w:rsidR="003B0F13">
        <w:rPr>
          <w:lang w:val="en-US"/>
        </w:rPr>
        <w:t xml:space="preserve">. It can help better design the system by simulating the customers arrival rates to know the system capability. From this curve, we can find for this system, to allow customers have a low mean delay, the ideal arrival rate should lower than 0.16. </w:t>
      </w:r>
    </w:p>
    <w:p w14:paraId="7BC5136F" w14:textId="77777777" w:rsidR="00DF6AC9" w:rsidRDefault="00DF6AC9" w:rsidP="00F8245D">
      <w:pPr>
        <w:rPr>
          <w:lang w:val="en-US"/>
        </w:rPr>
      </w:pPr>
    </w:p>
    <w:p w14:paraId="3343E258" w14:textId="77777777" w:rsidR="00DF6AC9" w:rsidRDefault="00DF6AC9" w:rsidP="00F8245D">
      <w:pPr>
        <w:rPr>
          <w:lang w:val="en-US"/>
        </w:rPr>
      </w:pPr>
    </w:p>
    <w:p w14:paraId="4CA7B32C" w14:textId="77777777" w:rsidR="00DF6AC9" w:rsidRDefault="00DF6AC9" w:rsidP="00F8245D">
      <w:pPr>
        <w:rPr>
          <w:lang w:val="en-US"/>
        </w:rPr>
      </w:pPr>
    </w:p>
    <w:p w14:paraId="144D6264" w14:textId="3F27E884" w:rsidR="00DF6AC9" w:rsidRDefault="00DF6AC9" w:rsidP="00F8245D">
      <w:pPr>
        <w:rPr>
          <w:lang w:val="en-US"/>
        </w:rPr>
      </w:pPr>
      <w:r>
        <w:rPr>
          <w:lang w:val="en-US"/>
        </w:rPr>
        <w:t xml:space="preserve">3. When the product of arrival rate and service time is greater than 1, set the arrival rate </w:t>
      </w:r>
      <w:r w:rsidR="00927D05">
        <w:rPr>
          <w:lang w:val="en-US"/>
        </w:rPr>
        <w:t>to 0.201, the following experiments are shown below.</w:t>
      </w:r>
      <w:r w:rsidR="00927D05">
        <w:rPr>
          <w:noProof/>
          <w:lang w:val="en-US"/>
        </w:rPr>
        <w:drawing>
          <wp:inline distT="0" distB="0" distL="0" distR="0" wp14:anchorId="1F934785" wp14:editId="7631FDCB">
            <wp:extent cx="3425772" cy="828261"/>
            <wp:effectExtent l="0" t="0" r="3810" b="0"/>
            <wp:docPr id="888493529" name="Picture 3"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493529" name="Picture 3" descr="A black background with whit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478645" cy="841044"/>
                    </a:xfrm>
                    <a:prstGeom prst="rect">
                      <a:avLst/>
                    </a:prstGeom>
                  </pic:spPr>
                </pic:pic>
              </a:graphicData>
            </a:graphic>
          </wp:inline>
        </w:drawing>
      </w:r>
    </w:p>
    <w:p w14:paraId="098A4500" w14:textId="77777777" w:rsidR="00927D05" w:rsidRDefault="00927D05" w:rsidP="00F8245D">
      <w:pPr>
        <w:rPr>
          <w:lang w:val="en-US"/>
        </w:rPr>
      </w:pPr>
    </w:p>
    <w:p w14:paraId="3FBABC3C" w14:textId="77690545" w:rsidR="00DF6AC9" w:rsidRDefault="00927D05" w:rsidP="00F8245D">
      <w:pPr>
        <w:rPr>
          <w:lang w:val="en-US"/>
        </w:rPr>
      </w:pPr>
      <w:r>
        <w:rPr>
          <w:noProof/>
          <w:lang w:val="en-US"/>
        </w:rPr>
        <w:drawing>
          <wp:inline distT="0" distB="0" distL="0" distR="0" wp14:anchorId="12FC31CA" wp14:editId="08FAF9D0">
            <wp:extent cx="3425190" cy="835440"/>
            <wp:effectExtent l="0" t="0" r="3810" b="3175"/>
            <wp:docPr id="605947613" name="Picture 2" descr="A black background with white numbers and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947613" name="Picture 2" descr="A black background with white numbers and a mathematical equ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486809" cy="850469"/>
                    </a:xfrm>
                    <a:prstGeom prst="rect">
                      <a:avLst/>
                    </a:prstGeom>
                  </pic:spPr>
                </pic:pic>
              </a:graphicData>
            </a:graphic>
          </wp:inline>
        </w:drawing>
      </w:r>
    </w:p>
    <w:p w14:paraId="60227EBB" w14:textId="77777777" w:rsidR="00927D05" w:rsidRDefault="00927D05" w:rsidP="00F8245D">
      <w:pPr>
        <w:rPr>
          <w:lang w:val="en-US"/>
        </w:rPr>
      </w:pPr>
    </w:p>
    <w:p w14:paraId="5FA330E8" w14:textId="146C3412" w:rsidR="00927D05" w:rsidRDefault="00927D05" w:rsidP="00F8245D">
      <w:pPr>
        <w:rPr>
          <w:lang w:val="en-US"/>
        </w:rPr>
      </w:pPr>
      <w:r>
        <w:rPr>
          <w:noProof/>
          <w:lang w:val="en-US"/>
        </w:rPr>
        <w:drawing>
          <wp:inline distT="0" distB="0" distL="0" distR="0" wp14:anchorId="4B5CBC83" wp14:editId="161642D3">
            <wp:extent cx="3430074" cy="815009"/>
            <wp:effectExtent l="0" t="0" r="0" b="0"/>
            <wp:docPr id="1546730404" name="Picture 4"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730404" name="Picture 4" descr="A black background with whit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06961" cy="833278"/>
                    </a:xfrm>
                    <a:prstGeom prst="rect">
                      <a:avLst/>
                    </a:prstGeom>
                  </pic:spPr>
                </pic:pic>
              </a:graphicData>
            </a:graphic>
          </wp:inline>
        </w:drawing>
      </w:r>
    </w:p>
    <w:p w14:paraId="65CB76C1" w14:textId="77777777" w:rsidR="00927D05" w:rsidRDefault="00927D05" w:rsidP="00F8245D">
      <w:pPr>
        <w:rPr>
          <w:lang w:val="en-US"/>
        </w:rPr>
      </w:pPr>
    </w:p>
    <w:p w14:paraId="148DE884" w14:textId="48FEBD94" w:rsidR="00927D05" w:rsidRDefault="00927D05" w:rsidP="00F8245D">
      <w:pPr>
        <w:rPr>
          <w:lang w:val="en-US"/>
        </w:rPr>
      </w:pPr>
      <w:r>
        <w:rPr>
          <w:noProof/>
          <w:lang w:val="en-US"/>
        </w:rPr>
        <w:drawing>
          <wp:inline distT="0" distB="0" distL="0" distR="0" wp14:anchorId="6FBBC402" wp14:editId="4D9C66E6">
            <wp:extent cx="3425190" cy="846051"/>
            <wp:effectExtent l="0" t="0" r="3810" b="5080"/>
            <wp:docPr id="973683563" name="Picture 5" descr="A black background with white numbers and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683563" name="Picture 5" descr="A black background with white numbers and a mathematical equ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64661" cy="855801"/>
                    </a:xfrm>
                    <a:prstGeom prst="rect">
                      <a:avLst/>
                    </a:prstGeom>
                  </pic:spPr>
                </pic:pic>
              </a:graphicData>
            </a:graphic>
          </wp:inline>
        </w:drawing>
      </w:r>
    </w:p>
    <w:p w14:paraId="74B3A975" w14:textId="77777777" w:rsidR="00927D05" w:rsidRDefault="00927D05" w:rsidP="00F8245D">
      <w:pPr>
        <w:rPr>
          <w:lang w:val="en-US"/>
        </w:rPr>
      </w:pPr>
    </w:p>
    <w:p w14:paraId="54FFBBA5" w14:textId="13D414F8" w:rsidR="00927D05" w:rsidRDefault="00927D05" w:rsidP="00F8245D">
      <w:pPr>
        <w:rPr>
          <w:lang w:val="en-US"/>
        </w:rPr>
      </w:pPr>
      <w:r>
        <w:rPr>
          <w:lang w:val="en-US"/>
        </w:rPr>
        <w:t>When the arrival rate is slightly greater than 1/5=0.2, as we can see from those pictures, the fraction served is no longer equal to 1 which means there are unserved customers in the system and that can also be proved from the total arrived customers is larger than the customers served</w:t>
      </w:r>
      <w:r w:rsidR="00251A0E">
        <w:rPr>
          <w:lang w:val="en-US"/>
        </w:rPr>
        <w:t>.</w:t>
      </w:r>
    </w:p>
    <w:p w14:paraId="31F013ED" w14:textId="77777777" w:rsidR="00F42346" w:rsidRDefault="00F42346" w:rsidP="00F8245D">
      <w:pPr>
        <w:rPr>
          <w:lang w:val="en-US"/>
        </w:rPr>
      </w:pPr>
    </w:p>
    <w:p w14:paraId="4819B3C0" w14:textId="37371EF4" w:rsidR="00F42346" w:rsidRDefault="00F42346" w:rsidP="00F8245D">
      <w:pPr>
        <w:rPr>
          <w:lang w:val="en-US"/>
        </w:rPr>
      </w:pPr>
      <w:r>
        <w:rPr>
          <w:lang w:val="en-US"/>
        </w:rPr>
        <w:t>And as we increased the run length of customers, we can see the unserved customers is increased as well. Moreover, the mean number in system and mean delay are both increasing.</w:t>
      </w:r>
      <w:r w:rsidR="00D7191C">
        <w:rPr>
          <w:lang w:val="en-US"/>
        </w:rPr>
        <w:t xml:space="preserve"> Why this happen is due to as we increased the total customers, the system </w:t>
      </w:r>
      <w:proofErr w:type="gramStart"/>
      <w:r w:rsidR="00D7191C">
        <w:rPr>
          <w:lang w:val="en-US"/>
        </w:rPr>
        <w:t>don’t</w:t>
      </w:r>
      <w:proofErr w:type="gramEnd"/>
      <w:r w:rsidR="00D7191C">
        <w:rPr>
          <w:lang w:val="en-US"/>
        </w:rPr>
        <w:t xml:space="preserve"> have sufficient service time to serve the customers, so when the arrival rate and service time is not changing, a </w:t>
      </w:r>
      <w:r w:rsidR="00D7191C">
        <w:rPr>
          <w:lang w:val="en-US"/>
        </w:rPr>
        <w:lastRenderedPageBreak/>
        <w:t>portion of total customers will always be unserved which that is why the Expression 1 is necessary.</w:t>
      </w:r>
    </w:p>
    <w:p w14:paraId="1A6DA4FA" w14:textId="77777777" w:rsidR="00927D05" w:rsidRDefault="00927D05" w:rsidP="00F8245D">
      <w:pPr>
        <w:rPr>
          <w:lang w:val="en-US"/>
        </w:rPr>
      </w:pPr>
    </w:p>
    <w:p w14:paraId="3E6979CC" w14:textId="2A9A099E" w:rsidR="00D7191C" w:rsidRDefault="00D7191C" w:rsidP="00F8245D">
      <w:pPr>
        <w:rPr>
          <w:lang w:val="en-US"/>
        </w:rPr>
      </w:pPr>
      <w:r>
        <w:rPr>
          <w:lang w:val="en-US"/>
        </w:rPr>
        <w:t xml:space="preserve">What’s more, we can calculate the mean customer interarrival time by the formula 1/ARRIVAL_RATE which is equal to 1/0.201 = 4.975s. And we know the service time is 5s. </w:t>
      </w:r>
      <w:proofErr w:type="gramStart"/>
      <w:r>
        <w:rPr>
          <w:lang w:val="en-US"/>
        </w:rPr>
        <w:t>So</w:t>
      </w:r>
      <w:proofErr w:type="gramEnd"/>
      <w:r>
        <w:rPr>
          <w:lang w:val="en-US"/>
        </w:rPr>
        <w:t xml:space="preserve"> for every 5s, a portion of 0.025s customers of the total will not be served. </w:t>
      </w:r>
    </w:p>
    <w:p w14:paraId="5964121F" w14:textId="77777777" w:rsidR="00031DAF" w:rsidRDefault="00031DAF" w:rsidP="00F8245D">
      <w:pPr>
        <w:rPr>
          <w:lang w:val="en-US"/>
        </w:rPr>
      </w:pPr>
    </w:p>
    <w:p w14:paraId="09ABCA67" w14:textId="77777777" w:rsidR="00031DAF" w:rsidRDefault="00031DAF" w:rsidP="00F8245D">
      <w:pPr>
        <w:rPr>
          <w:lang w:val="en-US"/>
        </w:rPr>
      </w:pPr>
    </w:p>
    <w:p w14:paraId="450984C2" w14:textId="66F324E6" w:rsidR="00031DAF" w:rsidRDefault="00031DAF" w:rsidP="00F8245D">
      <w:pPr>
        <w:rPr>
          <w:lang w:val="en-US"/>
        </w:rPr>
      </w:pPr>
      <w:r>
        <w:rPr>
          <w:lang w:val="en-US"/>
        </w:rPr>
        <w:t xml:space="preserve">4. </w:t>
      </w:r>
    </w:p>
    <w:p w14:paraId="2117620C" w14:textId="77777777" w:rsidR="00031DAF" w:rsidRDefault="00031DAF" w:rsidP="00F8245D">
      <w:pPr>
        <w:rPr>
          <w:lang w:val="en-US"/>
        </w:rPr>
      </w:pPr>
    </w:p>
    <w:tbl>
      <w:tblPr>
        <w:tblStyle w:val="TableGrid"/>
        <w:tblW w:w="0" w:type="auto"/>
        <w:tblLook w:val="04A0" w:firstRow="1" w:lastRow="0" w:firstColumn="1" w:lastColumn="0" w:noHBand="0" w:noVBand="1"/>
      </w:tblPr>
      <w:tblGrid>
        <w:gridCol w:w="917"/>
        <w:gridCol w:w="1776"/>
        <w:gridCol w:w="1778"/>
        <w:gridCol w:w="1129"/>
        <w:gridCol w:w="1776"/>
        <w:gridCol w:w="1974"/>
      </w:tblGrid>
      <w:tr w:rsidR="003A2440" w14:paraId="3DD68B13" w14:textId="77777777" w:rsidTr="003A2440">
        <w:tc>
          <w:tcPr>
            <w:tcW w:w="917" w:type="dxa"/>
          </w:tcPr>
          <w:p w14:paraId="08B1438A" w14:textId="77777777" w:rsidR="00031DAF" w:rsidRDefault="00031DAF" w:rsidP="00DB355C">
            <w:pPr>
              <w:rPr>
                <w:lang w:val="en-US"/>
              </w:rPr>
            </w:pPr>
            <w:bookmarkStart w:id="1" w:name="OLE_LINK2"/>
            <w:r>
              <w:rPr>
                <w:lang w:val="en-US"/>
              </w:rPr>
              <w:t>Service Time</w:t>
            </w:r>
          </w:p>
        </w:tc>
        <w:tc>
          <w:tcPr>
            <w:tcW w:w="1776" w:type="dxa"/>
          </w:tcPr>
          <w:p w14:paraId="1378A8E0" w14:textId="77777777" w:rsidR="00031DAF" w:rsidRDefault="00031DAF" w:rsidP="00DB355C">
            <w:pPr>
              <w:rPr>
                <w:lang w:val="en-US"/>
              </w:rPr>
            </w:pPr>
            <w:r>
              <w:rPr>
                <w:lang w:val="en-US"/>
              </w:rPr>
              <w:t>Arrival Rate</w:t>
            </w:r>
          </w:p>
        </w:tc>
        <w:tc>
          <w:tcPr>
            <w:tcW w:w="1778" w:type="dxa"/>
          </w:tcPr>
          <w:p w14:paraId="16F36581" w14:textId="77777777" w:rsidR="00031DAF" w:rsidRDefault="00031DAF" w:rsidP="00DB355C">
            <w:pPr>
              <w:rPr>
                <w:lang w:val="en-US"/>
              </w:rPr>
            </w:pPr>
            <w:r>
              <w:rPr>
                <w:lang w:val="en-US"/>
              </w:rPr>
              <w:t>Utilization</w:t>
            </w:r>
          </w:p>
        </w:tc>
        <w:tc>
          <w:tcPr>
            <w:tcW w:w="1129" w:type="dxa"/>
          </w:tcPr>
          <w:p w14:paraId="1289CE52" w14:textId="77777777" w:rsidR="00031DAF" w:rsidRDefault="00031DAF" w:rsidP="00DB355C">
            <w:pPr>
              <w:rPr>
                <w:lang w:val="en-US"/>
              </w:rPr>
            </w:pPr>
            <w:r>
              <w:rPr>
                <w:lang w:val="en-US"/>
              </w:rPr>
              <w:t>Fraction Served</w:t>
            </w:r>
          </w:p>
        </w:tc>
        <w:tc>
          <w:tcPr>
            <w:tcW w:w="1776" w:type="dxa"/>
          </w:tcPr>
          <w:p w14:paraId="4BBCEC11" w14:textId="77777777" w:rsidR="00031DAF" w:rsidRDefault="00031DAF" w:rsidP="00DB355C">
            <w:pPr>
              <w:rPr>
                <w:lang w:val="en-US"/>
              </w:rPr>
            </w:pPr>
            <w:r>
              <w:rPr>
                <w:lang w:val="en-US"/>
              </w:rPr>
              <w:t>Mean Number in system</w:t>
            </w:r>
          </w:p>
        </w:tc>
        <w:tc>
          <w:tcPr>
            <w:tcW w:w="1974" w:type="dxa"/>
          </w:tcPr>
          <w:p w14:paraId="29B91E92" w14:textId="77777777" w:rsidR="00031DAF" w:rsidRDefault="00031DAF" w:rsidP="00DB355C">
            <w:pPr>
              <w:rPr>
                <w:lang w:val="en-US"/>
              </w:rPr>
            </w:pPr>
            <w:r>
              <w:rPr>
                <w:lang w:val="en-US"/>
              </w:rPr>
              <w:t>Mean delay</w:t>
            </w:r>
          </w:p>
        </w:tc>
      </w:tr>
      <w:tr w:rsidR="003A2440" w:rsidRPr="00BE3A3D" w14:paraId="522B8E71" w14:textId="77777777" w:rsidTr="003A2440">
        <w:tc>
          <w:tcPr>
            <w:tcW w:w="917" w:type="dxa"/>
          </w:tcPr>
          <w:p w14:paraId="6AA22F0B" w14:textId="6E3C3360" w:rsidR="00031DAF" w:rsidRDefault="00031DAF" w:rsidP="003A2440">
            <w:pPr>
              <w:rPr>
                <w:lang w:val="en-US"/>
              </w:rPr>
            </w:pPr>
            <w:r>
              <w:rPr>
                <w:lang w:val="en-US"/>
              </w:rPr>
              <w:t>20</w:t>
            </w:r>
          </w:p>
        </w:tc>
        <w:tc>
          <w:tcPr>
            <w:tcW w:w="1776" w:type="dxa"/>
          </w:tcPr>
          <w:p w14:paraId="6AF39C59" w14:textId="53BB529A" w:rsidR="00031DAF" w:rsidRPr="00BE3A3D" w:rsidRDefault="00031DAF" w:rsidP="00DB355C">
            <w:pPr>
              <w:rPr>
                <w:lang w:val="en-US"/>
              </w:rPr>
            </w:pPr>
            <w:r w:rsidRPr="00031DAF">
              <w:rPr>
                <w:lang w:val="en-US"/>
              </w:rPr>
              <w:t>0.005000</w:t>
            </w:r>
          </w:p>
        </w:tc>
        <w:tc>
          <w:tcPr>
            <w:tcW w:w="1778" w:type="dxa"/>
          </w:tcPr>
          <w:p w14:paraId="1EC1FCFE" w14:textId="6D265602" w:rsidR="00031DAF" w:rsidRPr="00BE3A3D" w:rsidRDefault="00031DAF" w:rsidP="00DB355C">
            <w:pPr>
              <w:rPr>
                <w:lang w:val="en-US"/>
              </w:rPr>
            </w:pPr>
            <w:r w:rsidRPr="00031DAF">
              <w:rPr>
                <w:lang w:val="en-US"/>
              </w:rPr>
              <w:t>0.099988</w:t>
            </w:r>
          </w:p>
        </w:tc>
        <w:tc>
          <w:tcPr>
            <w:tcW w:w="1129" w:type="dxa"/>
          </w:tcPr>
          <w:p w14:paraId="13135D17" w14:textId="30D3685F" w:rsidR="00031DAF" w:rsidRPr="00F32F30" w:rsidRDefault="00031DAF" w:rsidP="00DB355C">
            <w:pPr>
              <w:rPr>
                <w:lang w:val="en-US"/>
              </w:rPr>
            </w:pPr>
            <w:r w:rsidRPr="00031DAF">
              <w:rPr>
                <w:lang w:val="en-US"/>
              </w:rPr>
              <w:t>1.000000</w:t>
            </w:r>
          </w:p>
        </w:tc>
        <w:tc>
          <w:tcPr>
            <w:tcW w:w="1776" w:type="dxa"/>
          </w:tcPr>
          <w:p w14:paraId="68E6F366" w14:textId="5144C4B5" w:rsidR="00031DAF" w:rsidRPr="00BE3A3D" w:rsidRDefault="00031DAF" w:rsidP="00DB355C">
            <w:pPr>
              <w:rPr>
                <w:lang w:val="en-US"/>
              </w:rPr>
            </w:pPr>
            <w:r w:rsidRPr="003A2440">
              <w:rPr>
                <w:lang w:val="en-US"/>
              </w:rPr>
              <w:t>0.105543</w:t>
            </w:r>
          </w:p>
        </w:tc>
        <w:tc>
          <w:tcPr>
            <w:tcW w:w="1974" w:type="dxa"/>
          </w:tcPr>
          <w:p w14:paraId="7F148B29" w14:textId="0F7CB597" w:rsidR="00031DAF" w:rsidRPr="00BE3A3D" w:rsidRDefault="00031DAF" w:rsidP="00DB355C">
            <w:pPr>
              <w:rPr>
                <w:lang w:val="en-US"/>
              </w:rPr>
            </w:pPr>
            <w:r w:rsidRPr="003A2440">
              <w:rPr>
                <w:lang w:val="en-US"/>
              </w:rPr>
              <w:t>21.111172</w:t>
            </w:r>
          </w:p>
        </w:tc>
      </w:tr>
      <w:tr w:rsidR="003A2440" w:rsidRPr="00BE3A3D" w14:paraId="029B40E2" w14:textId="77777777" w:rsidTr="003A2440">
        <w:tc>
          <w:tcPr>
            <w:tcW w:w="917" w:type="dxa"/>
          </w:tcPr>
          <w:p w14:paraId="6C046A47" w14:textId="73A64099" w:rsidR="003A2440" w:rsidRDefault="003A2440" w:rsidP="003A2440">
            <w:pPr>
              <w:rPr>
                <w:lang w:val="en-US"/>
              </w:rPr>
            </w:pPr>
            <w:r w:rsidRPr="00636473">
              <w:rPr>
                <w:lang w:val="en-US"/>
              </w:rPr>
              <w:t>20</w:t>
            </w:r>
          </w:p>
        </w:tc>
        <w:tc>
          <w:tcPr>
            <w:tcW w:w="1776" w:type="dxa"/>
          </w:tcPr>
          <w:p w14:paraId="006E0ED9" w14:textId="40387AFB" w:rsidR="003A2440" w:rsidRPr="00BE3A3D" w:rsidRDefault="003A2440" w:rsidP="003A2440">
            <w:pPr>
              <w:rPr>
                <w:lang w:val="en-US"/>
              </w:rPr>
            </w:pPr>
            <w:r w:rsidRPr="003A2440">
              <w:rPr>
                <w:lang w:val="en-US"/>
              </w:rPr>
              <w:t>0.010000</w:t>
            </w:r>
          </w:p>
        </w:tc>
        <w:tc>
          <w:tcPr>
            <w:tcW w:w="1778" w:type="dxa"/>
          </w:tcPr>
          <w:p w14:paraId="193C416C" w14:textId="775BFB38" w:rsidR="003A2440" w:rsidRPr="00BE3A3D" w:rsidRDefault="003A2440" w:rsidP="003A2440">
            <w:pPr>
              <w:rPr>
                <w:lang w:val="en-US"/>
              </w:rPr>
            </w:pPr>
            <w:r w:rsidRPr="003A2440">
              <w:rPr>
                <w:lang w:val="en-US"/>
              </w:rPr>
              <w:t>0.199975</w:t>
            </w:r>
          </w:p>
        </w:tc>
        <w:tc>
          <w:tcPr>
            <w:tcW w:w="1129" w:type="dxa"/>
          </w:tcPr>
          <w:p w14:paraId="37A6949E" w14:textId="69B8F8B0" w:rsidR="003A2440" w:rsidRPr="00F32F30" w:rsidRDefault="003A2440" w:rsidP="003A2440">
            <w:pPr>
              <w:rPr>
                <w:lang w:val="en-US"/>
              </w:rPr>
            </w:pPr>
            <w:r w:rsidRPr="00031DAF">
              <w:rPr>
                <w:lang w:val="en-US"/>
              </w:rPr>
              <w:t>1.000000</w:t>
            </w:r>
          </w:p>
        </w:tc>
        <w:tc>
          <w:tcPr>
            <w:tcW w:w="1776" w:type="dxa"/>
          </w:tcPr>
          <w:p w14:paraId="0CA04236" w14:textId="04D001D1" w:rsidR="003A2440" w:rsidRPr="00BE3A3D" w:rsidRDefault="003A2440" w:rsidP="003A2440">
            <w:pPr>
              <w:rPr>
                <w:lang w:val="en-US"/>
              </w:rPr>
            </w:pPr>
            <w:r w:rsidRPr="003A2440">
              <w:rPr>
                <w:lang w:val="en-US"/>
              </w:rPr>
              <w:t>0.224973</w:t>
            </w:r>
          </w:p>
        </w:tc>
        <w:tc>
          <w:tcPr>
            <w:tcW w:w="1974" w:type="dxa"/>
          </w:tcPr>
          <w:p w14:paraId="7B18D473" w14:textId="1B75691E" w:rsidR="003A2440" w:rsidRPr="00BE3A3D" w:rsidRDefault="003A2440" w:rsidP="003A2440">
            <w:pPr>
              <w:rPr>
                <w:lang w:val="en-US"/>
              </w:rPr>
            </w:pPr>
            <w:r w:rsidRPr="003A2440">
              <w:rPr>
                <w:lang w:val="en-US"/>
              </w:rPr>
              <w:t>22.500111</w:t>
            </w:r>
          </w:p>
        </w:tc>
      </w:tr>
      <w:tr w:rsidR="003A2440" w14:paraId="1C9E0383" w14:textId="77777777" w:rsidTr="003A2440">
        <w:tc>
          <w:tcPr>
            <w:tcW w:w="917" w:type="dxa"/>
          </w:tcPr>
          <w:p w14:paraId="1914D062" w14:textId="15653E42" w:rsidR="003A2440" w:rsidRDefault="003A2440" w:rsidP="003A2440">
            <w:pPr>
              <w:rPr>
                <w:lang w:val="en-US"/>
              </w:rPr>
            </w:pPr>
            <w:r w:rsidRPr="00636473">
              <w:rPr>
                <w:lang w:val="en-US"/>
              </w:rPr>
              <w:t>20</w:t>
            </w:r>
          </w:p>
        </w:tc>
        <w:tc>
          <w:tcPr>
            <w:tcW w:w="1776" w:type="dxa"/>
          </w:tcPr>
          <w:p w14:paraId="4E8AEE82" w14:textId="7DA9D040" w:rsidR="003A2440" w:rsidRDefault="003A2440" w:rsidP="003A2440">
            <w:pPr>
              <w:rPr>
                <w:lang w:val="en-US"/>
              </w:rPr>
            </w:pPr>
            <w:r w:rsidRPr="003A2440">
              <w:rPr>
                <w:lang w:val="en-US"/>
              </w:rPr>
              <w:t>0.015000</w:t>
            </w:r>
          </w:p>
        </w:tc>
        <w:tc>
          <w:tcPr>
            <w:tcW w:w="1778" w:type="dxa"/>
          </w:tcPr>
          <w:p w14:paraId="42ECD6D4" w14:textId="0595DF69" w:rsidR="003A2440" w:rsidRDefault="003A2440" w:rsidP="003A2440">
            <w:pPr>
              <w:rPr>
                <w:lang w:val="en-US"/>
              </w:rPr>
            </w:pPr>
            <w:r w:rsidRPr="003A2440">
              <w:rPr>
                <w:lang w:val="en-US"/>
              </w:rPr>
              <w:t>0.299963</w:t>
            </w:r>
          </w:p>
        </w:tc>
        <w:tc>
          <w:tcPr>
            <w:tcW w:w="1129" w:type="dxa"/>
          </w:tcPr>
          <w:p w14:paraId="12FA688C" w14:textId="78295E83" w:rsidR="003A2440" w:rsidRDefault="003A2440" w:rsidP="003A2440">
            <w:pPr>
              <w:rPr>
                <w:lang w:val="en-US"/>
              </w:rPr>
            </w:pPr>
            <w:r w:rsidRPr="00031DAF">
              <w:rPr>
                <w:lang w:val="en-US"/>
              </w:rPr>
              <w:t>1.000000</w:t>
            </w:r>
          </w:p>
        </w:tc>
        <w:tc>
          <w:tcPr>
            <w:tcW w:w="1776" w:type="dxa"/>
          </w:tcPr>
          <w:p w14:paraId="2B897B0F" w14:textId="100F854B" w:rsidR="003A2440" w:rsidRDefault="003A2440" w:rsidP="003A2440">
            <w:pPr>
              <w:rPr>
                <w:lang w:val="en-US"/>
              </w:rPr>
            </w:pPr>
            <w:r w:rsidRPr="003A2440">
              <w:rPr>
                <w:lang w:val="en-US"/>
              </w:rPr>
              <w:t>0.364248</w:t>
            </w:r>
          </w:p>
        </w:tc>
        <w:tc>
          <w:tcPr>
            <w:tcW w:w="1974" w:type="dxa"/>
          </w:tcPr>
          <w:p w14:paraId="5442AAC4" w14:textId="2229749C" w:rsidR="003A2440" w:rsidRDefault="003A2440" w:rsidP="003A2440">
            <w:pPr>
              <w:rPr>
                <w:lang w:val="en-US"/>
              </w:rPr>
            </w:pPr>
            <w:r w:rsidRPr="003A2440">
              <w:rPr>
                <w:lang w:val="en-US"/>
              </w:rPr>
              <w:t>24.286199</w:t>
            </w:r>
          </w:p>
        </w:tc>
      </w:tr>
      <w:tr w:rsidR="003A2440" w14:paraId="66EDF0B8" w14:textId="77777777" w:rsidTr="003A2440">
        <w:tc>
          <w:tcPr>
            <w:tcW w:w="917" w:type="dxa"/>
          </w:tcPr>
          <w:p w14:paraId="07B0647E" w14:textId="08CD9E7A" w:rsidR="003A2440" w:rsidRPr="00636473" w:rsidRDefault="003A2440" w:rsidP="003A2440">
            <w:pPr>
              <w:rPr>
                <w:lang w:val="en-US"/>
              </w:rPr>
            </w:pPr>
            <w:r>
              <w:rPr>
                <w:lang w:val="en-US"/>
              </w:rPr>
              <w:t>20</w:t>
            </w:r>
          </w:p>
        </w:tc>
        <w:tc>
          <w:tcPr>
            <w:tcW w:w="1776" w:type="dxa"/>
          </w:tcPr>
          <w:p w14:paraId="150BF025" w14:textId="53455B47" w:rsidR="003A2440" w:rsidRPr="003A2440" w:rsidRDefault="003A2440" w:rsidP="003A2440">
            <w:pPr>
              <w:rPr>
                <w:lang w:val="en-US"/>
              </w:rPr>
            </w:pPr>
            <w:r w:rsidRPr="003A2440">
              <w:rPr>
                <w:lang w:val="en-US"/>
              </w:rPr>
              <w:t>0.020000</w:t>
            </w:r>
          </w:p>
        </w:tc>
        <w:tc>
          <w:tcPr>
            <w:tcW w:w="1778" w:type="dxa"/>
          </w:tcPr>
          <w:p w14:paraId="06088207" w14:textId="37FE07BB" w:rsidR="003A2440" w:rsidRPr="003A2440" w:rsidRDefault="003A2440" w:rsidP="003A2440">
            <w:pPr>
              <w:rPr>
                <w:lang w:val="en-US"/>
              </w:rPr>
            </w:pPr>
            <w:r w:rsidRPr="003A2440">
              <w:rPr>
                <w:lang w:val="en-US"/>
              </w:rPr>
              <w:t>0.400041</w:t>
            </w:r>
          </w:p>
        </w:tc>
        <w:tc>
          <w:tcPr>
            <w:tcW w:w="1129" w:type="dxa"/>
          </w:tcPr>
          <w:p w14:paraId="0F70FE11" w14:textId="17EAA515" w:rsidR="003A2440" w:rsidRPr="00031DAF" w:rsidRDefault="003A2440" w:rsidP="003A2440">
            <w:pPr>
              <w:rPr>
                <w:lang w:val="en-US"/>
              </w:rPr>
            </w:pPr>
            <w:r w:rsidRPr="00031DAF">
              <w:rPr>
                <w:lang w:val="en-US"/>
              </w:rPr>
              <w:t>1.000000</w:t>
            </w:r>
          </w:p>
        </w:tc>
        <w:tc>
          <w:tcPr>
            <w:tcW w:w="1776" w:type="dxa"/>
          </w:tcPr>
          <w:p w14:paraId="7CCF9C80" w14:textId="438B4D4F" w:rsidR="003A2440" w:rsidRPr="003A2440" w:rsidRDefault="003A2440" w:rsidP="003A2440">
            <w:pPr>
              <w:rPr>
                <w:lang w:val="en-US"/>
              </w:rPr>
            </w:pPr>
            <w:r w:rsidRPr="003A2440">
              <w:rPr>
                <w:lang w:val="en-US"/>
              </w:rPr>
              <w:t>0.533400</w:t>
            </w:r>
          </w:p>
        </w:tc>
        <w:tc>
          <w:tcPr>
            <w:tcW w:w="1974" w:type="dxa"/>
          </w:tcPr>
          <w:p w14:paraId="43B3E1E5" w14:textId="7299CBF9" w:rsidR="003A2440" w:rsidRPr="003A2440" w:rsidRDefault="003A2440" w:rsidP="003A2440">
            <w:pPr>
              <w:rPr>
                <w:lang w:val="en-US"/>
              </w:rPr>
            </w:pPr>
            <w:r w:rsidRPr="003A2440">
              <w:rPr>
                <w:lang w:val="en-US"/>
              </w:rPr>
              <w:t>26.667268</w:t>
            </w:r>
          </w:p>
        </w:tc>
      </w:tr>
      <w:tr w:rsidR="003A2440" w:rsidRPr="00BE3A3D" w14:paraId="6B0B2D5B" w14:textId="77777777" w:rsidTr="003A2440">
        <w:tc>
          <w:tcPr>
            <w:tcW w:w="917" w:type="dxa"/>
          </w:tcPr>
          <w:p w14:paraId="74F9780D" w14:textId="1A65584A" w:rsidR="003A2440" w:rsidRDefault="003A2440" w:rsidP="003A2440">
            <w:pPr>
              <w:rPr>
                <w:lang w:val="en-US"/>
              </w:rPr>
            </w:pPr>
            <w:r w:rsidRPr="00636473">
              <w:rPr>
                <w:lang w:val="en-US"/>
              </w:rPr>
              <w:t>20</w:t>
            </w:r>
          </w:p>
        </w:tc>
        <w:tc>
          <w:tcPr>
            <w:tcW w:w="1776" w:type="dxa"/>
          </w:tcPr>
          <w:p w14:paraId="217F8528" w14:textId="4FA5A9D1" w:rsidR="003A2440" w:rsidRPr="00BE3A3D" w:rsidRDefault="003A2440" w:rsidP="003A2440">
            <w:pPr>
              <w:rPr>
                <w:lang w:val="en-US"/>
              </w:rPr>
            </w:pPr>
            <w:r w:rsidRPr="003A2440">
              <w:rPr>
                <w:lang w:val="en-US"/>
              </w:rPr>
              <w:t>0.025000</w:t>
            </w:r>
          </w:p>
        </w:tc>
        <w:tc>
          <w:tcPr>
            <w:tcW w:w="1778" w:type="dxa"/>
          </w:tcPr>
          <w:p w14:paraId="342421E1" w14:textId="74ED5234" w:rsidR="003A2440" w:rsidRPr="00BE3A3D" w:rsidRDefault="003A2440" w:rsidP="003A2440">
            <w:pPr>
              <w:rPr>
                <w:lang w:val="en-US"/>
              </w:rPr>
            </w:pPr>
            <w:r w:rsidRPr="003A2440">
              <w:rPr>
                <w:lang w:val="en-US"/>
              </w:rPr>
              <w:t>0.500052</w:t>
            </w:r>
          </w:p>
        </w:tc>
        <w:tc>
          <w:tcPr>
            <w:tcW w:w="1129" w:type="dxa"/>
          </w:tcPr>
          <w:p w14:paraId="6934801D" w14:textId="661BBAFA" w:rsidR="003A2440" w:rsidRPr="00F32F30" w:rsidRDefault="003A2440" w:rsidP="003A2440">
            <w:pPr>
              <w:rPr>
                <w:lang w:val="en-US"/>
              </w:rPr>
            </w:pPr>
            <w:r w:rsidRPr="00031DAF">
              <w:rPr>
                <w:lang w:val="en-US"/>
              </w:rPr>
              <w:t>1.000000</w:t>
            </w:r>
          </w:p>
        </w:tc>
        <w:tc>
          <w:tcPr>
            <w:tcW w:w="1776" w:type="dxa"/>
          </w:tcPr>
          <w:p w14:paraId="1E23CE66" w14:textId="36133455" w:rsidR="003A2440" w:rsidRPr="00BE3A3D" w:rsidRDefault="003A2440" w:rsidP="003A2440">
            <w:pPr>
              <w:rPr>
                <w:lang w:val="en-US"/>
              </w:rPr>
            </w:pPr>
            <w:r w:rsidRPr="003A2440">
              <w:rPr>
                <w:lang w:val="en-US"/>
              </w:rPr>
              <w:t>0.750143</w:t>
            </w:r>
          </w:p>
        </w:tc>
        <w:tc>
          <w:tcPr>
            <w:tcW w:w="1974" w:type="dxa"/>
          </w:tcPr>
          <w:p w14:paraId="5EB1EE2D" w14:textId="2ED94EE3" w:rsidR="003A2440" w:rsidRPr="00BE3A3D" w:rsidRDefault="003A2440" w:rsidP="003A2440">
            <w:pPr>
              <w:rPr>
                <w:lang w:val="en-US"/>
              </w:rPr>
            </w:pPr>
            <w:r w:rsidRPr="003A2440">
              <w:rPr>
                <w:lang w:val="en-US"/>
              </w:rPr>
              <w:t>30.002620</w:t>
            </w:r>
          </w:p>
        </w:tc>
      </w:tr>
      <w:tr w:rsidR="003A2440" w14:paraId="5D7EAD2A" w14:textId="77777777" w:rsidTr="003A2440">
        <w:tc>
          <w:tcPr>
            <w:tcW w:w="917" w:type="dxa"/>
          </w:tcPr>
          <w:p w14:paraId="26D7E350" w14:textId="2F9565F7" w:rsidR="003A2440" w:rsidRDefault="003A2440" w:rsidP="003A2440">
            <w:pPr>
              <w:rPr>
                <w:lang w:val="en-US"/>
              </w:rPr>
            </w:pPr>
            <w:r w:rsidRPr="00636473">
              <w:rPr>
                <w:lang w:val="en-US"/>
              </w:rPr>
              <w:t>20</w:t>
            </w:r>
          </w:p>
        </w:tc>
        <w:tc>
          <w:tcPr>
            <w:tcW w:w="1776" w:type="dxa"/>
          </w:tcPr>
          <w:p w14:paraId="4338333A" w14:textId="5744DD28" w:rsidR="003A2440" w:rsidRDefault="003A2440" w:rsidP="003A2440">
            <w:pPr>
              <w:rPr>
                <w:lang w:val="en-US"/>
              </w:rPr>
            </w:pPr>
            <w:r w:rsidRPr="003A2440">
              <w:rPr>
                <w:lang w:val="en-US"/>
              </w:rPr>
              <w:t>0.030000</w:t>
            </w:r>
          </w:p>
        </w:tc>
        <w:tc>
          <w:tcPr>
            <w:tcW w:w="1778" w:type="dxa"/>
          </w:tcPr>
          <w:p w14:paraId="5E1216A1" w14:textId="7D7D1CD3" w:rsidR="003A2440" w:rsidRDefault="003A2440" w:rsidP="003A2440">
            <w:pPr>
              <w:rPr>
                <w:lang w:val="en-US"/>
              </w:rPr>
            </w:pPr>
            <w:r w:rsidRPr="003A2440">
              <w:rPr>
                <w:lang w:val="en-US"/>
              </w:rPr>
              <w:t>0.599965</w:t>
            </w:r>
          </w:p>
        </w:tc>
        <w:tc>
          <w:tcPr>
            <w:tcW w:w="1129" w:type="dxa"/>
          </w:tcPr>
          <w:p w14:paraId="76FB012A" w14:textId="50E0FE88" w:rsidR="003A2440" w:rsidRDefault="003A2440" w:rsidP="003A2440">
            <w:pPr>
              <w:rPr>
                <w:lang w:val="en-US"/>
              </w:rPr>
            </w:pPr>
            <w:r w:rsidRPr="00031DAF">
              <w:rPr>
                <w:lang w:val="en-US"/>
              </w:rPr>
              <w:t>1.000000</w:t>
            </w:r>
          </w:p>
        </w:tc>
        <w:tc>
          <w:tcPr>
            <w:tcW w:w="1776" w:type="dxa"/>
          </w:tcPr>
          <w:p w14:paraId="1668B0EE" w14:textId="631CE0F6" w:rsidR="003A2440" w:rsidRDefault="003A2440" w:rsidP="003A2440">
            <w:pPr>
              <w:rPr>
                <w:lang w:val="en-US"/>
              </w:rPr>
            </w:pPr>
            <w:r w:rsidRPr="003A2440">
              <w:rPr>
                <w:lang w:val="en-US"/>
              </w:rPr>
              <w:t>1.050103</w:t>
            </w:r>
          </w:p>
        </w:tc>
        <w:tc>
          <w:tcPr>
            <w:tcW w:w="1974" w:type="dxa"/>
          </w:tcPr>
          <w:p w14:paraId="495859ED" w14:textId="22E6A092" w:rsidR="003A2440" w:rsidRDefault="003A2440" w:rsidP="003A2440">
            <w:pPr>
              <w:rPr>
                <w:lang w:val="en-US"/>
              </w:rPr>
            </w:pPr>
            <w:r w:rsidRPr="003A2440">
              <w:rPr>
                <w:lang w:val="en-US"/>
              </w:rPr>
              <w:t>35.005474</w:t>
            </w:r>
          </w:p>
        </w:tc>
      </w:tr>
      <w:tr w:rsidR="003A2440" w:rsidRPr="00F32F30" w14:paraId="72D5E803" w14:textId="77777777" w:rsidTr="003A2440">
        <w:tc>
          <w:tcPr>
            <w:tcW w:w="917" w:type="dxa"/>
          </w:tcPr>
          <w:p w14:paraId="5FC61CD1" w14:textId="62958F1E" w:rsidR="003A2440" w:rsidRDefault="003A2440" w:rsidP="003A2440">
            <w:pPr>
              <w:rPr>
                <w:lang w:val="en-US"/>
              </w:rPr>
            </w:pPr>
            <w:r w:rsidRPr="00636473">
              <w:rPr>
                <w:lang w:val="en-US"/>
              </w:rPr>
              <w:t>20</w:t>
            </w:r>
          </w:p>
        </w:tc>
        <w:tc>
          <w:tcPr>
            <w:tcW w:w="1776" w:type="dxa"/>
          </w:tcPr>
          <w:p w14:paraId="4E4C61BB" w14:textId="0E367E27" w:rsidR="003A2440" w:rsidRDefault="003A2440" w:rsidP="003A2440">
            <w:pPr>
              <w:rPr>
                <w:lang w:val="en-US"/>
              </w:rPr>
            </w:pPr>
            <w:r w:rsidRPr="003A2440">
              <w:rPr>
                <w:lang w:val="en-US"/>
              </w:rPr>
              <w:t>0.035000</w:t>
            </w:r>
          </w:p>
        </w:tc>
        <w:tc>
          <w:tcPr>
            <w:tcW w:w="1778" w:type="dxa"/>
          </w:tcPr>
          <w:p w14:paraId="634E1AAC" w14:textId="1AC570EA" w:rsidR="003A2440" w:rsidRPr="00F32F30" w:rsidRDefault="003A2440" w:rsidP="003A2440">
            <w:pPr>
              <w:rPr>
                <w:lang w:val="en-US"/>
              </w:rPr>
            </w:pPr>
            <w:r w:rsidRPr="003A2440">
              <w:rPr>
                <w:lang w:val="en-US"/>
              </w:rPr>
              <w:t>0.699998</w:t>
            </w:r>
          </w:p>
        </w:tc>
        <w:tc>
          <w:tcPr>
            <w:tcW w:w="1129" w:type="dxa"/>
          </w:tcPr>
          <w:p w14:paraId="46622D39" w14:textId="62918EF5" w:rsidR="003A2440" w:rsidRPr="00F32F30" w:rsidRDefault="003A2440" w:rsidP="003A2440">
            <w:pPr>
              <w:rPr>
                <w:lang w:val="en-US"/>
              </w:rPr>
            </w:pPr>
            <w:r w:rsidRPr="00031DAF">
              <w:rPr>
                <w:lang w:val="en-US"/>
              </w:rPr>
              <w:t>1.000000</w:t>
            </w:r>
          </w:p>
        </w:tc>
        <w:tc>
          <w:tcPr>
            <w:tcW w:w="1776" w:type="dxa"/>
          </w:tcPr>
          <w:p w14:paraId="3F6DBD66" w14:textId="6B54EA12" w:rsidR="003A2440" w:rsidRPr="00F32F30" w:rsidRDefault="003A2440" w:rsidP="003A2440">
            <w:pPr>
              <w:rPr>
                <w:lang w:val="en-US"/>
              </w:rPr>
            </w:pPr>
            <w:r w:rsidRPr="003A2440">
              <w:rPr>
                <w:lang w:val="en-US"/>
              </w:rPr>
              <w:t>1.516764</w:t>
            </w:r>
          </w:p>
        </w:tc>
        <w:tc>
          <w:tcPr>
            <w:tcW w:w="1974" w:type="dxa"/>
          </w:tcPr>
          <w:p w14:paraId="7007B5CA" w14:textId="4D8EF32F" w:rsidR="003A2440" w:rsidRPr="00F32F30" w:rsidRDefault="003A2440" w:rsidP="003A2440">
            <w:pPr>
              <w:rPr>
                <w:lang w:val="en-US"/>
              </w:rPr>
            </w:pPr>
            <w:r w:rsidRPr="003A2440">
              <w:rPr>
                <w:lang w:val="en-US"/>
              </w:rPr>
              <w:t>43.336238</w:t>
            </w:r>
          </w:p>
        </w:tc>
      </w:tr>
      <w:tr w:rsidR="003A2440" w:rsidRPr="00F32F30" w14:paraId="550EBDF7" w14:textId="77777777" w:rsidTr="003A2440">
        <w:tc>
          <w:tcPr>
            <w:tcW w:w="917" w:type="dxa"/>
          </w:tcPr>
          <w:p w14:paraId="3D421E9F" w14:textId="131CBA3E" w:rsidR="003A2440" w:rsidRPr="00636473" w:rsidRDefault="003A2440" w:rsidP="003A2440">
            <w:pPr>
              <w:rPr>
                <w:lang w:val="en-US"/>
              </w:rPr>
            </w:pPr>
            <w:r w:rsidRPr="00636473">
              <w:rPr>
                <w:lang w:val="en-US"/>
              </w:rPr>
              <w:t>20</w:t>
            </w:r>
          </w:p>
        </w:tc>
        <w:tc>
          <w:tcPr>
            <w:tcW w:w="1776" w:type="dxa"/>
          </w:tcPr>
          <w:p w14:paraId="2C9D9A7F" w14:textId="140BF3F8" w:rsidR="003A2440" w:rsidRPr="003A2440" w:rsidRDefault="003A2440" w:rsidP="003A2440">
            <w:pPr>
              <w:rPr>
                <w:lang w:val="en-US"/>
              </w:rPr>
            </w:pPr>
            <w:r w:rsidRPr="003A2440">
              <w:rPr>
                <w:lang w:val="en-US"/>
              </w:rPr>
              <w:t>0.037000</w:t>
            </w:r>
          </w:p>
        </w:tc>
        <w:tc>
          <w:tcPr>
            <w:tcW w:w="1778" w:type="dxa"/>
          </w:tcPr>
          <w:p w14:paraId="353CC0B8" w14:textId="3953FCC7" w:rsidR="003A2440" w:rsidRPr="003A2440" w:rsidRDefault="003A2440" w:rsidP="003A2440">
            <w:pPr>
              <w:rPr>
                <w:lang w:val="en-US"/>
              </w:rPr>
            </w:pPr>
            <w:r w:rsidRPr="003A2440">
              <w:rPr>
                <w:lang w:val="en-US"/>
              </w:rPr>
              <w:t>0.739909</w:t>
            </w:r>
          </w:p>
        </w:tc>
        <w:tc>
          <w:tcPr>
            <w:tcW w:w="1129" w:type="dxa"/>
          </w:tcPr>
          <w:p w14:paraId="76BA30BA" w14:textId="2C5C8B2A" w:rsidR="003A2440" w:rsidRPr="00031DAF" w:rsidRDefault="003A2440" w:rsidP="003A2440">
            <w:pPr>
              <w:rPr>
                <w:lang w:val="en-US"/>
              </w:rPr>
            </w:pPr>
            <w:r w:rsidRPr="00031DAF">
              <w:rPr>
                <w:lang w:val="en-US"/>
              </w:rPr>
              <w:t>1.000000</w:t>
            </w:r>
          </w:p>
        </w:tc>
        <w:tc>
          <w:tcPr>
            <w:tcW w:w="1776" w:type="dxa"/>
          </w:tcPr>
          <w:p w14:paraId="5FEC4043" w14:textId="55511675" w:rsidR="003A2440" w:rsidRPr="003A2440" w:rsidRDefault="003A2440" w:rsidP="003A2440">
            <w:pPr>
              <w:rPr>
                <w:lang w:val="en-US"/>
              </w:rPr>
            </w:pPr>
            <w:r w:rsidRPr="003A2440">
              <w:rPr>
                <w:lang w:val="en-US"/>
              </w:rPr>
              <w:t>1.793478</w:t>
            </w:r>
          </w:p>
        </w:tc>
        <w:tc>
          <w:tcPr>
            <w:tcW w:w="1974" w:type="dxa"/>
          </w:tcPr>
          <w:p w14:paraId="056A2B60" w14:textId="3B5E643A" w:rsidR="003A2440" w:rsidRPr="003A2440" w:rsidRDefault="003A2440" w:rsidP="003A2440">
            <w:pPr>
              <w:rPr>
                <w:lang w:val="en-US"/>
              </w:rPr>
            </w:pPr>
            <w:r w:rsidRPr="003A2440">
              <w:rPr>
                <w:lang w:val="en-US"/>
              </w:rPr>
              <w:t>48.478362</w:t>
            </w:r>
          </w:p>
        </w:tc>
      </w:tr>
      <w:tr w:rsidR="003A2440" w:rsidRPr="00F32F30" w14:paraId="334CD609" w14:textId="77777777" w:rsidTr="003A2440">
        <w:tc>
          <w:tcPr>
            <w:tcW w:w="917" w:type="dxa"/>
          </w:tcPr>
          <w:p w14:paraId="1332AF02" w14:textId="0BA8083C" w:rsidR="003A2440" w:rsidRDefault="003A2440" w:rsidP="003A2440">
            <w:pPr>
              <w:rPr>
                <w:lang w:val="en-US"/>
              </w:rPr>
            </w:pPr>
            <w:r w:rsidRPr="00636473">
              <w:rPr>
                <w:lang w:val="en-US"/>
              </w:rPr>
              <w:t>20</w:t>
            </w:r>
          </w:p>
        </w:tc>
        <w:tc>
          <w:tcPr>
            <w:tcW w:w="1776" w:type="dxa"/>
          </w:tcPr>
          <w:p w14:paraId="1A709334" w14:textId="23FBFE1E" w:rsidR="003A2440" w:rsidRDefault="003A2440" w:rsidP="003A2440">
            <w:pPr>
              <w:rPr>
                <w:lang w:val="en-US"/>
              </w:rPr>
            </w:pPr>
            <w:r w:rsidRPr="003A2440">
              <w:rPr>
                <w:lang w:val="en-US"/>
              </w:rPr>
              <w:t>0.040000</w:t>
            </w:r>
          </w:p>
        </w:tc>
        <w:tc>
          <w:tcPr>
            <w:tcW w:w="1778" w:type="dxa"/>
          </w:tcPr>
          <w:p w14:paraId="6BCC038F" w14:textId="4DB91C91" w:rsidR="003A2440" w:rsidRPr="00F32F30" w:rsidRDefault="003A2440" w:rsidP="003A2440">
            <w:pPr>
              <w:rPr>
                <w:lang w:val="en-US"/>
              </w:rPr>
            </w:pPr>
            <w:r w:rsidRPr="003A2440">
              <w:rPr>
                <w:lang w:val="en-US"/>
              </w:rPr>
              <w:t>0.799936</w:t>
            </w:r>
          </w:p>
        </w:tc>
        <w:tc>
          <w:tcPr>
            <w:tcW w:w="1129" w:type="dxa"/>
          </w:tcPr>
          <w:p w14:paraId="0CB184B5" w14:textId="052627E5" w:rsidR="003A2440" w:rsidRPr="00F32F30" w:rsidRDefault="003A2440" w:rsidP="003A2440">
            <w:pPr>
              <w:rPr>
                <w:lang w:val="en-US"/>
              </w:rPr>
            </w:pPr>
            <w:r w:rsidRPr="00031DAF">
              <w:rPr>
                <w:lang w:val="en-US"/>
              </w:rPr>
              <w:t>1.000000</w:t>
            </w:r>
          </w:p>
        </w:tc>
        <w:tc>
          <w:tcPr>
            <w:tcW w:w="1776" w:type="dxa"/>
          </w:tcPr>
          <w:p w14:paraId="113CBBB2" w14:textId="2F3D9C03" w:rsidR="003A2440" w:rsidRPr="00F32F30" w:rsidRDefault="003A2440" w:rsidP="003A2440">
            <w:pPr>
              <w:rPr>
                <w:lang w:val="en-US"/>
              </w:rPr>
            </w:pPr>
            <w:r w:rsidRPr="003A2440">
              <w:rPr>
                <w:lang w:val="en-US"/>
              </w:rPr>
              <w:t>2.396674</w:t>
            </w:r>
          </w:p>
        </w:tc>
        <w:tc>
          <w:tcPr>
            <w:tcW w:w="1974" w:type="dxa"/>
          </w:tcPr>
          <w:p w14:paraId="61F94805" w14:textId="5C54DC9C" w:rsidR="003A2440" w:rsidRPr="00F32F30" w:rsidRDefault="003A2440" w:rsidP="003A2440">
            <w:pPr>
              <w:rPr>
                <w:lang w:val="en-US"/>
              </w:rPr>
            </w:pPr>
            <w:r w:rsidRPr="003A2440">
              <w:rPr>
                <w:lang w:val="en-US"/>
              </w:rPr>
              <w:t>59.921610</w:t>
            </w:r>
          </w:p>
        </w:tc>
      </w:tr>
      <w:tr w:rsidR="003A2440" w:rsidRPr="00F32F30" w14:paraId="3BA6A359" w14:textId="77777777" w:rsidTr="003A2440">
        <w:tc>
          <w:tcPr>
            <w:tcW w:w="917" w:type="dxa"/>
          </w:tcPr>
          <w:p w14:paraId="25BBF887" w14:textId="567C8AF4" w:rsidR="003A2440" w:rsidRDefault="003A2440" w:rsidP="003A2440">
            <w:pPr>
              <w:rPr>
                <w:lang w:val="en-US"/>
              </w:rPr>
            </w:pPr>
            <w:r w:rsidRPr="00636473">
              <w:rPr>
                <w:lang w:val="en-US"/>
              </w:rPr>
              <w:t>20</w:t>
            </w:r>
          </w:p>
        </w:tc>
        <w:tc>
          <w:tcPr>
            <w:tcW w:w="1776" w:type="dxa"/>
          </w:tcPr>
          <w:p w14:paraId="373A240B" w14:textId="2475F8C9" w:rsidR="003A2440" w:rsidRDefault="003A2440" w:rsidP="003A2440">
            <w:pPr>
              <w:rPr>
                <w:lang w:val="en-US"/>
              </w:rPr>
            </w:pPr>
            <w:r w:rsidRPr="003A2440">
              <w:rPr>
                <w:lang w:val="en-US"/>
              </w:rPr>
              <w:t>0.045000</w:t>
            </w:r>
          </w:p>
        </w:tc>
        <w:tc>
          <w:tcPr>
            <w:tcW w:w="1778" w:type="dxa"/>
          </w:tcPr>
          <w:p w14:paraId="4C857B09" w14:textId="17AB63A1" w:rsidR="003A2440" w:rsidRPr="00F32F30" w:rsidRDefault="003A2440" w:rsidP="003A2440">
            <w:pPr>
              <w:rPr>
                <w:lang w:val="en-US"/>
              </w:rPr>
            </w:pPr>
            <w:r w:rsidRPr="003A2440">
              <w:rPr>
                <w:lang w:val="en-US"/>
              </w:rPr>
              <w:t>0.899957</w:t>
            </w:r>
          </w:p>
        </w:tc>
        <w:tc>
          <w:tcPr>
            <w:tcW w:w="1129" w:type="dxa"/>
          </w:tcPr>
          <w:p w14:paraId="37CDD539" w14:textId="23D53C55" w:rsidR="003A2440" w:rsidRPr="00F32F30" w:rsidRDefault="003A2440" w:rsidP="003A2440">
            <w:pPr>
              <w:rPr>
                <w:lang w:val="en-US"/>
              </w:rPr>
            </w:pPr>
            <w:r w:rsidRPr="00031DAF">
              <w:rPr>
                <w:lang w:val="en-US"/>
              </w:rPr>
              <w:t>1.000000</w:t>
            </w:r>
          </w:p>
        </w:tc>
        <w:tc>
          <w:tcPr>
            <w:tcW w:w="1776" w:type="dxa"/>
          </w:tcPr>
          <w:p w14:paraId="6E79B416" w14:textId="68F99DFF" w:rsidR="003A2440" w:rsidRPr="00F32F30" w:rsidRDefault="003A2440" w:rsidP="003A2440">
            <w:pPr>
              <w:rPr>
                <w:lang w:val="en-US"/>
              </w:rPr>
            </w:pPr>
            <w:r w:rsidRPr="003A2440">
              <w:rPr>
                <w:lang w:val="en-US"/>
              </w:rPr>
              <w:t>4.956088</w:t>
            </w:r>
          </w:p>
        </w:tc>
        <w:tc>
          <w:tcPr>
            <w:tcW w:w="1974" w:type="dxa"/>
          </w:tcPr>
          <w:p w14:paraId="4DFE9BAA" w14:textId="6BA03015" w:rsidR="003A2440" w:rsidRPr="00F32F30" w:rsidRDefault="003A2440" w:rsidP="003A2440">
            <w:pPr>
              <w:rPr>
                <w:lang w:val="en-US"/>
              </w:rPr>
            </w:pPr>
            <w:r w:rsidRPr="003A2440">
              <w:rPr>
                <w:lang w:val="en-US"/>
              </w:rPr>
              <w:t>110.140507</w:t>
            </w:r>
          </w:p>
        </w:tc>
      </w:tr>
      <w:bookmarkEnd w:id="1"/>
    </w:tbl>
    <w:p w14:paraId="7653D221" w14:textId="77777777" w:rsidR="00031DAF" w:rsidRDefault="00031DAF" w:rsidP="00F8245D">
      <w:pPr>
        <w:rPr>
          <w:lang w:val="en-US"/>
        </w:rPr>
      </w:pPr>
    </w:p>
    <w:p w14:paraId="4C3CDCD1" w14:textId="77777777" w:rsidR="001A3C54" w:rsidRDefault="001A3C54" w:rsidP="001A3C54">
      <w:pPr>
        <w:jc w:val="center"/>
        <w:rPr>
          <w:lang w:val="en-US"/>
        </w:rPr>
      </w:pPr>
      <w:r>
        <w:rPr>
          <w:noProof/>
        </w:rPr>
        <w:drawing>
          <wp:inline distT="0" distB="0" distL="0" distR="0" wp14:anchorId="66560BD8" wp14:editId="4F1797BA">
            <wp:extent cx="3098191" cy="1879512"/>
            <wp:effectExtent l="0" t="0" r="635" b="635"/>
            <wp:docPr id="1040192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192218" name=""/>
                    <pic:cNvPicPr/>
                  </pic:nvPicPr>
                  <pic:blipFill>
                    <a:blip r:embed="rId9"/>
                    <a:stretch>
                      <a:fillRect/>
                    </a:stretch>
                  </pic:blipFill>
                  <pic:spPr>
                    <a:xfrm>
                      <a:off x="0" y="0"/>
                      <a:ext cx="3116975" cy="1890907"/>
                    </a:xfrm>
                    <a:prstGeom prst="rect">
                      <a:avLst/>
                    </a:prstGeom>
                  </pic:spPr>
                </pic:pic>
              </a:graphicData>
            </a:graphic>
          </wp:inline>
        </w:drawing>
      </w:r>
    </w:p>
    <w:p w14:paraId="7A252555" w14:textId="66C2A6A6" w:rsidR="001A3C54" w:rsidRDefault="001A3C54" w:rsidP="001A3C54">
      <w:pPr>
        <w:jc w:val="center"/>
        <w:rPr>
          <w:lang w:val="en-US"/>
        </w:rPr>
      </w:pPr>
      <w:r>
        <w:rPr>
          <w:lang w:val="en-US"/>
        </w:rPr>
        <w:t>(Exp 2)</w:t>
      </w:r>
    </w:p>
    <w:p w14:paraId="5E7A147F" w14:textId="55F02E18" w:rsidR="001A3C54" w:rsidRDefault="001A3C54" w:rsidP="001A3C54">
      <w:pPr>
        <w:jc w:val="center"/>
        <w:rPr>
          <w:lang w:val="en-US"/>
        </w:rPr>
      </w:pPr>
      <w:r>
        <w:rPr>
          <w:noProof/>
        </w:rPr>
        <w:lastRenderedPageBreak/>
        <w:drawing>
          <wp:inline distT="0" distB="0" distL="0" distR="0" wp14:anchorId="4376BCBE" wp14:editId="42EC2E75">
            <wp:extent cx="3098165" cy="1876111"/>
            <wp:effectExtent l="0" t="0" r="635" b="3810"/>
            <wp:docPr id="374469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469245" name=""/>
                    <pic:cNvPicPr/>
                  </pic:nvPicPr>
                  <pic:blipFill>
                    <a:blip r:embed="rId10"/>
                    <a:stretch>
                      <a:fillRect/>
                    </a:stretch>
                  </pic:blipFill>
                  <pic:spPr>
                    <a:xfrm>
                      <a:off x="0" y="0"/>
                      <a:ext cx="3121450" cy="1890211"/>
                    </a:xfrm>
                    <a:prstGeom prst="rect">
                      <a:avLst/>
                    </a:prstGeom>
                  </pic:spPr>
                </pic:pic>
              </a:graphicData>
            </a:graphic>
          </wp:inline>
        </w:drawing>
      </w:r>
    </w:p>
    <w:p w14:paraId="501B55B9" w14:textId="1F84A68F" w:rsidR="001A3C54" w:rsidRDefault="001A3C54" w:rsidP="001A3C54">
      <w:pPr>
        <w:jc w:val="center"/>
        <w:rPr>
          <w:lang w:val="en-US"/>
        </w:rPr>
      </w:pPr>
      <w:r>
        <w:rPr>
          <w:lang w:val="en-US"/>
        </w:rPr>
        <w:t>(Exp 4)</w:t>
      </w:r>
    </w:p>
    <w:p w14:paraId="111D2341" w14:textId="75AAF6D2" w:rsidR="001A3C54" w:rsidRDefault="001A3C54" w:rsidP="001A3C54">
      <w:pPr>
        <w:rPr>
          <w:lang w:val="en-US"/>
        </w:rPr>
      </w:pPr>
      <w:r>
        <w:rPr>
          <w:lang w:val="en-US"/>
        </w:rPr>
        <w:t xml:space="preserve">As we can see from the above two plots, the second one is the plot where the service time is equal to 20 while arrival rate is within a suitable range, the </w:t>
      </w:r>
      <w:r w:rsidR="00BC7F62">
        <w:rPr>
          <w:lang w:val="en-US"/>
        </w:rPr>
        <w:t xml:space="preserve">average of the </w:t>
      </w:r>
      <w:r>
        <w:rPr>
          <w:lang w:val="en-US"/>
        </w:rPr>
        <w:t xml:space="preserve">mean delay in exp4 is around 40. </w:t>
      </w:r>
      <w:r w:rsidR="00BC7F62">
        <w:rPr>
          <w:lang w:val="en-US"/>
        </w:rPr>
        <w:t>Compared to the mean delay 10 in exp2, an assumption can be made under the same customers served, when the service time is longer, the mean delay will be longer than before. And the increase of the service time could be proportional lead to the increase of the mean delay which is 4 times in this case.</w:t>
      </w:r>
      <w:r w:rsidR="00A42C21">
        <w:rPr>
          <w:lang w:val="en-US"/>
        </w:rPr>
        <w:t xml:space="preserve"> But the overall shape of the curve should look similar. </w:t>
      </w:r>
    </w:p>
    <w:p w14:paraId="5FEFB334" w14:textId="77777777" w:rsidR="00FD6D23" w:rsidRDefault="00FD6D23" w:rsidP="001A3C54">
      <w:pPr>
        <w:rPr>
          <w:lang w:val="en-US"/>
        </w:rPr>
      </w:pPr>
    </w:p>
    <w:p w14:paraId="5D4BE936" w14:textId="2F882905" w:rsidR="00FD6D23" w:rsidRDefault="002F7C3C" w:rsidP="001A3C54">
      <w:pPr>
        <w:rPr>
          <w:lang w:val="en-US"/>
        </w:rPr>
      </w:pPr>
      <w:r>
        <w:rPr>
          <w:lang w:val="en-US"/>
        </w:rPr>
        <w:t>5.</w:t>
      </w:r>
    </w:p>
    <w:p w14:paraId="636CBF87" w14:textId="5CB8EB7B" w:rsidR="002F7C3C" w:rsidRDefault="002F7C3C" w:rsidP="001A3C54">
      <w:pPr>
        <w:rPr>
          <w:lang w:val="en-US"/>
        </w:rPr>
      </w:pPr>
      <w:r>
        <w:rPr>
          <w:noProof/>
          <w:lang w:val="en-US"/>
        </w:rPr>
        <w:drawing>
          <wp:inline distT="0" distB="0" distL="0" distR="0" wp14:anchorId="0DFE13FF" wp14:editId="01E30FB4">
            <wp:extent cx="1509090" cy="520784"/>
            <wp:effectExtent l="0" t="0" r="2540" b="0"/>
            <wp:docPr id="1049507146" name="Picture 1" descr="A black and white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507146" name="Picture 1" descr="A black and white math equ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524568" cy="526126"/>
                    </a:xfrm>
                    <a:prstGeom prst="rect">
                      <a:avLst/>
                    </a:prstGeom>
                  </pic:spPr>
                </pic:pic>
              </a:graphicData>
            </a:graphic>
          </wp:inline>
        </w:drawing>
      </w:r>
      <w:r>
        <w:rPr>
          <w:lang w:val="en-US"/>
        </w:rPr>
        <w:t xml:space="preserve">, by applying this formula where </w:t>
      </w:r>
      <w:r>
        <w:rPr>
          <w:noProof/>
          <w:lang w:val="en-US"/>
        </w:rPr>
        <w:drawing>
          <wp:inline distT="0" distB="0" distL="0" distR="0" wp14:anchorId="55626AA4" wp14:editId="651E56D3">
            <wp:extent cx="593451" cy="219319"/>
            <wp:effectExtent l="0" t="0" r="3810" b="0"/>
            <wp:docPr id="10051821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182172" name="Picture 1005182172"/>
                    <pic:cNvPicPr/>
                  </pic:nvPicPr>
                  <pic:blipFill>
                    <a:blip r:embed="rId12">
                      <a:extLst>
                        <a:ext uri="{28A0092B-C50C-407E-A947-70E740481C1C}">
                          <a14:useLocalDpi xmlns:a14="http://schemas.microsoft.com/office/drawing/2010/main" val="0"/>
                        </a:ext>
                      </a:extLst>
                    </a:blip>
                    <a:stretch>
                      <a:fillRect/>
                    </a:stretch>
                  </pic:blipFill>
                  <pic:spPr>
                    <a:xfrm>
                      <a:off x="0" y="0"/>
                      <a:ext cx="612687" cy="226428"/>
                    </a:xfrm>
                    <a:prstGeom prst="rect">
                      <a:avLst/>
                    </a:prstGeom>
                  </pic:spPr>
                </pic:pic>
              </a:graphicData>
            </a:graphic>
          </wp:inline>
        </w:drawing>
      </w:r>
      <w:r>
        <w:rPr>
          <w:lang w:val="en-US"/>
        </w:rPr>
        <w:t>, the analytic result for parts2 and 4 are shown below.</w:t>
      </w:r>
    </w:p>
    <w:p w14:paraId="4353408A" w14:textId="77777777" w:rsidR="002F7C3C" w:rsidRDefault="002F7C3C" w:rsidP="001A3C54">
      <w:pPr>
        <w:rPr>
          <w:lang w:val="en-US"/>
        </w:rPr>
      </w:pPr>
    </w:p>
    <w:tbl>
      <w:tblPr>
        <w:tblStyle w:val="TableGrid"/>
        <w:tblW w:w="0" w:type="auto"/>
        <w:tblLook w:val="04A0" w:firstRow="1" w:lastRow="0" w:firstColumn="1" w:lastColumn="0" w:noHBand="0" w:noVBand="1"/>
      </w:tblPr>
      <w:tblGrid>
        <w:gridCol w:w="2337"/>
        <w:gridCol w:w="2337"/>
        <w:gridCol w:w="2338"/>
        <w:gridCol w:w="2338"/>
      </w:tblGrid>
      <w:tr w:rsidR="002F7C3C" w14:paraId="77A38F63" w14:textId="77777777" w:rsidTr="005745FE">
        <w:tc>
          <w:tcPr>
            <w:tcW w:w="2337" w:type="dxa"/>
            <w:vAlign w:val="bottom"/>
          </w:tcPr>
          <w:p w14:paraId="0122E088" w14:textId="0B71ED48" w:rsidR="002F7C3C" w:rsidRPr="002F7C3C" w:rsidRDefault="002F7C3C" w:rsidP="002F7C3C">
            <w:pPr>
              <w:rPr>
                <w:highlight w:val="yellow"/>
                <w:lang w:val="en-US"/>
              </w:rPr>
            </w:pPr>
            <w:r w:rsidRPr="002F7C3C">
              <w:rPr>
                <w:rFonts w:ascii="Calibri" w:hAnsi="Calibri" w:cs="Calibri"/>
                <w:color w:val="000000"/>
                <w:highlight w:val="yellow"/>
              </w:rPr>
              <w:t>Mean delay(parts2)</w:t>
            </w:r>
          </w:p>
        </w:tc>
        <w:tc>
          <w:tcPr>
            <w:tcW w:w="2337" w:type="dxa"/>
            <w:vAlign w:val="bottom"/>
          </w:tcPr>
          <w:p w14:paraId="320C806C" w14:textId="570FAA6B" w:rsidR="002F7C3C" w:rsidRDefault="002F7C3C" w:rsidP="002F7C3C">
            <w:pPr>
              <w:rPr>
                <w:lang w:val="en-US"/>
              </w:rPr>
            </w:pPr>
            <w:r>
              <w:rPr>
                <w:rFonts w:ascii="Calibri" w:hAnsi="Calibri" w:cs="Calibri"/>
                <w:color w:val="000000"/>
              </w:rPr>
              <w:t>Analytic Result</w:t>
            </w:r>
          </w:p>
        </w:tc>
        <w:tc>
          <w:tcPr>
            <w:tcW w:w="2338" w:type="dxa"/>
            <w:vAlign w:val="center"/>
          </w:tcPr>
          <w:p w14:paraId="24A77FDC" w14:textId="32302E09" w:rsidR="002F7C3C" w:rsidRPr="002F7C3C" w:rsidRDefault="002F7C3C" w:rsidP="002F7C3C">
            <w:pPr>
              <w:rPr>
                <w:highlight w:val="yellow"/>
                <w:lang w:val="en-US"/>
              </w:rPr>
            </w:pPr>
            <w:r w:rsidRPr="002F7C3C">
              <w:rPr>
                <w:rFonts w:ascii="Calibri" w:hAnsi="Calibri" w:cs="Calibri"/>
                <w:color w:val="000000"/>
                <w:highlight w:val="yellow"/>
                <w:lang w:val="en-US"/>
              </w:rPr>
              <w:t>Mean delay(parts4)</w:t>
            </w:r>
          </w:p>
        </w:tc>
        <w:tc>
          <w:tcPr>
            <w:tcW w:w="2338" w:type="dxa"/>
            <w:vAlign w:val="bottom"/>
          </w:tcPr>
          <w:p w14:paraId="48E0EAFC" w14:textId="383AFF95" w:rsidR="002F7C3C" w:rsidRDefault="002F7C3C" w:rsidP="002F7C3C">
            <w:pPr>
              <w:rPr>
                <w:lang w:val="en-US"/>
              </w:rPr>
            </w:pPr>
            <w:r>
              <w:rPr>
                <w:rFonts w:ascii="Calibri" w:hAnsi="Calibri" w:cs="Calibri"/>
                <w:color w:val="000000"/>
              </w:rPr>
              <w:t>Analytic Result</w:t>
            </w:r>
          </w:p>
        </w:tc>
      </w:tr>
      <w:tr w:rsidR="002F7C3C" w14:paraId="63325F98" w14:textId="77777777" w:rsidTr="005745FE">
        <w:tc>
          <w:tcPr>
            <w:tcW w:w="2337" w:type="dxa"/>
            <w:vAlign w:val="bottom"/>
          </w:tcPr>
          <w:p w14:paraId="58C0B636" w14:textId="0F09A4F0" w:rsidR="002F7C3C" w:rsidRPr="002F7C3C" w:rsidRDefault="002F7C3C" w:rsidP="002F7C3C">
            <w:pPr>
              <w:rPr>
                <w:highlight w:val="yellow"/>
                <w:lang w:val="en-US"/>
              </w:rPr>
            </w:pPr>
            <w:r w:rsidRPr="002F7C3C">
              <w:rPr>
                <w:rFonts w:ascii="Calibri" w:hAnsi="Calibri" w:cs="Calibri"/>
                <w:color w:val="000000"/>
                <w:highlight w:val="yellow"/>
              </w:rPr>
              <w:t>5.164663</w:t>
            </w:r>
          </w:p>
        </w:tc>
        <w:tc>
          <w:tcPr>
            <w:tcW w:w="2337" w:type="dxa"/>
            <w:vAlign w:val="bottom"/>
          </w:tcPr>
          <w:p w14:paraId="741B0929" w14:textId="00094B68" w:rsidR="002F7C3C" w:rsidRDefault="002F7C3C" w:rsidP="002F7C3C">
            <w:pPr>
              <w:rPr>
                <w:lang w:val="en-US"/>
              </w:rPr>
            </w:pPr>
            <w:r>
              <w:rPr>
                <w:rFonts w:ascii="Calibri" w:hAnsi="Calibri" w:cs="Calibri"/>
                <w:color w:val="000000"/>
              </w:rPr>
              <w:t>5.164634439</w:t>
            </w:r>
          </w:p>
        </w:tc>
        <w:tc>
          <w:tcPr>
            <w:tcW w:w="2338" w:type="dxa"/>
            <w:vAlign w:val="center"/>
          </w:tcPr>
          <w:p w14:paraId="4C3B580A" w14:textId="4A6BB7A4" w:rsidR="002F7C3C" w:rsidRPr="002F7C3C" w:rsidRDefault="002F7C3C" w:rsidP="002F7C3C">
            <w:pPr>
              <w:rPr>
                <w:highlight w:val="yellow"/>
                <w:lang w:val="en-US"/>
              </w:rPr>
            </w:pPr>
            <w:r w:rsidRPr="002F7C3C">
              <w:rPr>
                <w:rFonts w:ascii="Calibri" w:hAnsi="Calibri" w:cs="Calibri"/>
                <w:color w:val="000000"/>
                <w:highlight w:val="yellow"/>
                <w:lang w:val="en-US"/>
              </w:rPr>
              <w:t>21.111172</w:t>
            </w:r>
          </w:p>
        </w:tc>
        <w:tc>
          <w:tcPr>
            <w:tcW w:w="2338" w:type="dxa"/>
            <w:vAlign w:val="bottom"/>
          </w:tcPr>
          <w:p w14:paraId="1BAD5213" w14:textId="2170F77B" w:rsidR="002F7C3C" w:rsidRDefault="002F7C3C" w:rsidP="002F7C3C">
            <w:pPr>
              <w:rPr>
                <w:lang w:val="en-US"/>
              </w:rPr>
            </w:pPr>
            <w:r>
              <w:rPr>
                <w:rFonts w:ascii="Calibri" w:hAnsi="Calibri" w:cs="Calibri"/>
                <w:color w:val="000000"/>
              </w:rPr>
              <w:t>21.11111111</w:t>
            </w:r>
          </w:p>
        </w:tc>
      </w:tr>
      <w:tr w:rsidR="002F7C3C" w14:paraId="4A754E72" w14:textId="77777777" w:rsidTr="005745FE">
        <w:tc>
          <w:tcPr>
            <w:tcW w:w="2337" w:type="dxa"/>
            <w:vAlign w:val="bottom"/>
          </w:tcPr>
          <w:p w14:paraId="1E8A2901" w14:textId="7F9E7B71" w:rsidR="002F7C3C" w:rsidRPr="002F7C3C" w:rsidRDefault="002F7C3C" w:rsidP="002F7C3C">
            <w:pPr>
              <w:rPr>
                <w:highlight w:val="yellow"/>
                <w:lang w:val="en-US"/>
              </w:rPr>
            </w:pPr>
            <w:r w:rsidRPr="002F7C3C">
              <w:rPr>
                <w:rFonts w:ascii="Calibri" w:hAnsi="Calibri" w:cs="Calibri"/>
                <w:color w:val="000000"/>
                <w:highlight w:val="yellow"/>
              </w:rPr>
              <w:t>5.345559</w:t>
            </w:r>
          </w:p>
        </w:tc>
        <w:tc>
          <w:tcPr>
            <w:tcW w:w="2337" w:type="dxa"/>
            <w:vAlign w:val="bottom"/>
          </w:tcPr>
          <w:p w14:paraId="3553DC96" w14:textId="7DF293C3" w:rsidR="002F7C3C" w:rsidRDefault="002F7C3C" w:rsidP="002F7C3C">
            <w:pPr>
              <w:rPr>
                <w:lang w:val="en-US"/>
              </w:rPr>
            </w:pPr>
            <w:r>
              <w:rPr>
                <w:rFonts w:ascii="Calibri" w:hAnsi="Calibri" w:cs="Calibri"/>
                <w:color w:val="000000"/>
              </w:rPr>
              <w:t>5.345565471</w:t>
            </w:r>
          </w:p>
        </w:tc>
        <w:tc>
          <w:tcPr>
            <w:tcW w:w="2338" w:type="dxa"/>
            <w:vAlign w:val="center"/>
          </w:tcPr>
          <w:p w14:paraId="6D423C6F" w14:textId="05D2E88D" w:rsidR="002F7C3C" w:rsidRPr="002F7C3C" w:rsidRDefault="002F7C3C" w:rsidP="002F7C3C">
            <w:pPr>
              <w:rPr>
                <w:highlight w:val="yellow"/>
                <w:lang w:val="en-US"/>
              </w:rPr>
            </w:pPr>
            <w:r w:rsidRPr="002F7C3C">
              <w:rPr>
                <w:rFonts w:ascii="Calibri" w:hAnsi="Calibri" w:cs="Calibri"/>
                <w:color w:val="000000"/>
                <w:highlight w:val="yellow"/>
                <w:lang w:val="en-US"/>
              </w:rPr>
              <w:t>22.500111</w:t>
            </w:r>
          </w:p>
        </w:tc>
        <w:tc>
          <w:tcPr>
            <w:tcW w:w="2338" w:type="dxa"/>
            <w:vAlign w:val="bottom"/>
          </w:tcPr>
          <w:p w14:paraId="21155547" w14:textId="07302BEA" w:rsidR="002F7C3C" w:rsidRDefault="002F7C3C" w:rsidP="002F7C3C">
            <w:pPr>
              <w:rPr>
                <w:lang w:val="en-US"/>
              </w:rPr>
            </w:pPr>
            <w:r>
              <w:rPr>
                <w:rFonts w:ascii="Calibri" w:hAnsi="Calibri" w:cs="Calibri"/>
                <w:color w:val="000000"/>
              </w:rPr>
              <w:t>22.5</w:t>
            </w:r>
          </w:p>
        </w:tc>
      </w:tr>
      <w:tr w:rsidR="002F7C3C" w14:paraId="5B571530" w14:textId="77777777" w:rsidTr="005745FE">
        <w:tc>
          <w:tcPr>
            <w:tcW w:w="2337" w:type="dxa"/>
            <w:vAlign w:val="bottom"/>
          </w:tcPr>
          <w:p w14:paraId="114F5A76" w14:textId="5E1B951A" w:rsidR="002F7C3C" w:rsidRPr="002F7C3C" w:rsidRDefault="002F7C3C" w:rsidP="002F7C3C">
            <w:pPr>
              <w:rPr>
                <w:highlight w:val="yellow"/>
                <w:lang w:val="en-US"/>
              </w:rPr>
            </w:pPr>
            <w:r w:rsidRPr="002F7C3C">
              <w:rPr>
                <w:rFonts w:ascii="Calibri" w:hAnsi="Calibri" w:cs="Calibri"/>
                <w:color w:val="000000"/>
                <w:highlight w:val="yellow"/>
              </w:rPr>
              <w:t>5.660967</w:t>
            </w:r>
          </w:p>
        </w:tc>
        <w:tc>
          <w:tcPr>
            <w:tcW w:w="2337" w:type="dxa"/>
            <w:vAlign w:val="bottom"/>
          </w:tcPr>
          <w:p w14:paraId="2C4E1BB0" w14:textId="6333EA9F" w:rsidR="002F7C3C" w:rsidRDefault="002F7C3C" w:rsidP="002F7C3C">
            <w:pPr>
              <w:rPr>
                <w:lang w:val="en-US"/>
              </w:rPr>
            </w:pPr>
            <w:r>
              <w:rPr>
                <w:rFonts w:ascii="Calibri" w:hAnsi="Calibri" w:cs="Calibri"/>
                <w:color w:val="000000"/>
              </w:rPr>
              <w:t>5.66093589</w:t>
            </w:r>
          </w:p>
        </w:tc>
        <w:tc>
          <w:tcPr>
            <w:tcW w:w="2338" w:type="dxa"/>
            <w:vAlign w:val="center"/>
          </w:tcPr>
          <w:p w14:paraId="4B88F8F7" w14:textId="5E115672" w:rsidR="002F7C3C" w:rsidRPr="002F7C3C" w:rsidRDefault="002F7C3C" w:rsidP="002F7C3C">
            <w:pPr>
              <w:rPr>
                <w:highlight w:val="yellow"/>
                <w:lang w:val="en-US"/>
              </w:rPr>
            </w:pPr>
            <w:r w:rsidRPr="002F7C3C">
              <w:rPr>
                <w:rFonts w:ascii="Calibri" w:hAnsi="Calibri" w:cs="Calibri"/>
                <w:color w:val="000000"/>
                <w:highlight w:val="yellow"/>
                <w:lang w:val="en-US"/>
              </w:rPr>
              <w:t>24.286199</w:t>
            </w:r>
          </w:p>
        </w:tc>
        <w:tc>
          <w:tcPr>
            <w:tcW w:w="2338" w:type="dxa"/>
            <w:vAlign w:val="bottom"/>
          </w:tcPr>
          <w:p w14:paraId="60C40740" w14:textId="5A2E3438" w:rsidR="002F7C3C" w:rsidRDefault="002F7C3C" w:rsidP="002F7C3C">
            <w:pPr>
              <w:rPr>
                <w:lang w:val="en-US"/>
              </w:rPr>
            </w:pPr>
            <w:r>
              <w:rPr>
                <w:rFonts w:ascii="Calibri" w:hAnsi="Calibri" w:cs="Calibri"/>
                <w:color w:val="000000"/>
              </w:rPr>
              <w:t>24.28571429</w:t>
            </w:r>
          </w:p>
        </w:tc>
      </w:tr>
      <w:tr w:rsidR="002F7C3C" w14:paraId="3A77C7F5" w14:textId="77777777" w:rsidTr="005745FE">
        <w:tc>
          <w:tcPr>
            <w:tcW w:w="2337" w:type="dxa"/>
            <w:vAlign w:val="bottom"/>
          </w:tcPr>
          <w:p w14:paraId="36D4C4B4" w14:textId="59BCD058" w:rsidR="002F7C3C" w:rsidRPr="002F7C3C" w:rsidRDefault="002F7C3C" w:rsidP="002F7C3C">
            <w:pPr>
              <w:rPr>
                <w:highlight w:val="yellow"/>
                <w:lang w:val="en-US"/>
              </w:rPr>
            </w:pPr>
            <w:r w:rsidRPr="002F7C3C">
              <w:rPr>
                <w:rFonts w:ascii="Calibri" w:hAnsi="Calibri" w:cs="Calibri"/>
                <w:color w:val="000000"/>
                <w:highlight w:val="yellow"/>
              </w:rPr>
              <w:t>6.124837</w:t>
            </w:r>
          </w:p>
        </w:tc>
        <w:tc>
          <w:tcPr>
            <w:tcW w:w="2337" w:type="dxa"/>
            <w:vAlign w:val="bottom"/>
          </w:tcPr>
          <w:p w14:paraId="1B8B074F" w14:textId="3B91A01A" w:rsidR="002F7C3C" w:rsidRDefault="002F7C3C" w:rsidP="002F7C3C">
            <w:pPr>
              <w:rPr>
                <w:lang w:val="en-US"/>
              </w:rPr>
            </w:pPr>
            <w:r>
              <w:rPr>
                <w:rFonts w:ascii="Calibri" w:hAnsi="Calibri" w:cs="Calibri"/>
                <w:color w:val="000000"/>
              </w:rPr>
              <w:t>6.124711835</w:t>
            </w:r>
          </w:p>
        </w:tc>
        <w:tc>
          <w:tcPr>
            <w:tcW w:w="2338" w:type="dxa"/>
            <w:vAlign w:val="center"/>
          </w:tcPr>
          <w:p w14:paraId="3FA413FA" w14:textId="39963C42" w:rsidR="002F7C3C" w:rsidRPr="002F7C3C" w:rsidRDefault="002F7C3C" w:rsidP="002F7C3C">
            <w:pPr>
              <w:rPr>
                <w:highlight w:val="yellow"/>
                <w:lang w:val="en-US"/>
              </w:rPr>
            </w:pPr>
            <w:r w:rsidRPr="002F7C3C">
              <w:rPr>
                <w:rFonts w:ascii="Calibri" w:hAnsi="Calibri" w:cs="Calibri"/>
                <w:color w:val="000000"/>
                <w:highlight w:val="yellow"/>
                <w:lang w:val="en-US"/>
              </w:rPr>
              <w:t>26.667268</w:t>
            </w:r>
          </w:p>
        </w:tc>
        <w:tc>
          <w:tcPr>
            <w:tcW w:w="2338" w:type="dxa"/>
            <w:vAlign w:val="bottom"/>
          </w:tcPr>
          <w:p w14:paraId="149F3317" w14:textId="539289BD" w:rsidR="002F7C3C" w:rsidRDefault="002F7C3C" w:rsidP="002F7C3C">
            <w:pPr>
              <w:rPr>
                <w:lang w:val="en-US"/>
              </w:rPr>
            </w:pPr>
            <w:r>
              <w:rPr>
                <w:rFonts w:ascii="Calibri" w:hAnsi="Calibri" w:cs="Calibri"/>
                <w:color w:val="000000"/>
              </w:rPr>
              <w:t>26.66666667</w:t>
            </w:r>
          </w:p>
        </w:tc>
      </w:tr>
      <w:tr w:rsidR="002F7C3C" w14:paraId="4F73FE54" w14:textId="77777777" w:rsidTr="005745FE">
        <w:tc>
          <w:tcPr>
            <w:tcW w:w="2337" w:type="dxa"/>
            <w:vAlign w:val="bottom"/>
          </w:tcPr>
          <w:p w14:paraId="203ECA3D" w14:textId="5CB7E102" w:rsidR="002F7C3C" w:rsidRPr="002F7C3C" w:rsidRDefault="002F7C3C" w:rsidP="002F7C3C">
            <w:pPr>
              <w:rPr>
                <w:highlight w:val="yellow"/>
                <w:lang w:val="en-US"/>
              </w:rPr>
            </w:pPr>
            <w:r w:rsidRPr="002F7C3C">
              <w:rPr>
                <w:rFonts w:ascii="Calibri" w:hAnsi="Calibri" w:cs="Calibri"/>
                <w:color w:val="000000"/>
                <w:highlight w:val="yellow"/>
              </w:rPr>
              <w:t>6.346308</w:t>
            </w:r>
          </w:p>
        </w:tc>
        <w:tc>
          <w:tcPr>
            <w:tcW w:w="2337" w:type="dxa"/>
            <w:vAlign w:val="bottom"/>
          </w:tcPr>
          <w:p w14:paraId="23E13D89" w14:textId="153FE238" w:rsidR="002F7C3C" w:rsidRDefault="002F7C3C" w:rsidP="002F7C3C">
            <w:pPr>
              <w:rPr>
                <w:lang w:val="en-US"/>
              </w:rPr>
            </w:pPr>
            <w:r>
              <w:rPr>
                <w:rFonts w:ascii="Calibri" w:hAnsi="Calibri" w:cs="Calibri"/>
                <w:color w:val="000000"/>
              </w:rPr>
              <w:t>6.346153846</w:t>
            </w:r>
          </w:p>
        </w:tc>
        <w:tc>
          <w:tcPr>
            <w:tcW w:w="2338" w:type="dxa"/>
            <w:vAlign w:val="center"/>
          </w:tcPr>
          <w:p w14:paraId="13026D2A" w14:textId="37BB08BA" w:rsidR="002F7C3C" w:rsidRPr="002F7C3C" w:rsidRDefault="002F7C3C" w:rsidP="002F7C3C">
            <w:pPr>
              <w:rPr>
                <w:highlight w:val="yellow"/>
                <w:lang w:val="en-US"/>
              </w:rPr>
            </w:pPr>
            <w:r w:rsidRPr="002F7C3C">
              <w:rPr>
                <w:rFonts w:ascii="Calibri" w:hAnsi="Calibri" w:cs="Calibri"/>
                <w:color w:val="000000"/>
                <w:highlight w:val="yellow"/>
                <w:lang w:val="en-US"/>
              </w:rPr>
              <w:t>30.00262</w:t>
            </w:r>
          </w:p>
        </w:tc>
        <w:tc>
          <w:tcPr>
            <w:tcW w:w="2338" w:type="dxa"/>
            <w:vAlign w:val="bottom"/>
          </w:tcPr>
          <w:p w14:paraId="5F22A72B" w14:textId="1D4AA515" w:rsidR="002F7C3C" w:rsidRDefault="002F7C3C" w:rsidP="002F7C3C">
            <w:pPr>
              <w:rPr>
                <w:lang w:val="en-US"/>
              </w:rPr>
            </w:pPr>
            <w:r>
              <w:rPr>
                <w:rFonts w:ascii="Calibri" w:hAnsi="Calibri" w:cs="Calibri"/>
                <w:color w:val="000000"/>
              </w:rPr>
              <w:t>30</w:t>
            </w:r>
          </w:p>
        </w:tc>
      </w:tr>
      <w:tr w:rsidR="002F7C3C" w14:paraId="40DB396D" w14:textId="77777777" w:rsidTr="005745FE">
        <w:tc>
          <w:tcPr>
            <w:tcW w:w="2337" w:type="dxa"/>
            <w:vAlign w:val="bottom"/>
          </w:tcPr>
          <w:p w14:paraId="2FF0B0F6" w14:textId="4ED645AD" w:rsidR="002F7C3C" w:rsidRPr="002F7C3C" w:rsidRDefault="002F7C3C" w:rsidP="002F7C3C">
            <w:pPr>
              <w:rPr>
                <w:highlight w:val="yellow"/>
                <w:lang w:val="en-US"/>
              </w:rPr>
            </w:pPr>
            <w:r w:rsidRPr="002F7C3C">
              <w:rPr>
                <w:rFonts w:ascii="Calibri" w:hAnsi="Calibri" w:cs="Calibri"/>
                <w:color w:val="000000"/>
                <w:highlight w:val="yellow"/>
              </w:rPr>
              <w:t>6.666862</w:t>
            </w:r>
          </w:p>
        </w:tc>
        <w:tc>
          <w:tcPr>
            <w:tcW w:w="2337" w:type="dxa"/>
            <w:vAlign w:val="bottom"/>
          </w:tcPr>
          <w:p w14:paraId="3FC19C0B" w14:textId="0D3BD4B1" w:rsidR="002F7C3C" w:rsidRDefault="002F7C3C" w:rsidP="002F7C3C">
            <w:pPr>
              <w:rPr>
                <w:lang w:val="en-US"/>
              </w:rPr>
            </w:pPr>
            <w:r>
              <w:rPr>
                <w:rFonts w:ascii="Calibri" w:hAnsi="Calibri" w:cs="Calibri"/>
                <w:color w:val="000000"/>
              </w:rPr>
              <w:t>6.666666667</w:t>
            </w:r>
          </w:p>
        </w:tc>
        <w:tc>
          <w:tcPr>
            <w:tcW w:w="2338" w:type="dxa"/>
            <w:vAlign w:val="center"/>
          </w:tcPr>
          <w:p w14:paraId="018C2133" w14:textId="53ABE47B" w:rsidR="002F7C3C" w:rsidRPr="002F7C3C" w:rsidRDefault="002F7C3C" w:rsidP="002F7C3C">
            <w:pPr>
              <w:rPr>
                <w:highlight w:val="yellow"/>
                <w:lang w:val="en-US"/>
              </w:rPr>
            </w:pPr>
            <w:r w:rsidRPr="002F7C3C">
              <w:rPr>
                <w:rFonts w:ascii="Calibri" w:hAnsi="Calibri" w:cs="Calibri"/>
                <w:color w:val="000000"/>
                <w:highlight w:val="yellow"/>
                <w:lang w:val="en-US"/>
              </w:rPr>
              <w:t>35.005474</w:t>
            </w:r>
          </w:p>
        </w:tc>
        <w:tc>
          <w:tcPr>
            <w:tcW w:w="2338" w:type="dxa"/>
            <w:vAlign w:val="bottom"/>
          </w:tcPr>
          <w:p w14:paraId="77E254C6" w14:textId="046911F6" w:rsidR="002F7C3C" w:rsidRDefault="002F7C3C" w:rsidP="002F7C3C">
            <w:pPr>
              <w:rPr>
                <w:lang w:val="en-US"/>
              </w:rPr>
            </w:pPr>
            <w:r>
              <w:rPr>
                <w:rFonts w:ascii="Calibri" w:hAnsi="Calibri" w:cs="Calibri"/>
                <w:color w:val="000000"/>
              </w:rPr>
              <w:t>35</w:t>
            </w:r>
          </w:p>
        </w:tc>
      </w:tr>
      <w:tr w:rsidR="002F7C3C" w14:paraId="4DA74B39" w14:textId="77777777" w:rsidTr="005745FE">
        <w:tc>
          <w:tcPr>
            <w:tcW w:w="2337" w:type="dxa"/>
            <w:vAlign w:val="bottom"/>
          </w:tcPr>
          <w:p w14:paraId="3536D59A" w14:textId="4B5B51C8" w:rsidR="002F7C3C" w:rsidRPr="002F7C3C" w:rsidRDefault="002F7C3C" w:rsidP="002F7C3C">
            <w:pPr>
              <w:rPr>
                <w:highlight w:val="yellow"/>
                <w:lang w:val="en-US"/>
              </w:rPr>
            </w:pPr>
            <w:r w:rsidRPr="002F7C3C">
              <w:rPr>
                <w:rFonts w:ascii="Calibri" w:hAnsi="Calibri" w:cs="Calibri"/>
                <w:color w:val="000000"/>
                <w:highlight w:val="yellow"/>
              </w:rPr>
              <w:t>8.827442</w:t>
            </w:r>
          </w:p>
        </w:tc>
        <w:tc>
          <w:tcPr>
            <w:tcW w:w="2337" w:type="dxa"/>
            <w:vAlign w:val="bottom"/>
          </w:tcPr>
          <w:p w14:paraId="13AD47F8" w14:textId="095D4A70" w:rsidR="002F7C3C" w:rsidRDefault="002F7C3C" w:rsidP="002F7C3C">
            <w:pPr>
              <w:rPr>
                <w:lang w:val="en-US"/>
              </w:rPr>
            </w:pPr>
            <w:r>
              <w:rPr>
                <w:rFonts w:ascii="Calibri" w:hAnsi="Calibri" w:cs="Calibri"/>
                <w:color w:val="000000"/>
              </w:rPr>
              <w:t>8.826071004</w:t>
            </w:r>
          </w:p>
        </w:tc>
        <w:tc>
          <w:tcPr>
            <w:tcW w:w="2338" w:type="dxa"/>
            <w:vAlign w:val="center"/>
          </w:tcPr>
          <w:p w14:paraId="79AEB275" w14:textId="4DE2C496" w:rsidR="002F7C3C" w:rsidRPr="002F7C3C" w:rsidRDefault="002F7C3C" w:rsidP="002F7C3C">
            <w:pPr>
              <w:rPr>
                <w:highlight w:val="yellow"/>
                <w:lang w:val="en-US"/>
              </w:rPr>
            </w:pPr>
            <w:r w:rsidRPr="002F7C3C">
              <w:rPr>
                <w:rFonts w:ascii="Calibri" w:hAnsi="Calibri" w:cs="Calibri"/>
                <w:color w:val="000000"/>
                <w:highlight w:val="yellow"/>
                <w:lang w:val="en-US"/>
              </w:rPr>
              <w:t>43.336238</w:t>
            </w:r>
          </w:p>
        </w:tc>
        <w:tc>
          <w:tcPr>
            <w:tcW w:w="2338" w:type="dxa"/>
            <w:vAlign w:val="bottom"/>
          </w:tcPr>
          <w:p w14:paraId="3E0129A4" w14:textId="0F9C8D81" w:rsidR="002F7C3C" w:rsidRDefault="002F7C3C" w:rsidP="002F7C3C">
            <w:pPr>
              <w:rPr>
                <w:lang w:val="en-US"/>
              </w:rPr>
            </w:pPr>
            <w:r>
              <w:rPr>
                <w:rFonts w:ascii="Calibri" w:hAnsi="Calibri" w:cs="Calibri"/>
                <w:color w:val="000000"/>
              </w:rPr>
              <w:t>43.33333333</w:t>
            </w:r>
          </w:p>
        </w:tc>
      </w:tr>
      <w:tr w:rsidR="002F7C3C" w14:paraId="2B2ABF0C" w14:textId="77777777" w:rsidTr="005745FE">
        <w:tc>
          <w:tcPr>
            <w:tcW w:w="2337" w:type="dxa"/>
            <w:vAlign w:val="bottom"/>
          </w:tcPr>
          <w:p w14:paraId="25FDB0F6" w14:textId="5AFD69ED" w:rsidR="002F7C3C" w:rsidRPr="002F7C3C" w:rsidRDefault="002F7C3C" w:rsidP="002F7C3C">
            <w:pPr>
              <w:rPr>
                <w:highlight w:val="yellow"/>
                <w:lang w:val="en-US"/>
              </w:rPr>
            </w:pPr>
            <w:r w:rsidRPr="002F7C3C">
              <w:rPr>
                <w:rFonts w:ascii="Calibri" w:hAnsi="Calibri" w:cs="Calibri"/>
                <w:color w:val="000000"/>
                <w:highlight w:val="yellow"/>
              </w:rPr>
              <w:t>10.075782</w:t>
            </w:r>
          </w:p>
        </w:tc>
        <w:tc>
          <w:tcPr>
            <w:tcW w:w="2337" w:type="dxa"/>
            <w:vAlign w:val="bottom"/>
          </w:tcPr>
          <w:p w14:paraId="107A8C63" w14:textId="46D58EA0" w:rsidR="002F7C3C" w:rsidRDefault="002F7C3C" w:rsidP="002F7C3C">
            <w:pPr>
              <w:rPr>
                <w:lang w:val="en-US"/>
              </w:rPr>
            </w:pPr>
            <w:r>
              <w:rPr>
                <w:rFonts w:ascii="Calibri" w:hAnsi="Calibri" w:cs="Calibri"/>
                <w:color w:val="000000"/>
              </w:rPr>
              <w:t>10.07334787</w:t>
            </w:r>
          </w:p>
        </w:tc>
        <w:tc>
          <w:tcPr>
            <w:tcW w:w="2338" w:type="dxa"/>
            <w:vAlign w:val="center"/>
          </w:tcPr>
          <w:p w14:paraId="48685C39" w14:textId="03ED4DA2" w:rsidR="002F7C3C" w:rsidRPr="002F7C3C" w:rsidRDefault="002F7C3C" w:rsidP="002F7C3C">
            <w:pPr>
              <w:rPr>
                <w:highlight w:val="yellow"/>
                <w:lang w:val="en-US"/>
              </w:rPr>
            </w:pPr>
            <w:r w:rsidRPr="002F7C3C">
              <w:rPr>
                <w:rFonts w:ascii="Calibri" w:hAnsi="Calibri" w:cs="Calibri"/>
                <w:color w:val="000000"/>
                <w:highlight w:val="yellow"/>
                <w:lang w:val="en-US"/>
              </w:rPr>
              <w:t>48.478362</w:t>
            </w:r>
          </w:p>
        </w:tc>
        <w:tc>
          <w:tcPr>
            <w:tcW w:w="2338" w:type="dxa"/>
            <w:vAlign w:val="bottom"/>
          </w:tcPr>
          <w:p w14:paraId="66A6E1A1" w14:textId="41C7E311" w:rsidR="002F7C3C" w:rsidRDefault="002F7C3C" w:rsidP="002F7C3C">
            <w:pPr>
              <w:rPr>
                <w:lang w:val="en-US"/>
              </w:rPr>
            </w:pPr>
            <w:r>
              <w:rPr>
                <w:rFonts w:ascii="Calibri" w:hAnsi="Calibri" w:cs="Calibri"/>
                <w:color w:val="000000"/>
              </w:rPr>
              <w:t>48.46153846</w:t>
            </w:r>
          </w:p>
        </w:tc>
      </w:tr>
      <w:tr w:rsidR="002F7C3C" w14:paraId="42C64949" w14:textId="77777777" w:rsidTr="005745FE">
        <w:tc>
          <w:tcPr>
            <w:tcW w:w="2337" w:type="dxa"/>
            <w:vAlign w:val="bottom"/>
          </w:tcPr>
          <w:p w14:paraId="21EFF5DE" w14:textId="09CD6EB0" w:rsidR="002F7C3C" w:rsidRPr="002F7C3C" w:rsidRDefault="002F7C3C" w:rsidP="002F7C3C">
            <w:pPr>
              <w:rPr>
                <w:highlight w:val="yellow"/>
                <w:lang w:val="en-US"/>
              </w:rPr>
            </w:pPr>
            <w:r w:rsidRPr="002F7C3C">
              <w:rPr>
                <w:rFonts w:ascii="Calibri" w:hAnsi="Calibri" w:cs="Calibri"/>
                <w:color w:val="000000"/>
                <w:highlight w:val="yellow"/>
              </w:rPr>
              <w:t>13.983462</w:t>
            </w:r>
          </w:p>
        </w:tc>
        <w:tc>
          <w:tcPr>
            <w:tcW w:w="2337" w:type="dxa"/>
            <w:vAlign w:val="bottom"/>
          </w:tcPr>
          <w:p w14:paraId="0DB81C92" w14:textId="291C1242" w:rsidR="002F7C3C" w:rsidRDefault="002F7C3C" w:rsidP="002F7C3C">
            <w:pPr>
              <w:rPr>
                <w:lang w:val="en-US"/>
              </w:rPr>
            </w:pPr>
            <w:r>
              <w:rPr>
                <w:rFonts w:ascii="Calibri" w:hAnsi="Calibri" w:cs="Calibri"/>
                <w:color w:val="000000"/>
              </w:rPr>
              <w:t>13.98000184</w:t>
            </w:r>
          </w:p>
        </w:tc>
        <w:tc>
          <w:tcPr>
            <w:tcW w:w="2338" w:type="dxa"/>
            <w:vAlign w:val="center"/>
          </w:tcPr>
          <w:p w14:paraId="6B2CB520" w14:textId="2C5EEB41" w:rsidR="002F7C3C" w:rsidRPr="002F7C3C" w:rsidRDefault="002F7C3C" w:rsidP="002F7C3C">
            <w:pPr>
              <w:rPr>
                <w:highlight w:val="yellow"/>
                <w:lang w:val="en-US"/>
              </w:rPr>
            </w:pPr>
            <w:r w:rsidRPr="002F7C3C">
              <w:rPr>
                <w:rFonts w:ascii="Calibri" w:hAnsi="Calibri" w:cs="Calibri"/>
                <w:color w:val="000000"/>
                <w:highlight w:val="yellow"/>
                <w:lang w:val="en-US"/>
              </w:rPr>
              <w:t>59.92161</w:t>
            </w:r>
          </w:p>
        </w:tc>
        <w:tc>
          <w:tcPr>
            <w:tcW w:w="2338" w:type="dxa"/>
            <w:vAlign w:val="bottom"/>
          </w:tcPr>
          <w:p w14:paraId="2D2D6D49" w14:textId="5073DB8D" w:rsidR="002F7C3C" w:rsidRDefault="002F7C3C" w:rsidP="002F7C3C">
            <w:pPr>
              <w:rPr>
                <w:lang w:val="en-US"/>
              </w:rPr>
            </w:pPr>
            <w:r>
              <w:rPr>
                <w:rFonts w:ascii="Calibri" w:hAnsi="Calibri" w:cs="Calibri"/>
                <w:color w:val="000000"/>
              </w:rPr>
              <w:t>60</w:t>
            </w:r>
          </w:p>
        </w:tc>
      </w:tr>
      <w:tr w:rsidR="002F7C3C" w14:paraId="59828DBC" w14:textId="77777777" w:rsidTr="005745FE">
        <w:tc>
          <w:tcPr>
            <w:tcW w:w="2337" w:type="dxa"/>
            <w:vAlign w:val="bottom"/>
          </w:tcPr>
          <w:p w14:paraId="4BF63F19" w14:textId="34F529EC" w:rsidR="002F7C3C" w:rsidRPr="002F7C3C" w:rsidRDefault="002F7C3C" w:rsidP="002F7C3C">
            <w:pPr>
              <w:rPr>
                <w:highlight w:val="yellow"/>
                <w:lang w:val="en-US"/>
              </w:rPr>
            </w:pPr>
            <w:r w:rsidRPr="002F7C3C">
              <w:rPr>
                <w:rFonts w:ascii="Calibri" w:hAnsi="Calibri" w:cs="Calibri"/>
                <w:color w:val="000000"/>
                <w:highlight w:val="yellow"/>
              </w:rPr>
              <w:t>22.417832</w:t>
            </w:r>
          </w:p>
        </w:tc>
        <w:tc>
          <w:tcPr>
            <w:tcW w:w="2337" w:type="dxa"/>
            <w:vAlign w:val="bottom"/>
          </w:tcPr>
          <w:p w14:paraId="40DF8A28" w14:textId="3C560233" w:rsidR="002F7C3C" w:rsidRDefault="002F7C3C" w:rsidP="002F7C3C">
            <w:pPr>
              <w:rPr>
                <w:lang w:val="en-US"/>
              </w:rPr>
            </w:pPr>
            <w:r>
              <w:rPr>
                <w:rFonts w:ascii="Calibri" w:hAnsi="Calibri" w:cs="Calibri"/>
                <w:color w:val="000000"/>
              </w:rPr>
              <w:t>22.43938427</w:t>
            </w:r>
          </w:p>
        </w:tc>
        <w:tc>
          <w:tcPr>
            <w:tcW w:w="2338" w:type="dxa"/>
            <w:vAlign w:val="center"/>
          </w:tcPr>
          <w:p w14:paraId="5AC405D5" w14:textId="07BAA03F" w:rsidR="002F7C3C" w:rsidRPr="002F7C3C" w:rsidRDefault="002F7C3C" w:rsidP="002F7C3C">
            <w:pPr>
              <w:rPr>
                <w:highlight w:val="yellow"/>
                <w:lang w:val="en-US"/>
              </w:rPr>
            </w:pPr>
            <w:r w:rsidRPr="002F7C3C">
              <w:rPr>
                <w:rFonts w:ascii="Calibri" w:hAnsi="Calibri" w:cs="Calibri"/>
                <w:color w:val="000000"/>
                <w:highlight w:val="yellow"/>
                <w:lang w:val="en-US"/>
              </w:rPr>
              <w:t>110.140507</w:t>
            </w:r>
          </w:p>
        </w:tc>
        <w:tc>
          <w:tcPr>
            <w:tcW w:w="2338" w:type="dxa"/>
            <w:vAlign w:val="bottom"/>
          </w:tcPr>
          <w:p w14:paraId="2D20AC66" w14:textId="1DA23335" w:rsidR="002F7C3C" w:rsidRDefault="002F7C3C" w:rsidP="002F7C3C">
            <w:pPr>
              <w:rPr>
                <w:lang w:val="en-US"/>
              </w:rPr>
            </w:pPr>
            <w:r>
              <w:rPr>
                <w:rFonts w:ascii="Calibri" w:hAnsi="Calibri" w:cs="Calibri"/>
                <w:color w:val="000000"/>
              </w:rPr>
              <w:t>110</w:t>
            </w:r>
          </w:p>
        </w:tc>
      </w:tr>
    </w:tbl>
    <w:p w14:paraId="0329EB95" w14:textId="77777777" w:rsidR="002F7C3C" w:rsidRDefault="002F7C3C" w:rsidP="001A3C54">
      <w:pPr>
        <w:rPr>
          <w:lang w:val="en-US"/>
        </w:rPr>
      </w:pPr>
    </w:p>
    <w:p w14:paraId="3D897CFE" w14:textId="2B38C96C" w:rsidR="002F7C3C" w:rsidRDefault="00390DDA" w:rsidP="001A3C54">
      <w:pPr>
        <w:rPr>
          <w:lang w:val="en-US"/>
        </w:rPr>
      </w:pPr>
      <w:r>
        <w:rPr>
          <w:lang w:val="en-US"/>
        </w:rPr>
        <w:t>From the tables, we can compare the simulation and analytic results are very close to each other, which can further prove this formula is correct.</w:t>
      </w:r>
    </w:p>
    <w:p w14:paraId="7F98A874" w14:textId="77777777" w:rsidR="004E4E3E" w:rsidRDefault="004E4E3E" w:rsidP="001A3C54">
      <w:pPr>
        <w:rPr>
          <w:lang w:val="en-US"/>
        </w:rPr>
      </w:pPr>
    </w:p>
    <w:p w14:paraId="3448700F" w14:textId="4246999F" w:rsidR="004E4E3E" w:rsidRDefault="004E4E3E" w:rsidP="001A3C54">
      <w:pPr>
        <w:rPr>
          <w:lang w:val="en-US"/>
        </w:rPr>
      </w:pPr>
      <w:r>
        <w:rPr>
          <w:lang w:val="en-US"/>
        </w:rPr>
        <w:t>6.</w:t>
      </w:r>
    </w:p>
    <w:p w14:paraId="38EC7B17" w14:textId="77777777" w:rsidR="004E4E3E" w:rsidRDefault="004E4E3E" w:rsidP="001A3C54">
      <w:pPr>
        <w:rPr>
          <w:lang w:val="en-US"/>
        </w:rPr>
      </w:pPr>
    </w:p>
    <w:p w14:paraId="31BFA56D" w14:textId="77777777" w:rsidR="00FD6D23" w:rsidRDefault="00FD6D23" w:rsidP="001A3C54">
      <w:pPr>
        <w:rPr>
          <w:lang w:val="en-US"/>
        </w:rPr>
      </w:pPr>
    </w:p>
    <w:p w14:paraId="32410336" w14:textId="77777777" w:rsidR="001A3C54" w:rsidRDefault="001A3C54" w:rsidP="00F8245D">
      <w:pPr>
        <w:rPr>
          <w:lang w:val="en-US"/>
        </w:rPr>
      </w:pPr>
    </w:p>
    <w:p w14:paraId="5F66DE66" w14:textId="77777777" w:rsidR="001A3C54" w:rsidRPr="00F8245D" w:rsidRDefault="001A3C54" w:rsidP="00F8245D">
      <w:pPr>
        <w:rPr>
          <w:lang w:val="en-US"/>
        </w:rPr>
      </w:pPr>
    </w:p>
    <w:sectPr w:rsidR="001A3C54" w:rsidRPr="00F824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45D"/>
    <w:rsid w:val="00031DAF"/>
    <w:rsid w:val="001A3C54"/>
    <w:rsid w:val="00251A0E"/>
    <w:rsid w:val="002F7C3C"/>
    <w:rsid w:val="00390DDA"/>
    <w:rsid w:val="003A2440"/>
    <w:rsid w:val="003B0F13"/>
    <w:rsid w:val="004E4E3E"/>
    <w:rsid w:val="00544845"/>
    <w:rsid w:val="00554936"/>
    <w:rsid w:val="00927D05"/>
    <w:rsid w:val="00A42C21"/>
    <w:rsid w:val="00B15023"/>
    <w:rsid w:val="00BC7F62"/>
    <w:rsid w:val="00BE3A3D"/>
    <w:rsid w:val="00D7191C"/>
    <w:rsid w:val="00DF6AC9"/>
    <w:rsid w:val="00F32F30"/>
    <w:rsid w:val="00F42346"/>
    <w:rsid w:val="00F8245D"/>
    <w:rsid w:val="00FD6D23"/>
    <w:rsid w:val="00FE44C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313F85"/>
  <w15:chartTrackingRefBased/>
  <w15:docId w15:val="{8500D880-4286-8F42-875E-263D74B77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2F3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2F3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245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24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245D"/>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F8245D"/>
    <w:rPr>
      <w:color w:val="5A5A5A" w:themeColor="text1" w:themeTint="A5"/>
      <w:spacing w:val="15"/>
      <w:sz w:val="22"/>
      <w:szCs w:val="22"/>
    </w:rPr>
  </w:style>
  <w:style w:type="character" w:customStyle="1" w:styleId="Heading1Char">
    <w:name w:val="Heading 1 Char"/>
    <w:basedOn w:val="DefaultParagraphFont"/>
    <w:link w:val="Heading1"/>
    <w:uiPriority w:val="9"/>
    <w:rsid w:val="00F32F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2F3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32F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emf"/><Relationship Id="rId4" Type="http://schemas.openxmlformats.org/officeDocument/2006/relationships/image" Target="media/image1.emf"/><Relationship Id="rId9" Type="http://schemas.openxmlformats.org/officeDocument/2006/relationships/image" Target="media/image6.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694</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Qiu</dc:creator>
  <cp:keywords/>
  <dc:description/>
  <cp:lastModifiedBy>Rui Qiu</cp:lastModifiedBy>
  <cp:revision>12</cp:revision>
  <dcterms:created xsi:type="dcterms:W3CDTF">2023-09-17T03:26:00Z</dcterms:created>
  <dcterms:modified xsi:type="dcterms:W3CDTF">2023-09-21T00:14:00Z</dcterms:modified>
</cp:coreProperties>
</file>