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C37DE" w14:textId="5EF7346F" w:rsidR="003B65A7" w:rsidRDefault="003B65A7" w:rsidP="003B65A7">
      <w:pPr>
        <w:pStyle w:val="Title"/>
        <w:rPr>
          <w:lang w:val="en-US"/>
        </w:rPr>
      </w:pPr>
      <w:bookmarkStart w:id="0" w:name="_Hlk146377628"/>
      <w:bookmarkEnd w:id="0"/>
      <w:r>
        <w:rPr>
          <w:lang w:val="en-US"/>
        </w:rPr>
        <w:t>COMPENG 4DK4 LAB2</w:t>
      </w:r>
    </w:p>
    <w:p w14:paraId="31860B47" w14:textId="10BB3E74" w:rsidR="003B65A7" w:rsidRDefault="003B65A7" w:rsidP="003B65A7">
      <w:pPr>
        <w:pStyle w:val="Subtitle"/>
        <w:rPr>
          <w:lang w:val="en-US"/>
        </w:rPr>
      </w:pPr>
      <w:r>
        <w:rPr>
          <w:lang w:val="en-US"/>
        </w:rPr>
        <w:t>Richard Qiu – 400318681 – Group 1</w:t>
      </w:r>
    </w:p>
    <w:p w14:paraId="15A3B226" w14:textId="77777777" w:rsidR="003B65A7" w:rsidRDefault="003B65A7" w:rsidP="003B65A7">
      <w:pPr>
        <w:pStyle w:val="Heading1"/>
        <w:rPr>
          <w:lang w:val="en-US"/>
        </w:rPr>
      </w:pPr>
      <w:r>
        <w:rPr>
          <w:lang w:val="en-US"/>
        </w:rPr>
        <w:t>Experiment</w:t>
      </w:r>
    </w:p>
    <w:p w14:paraId="115DE704" w14:textId="27EC89F4" w:rsidR="003B65A7" w:rsidRPr="0009241A" w:rsidRDefault="0009241A" w:rsidP="0009241A">
      <w:pPr>
        <w:pStyle w:val="Heading2"/>
      </w:pPr>
      <w:r w:rsidRPr="0009241A">
        <w:t>2.</w:t>
      </w:r>
    </w:p>
    <w:p w14:paraId="4FC75F4E" w14:textId="11C9F633" w:rsidR="0009241A" w:rsidRDefault="0009241A" w:rsidP="003B65A7">
      <w:pPr>
        <w:rPr>
          <w:lang w:val="en-US"/>
        </w:rPr>
      </w:pPr>
      <w:r>
        <w:rPr>
          <w:lang w:val="en-US"/>
        </w:rPr>
        <w:t>The Packet length is 1000 bits, and the output link operator has a bit rate of 1 Mbps, to make sure there are no packet losses during the transmission, we need to meet the below requirement.</w:t>
      </w:r>
    </w:p>
    <w:p w14:paraId="362814D7" w14:textId="0F7D2A2B" w:rsidR="003B65A7" w:rsidRPr="003B65A7" w:rsidRDefault="0009241A" w:rsidP="0009241A">
      <w:pPr>
        <w:ind w:firstLine="720"/>
        <w:rPr>
          <w:lang w:val="en-US"/>
        </w:rPr>
      </w:pPr>
      <w:r>
        <w:rPr>
          <w:lang w:val="en-US"/>
        </w:rPr>
        <w:t>0 &lt; PACKET_ARRIVAL_RATE * PACKET_LENGTH &lt; LINK_BIT_RATE</w:t>
      </w:r>
    </w:p>
    <w:p w14:paraId="24E88B25" w14:textId="77777777" w:rsidR="003B65A7" w:rsidRDefault="003B65A7">
      <w:pPr>
        <w:rPr>
          <w:lang w:val="en-US"/>
        </w:rPr>
      </w:pPr>
    </w:p>
    <w:p w14:paraId="48758A37" w14:textId="1C610CAB" w:rsidR="000837FE" w:rsidRDefault="000837FE">
      <w:pPr>
        <w:rPr>
          <w:lang w:val="en-US"/>
        </w:rPr>
      </w:pPr>
      <w:r>
        <w:rPr>
          <w:lang w:val="en-US"/>
        </w:rPr>
        <w:t xml:space="preserve">By simulating each arrival rate with 10 different random seeds and find the average mean delay. The result can be obtained below. </w:t>
      </w:r>
    </w:p>
    <w:p w14:paraId="3F2266B9" w14:textId="17F7CE3B" w:rsidR="000837FE" w:rsidRDefault="000837FE">
      <w:pPr>
        <w:rPr>
          <w:lang w:val="en-US"/>
        </w:rPr>
      </w:pPr>
      <w:r>
        <w:rPr>
          <w:noProof/>
        </w:rPr>
        <w:drawing>
          <wp:anchor distT="0" distB="0" distL="114300" distR="114300" simplePos="0" relativeHeight="251658240" behindDoc="1" locked="0" layoutInCell="1" allowOverlap="1" wp14:anchorId="641A9226" wp14:editId="64589F6F">
            <wp:simplePos x="0" y="0"/>
            <wp:positionH relativeFrom="column">
              <wp:posOffset>1757680</wp:posOffset>
            </wp:positionH>
            <wp:positionV relativeFrom="paragraph">
              <wp:posOffset>149225</wp:posOffset>
            </wp:positionV>
            <wp:extent cx="4379595" cy="3032760"/>
            <wp:effectExtent l="0" t="0" r="1905" b="2540"/>
            <wp:wrapSquare wrapText="bothSides"/>
            <wp:docPr id="50146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64340" name=""/>
                    <pic:cNvPicPr/>
                  </pic:nvPicPr>
                  <pic:blipFill>
                    <a:blip r:embed="rId4">
                      <a:extLst>
                        <a:ext uri="{28A0092B-C50C-407E-A947-70E740481C1C}">
                          <a14:useLocalDpi xmlns:a14="http://schemas.microsoft.com/office/drawing/2010/main" val="0"/>
                        </a:ext>
                      </a:extLst>
                    </a:blip>
                    <a:stretch>
                      <a:fillRect/>
                    </a:stretch>
                  </pic:blipFill>
                  <pic:spPr>
                    <a:xfrm>
                      <a:off x="0" y="0"/>
                      <a:ext cx="4379595" cy="3032760"/>
                    </a:xfrm>
                    <a:prstGeom prst="rect">
                      <a:avLst/>
                    </a:prstGeom>
                  </pic:spPr>
                </pic:pic>
              </a:graphicData>
            </a:graphic>
            <wp14:sizeRelH relativeFrom="page">
              <wp14:pctWidth>0</wp14:pctWidth>
            </wp14:sizeRelH>
            <wp14:sizeRelV relativeFrom="page">
              <wp14:pctHeight>0</wp14:pctHeight>
            </wp14:sizeRelV>
          </wp:anchor>
        </w:drawing>
      </w:r>
    </w:p>
    <w:p w14:paraId="0E3EEE6F" w14:textId="1F83A258" w:rsidR="000837FE" w:rsidRDefault="000837FE">
      <w:pPr>
        <w:rPr>
          <w:noProof/>
        </w:rPr>
      </w:pPr>
      <w:r w:rsidRPr="000837FE">
        <w:rPr>
          <w:noProof/>
          <w:lang w:val="en-US"/>
        </w:rPr>
        <w:drawing>
          <wp:anchor distT="0" distB="0" distL="114300" distR="114300" simplePos="0" relativeHeight="251659264" behindDoc="0" locked="0" layoutInCell="1" allowOverlap="1" wp14:anchorId="3DAD432D" wp14:editId="1AE6CB90">
            <wp:simplePos x="0" y="0"/>
            <wp:positionH relativeFrom="column">
              <wp:posOffset>0</wp:posOffset>
            </wp:positionH>
            <wp:positionV relativeFrom="paragraph">
              <wp:posOffset>0</wp:posOffset>
            </wp:positionV>
            <wp:extent cx="1663700" cy="2857500"/>
            <wp:effectExtent l="0" t="0" r="0" b="0"/>
            <wp:wrapSquare wrapText="bothSides"/>
            <wp:docPr id="85061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19243" name=""/>
                    <pic:cNvPicPr/>
                  </pic:nvPicPr>
                  <pic:blipFill>
                    <a:blip r:embed="rId5">
                      <a:extLst>
                        <a:ext uri="{28A0092B-C50C-407E-A947-70E740481C1C}">
                          <a14:useLocalDpi xmlns:a14="http://schemas.microsoft.com/office/drawing/2010/main" val="0"/>
                        </a:ext>
                      </a:extLst>
                    </a:blip>
                    <a:stretch>
                      <a:fillRect/>
                    </a:stretch>
                  </pic:blipFill>
                  <pic:spPr>
                    <a:xfrm>
                      <a:off x="0" y="0"/>
                      <a:ext cx="1663700" cy="2857500"/>
                    </a:xfrm>
                    <a:prstGeom prst="rect">
                      <a:avLst/>
                    </a:prstGeom>
                  </pic:spPr>
                </pic:pic>
              </a:graphicData>
            </a:graphic>
            <wp14:sizeRelH relativeFrom="page">
              <wp14:pctWidth>0</wp14:pctWidth>
            </wp14:sizeRelH>
            <wp14:sizeRelV relativeFrom="page">
              <wp14:pctHeight>0</wp14:pctHeight>
            </wp14:sizeRelV>
          </wp:anchor>
        </w:drawing>
      </w:r>
      <w:r w:rsidRPr="000837FE">
        <w:rPr>
          <w:noProof/>
        </w:rPr>
        <w:t xml:space="preserve"> </w:t>
      </w:r>
    </w:p>
    <w:p w14:paraId="2E3CF384" w14:textId="77777777" w:rsidR="000837FE" w:rsidRDefault="000837FE">
      <w:pPr>
        <w:rPr>
          <w:noProof/>
        </w:rPr>
      </w:pPr>
    </w:p>
    <w:p w14:paraId="7C86622C" w14:textId="50477217" w:rsidR="000837FE" w:rsidRDefault="000837FE">
      <w:pPr>
        <w:rPr>
          <w:lang w:val="en-US"/>
        </w:rPr>
      </w:pPr>
      <w:r>
        <w:rPr>
          <w:lang w:val="en-US"/>
        </w:rPr>
        <w:t xml:space="preserve">As we can </w:t>
      </w:r>
      <w:r w:rsidR="00C05A8C">
        <w:rPr>
          <w:lang w:val="en-US"/>
        </w:rPr>
        <w:t>see</w:t>
      </w:r>
      <w:r>
        <w:rPr>
          <w:lang w:val="en-US"/>
        </w:rPr>
        <w:t xml:space="preserve"> from the simulation graph, the mean delay curve starts from the y-axis intercept </w:t>
      </w:r>
      <w:r w:rsidR="00C05A8C">
        <w:rPr>
          <w:lang w:val="en-US"/>
        </w:rPr>
        <w:t xml:space="preserve">at </w:t>
      </w:r>
      <w:r>
        <w:rPr>
          <w:lang w:val="en-US"/>
        </w:rPr>
        <w:t>1.00 when x=0 and approaches the infinity when the arrival rate approaches the</w:t>
      </w:r>
      <w:r w:rsidR="00C05A8C">
        <w:rPr>
          <w:lang w:val="en-US"/>
        </w:rPr>
        <w:t xml:space="preserve"> x-asymptote</w:t>
      </w:r>
      <w:r>
        <w:rPr>
          <w:lang w:val="en-US"/>
        </w:rPr>
        <w:t xml:space="preserve"> 1000</w:t>
      </w:r>
      <w:r w:rsidR="00C05A8C">
        <w:rPr>
          <w:lang w:val="en-US"/>
        </w:rPr>
        <w:t>.</w:t>
      </w:r>
    </w:p>
    <w:p w14:paraId="3439436B" w14:textId="77777777" w:rsidR="00C05A8C" w:rsidRDefault="00C05A8C">
      <w:pPr>
        <w:rPr>
          <w:lang w:val="en-US"/>
        </w:rPr>
      </w:pPr>
    </w:p>
    <w:p w14:paraId="01349D17" w14:textId="797F71E4" w:rsidR="00C05A8C" w:rsidRDefault="00F34BF2" w:rsidP="00F34BF2">
      <w:pPr>
        <w:pStyle w:val="Heading2"/>
      </w:pPr>
      <w:r>
        <w:t>3.</w:t>
      </w:r>
    </w:p>
    <w:p w14:paraId="2B6CFA82" w14:textId="77777777" w:rsidR="004935FF" w:rsidRDefault="00B94C0B" w:rsidP="00F34BF2">
      <w:pPr>
        <w:rPr>
          <w:lang w:val="en-US"/>
        </w:rPr>
      </w:pPr>
      <w:r>
        <w:rPr>
          <w:lang w:val="en-US"/>
        </w:rPr>
        <w:t>By adding a counter to count how many packets have the delay exceeds 40msec while manually adjust the packet arrival rate and simulation with 10 different random seeds, I find out to meet the 2% packet delay requirement, when the arrival rate is at 133 packets/second, the average 40msec delay fraction is 1.969% which meets the question requirement.</w:t>
      </w:r>
    </w:p>
    <w:p w14:paraId="466598C6" w14:textId="51333B06" w:rsidR="00F34BF2" w:rsidRDefault="004935FF" w:rsidP="00F34BF2">
      <w:pPr>
        <w:rPr>
          <w:lang w:val="en-US"/>
        </w:rPr>
      </w:pPr>
      <w:r>
        <w:rPr>
          <w:noProof/>
          <w:lang w:val="en-US"/>
        </w:rPr>
        <w:lastRenderedPageBreak/>
        <w:drawing>
          <wp:inline distT="0" distB="0" distL="0" distR="0" wp14:anchorId="369B90EE" wp14:editId="57F568F4">
            <wp:extent cx="3492500" cy="965200"/>
            <wp:effectExtent l="0" t="0" r="0" b="0"/>
            <wp:docPr id="1940673775" name="Picture 1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73775" name="Picture 18" descr="A screen shot of a computer cod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492500" cy="965200"/>
                    </a:xfrm>
                    <a:prstGeom prst="rect">
                      <a:avLst/>
                    </a:prstGeom>
                  </pic:spPr>
                </pic:pic>
              </a:graphicData>
            </a:graphic>
          </wp:inline>
        </w:drawing>
      </w:r>
    </w:p>
    <w:p w14:paraId="53353AFD" w14:textId="307AEF61" w:rsidR="004935FF" w:rsidRDefault="004935FF" w:rsidP="00F34BF2">
      <w:pPr>
        <w:rPr>
          <w:lang w:val="en-US"/>
        </w:rPr>
      </w:pPr>
      <w:r>
        <w:rPr>
          <w:lang w:val="en-US"/>
        </w:rPr>
        <w:t xml:space="preserve">And we can </w:t>
      </w:r>
      <w:proofErr w:type="gramStart"/>
      <w:r>
        <w:rPr>
          <w:lang w:val="en-US"/>
        </w:rPr>
        <w:t>simple</w:t>
      </w:r>
      <w:proofErr w:type="gramEnd"/>
      <w:r>
        <w:rPr>
          <w:lang w:val="en-US"/>
        </w:rPr>
        <w:t xml:space="preserve"> find the delay fraction using the below code.</w:t>
      </w:r>
    </w:p>
    <w:p w14:paraId="162BB843" w14:textId="380E8AA3" w:rsidR="004935FF" w:rsidRDefault="004935FF" w:rsidP="00F34BF2">
      <w:pPr>
        <w:rPr>
          <w:lang w:val="en-US"/>
        </w:rPr>
      </w:pPr>
      <w:r>
        <w:rPr>
          <w:noProof/>
          <w:lang w:val="en-US"/>
        </w:rPr>
        <w:drawing>
          <wp:inline distT="0" distB="0" distL="0" distR="0" wp14:anchorId="20E9648F" wp14:editId="4E988D6D">
            <wp:extent cx="5930900" cy="279400"/>
            <wp:effectExtent l="0" t="0" r="0" b="0"/>
            <wp:docPr id="18040262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26298" name="Picture 1804026298"/>
                    <pic:cNvPicPr/>
                  </pic:nvPicPr>
                  <pic:blipFill>
                    <a:blip r:embed="rId7">
                      <a:extLst>
                        <a:ext uri="{28A0092B-C50C-407E-A947-70E740481C1C}">
                          <a14:useLocalDpi xmlns:a14="http://schemas.microsoft.com/office/drawing/2010/main" val="0"/>
                        </a:ext>
                      </a:extLst>
                    </a:blip>
                    <a:stretch>
                      <a:fillRect/>
                    </a:stretch>
                  </pic:blipFill>
                  <pic:spPr>
                    <a:xfrm>
                      <a:off x="0" y="0"/>
                      <a:ext cx="5930900" cy="279400"/>
                    </a:xfrm>
                    <a:prstGeom prst="rect">
                      <a:avLst/>
                    </a:prstGeom>
                  </pic:spPr>
                </pic:pic>
              </a:graphicData>
            </a:graphic>
          </wp:inline>
        </w:drawing>
      </w:r>
    </w:p>
    <w:p w14:paraId="621B2580" w14:textId="5F21C049" w:rsidR="00B94C0B" w:rsidRDefault="00B94C0B" w:rsidP="00F34BF2">
      <w:pPr>
        <w:rPr>
          <w:lang w:val="en-US"/>
        </w:rPr>
      </w:pPr>
      <w:r>
        <w:rPr>
          <w:noProof/>
          <w:lang w:val="en-US"/>
        </w:rPr>
        <w:drawing>
          <wp:inline distT="0" distB="0" distL="0" distR="0" wp14:anchorId="2E4081DC" wp14:editId="753611D7">
            <wp:extent cx="4749800" cy="1485900"/>
            <wp:effectExtent l="0" t="0" r="0" b="0"/>
            <wp:docPr id="183818683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86837" name="Picture 1" descr="A computer screen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49800" cy="1485900"/>
                    </a:xfrm>
                    <a:prstGeom prst="rect">
                      <a:avLst/>
                    </a:prstGeom>
                  </pic:spPr>
                </pic:pic>
              </a:graphicData>
            </a:graphic>
          </wp:inline>
        </w:drawing>
      </w:r>
    </w:p>
    <w:p w14:paraId="6D802F0E" w14:textId="77777777" w:rsidR="00B94C0B" w:rsidRDefault="00B94C0B" w:rsidP="00F34BF2">
      <w:pPr>
        <w:rPr>
          <w:lang w:val="en-US"/>
        </w:rPr>
      </w:pPr>
    </w:p>
    <w:p w14:paraId="5B8CA875" w14:textId="45C76216" w:rsidR="00C35BB7" w:rsidRPr="00C35BB7" w:rsidRDefault="00C35BB7" w:rsidP="00F34BF2">
      <w:r>
        <w:rPr>
          <w:lang w:val="en-US"/>
        </w:rPr>
        <w:t>The random seed list is {</w:t>
      </w:r>
      <w:r w:rsidRPr="00C35BB7">
        <w:rPr>
          <w:lang w:val="en-US"/>
        </w:rPr>
        <w:t>333333, 444444, 555555,</w:t>
      </w:r>
      <w:r w:rsidR="00E80D3C">
        <w:rPr>
          <w:lang w:val="en-US"/>
        </w:rPr>
        <w:t xml:space="preserve"> </w:t>
      </w:r>
      <w:r w:rsidRPr="00C35BB7">
        <w:rPr>
          <w:lang w:val="en-US"/>
        </w:rPr>
        <w:t>666666,</w:t>
      </w:r>
      <w:r w:rsidR="00E80D3C">
        <w:rPr>
          <w:lang w:val="en-US"/>
        </w:rPr>
        <w:t xml:space="preserve"> </w:t>
      </w:r>
      <w:r w:rsidRPr="00C35BB7">
        <w:rPr>
          <w:lang w:val="en-US"/>
        </w:rPr>
        <w:t>777777, 888888, 1000000, 2000000,</w:t>
      </w:r>
      <w:r w:rsidR="00E80D3C">
        <w:rPr>
          <w:lang w:val="en-US"/>
        </w:rPr>
        <w:t xml:space="preserve"> </w:t>
      </w:r>
      <w:r w:rsidRPr="00C35BB7">
        <w:rPr>
          <w:lang w:val="en-US"/>
        </w:rPr>
        <w:t>3000000,</w:t>
      </w:r>
      <w:r w:rsidR="00E80D3C">
        <w:rPr>
          <w:lang w:val="en-US"/>
        </w:rPr>
        <w:t xml:space="preserve"> </w:t>
      </w:r>
      <w:r w:rsidRPr="00C35BB7">
        <w:rPr>
          <w:lang w:val="en-US"/>
        </w:rPr>
        <w:t>400318681</w:t>
      </w:r>
      <w:proofErr w:type="gramStart"/>
      <w:r>
        <w:rPr>
          <w:lang w:val="en-US"/>
        </w:rPr>
        <w:t>};</w:t>
      </w:r>
      <w:proofErr w:type="gramEnd"/>
    </w:p>
    <w:p w14:paraId="5A310996" w14:textId="77777777" w:rsidR="00C35BB7" w:rsidRDefault="00C35BB7" w:rsidP="00F34BF2">
      <w:pPr>
        <w:rPr>
          <w:lang w:val="en-US"/>
        </w:rPr>
      </w:pPr>
    </w:p>
    <w:p w14:paraId="5A5CE7BB" w14:textId="70E6CE11" w:rsidR="00B94C0B" w:rsidRDefault="00B94C0B" w:rsidP="00B94C0B">
      <w:pPr>
        <w:pStyle w:val="Heading2"/>
      </w:pPr>
      <w:r>
        <w:t>4.</w:t>
      </w:r>
    </w:p>
    <w:p w14:paraId="4510D86D" w14:textId="6DA17533" w:rsidR="0054374C" w:rsidRDefault="0054374C" w:rsidP="00B94C0B">
      <w:pPr>
        <w:rPr>
          <w:lang w:val="en-US"/>
        </w:rPr>
      </w:pPr>
      <w:r>
        <w:rPr>
          <w:lang w:val="en-US"/>
        </w:rPr>
        <w:t>To perform a three packet switches, I have added two buffers and two links and other necessary members in the data struct as shown below.</w:t>
      </w:r>
    </w:p>
    <w:p w14:paraId="7AF3DF20" w14:textId="661A1EAF" w:rsidR="00B94C0B" w:rsidRDefault="0054374C" w:rsidP="00B94C0B">
      <w:pPr>
        <w:rPr>
          <w:lang w:val="en-US"/>
        </w:rPr>
      </w:pPr>
      <w:r w:rsidRPr="0054374C">
        <w:rPr>
          <w:noProof/>
          <w:lang w:val="en-US"/>
        </w:rPr>
        <w:drawing>
          <wp:inline distT="0" distB="0" distL="0" distR="0" wp14:anchorId="1159ACAD" wp14:editId="5A47F4E0">
            <wp:extent cx="3353220" cy="36677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8564" cy="3673605"/>
                    </a:xfrm>
                    <a:prstGeom prst="rect">
                      <a:avLst/>
                    </a:prstGeom>
                  </pic:spPr>
                </pic:pic>
              </a:graphicData>
            </a:graphic>
          </wp:inline>
        </w:drawing>
      </w:r>
      <w:r>
        <w:rPr>
          <w:lang w:val="en-US"/>
        </w:rPr>
        <w:t xml:space="preserve"> </w:t>
      </w:r>
    </w:p>
    <w:p w14:paraId="131814D7" w14:textId="1DE439D9" w:rsidR="0054374C" w:rsidRDefault="0054374C" w:rsidP="00B94C0B">
      <w:pPr>
        <w:rPr>
          <w:lang w:val="en-US"/>
        </w:rPr>
      </w:pPr>
    </w:p>
    <w:p w14:paraId="578C0715" w14:textId="208D4DAF" w:rsidR="0054374C" w:rsidRDefault="0054374C" w:rsidP="00B94C0B">
      <w:pPr>
        <w:rPr>
          <w:lang w:val="en-US"/>
        </w:rPr>
      </w:pPr>
      <w:r>
        <w:rPr>
          <w:lang w:val="en-US"/>
        </w:rPr>
        <w:lastRenderedPageBreak/>
        <w:t>The pb(probability) will be independent change to model this system performance.</w:t>
      </w:r>
    </w:p>
    <w:p w14:paraId="67E9FA0E" w14:textId="6A80A523" w:rsidR="00ED527F" w:rsidRDefault="00ED527F" w:rsidP="00ED527F">
      <w:pPr>
        <w:rPr>
          <w:lang w:val="en-US"/>
        </w:rPr>
      </w:pPr>
      <w:r w:rsidRPr="00ED527F">
        <w:rPr>
          <w:noProof/>
          <w:lang w:val="en-US"/>
        </w:rPr>
        <w:drawing>
          <wp:inline distT="0" distB="0" distL="0" distR="0" wp14:anchorId="0A376C9C" wp14:editId="2D0D18E4">
            <wp:extent cx="4756150" cy="617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9641" cy="618845"/>
                    </a:xfrm>
                    <a:prstGeom prst="rect">
                      <a:avLst/>
                    </a:prstGeom>
                  </pic:spPr>
                </pic:pic>
              </a:graphicData>
            </a:graphic>
          </wp:inline>
        </w:drawing>
      </w:r>
    </w:p>
    <w:p w14:paraId="644C2666" w14:textId="4ACDDE02" w:rsidR="00ED527F" w:rsidRDefault="00ED527F" w:rsidP="00ED527F">
      <w:pPr>
        <w:rPr>
          <w:lang w:val="en-US"/>
        </w:rPr>
      </w:pPr>
      <w:r>
        <w:rPr>
          <w:lang w:val="en-US"/>
        </w:rPr>
        <w:t>Firstly, I performed 10</w:t>
      </w:r>
      <w:r w:rsidR="00DD7367">
        <w:rPr>
          <w:lang w:val="en-US"/>
        </w:rPr>
        <w:t>0</w:t>
      </w:r>
      <w:r>
        <w:rPr>
          <w:lang w:val="en-US"/>
        </w:rPr>
        <w:t xml:space="preserve"> simulations runs where increment the pb by 1 to see how this model performed.</w:t>
      </w:r>
      <w:r w:rsidR="00DD7367">
        <w:rPr>
          <w:lang w:val="en-US"/>
        </w:rPr>
        <w:t xml:space="preserve"> Since the data density is too big, only one random </w:t>
      </w:r>
      <w:proofErr w:type="gramStart"/>
      <w:r w:rsidR="00DD7367">
        <w:rPr>
          <w:lang w:val="en-US"/>
        </w:rPr>
        <w:t>seed(</w:t>
      </w:r>
      <w:proofErr w:type="gramEnd"/>
      <w:r w:rsidR="00DD7367">
        <w:rPr>
          <w:lang w:val="en-US"/>
        </w:rPr>
        <w:t>my student number) is used in this case.</w:t>
      </w:r>
    </w:p>
    <w:p w14:paraId="7C0B6A66" w14:textId="1F8BCDFF" w:rsidR="00D03973" w:rsidRDefault="00DD7367" w:rsidP="00ED527F">
      <w:pPr>
        <w:rPr>
          <w:lang w:val="en-US"/>
        </w:rPr>
      </w:pPr>
      <w:r>
        <w:rPr>
          <w:noProof/>
          <w:lang w:val="en-US"/>
        </w:rPr>
        <w:drawing>
          <wp:inline distT="0" distB="0" distL="0" distR="0" wp14:anchorId="516A7C4A" wp14:editId="0D96C2E9">
            <wp:extent cx="4775200" cy="546100"/>
            <wp:effectExtent l="0" t="0" r="0" b="0"/>
            <wp:docPr id="2028708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08785" name="Picture 2028708785"/>
                    <pic:cNvPicPr/>
                  </pic:nvPicPr>
                  <pic:blipFill>
                    <a:blip r:embed="rId11">
                      <a:extLst>
                        <a:ext uri="{28A0092B-C50C-407E-A947-70E740481C1C}">
                          <a14:useLocalDpi xmlns:a14="http://schemas.microsoft.com/office/drawing/2010/main" val="0"/>
                        </a:ext>
                      </a:extLst>
                    </a:blip>
                    <a:stretch>
                      <a:fillRect/>
                    </a:stretch>
                  </pic:blipFill>
                  <pic:spPr>
                    <a:xfrm>
                      <a:off x="0" y="0"/>
                      <a:ext cx="4775200" cy="546100"/>
                    </a:xfrm>
                    <a:prstGeom prst="rect">
                      <a:avLst/>
                    </a:prstGeom>
                  </pic:spPr>
                </pic:pic>
              </a:graphicData>
            </a:graphic>
          </wp:inline>
        </w:drawing>
      </w:r>
    </w:p>
    <w:p w14:paraId="0D29AECC" w14:textId="77777777" w:rsidR="00D03973" w:rsidRDefault="00D03973" w:rsidP="00ED527F">
      <w:pPr>
        <w:rPr>
          <w:lang w:val="en-US"/>
        </w:rPr>
      </w:pPr>
    </w:p>
    <w:p w14:paraId="0CAE3D15" w14:textId="3FE07F5C" w:rsidR="00ED527F" w:rsidRDefault="00DD7367" w:rsidP="00ED527F">
      <w:pPr>
        <w:rPr>
          <w:lang w:val="en-US"/>
        </w:rPr>
      </w:pPr>
      <w:r>
        <w:rPr>
          <w:lang w:val="en-US"/>
        </w:rPr>
        <w:t>After it generates the data, we can obtain the plot below.</w:t>
      </w:r>
    </w:p>
    <w:p w14:paraId="0EF9BEA2" w14:textId="3E36650A" w:rsidR="00DD7367" w:rsidRDefault="00E4579B" w:rsidP="00ED527F">
      <w:pPr>
        <w:rPr>
          <w:lang w:val="en-US"/>
        </w:rPr>
      </w:pPr>
      <w:r>
        <w:rPr>
          <w:noProof/>
        </w:rPr>
        <w:drawing>
          <wp:inline distT="0" distB="0" distL="0" distR="0" wp14:anchorId="47CEF737" wp14:editId="49BA54A7">
            <wp:extent cx="5943600" cy="2925445"/>
            <wp:effectExtent l="0" t="0" r="0" b="0"/>
            <wp:docPr id="113402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22608" name=""/>
                    <pic:cNvPicPr/>
                  </pic:nvPicPr>
                  <pic:blipFill>
                    <a:blip r:embed="rId12"/>
                    <a:stretch>
                      <a:fillRect/>
                    </a:stretch>
                  </pic:blipFill>
                  <pic:spPr>
                    <a:xfrm>
                      <a:off x="0" y="0"/>
                      <a:ext cx="5943600" cy="2925445"/>
                    </a:xfrm>
                    <a:prstGeom prst="rect">
                      <a:avLst/>
                    </a:prstGeom>
                  </pic:spPr>
                </pic:pic>
              </a:graphicData>
            </a:graphic>
          </wp:inline>
        </w:drawing>
      </w:r>
    </w:p>
    <w:p w14:paraId="643CAF44" w14:textId="2182913D" w:rsidR="00DD7367" w:rsidRDefault="00DD7367" w:rsidP="00ED527F">
      <w:pPr>
        <w:rPr>
          <w:lang w:val="en-US"/>
        </w:rPr>
      </w:pPr>
      <w:r>
        <w:rPr>
          <w:lang w:val="en-US"/>
        </w:rPr>
        <w:t>To explore further, we can zoom in the plot within the range [0.34, 0.66] of its x values since the further value will increase significantly of the mean delay as we obtained from the data.</w:t>
      </w:r>
    </w:p>
    <w:p w14:paraId="6B1A2128" w14:textId="44F9F00A" w:rsidR="00E4579B" w:rsidRDefault="00E4579B" w:rsidP="00ED527F">
      <w:pPr>
        <w:rPr>
          <w:lang w:val="en-US"/>
        </w:rPr>
      </w:pPr>
      <w:r>
        <w:rPr>
          <w:noProof/>
        </w:rPr>
        <w:drawing>
          <wp:inline distT="0" distB="0" distL="0" distR="0" wp14:anchorId="437A8EDE" wp14:editId="258ACC0D">
            <wp:extent cx="5943600" cy="2234565"/>
            <wp:effectExtent l="0" t="0" r="0" b="635"/>
            <wp:docPr id="7713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1592" name=""/>
                    <pic:cNvPicPr/>
                  </pic:nvPicPr>
                  <pic:blipFill>
                    <a:blip r:embed="rId13"/>
                    <a:stretch>
                      <a:fillRect/>
                    </a:stretch>
                  </pic:blipFill>
                  <pic:spPr>
                    <a:xfrm>
                      <a:off x="0" y="0"/>
                      <a:ext cx="5943600" cy="2234565"/>
                    </a:xfrm>
                    <a:prstGeom prst="rect">
                      <a:avLst/>
                    </a:prstGeom>
                  </pic:spPr>
                </pic:pic>
              </a:graphicData>
            </a:graphic>
          </wp:inline>
        </w:drawing>
      </w:r>
    </w:p>
    <w:p w14:paraId="349B361C" w14:textId="6CFE8755" w:rsidR="00E4579B" w:rsidRDefault="00E4579B" w:rsidP="00ED527F">
      <w:pPr>
        <w:rPr>
          <w:lang w:val="en-US"/>
        </w:rPr>
      </w:pPr>
      <w:r>
        <w:rPr>
          <w:lang w:val="en-US"/>
        </w:rPr>
        <w:t xml:space="preserve">From this plot and data results, we can see the mean delay at switch 1 is always larger than the mean delay at switch 2 and 3 because the data packets will experience two delays from the </w:t>
      </w:r>
      <w:r>
        <w:rPr>
          <w:lang w:val="en-US"/>
        </w:rPr>
        <w:lastRenderedPageBreak/>
        <w:t xml:space="preserve">switch 1 and either switch 2 or 3. And when the pb is equal to 0.5, </w:t>
      </w:r>
      <w:r w:rsidR="00151E01">
        <w:rPr>
          <w:lang w:val="en-US"/>
        </w:rPr>
        <w:t>the three switches will all experience the lowest delay. That is because now the packets from switch 1 can be equally distribute to the switch 2 or switch 3 so it will use the maximum resources to speed the transmission process.</w:t>
      </w:r>
    </w:p>
    <w:p w14:paraId="7B7C2510" w14:textId="77777777" w:rsidR="00151E01" w:rsidRDefault="00151E01" w:rsidP="00ED527F">
      <w:pPr>
        <w:rPr>
          <w:lang w:val="en-US"/>
        </w:rPr>
      </w:pPr>
    </w:p>
    <w:p w14:paraId="6EFE0CEC" w14:textId="5D6C035A" w:rsidR="00151E01" w:rsidRDefault="00151E01" w:rsidP="00ED527F">
      <w:pPr>
        <w:rPr>
          <w:lang w:val="en-US"/>
        </w:rPr>
      </w:pPr>
      <w:r>
        <w:rPr>
          <w:lang w:val="en-US"/>
        </w:rPr>
        <w:t>What I have done with the code is first added three schedule events, the event2 and event3 will be just a copy of the schedule events but with different arrival rates. The arrival rate of each event is defined in the Data struct and initialized at the first.</w:t>
      </w:r>
    </w:p>
    <w:p w14:paraId="507CAE2D" w14:textId="304EF765" w:rsidR="00151E01" w:rsidRDefault="00151E01" w:rsidP="00ED527F">
      <w:pPr>
        <w:rPr>
          <w:lang w:val="en-US"/>
        </w:rPr>
      </w:pPr>
      <w:r>
        <w:rPr>
          <w:noProof/>
          <w:lang w:val="en-US"/>
        </w:rPr>
        <w:drawing>
          <wp:inline distT="0" distB="0" distL="0" distR="0" wp14:anchorId="60759EE1" wp14:editId="58BAF8A0">
            <wp:extent cx="3403600" cy="1371600"/>
            <wp:effectExtent l="0" t="0" r="0" b="0"/>
            <wp:docPr id="449361280"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61280" name="Picture 2"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03600" cy="1371600"/>
                    </a:xfrm>
                    <a:prstGeom prst="rect">
                      <a:avLst/>
                    </a:prstGeom>
                  </pic:spPr>
                </pic:pic>
              </a:graphicData>
            </a:graphic>
          </wp:inline>
        </w:drawing>
      </w:r>
    </w:p>
    <w:p w14:paraId="68D807B9" w14:textId="1B4EBFDB" w:rsidR="00151E01" w:rsidRDefault="00151E01" w:rsidP="00ED527F">
      <w:pPr>
        <w:rPr>
          <w:lang w:val="en-US"/>
        </w:rPr>
      </w:pPr>
      <w:r>
        <w:rPr>
          <w:lang w:val="en-US"/>
        </w:rPr>
        <w:t>And for every packet coming off the switch1, we also need to add the transmission to either the switch 2 or 3, the following code will compare the predefined pb with the random number generator and choose which switch should arrive.</w:t>
      </w:r>
    </w:p>
    <w:p w14:paraId="07215BA1" w14:textId="22C045D1" w:rsidR="00151E01" w:rsidRDefault="00151E01" w:rsidP="00ED527F">
      <w:pPr>
        <w:rPr>
          <w:lang w:val="en-US"/>
        </w:rPr>
      </w:pPr>
      <w:r>
        <w:rPr>
          <w:noProof/>
          <w:lang w:val="en-US"/>
        </w:rPr>
        <w:drawing>
          <wp:inline distT="0" distB="0" distL="0" distR="0" wp14:anchorId="45432995" wp14:editId="3F4E12C1">
            <wp:extent cx="4102100" cy="2552700"/>
            <wp:effectExtent l="0" t="0" r="0" b="0"/>
            <wp:docPr id="452600207" name="Picture 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00207" name="Picture 3" descr="A computer screen shot of a program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02100" cy="2552700"/>
                    </a:xfrm>
                    <a:prstGeom prst="rect">
                      <a:avLst/>
                    </a:prstGeom>
                  </pic:spPr>
                </pic:pic>
              </a:graphicData>
            </a:graphic>
          </wp:inline>
        </w:drawing>
      </w:r>
    </w:p>
    <w:p w14:paraId="44979CB3" w14:textId="4FBE94A9" w:rsidR="00E4579B" w:rsidRDefault="00151E01" w:rsidP="00ED527F">
      <w:pPr>
        <w:rPr>
          <w:lang w:val="en-US"/>
        </w:rPr>
      </w:pPr>
      <w:r>
        <w:rPr>
          <w:lang w:val="en-US"/>
        </w:rPr>
        <w:t>I define the next packet transmission below as a function as shown above. What it does is to trigger the no reschedule packet arrival event</w:t>
      </w:r>
      <w:r w:rsidR="002D16D1">
        <w:rPr>
          <w:lang w:val="en-US"/>
        </w:rPr>
        <w:t xml:space="preserve"> which it won’t schedule the next packet in that function because the packet is coming from the switch 1 and it will be scheduled in the switch1 packet arrival event. </w:t>
      </w:r>
    </w:p>
    <w:p w14:paraId="09AB441A" w14:textId="3DB70B73" w:rsidR="00610EA2" w:rsidRDefault="00151E01" w:rsidP="00ED527F">
      <w:pPr>
        <w:rPr>
          <w:lang w:val="en-US"/>
        </w:rPr>
      </w:pPr>
      <w:r>
        <w:rPr>
          <w:noProof/>
          <w:lang w:val="en-US"/>
        </w:rPr>
        <w:lastRenderedPageBreak/>
        <w:drawing>
          <wp:inline distT="0" distB="0" distL="0" distR="0" wp14:anchorId="77A7F478" wp14:editId="015A9D7A">
            <wp:extent cx="4737100" cy="3860800"/>
            <wp:effectExtent l="0" t="0" r="0" b="0"/>
            <wp:docPr id="1721552884"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52884" name="Picture 4"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37100" cy="3860800"/>
                    </a:xfrm>
                    <a:prstGeom prst="rect">
                      <a:avLst/>
                    </a:prstGeom>
                  </pic:spPr>
                </pic:pic>
              </a:graphicData>
            </a:graphic>
          </wp:inline>
        </w:drawing>
      </w:r>
    </w:p>
    <w:p w14:paraId="1453647A" w14:textId="77AB12AF" w:rsidR="00610EA2" w:rsidRDefault="00610EA2" w:rsidP="00ED527F">
      <w:pPr>
        <w:rPr>
          <w:lang w:val="en-US"/>
        </w:rPr>
      </w:pPr>
      <w:r>
        <w:rPr>
          <w:lang w:val="en-US"/>
        </w:rPr>
        <w:t>It will also assign the source id equal to 1 so at the end it will know where this packer is origin from and added the accumulate delay to the switch 1</w:t>
      </w:r>
      <w:r>
        <w:rPr>
          <w:lang w:val="en-US"/>
        </w:rPr>
        <w:t xml:space="preserve"> as </w:t>
      </w:r>
      <w:proofErr w:type="gramStart"/>
      <w:r>
        <w:rPr>
          <w:lang w:val="en-US"/>
        </w:rPr>
        <w:t>we</w:t>
      </w:r>
      <w:proofErr w:type="gramEnd"/>
      <w:r>
        <w:rPr>
          <w:lang w:val="en-US"/>
        </w:rPr>
        <w:t xml:space="preserve"> seen below.</w:t>
      </w:r>
    </w:p>
    <w:p w14:paraId="274292DE" w14:textId="65F11CC8" w:rsidR="00BC120B" w:rsidRDefault="00610EA2" w:rsidP="00ED527F">
      <w:pPr>
        <w:rPr>
          <w:lang w:val="en-US"/>
        </w:rPr>
      </w:pPr>
      <w:r>
        <w:rPr>
          <w:noProof/>
          <w:lang w:val="en-US"/>
        </w:rPr>
        <w:drawing>
          <wp:inline distT="0" distB="0" distL="0" distR="0" wp14:anchorId="6DEA205C" wp14:editId="73851851">
            <wp:extent cx="4699000" cy="1955800"/>
            <wp:effectExtent l="0" t="0" r="0" b="0"/>
            <wp:docPr id="1473516894" name="Picture 5"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16894" name="Picture 5" descr="A computer screen with text and numbe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99000" cy="1955800"/>
                    </a:xfrm>
                    <a:prstGeom prst="rect">
                      <a:avLst/>
                    </a:prstGeom>
                  </pic:spPr>
                </pic:pic>
              </a:graphicData>
            </a:graphic>
          </wp:inline>
        </w:drawing>
      </w:r>
    </w:p>
    <w:p w14:paraId="6083ACA9" w14:textId="2DD02819" w:rsidR="004E4B09" w:rsidRDefault="004E4B09" w:rsidP="00ED527F">
      <w:pPr>
        <w:rPr>
          <w:lang w:val="en-US"/>
        </w:rPr>
      </w:pPr>
      <w:r>
        <w:rPr>
          <w:lang w:val="en-US"/>
        </w:rPr>
        <w:t xml:space="preserve">And we also limit the Run length </w:t>
      </w:r>
      <w:r w:rsidR="006F14B8">
        <w:rPr>
          <w:lang w:val="en-US"/>
        </w:rPr>
        <w:t xml:space="preserve">equal </w:t>
      </w:r>
      <w:r>
        <w:rPr>
          <w:lang w:val="en-US"/>
        </w:rPr>
        <w:t>to 10e6, as either of the packet finished first, it will stop the simulation</w:t>
      </w:r>
      <w:r w:rsidR="00F76761">
        <w:rPr>
          <w:lang w:val="en-US"/>
        </w:rPr>
        <w:t>.</w:t>
      </w:r>
    </w:p>
    <w:p w14:paraId="785E6228" w14:textId="28402FF1" w:rsidR="004E4B09" w:rsidRDefault="004E4B09" w:rsidP="00ED527F">
      <w:pPr>
        <w:rPr>
          <w:lang w:val="en-US"/>
        </w:rPr>
      </w:pPr>
      <w:r>
        <w:rPr>
          <w:noProof/>
          <w:lang w:val="en-US"/>
        </w:rPr>
        <w:drawing>
          <wp:inline distT="0" distB="0" distL="0" distR="0" wp14:anchorId="417BEB98" wp14:editId="7D748853">
            <wp:extent cx="3949700" cy="647700"/>
            <wp:effectExtent l="0" t="0" r="0" b="0"/>
            <wp:docPr id="532356348"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56348" name="Picture 6" descr="A black background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49700" cy="647700"/>
                    </a:xfrm>
                    <a:prstGeom prst="rect">
                      <a:avLst/>
                    </a:prstGeom>
                  </pic:spPr>
                </pic:pic>
              </a:graphicData>
            </a:graphic>
          </wp:inline>
        </w:drawing>
      </w:r>
    </w:p>
    <w:p w14:paraId="5B9F2046" w14:textId="03F5F9F5" w:rsidR="007642FB" w:rsidRDefault="007642FB" w:rsidP="00ED527F">
      <w:pPr>
        <w:rPr>
          <w:lang w:val="en-US"/>
        </w:rPr>
      </w:pPr>
      <w:r>
        <w:rPr>
          <w:lang w:val="en-US"/>
        </w:rPr>
        <w:t>The full implementation can be found in the attached zip file.</w:t>
      </w:r>
    </w:p>
    <w:p w14:paraId="2BC439C5" w14:textId="77777777" w:rsidR="00FB53DF" w:rsidRDefault="00FB53DF" w:rsidP="00ED527F">
      <w:pPr>
        <w:rPr>
          <w:lang w:val="en-US"/>
        </w:rPr>
      </w:pPr>
    </w:p>
    <w:p w14:paraId="02DB0CD3" w14:textId="77777777" w:rsidR="00FB53DF" w:rsidRDefault="00FB53DF" w:rsidP="00ED527F">
      <w:pPr>
        <w:rPr>
          <w:lang w:val="en-US"/>
        </w:rPr>
      </w:pPr>
    </w:p>
    <w:p w14:paraId="767B0D51" w14:textId="77777777" w:rsidR="00FB53DF" w:rsidRDefault="00FB53DF" w:rsidP="00ED527F">
      <w:pPr>
        <w:rPr>
          <w:lang w:val="en-US"/>
        </w:rPr>
      </w:pPr>
    </w:p>
    <w:p w14:paraId="403343B9" w14:textId="77777777" w:rsidR="00FB53DF" w:rsidRDefault="00FB53DF" w:rsidP="00ED527F">
      <w:pPr>
        <w:rPr>
          <w:lang w:val="en-US"/>
        </w:rPr>
      </w:pPr>
    </w:p>
    <w:p w14:paraId="3A12DA07" w14:textId="26A13515" w:rsidR="00FB53DF" w:rsidRDefault="00FB53DF" w:rsidP="00FB53DF">
      <w:pPr>
        <w:pStyle w:val="Heading2"/>
      </w:pPr>
      <w:r>
        <w:lastRenderedPageBreak/>
        <w:t>5.</w:t>
      </w:r>
    </w:p>
    <w:p w14:paraId="3CEAB9DB" w14:textId="30D99605" w:rsidR="00FB53DF" w:rsidRPr="00FB53DF" w:rsidRDefault="008E7F07" w:rsidP="00FB53DF">
      <w:pPr>
        <w:rPr>
          <w:lang w:val="en-US"/>
        </w:rPr>
      </w:pPr>
      <w:r>
        <w:rPr>
          <w:lang w:val="en-US"/>
        </w:rPr>
        <w:t xml:space="preserve">To allow the switching link to serve both data and voice stream packets in the same buffer and served in FCFS order, we can add another voice arrival event on behalf of the part 2. </w:t>
      </w:r>
    </w:p>
    <w:p w14:paraId="2E37F84F" w14:textId="2B906A87" w:rsidR="00FB53DF" w:rsidRDefault="008E7F07" w:rsidP="00FB53DF">
      <w:pPr>
        <w:rPr>
          <w:lang w:val="en-US"/>
        </w:rPr>
      </w:pPr>
      <w:r>
        <w:rPr>
          <w:noProof/>
          <w:lang w:val="en-US"/>
        </w:rPr>
        <w:drawing>
          <wp:inline distT="0" distB="0" distL="0" distR="0" wp14:anchorId="5E538B1E" wp14:editId="7749ED7B">
            <wp:extent cx="3048000" cy="774700"/>
            <wp:effectExtent l="0" t="0" r="0" b="0"/>
            <wp:docPr id="1883822538"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22538" name="Picture 7"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48000" cy="774700"/>
                    </a:xfrm>
                    <a:prstGeom prst="rect">
                      <a:avLst/>
                    </a:prstGeom>
                  </pic:spPr>
                </pic:pic>
              </a:graphicData>
            </a:graphic>
          </wp:inline>
        </w:drawing>
      </w:r>
    </w:p>
    <w:p w14:paraId="30E35659" w14:textId="335CD3BB" w:rsidR="008E7F07" w:rsidRDefault="008E7F07" w:rsidP="00FB53DF">
      <w:pPr>
        <w:rPr>
          <w:lang w:val="en-US"/>
        </w:rPr>
      </w:pPr>
      <w:r>
        <w:rPr>
          <w:lang w:val="en-US"/>
        </w:rPr>
        <w:t>We can make a copy of the first data schedule event for the voice packet events</w:t>
      </w:r>
      <w:r w:rsidR="005654F4">
        <w:rPr>
          <w:lang w:val="en-US"/>
        </w:rPr>
        <w:t xml:space="preserve"> as shown below</w:t>
      </w:r>
      <w:r>
        <w:rPr>
          <w:lang w:val="en-US"/>
        </w:rPr>
        <w:t xml:space="preserve">. </w:t>
      </w:r>
    </w:p>
    <w:p w14:paraId="632B78D6" w14:textId="0F5AF768" w:rsidR="005654F4" w:rsidRDefault="005654F4" w:rsidP="00FB53DF">
      <w:pPr>
        <w:rPr>
          <w:lang w:val="en-US"/>
        </w:rPr>
      </w:pPr>
      <w:r>
        <w:rPr>
          <w:noProof/>
          <w:lang w:val="en-US"/>
        </w:rPr>
        <w:drawing>
          <wp:inline distT="0" distB="0" distL="0" distR="0" wp14:anchorId="2FD20695" wp14:editId="0A0F65B1">
            <wp:extent cx="5241576" cy="4170716"/>
            <wp:effectExtent l="0" t="0" r="3810" b="0"/>
            <wp:docPr id="1900048248" name="Picture 8"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48248" name="Picture 8" descr="A computer screen shot of a program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47506" cy="4175435"/>
                    </a:xfrm>
                    <a:prstGeom prst="rect">
                      <a:avLst/>
                    </a:prstGeom>
                  </pic:spPr>
                </pic:pic>
              </a:graphicData>
            </a:graphic>
          </wp:inline>
        </w:drawing>
      </w:r>
    </w:p>
    <w:p w14:paraId="6C844390" w14:textId="1D53C502" w:rsidR="005654F4" w:rsidRDefault="005654F4" w:rsidP="00FB53DF">
      <w:pPr>
        <w:rPr>
          <w:lang w:val="en-US"/>
        </w:rPr>
      </w:pPr>
      <w:r>
        <w:rPr>
          <w:lang w:val="en-US"/>
        </w:rPr>
        <w:t xml:space="preserve">And </w:t>
      </w:r>
      <w:proofErr w:type="gramStart"/>
      <w:r>
        <w:rPr>
          <w:lang w:val="en-US"/>
        </w:rPr>
        <w:t>in order to</w:t>
      </w:r>
      <w:proofErr w:type="gramEnd"/>
      <w:r>
        <w:rPr>
          <w:lang w:val="en-US"/>
        </w:rPr>
        <w:t xml:space="preserve"> calculate the mean delay, we need to know where the packet is origin from at the end of the transmission, so we assign a source id of 2 here to know it is coming from the voice and the source id of 1 is coming from the data packets.</w:t>
      </w:r>
      <w:r>
        <w:rPr>
          <w:rFonts w:hint="eastAsia"/>
          <w:noProof/>
          <w:lang w:val="en-US"/>
        </w:rPr>
        <w:drawing>
          <wp:inline distT="0" distB="0" distL="0" distR="0" wp14:anchorId="31B9A73B" wp14:editId="5F648E8E">
            <wp:extent cx="4610100" cy="546100"/>
            <wp:effectExtent l="0" t="0" r="0" b="0"/>
            <wp:docPr id="4672050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05018" name="Picture 467205018"/>
                    <pic:cNvPicPr/>
                  </pic:nvPicPr>
                  <pic:blipFill>
                    <a:blip r:embed="rId21">
                      <a:extLst>
                        <a:ext uri="{28A0092B-C50C-407E-A947-70E740481C1C}">
                          <a14:useLocalDpi xmlns:a14="http://schemas.microsoft.com/office/drawing/2010/main" val="0"/>
                        </a:ext>
                      </a:extLst>
                    </a:blip>
                    <a:stretch>
                      <a:fillRect/>
                    </a:stretch>
                  </pic:blipFill>
                  <pic:spPr>
                    <a:xfrm>
                      <a:off x="0" y="0"/>
                      <a:ext cx="4610100" cy="546100"/>
                    </a:xfrm>
                    <a:prstGeom prst="rect">
                      <a:avLst/>
                    </a:prstGeom>
                  </pic:spPr>
                </pic:pic>
              </a:graphicData>
            </a:graphic>
          </wp:inline>
        </w:drawing>
      </w:r>
    </w:p>
    <w:p w14:paraId="1F771CA3" w14:textId="1E138E6C" w:rsidR="005654F4" w:rsidRDefault="005654F4" w:rsidP="00FB53DF">
      <w:pPr>
        <w:rPr>
          <w:lang w:val="en-US"/>
        </w:rPr>
      </w:pPr>
      <w:r>
        <w:rPr>
          <w:lang w:val="en-US"/>
        </w:rPr>
        <w:t xml:space="preserve">And we also found the </w:t>
      </w:r>
      <w:r w:rsidRPr="005654F4">
        <w:rPr>
          <w:lang w:val="en-US"/>
        </w:rPr>
        <w:t xml:space="preserve">G.711 (64 Kbps) voice </w:t>
      </w:r>
      <w:r w:rsidRPr="005654F4">
        <w:rPr>
          <w:lang w:val="en-US"/>
        </w:rPr>
        <w:t>codec</w:t>
      </w:r>
      <w:r>
        <w:rPr>
          <w:lang w:val="en-US"/>
        </w:rPr>
        <w:t xml:space="preserve"> has a packet size of 160bytes raw data and in this </w:t>
      </w:r>
      <w:proofErr w:type="gramStart"/>
      <w:r>
        <w:rPr>
          <w:lang w:val="en-US"/>
        </w:rPr>
        <w:t>case</w:t>
      </w:r>
      <w:proofErr w:type="gramEnd"/>
      <w:r>
        <w:rPr>
          <w:lang w:val="en-US"/>
        </w:rPr>
        <w:t xml:space="preserve"> we also need to add 62bytes of header here and we can calculate the service time by divided by the link bit rate which is 1Mbps here. And the packets arrived with fixed inter-packet arrival times equal to tv =20ms, so we just need schedule the next packet arrival event by adding 0.02 plus the current time in the code.</w:t>
      </w:r>
    </w:p>
    <w:p w14:paraId="73358383" w14:textId="77777777" w:rsidR="007D3D05" w:rsidRDefault="007D3D05" w:rsidP="00FB53DF">
      <w:pPr>
        <w:rPr>
          <w:lang w:val="en-US"/>
        </w:rPr>
      </w:pPr>
    </w:p>
    <w:p w14:paraId="008CE22C" w14:textId="0415EFAD" w:rsidR="007D3D05" w:rsidRDefault="007D3D05" w:rsidP="00FB53DF">
      <w:pPr>
        <w:rPr>
          <w:rFonts w:hint="eastAsia"/>
          <w:lang w:val="en-US"/>
        </w:rPr>
      </w:pPr>
      <w:proofErr w:type="gramStart"/>
      <w:r>
        <w:rPr>
          <w:lang w:val="en-US"/>
        </w:rPr>
        <w:lastRenderedPageBreak/>
        <w:t>Also</w:t>
      </w:r>
      <w:proofErr w:type="gramEnd"/>
      <w:r>
        <w:rPr>
          <w:lang w:val="en-US"/>
        </w:rPr>
        <w:t xml:space="preserve"> for the data packet arrival event, we need to set the service time to an exponential generate time of 40ms</w:t>
      </w:r>
      <w:r w:rsidR="0096155E">
        <w:rPr>
          <w:lang w:val="en-US"/>
        </w:rPr>
        <w:t xml:space="preserve"> as shown below</w:t>
      </w:r>
      <w:r>
        <w:rPr>
          <w:lang w:val="en-US"/>
        </w:rPr>
        <w:t>.</w:t>
      </w:r>
    </w:p>
    <w:p w14:paraId="7AF60E55" w14:textId="05C3E10E" w:rsidR="007D3D05" w:rsidRDefault="007D3D05" w:rsidP="00FB53DF">
      <w:pPr>
        <w:rPr>
          <w:lang w:val="en-US"/>
        </w:rPr>
      </w:pPr>
      <w:r>
        <w:rPr>
          <w:noProof/>
          <w:lang w:val="en-US"/>
        </w:rPr>
        <w:drawing>
          <wp:inline distT="0" distB="0" distL="0" distR="0" wp14:anchorId="469D8B0F" wp14:editId="24ECA866">
            <wp:extent cx="4749800" cy="5181600"/>
            <wp:effectExtent l="0" t="0" r="0" b="0"/>
            <wp:docPr id="1962533828"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33828" name="Picture 10" descr="A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49800" cy="5181600"/>
                    </a:xfrm>
                    <a:prstGeom prst="rect">
                      <a:avLst/>
                    </a:prstGeom>
                  </pic:spPr>
                </pic:pic>
              </a:graphicData>
            </a:graphic>
          </wp:inline>
        </w:drawing>
      </w:r>
    </w:p>
    <w:p w14:paraId="45486E32" w14:textId="0B741EF2" w:rsidR="00BE6E7C" w:rsidRDefault="00CE7228" w:rsidP="00FB53DF">
      <w:pPr>
        <w:rPr>
          <w:lang w:val="en-US"/>
        </w:rPr>
      </w:pPr>
      <w:r>
        <w:rPr>
          <w:lang w:val="en-US"/>
        </w:rPr>
        <w:t>Therefore,</w:t>
      </w:r>
      <w:r w:rsidR="00BE6E7C">
        <w:rPr>
          <w:lang w:val="en-US"/>
        </w:rPr>
        <w:t xml:space="preserve"> in the </w:t>
      </w:r>
      <w:proofErr w:type="spellStart"/>
      <w:r w:rsidR="00BE6E7C">
        <w:rPr>
          <w:lang w:val="en-US"/>
        </w:rPr>
        <w:t>packet_transmission.c</w:t>
      </w:r>
      <w:proofErr w:type="spellEnd"/>
      <w:r w:rsidR="00BE6E7C">
        <w:rPr>
          <w:lang w:val="en-US"/>
        </w:rPr>
        <w:t xml:space="preserve"> file, for the end packet transmission event, we can collect all the data.</w:t>
      </w:r>
    </w:p>
    <w:p w14:paraId="66DA7670" w14:textId="52FBEB29" w:rsidR="00BE6E7C" w:rsidRDefault="00BE6E7C" w:rsidP="00FB53DF">
      <w:pPr>
        <w:rPr>
          <w:lang w:val="en-US"/>
        </w:rPr>
      </w:pPr>
      <w:r>
        <w:rPr>
          <w:rFonts w:hint="eastAsia"/>
          <w:noProof/>
          <w:lang w:val="en-US"/>
        </w:rPr>
        <w:drawing>
          <wp:inline distT="0" distB="0" distL="0" distR="0" wp14:anchorId="25796C1F" wp14:editId="2C665C7E">
            <wp:extent cx="4978400" cy="1460500"/>
            <wp:effectExtent l="0" t="0" r="0" b="0"/>
            <wp:docPr id="1924875603" name="Picture 1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75603" name="Picture 11" descr="A computer screen shot of a program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78400" cy="1460500"/>
                    </a:xfrm>
                    <a:prstGeom prst="rect">
                      <a:avLst/>
                    </a:prstGeom>
                  </pic:spPr>
                </pic:pic>
              </a:graphicData>
            </a:graphic>
          </wp:inline>
        </w:drawing>
      </w:r>
    </w:p>
    <w:p w14:paraId="133915A1" w14:textId="69CF92DF" w:rsidR="00BE6E7C" w:rsidRDefault="00BE6E7C" w:rsidP="00FB53DF">
      <w:pPr>
        <w:rPr>
          <w:lang w:val="en-US"/>
        </w:rPr>
      </w:pPr>
      <w:r>
        <w:rPr>
          <w:lang w:val="en-US"/>
        </w:rPr>
        <w:t>The program will end when the sum of voice and data packet processed reach the run length.</w:t>
      </w:r>
    </w:p>
    <w:p w14:paraId="172F3502" w14:textId="68EE3527" w:rsidR="00BE6E7C" w:rsidRDefault="00BE6E7C" w:rsidP="00FB53DF">
      <w:pPr>
        <w:rPr>
          <w:lang w:val="en-US"/>
        </w:rPr>
      </w:pPr>
      <w:r>
        <w:rPr>
          <w:rFonts w:hint="eastAsia"/>
          <w:noProof/>
          <w:lang w:val="en-US"/>
        </w:rPr>
        <w:drawing>
          <wp:inline distT="0" distB="0" distL="0" distR="0" wp14:anchorId="157A1973" wp14:editId="0E95055C">
            <wp:extent cx="5270500" cy="546100"/>
            <wp:effectExtent l="0" t="0" r="0" b="0"/>
            <wp:docPr id="12016405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40561" name="Picture 1201640561"/>
                    <pic:cNvPicPr/>
                  </pic:nvPicPr>
                  <pic:blipFill>
                    <a:blip r:embed="rId24">
                      <a:extLst>
                        <a:ext uri="{28A0092B-C50C-407E-A947-70E740481C1C}">
                          <a14:useLocalDpi xmlns:a14="http://schemas.microsoft.com/office/drawing/2010/main" val="0"/>
                        </a:ext>
                      </a:extLst>
                    </a:blip>
                    <a:stretch>
                      <a:fillRect/>
                    </a:stretch>
                  </pic:blipFill>
                  <pic:spPr>
                    <a:xfrm>
                      <a:off x="0" y="0"/>
                      <a:ext cx="5270500" cy="546100"/>
                    </a:xfrm>
                    <a:prstGeom prst="rect">
                      <a:avLst/>
                    </a:prstGeom>
                  </pic:spPr>
                </pic:pic>
              </a:graphicData>
            </a:graphic>
          </wp:inline>
        </w:drawing>
      </w:r>
    </w:p>
    <w:p w14:paraId="4558E3EA" w14:textId="78CDCA73" w:rsidR="002E4023" w:rsidRDefault="002E4023" w:rsidP="00FB53DF">
      <w:pPr>
        <w:rPr>
          <w:lang w:val="en-US"/>
        </w:rPr>
      </w:pPr>
      <w:r>
        <w:rPr>
          <w:lang w:val="en-US"/>
        </w:rPr>
        <w:lastRenderedPageBreak/>
        <w:t xml:space="preserve">By playing around with the arrival rate, I found when it is below 30 it will generate a low mean delay and I increment </w:t>
      </w:r>
      <w:r w:rsidR="00B9562A">
        <w:rPr>
          <w:lang w:val="en-US"/>
        </w:rPr>
        <w:t>the arrival rate by 1 for 0 to 30 to get the results and found an acceptable range of the arrival rate is between [1,22]. The plot is shown below.</w:t>
      </w:r>
    </w:p>
    <w:p w14:paraId="76E23F43" w14:textId="0F21BF5A" w:rsidR="00B9562A" w:rsidRDefault="00B9562A" w:rsidP="00FB53DF">
      <w:pPr>
        <w:rPr>
          <w:lang w:val="en-US"/>
        </w:rPr>
      </w:pPr>
      <w:r>
        <w:rPr>
          <w:noProof/>
        </w:rPr>
        <w:drawing>
          <wp:inline distT="0" distB="0" distL="0" distR="0" wp14:anchorId="1CB69D70" wp14:editId="24C29EF1">
            <wp:extent cx="4559300" cy="2768600"/>
            <wp:effectExtent l="0" t="0" r="0" b="0"/>
            <wp:docPr id="14256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5532" name=""/>
                    <pic:cNvPicPr/>
                  </pic:nvPicPr>
                  <pic:blipFill>
                    <a:blip r:embed="rId25"/>
                    <a:stretch>
                      <a:fillRect/>
                    </a:stretch>
                  </pic:blipFill>
                  <pic:spPr>
                    <a:xfrm>
                      <a:off x="0" y="0"/>
                      <a:ext cx="4559300" cy="2768600"/>
                    </a:xfrm>
                    <a:prstGeom prst="rect">
                      <a:avLst/>
                    </a:prstGeom>
                  </pic:spPr>
                </pic:pic>
              </a:graphicData>
            </a:graphic>
          </wp:inline>
        </w:drawing>
      </w:r>
    </w:p>
    <w:p w14:paraId="6BA625F8" w14:textId="0E600A8A" w:rsidR="00B9562A" w:rsidRDefault="00B9562A" w:rsidP="00FB53DF">
      <w:pPr>
        <w:rPr>
          <w:lang w:val="en-US"/>
        </w:rPr>
      </w:pPr>
      <w:r>
        <w:rPr>
          <w:rFonts w:hint="eastAsia"/>
          <w:lang w:val="en-US"/>
        </w:rPr>
        <w:t>As</w:t>
      </w:r>
      <w:r>
        <w:rPr>
          <w:lang w:val="en-US"/>
        </w:rPr>
        <w:t xml:space="preserve"> </w:t>
      </w:r>
      <w:r w:rsidR="001A6AFF">
        <w:rPr>
          <w:lang w:val="en-US"/>
        </w:rPr>
        <w:t>we can see from the plot, the mean delay data is sharing the same trendline as the mean delay voice and is slight larger when it is below 20 because the packet arrival rate will be lower than the voice packet arrival since it is a Poisson process based on the current arrival rate.</w:t>
      </w:r>
    </w:p>
    <w:p w14:paraId="267A44F6" w14:textId="77777777" w:rsidR="000D288B" w:rsidRDefault="000D288B" w:rsidP="00FB53DF">
      <w:pPr>
        <w:rPr>
          <w:lang w:val="en-US"/>
        </w:rPr>
      </w:pPr>
    </w:p>
    <w:p w14:paraId="0F76D07D" w14:textId="25560AC1" w:rsidR="000D288B" w:rsidRDefault="000D288B" w:rsidP="000D288B">
      <w:pPr>
        <w:pStyle w:val="Heading2"/>
      </w:pPr>
      <w:r>
        <w:t>6.</w:t>
      </w:r>
    </w:p>
    <w:p w14:paraId="7647276F" w14:textId="3F10176A" w:rsidR="000D288B" w:rsidRDefault="00AC3D5B" w:rsidP="000D288B">
      <w:pPr>
        <w:rPr>
          <w:lang w:val="en-US"/>
        </w:rPr>
      </w:pPr>
      <w:r>
        <w:rPr>
          <w:lang w:val="en-US"/>
        </w:rPr>
        <w:t xml:space="preserve">In part 6, we want to give priority over data packets. We can achieve that by creating the separate voice and data packet queues </w:t>
      </w:r>
      <w:proofErr w:type="gramStart"/>
      <w:r>
        <w:rPr>
          <w:lang w:val="en-US"/>
        </w:rPr>
        <w:t>and also</w:t>
      </w:r>
      <w:proofErr w:type="gramEnd"/>
      <w:r>
        <w:rPr>
          <w:lang w:val="en-US"/>
        </w:rPr>
        <w:t xml:space="preserve"> the separate arrival and departure events. As usual, we can define a data buffer and voice buffer in our data struct and initialize them in the </w:t>
      </w:r>
      <w:proofErr w:type="spellStart"/>
      <w:r>
        <w:rPr>
          <w:lang w:val="en-US"/>
        </w:rPr>
        <w:t>main.c</w:t>
      </w:r>
      <w:proofErr w:type="spellEnd"/>
      <w:r>
        <w:rPr>
          <w:lang w:val="en-US"/>
        </w:rPr>
        <w:t xml:space="preserve"> file.</w:t>
      </w:r>
      <w:r>
        <w:rPr>
          <w:lang w:val="en-US"/>
        </w:rPr>
        <w:br/>
      </w:r>
      <w:r>
        <w:rPr>
          <w:noProof/>
          <w:lang w:val="en-US"/>
        </w:rPr>
        <w:drawing>
          <wp:inline distT="0" distB="0" distL="0" distR="0" wp14:anchorId="1B9055B9" wp14:editId="1AA97971">
            <wp:extent cx="2933700" cy="2082800"/>
            <wp:effectExtent l="0" t="0" r="0" b="0"/>
            <wp:docPr id="565205422"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05422" name="Picture 13" descr="A screen 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33700" cy="2082800"/>
                    </a:xfrm>
                    <a:prstGeom prst="rect">
                      <a:avLst/>
                    </a:prstGeom>
                  </pic:spPr>
                </pic:pic>
              </a:graphicData>
            </a:graphic>
          </wp:inline>
        </w:drawing>
      </w:r>
    </w:p>
    <w:p w14:paraId="6A74F474" w14:textId="79A5C3F2" w:rsidR="00AC3D5B" w:rsidRDefault="00AC3D5B" w:rsidP="000D288B">
      <w:pPr>
        <w:rPr>
          <w:lang w:val="en-US"/>
        </w:rPr>
      </w:pPr>
      <w:r>
        <w:rPr>
          <w:lang w:val="en-US"/>
        </w:rPr>
        <w:t>And we need to first schedule these two separate events for the clock time when it is zero.</w:t>
      </w:r>
    </w:p>
    <w:p w14:paraId="4646208C" w14:textId="3C9EE59F" w:rsidR="00AC3D5B" w:rsidRDefault="00AC3D5B" w:rsidP="000D288B">
      <w:pPr>
        <w:rPr>
          <w:lang w:val="en-US"/>
        </w:rPr>
      </w:pPr>
      <w:r>
        <w:rPr>
          <w:noProof/>
          <w:lang w:val="en-US"/>
        </w:rPr>
        <w:drawing>
          <wp:inline distT="0" distB="0" distL="0" distR="0" wp14:anchorId="36DBE2DF" wp14:editId="6061998E">
            <wp:extent cx="3200400" cy="660400"/>
            <wp:effectExtent l="0" t="0" r="0" b="0"/>
            <wp:docPr id="488572324"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72324" name="Picture 14" descr="A screen shot of a computer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00400" cy="660400"/>
                    </a:xfrm>
                    <a:prstGeom prst="rect">
                      <a:avLst/>
                    </a:prstGeom>
                  </pic:spPr>
                </pic:pic>
              </a:graphicData>
            </a:graphic>
          </wp:inline>
        </w:drawing>
      </w:r>
    </w:p>
    <w:p w14:paraId="2CFB41EC" w14:textId="0A3D291B" w:rsidR="00AC3D5B" w:rsidRDefault="00C248E6" w:rsidP="000D288B">
      <w:pPr>
        <w:rPr>
          <w:lang w:val="en-US"/>
        </w:rPr>
      </w:pPr>
      <w:r>
        <w:rPr>
          <w:lang w:val="en-US"/>
        </w:rPr>
        <w:lastRenderedPageBreak/>
        <w:t>The packet arrival event logic should be similar as part6 except this time we will put the packet on a separate buffer as shown below.</w:t>
      </w:r>
    </w:p>
    <w:p w14:paraId="6E59B385" w14:textId="66656AA9" w:rsidR="00AC3D5B" w:rsidRDefault="00C248E6" w:rsidP="000D288B">
      <w:pPr>
        <w:rPr>
          <w:lang w:val="en-US"/>
        </w:rPr>
      </w:pPr>
      <w:r>
        <w:rPr>
          <w:noProof/>
          <w:lang w:val="en-US"/>
        </w:rPr>
        <w:drawing>
          <wp:inline distT="0" distB="0" distL="0" distR="0" wp14:anchorId="5BB9C0B1" wp14:editId="38D8CF82">
            <wp:extent cx="4191000" cy="800100"/>
            <wp:effectExtent l="0" t="0" r="0" b="0"/>
            <wp:docPr id="553206973" name="Picture 1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06973" name="Picture 15" descr="A computer screen shot of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91000" cy="800100"/>
                    </a:xfrm>
                    <a:prstGeom prst="rect">
                      <a:avLst/>
                    </a:prstGeom>
                  </pic:spPr>
                </pic:pic>
              </a:graphicData>
            </a:graphic>
          </wp:inline>
        </w:drawing>
      </w:r>
    </w:p>
    <w:p w14:paraId="6AF32064" w14:textId="3EF0375A" w:rsidR="009A089F" w:rsidRDefault="009A089F" w:rsidP="000D288B">
      <w:pPr>
        <w:rPr>
          <w:lang w:val="en-US"/>
        </w:rPr>
      </w:pPr>
      <w:r>
        <w:rPr>
          <w:lang w:val="en-US"/>
        </w:rPr>
        <w:t xml:space="preserve">And </w:t>
      </w:r>
      <w:proofErr w:type="gramStart"/>
      <w:r>
        <w:rPr>
          <w:lang w:val="en-US"/>
        </w:rPr>
        <w:t>also</w:t>
      </w:r>
      <w:proofErr w:type="gramEnd"/>
      <w:r>
        <w:rPr>
          <w:lang w:val="en-US"/>
        </w:rPr>
        <w:t xml:space="preserve"> at the end of each transmission, we will add a logic check to see if the voice buffer size is zero, if it is not, it will start the transmission of the voice packet first than transmit the data packet when it is not zero.</w:t>
      </w:r>
    </w:p>
    <w:p w14:paraId="7CD4E95C" w14:textId="6637E7B7" w:rsidR="009A089F" w:rsidRDefault="009A089F" w:rsidP="000D288B">
      <w:pPr>
        <w:rPr>
          <w:lang w:val="en-US"/>
        </w:rPr>
      </w:pPr>
      <w:r>
        <w:rPr>
          <w:noProof/>
          <w:lang w:val="en-US"/>
        </w:rPr>
        <w:drawing>
          <wp:inline distT="0" distB="0" distL="0" distR="0" wp14:anchorId="09C1396A" wp14:editId="54C45A7E">
            <wp:extent cx="4013200" cy="1117600"/>
            <wp:effectExtent l="0" t="0" r="0" b="0"/>
            <wp:docPr id="1819071283" name="Picture 1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71283" name="Picture 16" descr="A screen 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13200" cy="1117600"/>
                    </a:xfrm>
                    <a:prstGeom prst="rect">
                      <a:avLst/>
                    </a:prstGeom>
                  </pic:spPr>
                </pic:pic>
              </a:graphicData>
            </a:graphic>
          </wp:inline>
        </w:drawing>
      </w:r>
    </w:p>
    <w:p w14:paraId="27315784" w14:textId="044E6F59" w:rsidR="009A089F" w:rsidRDefault="009A089F" w:rsidP="000D288B">
      <w:pPr>
        <w:rPr>
          <w:lang w:val="en-US"/>
        </w:rPr>
      </w:pPr>
      <w:r>
        <w:rPr>
          <w:lang w:val="en-US"/>
        </w:rPr>
        <w:t>By performing the same arrival rate increment, we can obtain the plot below.</w:t>
      </w:r>
      <w:r>
        <w:rPr>
          <w:noProof/>
          <w:lang w:val="en-US"/>
        </w:rPr>
        <w:drawing>
          <wp:inline distT="0" distB="0" distL="0" distR="0" wp14:anchorId="33BF793B" wp14:editId="7003506D">
            <wp:extent cx="4927600" cy="533400"/>
            <wp:effectExtent l="0" t="0" r="0" b="0"/>
            <wp:docPr id="1561787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8700" name="Picture 156178700"/>
                    <pic:cNvPicPr/>
                  </pic:nvPicPr>
                  <pic:blipFill>
                    <a:blip r:embed="rId30">
                      <a:extLst>
                        <a:ext uri="{28A0092B-C50C-407E-A947-70E740481C1C}">
                          <a14:useLocalDpi xmlns:a14="http://schemas.microsoft.com/office/drawing/2010/main" val="0"/>
                        </a:ext>
                      </a:extLst>
                    </a:blip>
                    <a:stretch>
                      <a:fillRect/>
                    </a:stretch>
                  </pic:blipFill>
                  <pic:spPr>
                    <a:xfrm>
                      <a:off x="0" y="0"/>
                      <a:ext cx="4927600" cy="533400"/>
                    </a:xfrm>
                    <a:prstGeom prst="rect">
                      <a:avLst/>
                    </a:prstGeom>
                  </pic:spPr>
                </pic:pic>
              </a:graphicData>
            </a:graphic>
          </wp:inline>
        </w:drawing>
      </w:r>
    </w:p>
    <w:p w14:paraId="76ACCAC6" w14:textId="15F3F75D" w:rsidR="0079692D" w:rsidRDefault="0079692D" w:rsidP="000D288B">
      <w:pPr>
        <w:rPr>
          <w:lang w:val="en-US"/>
        </w:rPr>
      </w:pPr>
      <w:r>
        <w:rPr>
          <w:noProof/>
        </w:rPr>
        <w:drawing>
          <wp:inline distT="0" distB="0" distL="0" distR="0" wp14:anchorId="4B6566F4" wp14:editId="0C2B7303">
            <wp:extent cx="4572000" cy="2743200"/>
            <wp:effectExtent l="0" t="0" r="0" b="0"/>
            <wp:docPr id="142443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35666" name=""/>
                    <pic:cNvPicPr/>
                  </pic:nvPicPr>
                  <pic:blipFill>
                    <a:blip r:embed="rId31"/>
                    <a:stretch>
                      <a:fillRect/>
                    </a:stretch>
                  </pic:blipFill>
                  <pic:spPr>
                    <a:xfrm>
                      <a:off x="0" y="0"/>
                      <a:ext cx="4572000" cy="2743200"/>
                    </a:xfrm>
                    <a:prstGeom prst="rect">
                      <a:avLst/>
                    </a:prstGeom>
                  </pic:spPr>
                </pic:pic>
              </a:graphicData>
            </a:graphic>
          </wp:inline>
        </w:drawing>
      </w:r>
    </w:p>
    <w:p w14:paraId="5499C26E" w14:textId="04BFC647" w:rsidR="0079692D" w:rsidRPr="000D288B" w:rsidRDefault="0079692D" w:rsidP="000D288B">
      <w:pPr>
        <w:rPr>
          <w:lang w:val="en-US"/>
        </w:rPr>
      </w:pPr>
      <w:r>
        <w:rPr>
          <w:lang w:val="en-US"/>
        </w:rPr>
        <w:t xml:space="preserve">As we can see from the plot, the mean delay of voice is showing almost a constant linear trendline while the data packets mean delay will increase when the arrival rate is going to increase which it satisfies the requirement to give the voice packet the priority to </w:t>
      </w:r>
      <w:r w:rsidR="00E57E0F">
        <w:rPr>
          <w:lang w:val="en-US"/>
        </w:rPr>
        <w:t>transmit</w:t>
      </w:r>
      <w:r>
        <w:rPr>
          <w:lang w:val="en-US"/>
        </w:rPr>
        <w:t>.</w:t>
      </w:r>
    </w:p>
    <w:sectPr w:rsidR="0079692D" w:rsidRPr="000D28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3"/>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5A7"/>
    <w:rsid w:val="000837FE"/>
    <w:rsid w:val="0009241A"/>
    <w:rsid w:val="000D288B"/>
    <w:rsid w:val="00151E01"/>
    <w:rsid w:val="001A6AFF"/>
    <w:rsid w:val="002D16D1"/>
    <w:rsid w:val="002E4023"/>
    <w:rsid w:val="003B65A7"/>
    <w:rsid w:val="004935FF"/>
    <w:rsid w:val="004E4B09"/>
    <w:rsid w:val="0054374C"/>
    <w:rsid w:val="005654F4"/>
    <w:rsid w:val="005D52E5"/>
    <w:rsid w:val="00610EA2"/>
    <w:rsid w:val="006F14B8"/>
    <w:rsid w:val="007642FB"/>
    <w:rsid w:val="0079692D"/>
    <w:rsid w:val="007D3D05"/>
    <w:rsid w:val="008E7F07"/>
    <w:rsid w:val="0096155E"/>
    <w:rsid w:val="009A089F"/>
    <w:rsid w:val="00AC3D5B"/>
    <w:rsid w:val="00AE62C9"/>
    <w:rsid w:val="00B94C0B"/>
    <w:rsid w:val="00B9562A"/>
    <w:rsid w:val="00BC120B"/>
    <w:rsid w:val="00BE6E7C"/>
    <w:rsid w:val="00C05A8C"/>
    <w:rsid w:val="00C16F62"/>
    <w:rsid w:val="00C248E6"/>
    <w:rsid w:val="00C35BB7"/>
    <w:rsid w:val="00CE7228"/>
    <w:rsid w:val="00D03973"/>
    <w:rsid w:val="00DD7367"/>
    <w:rsid w:val="00E4579B"/>
    <w:rsid w:val="00E57E0F"/>
    <w:rsid w:val="00E80D3C"/>
    <w:rsid w:val="00E90B2B"/>
    <w:rsid w:val="00ED527F"/>
    <w:rsid w:val="00F34BF2"/>
    <w:rsid w:val="00F76761"/>
    <w:rsid w:val="00FB53DF"/>
    <w:rsid w:val="00FF555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52423"/>
  <w15:chartTrackingRefBased/>
  <w15:docId w15:val="{989D4FC8-C7C0-A24E-B531-0C5125653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65A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241A"/>
    <w:pPr>
      <w:keepNext/>
      <w:keepLines/>
      <w:spacing w:before="40"/>
      <w:outlineLvl w:val="1"/>
    </w:pPr>
    <w:rPr>
      <w:rFonts w:asciiTheme="majorHAnsi" w:eastAsiaTheme="majorEastAsia" w:hAnsiTheme="majorHAnsi" w:cstheme="majorBidi"/>
      <w:color w:val="000000" w:themeColor="tex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65A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65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65A7"/>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3B65A7"/>
    <w:rPr>
      <w:color w:val="5A5A5A" w:themeColor="text1" w:themeTint="A5"/>
      <w:spacing w:val="15"/>
      <w:sz w:val="22"/>
      <w:szCs w:val="22"/>
    </w:rPr>
  </w:style>
  <w:style w:type="character" w:customStyle="1" w:styleId="Heading1Char">
    <w:name w:val="Heading 1 Char"/>
    <w:basedOn w:val="DefaultParagraphFont"/>
    <w:link w:val="Heading1"/>
    <w:uiPriority w:val="9"/>
    <w:rsid w:val="003B65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9241A"/>
    <w:rPr>
      <w:rFonts w:asciiTheme="majorHAnsi" w:eastAsiaTheme="majorEastAsia" w:hAnsiTheme="majorHAnsi" w:cstheme="majorBidi"/>
      <w:color w:val="000000" w:themeColor="text1"/>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718725">
      <w:bodyDiv w:val="1"/>
      <w:marLeft w:val="0"/>
      <w:marRight w:val="0"/>
      <w:marTop w:val="0"/>
      <w:marBottom w:val="0"/>
      <w:divBdr>
        <w:top w:val="none" w:sz="0" w:space="0" w:color="auto"/>
        <w:left w:val="none" w:sz="0" w:space="0" w:color="auto"/>
        <w:bottom w:val="none" w:sz="0" w:space="0" w:color="auto"/>
        <w:right w:val="none" w:sz="0" w:space="0" w:color="auto"/>
      </w:divBdr>
    </w:div>
    <w:div w:id="566573389">
      <w:bodyDiv w:val="1"/>
      <w:marLeft w:val="0"/>
      <w:marRight w:val="0"/>
      <w:marTop w:val="0"/>
      <w:marBottom w:val="0"/>
      <w:divBdr>
        <w:top w:val="none" w:sz="0" w:space="0" w:color="auto"/>
        <w:left w:val="none" w:sz="0" w:space="0" w:color="auto"/>
        <w:bottom w:val="none" w:sz="0" w:space="0" w:color="auto"/>
        <w:right w:val="none" w:sz="0" w:space="0" w:color="auto"/>
      </w:divBdr>
      <w:divsChild>
        <w:div w:id="2082674804">
          <w:marLeft w:val="0"/>
          <w:marRight w:val="0"/>
          <w:marTop w:val="0"/>
          <w:marBottom w:val="0"/>
          <w:divBdr>
            <w:top w:val="none" w:sz="0" w:space="0" w:color="auto"/>
            <w:left w:val="none" w:sz="0" w:space="0" w:color="auto"/>
            <w:bottom w:val="none" w:sz="0" w:space="0" w:color="auto"/>
            <w:right w:val="none" w:sz="0" w:space="0" w:color="auto"/>
          </w:divBdr>
          <w:divsChild>
            <w:div w:id="84706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09551">
      <w:bodyDiv w:val="1"/>
      <w:marLeft w:val="0"/>
      <w:marRight w:val="0"/>
      <w:marTop w:val="0"/>
      <w:marBottom w:val="0"/>
      <w:divBdr>
        <w:top w:val="none" w:sz="0" w:space="0" w:color="auto"/>
        <w:left w:val="none" w:sz="0" w:space="0" w:color="auto"/>
        <w:bottom w:val="none" w:sz="0" w:space="0" w:color="auto"/>
        <w:right w:val="none" w:sz="0" w:space="0" w:color="auto"/>
      </w:divBdr>
    </w:div>
    <w:div w:id="1436291527">
      <w:bodyDiv w:val="1"/>
      <w:marLeft w:val="0"/>
      <w:marRight w:val="0"/>
      <w:marTop w:val="0"/>
      <w:marBottom w:val="0"/>
      <w:divBdr>
        <w:top w:val="none" w:sz="0" w:space="0" w:color="auto"/>
        <w:left w:val="none" w:sz="0" w:space="0" w:color="auto"/>
        <w:bottom w:val="none" w:sz="0" w:space="0" w:color="auto"/>
        <w:right w:val="none" w:sz="0" w:space="0" w:color="auto"/>
      </w:divBdr>
      <w:divsChild>
        <w:div w:id="1130636056">
          <w:marLeft w:val="0"/>
          <w:marRight w:val="0"/>
          <w:marTop w:val="0"/>
          <w:marBottom w:val="0"/>
          <w:divBdr>
            <w:top w:val="none" w:sz="0" w:space="0" w:color="auto"/>
            <w:left w:val="none" w:sz="0" w:space="0" w:color="auto"/>
            <w:bottom w:val="none" w:sz="0" w:space="0" w:color="auto"/>
            <w:right w:val="none" w:sz="0" w:space="0" w:color="auto"/>
          </w:divBdr>
          <w:divsChild>
            <w:div w:id="593320558">
              <w:marLeft w:val="0"/>
              <w:marRight w:val="0"/>
              <w:marTop w:val="0"/>
              <w:marBottom w:val="0"/>
              <w:divBdr>
                <w:top w:val="none" w:sz="0" w:space="0" w:color="auto"/>
                <w:left w:val="none" w:sz="0" w:space="0" w:color="auto"/>
                <w:bottom w:val="none" w:sz="0" w:space="0" w:color="auto"/>
                <w:right w:val="none" w:sz="0" w:space="0" w:color="auto"/>
              </w:divBdr>
              <w:divsChild>
                <w:div w:id="86062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839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emf"/><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emf"/><Relationship Id="rId17" Type="http://schemas.openxmlformats.org/officeDocument/2006/relationships/image" Target="media/image14.png"/><Relationship Id="rId25" Type="http://schemas.openxmlformats.org/officeDocument/2006/relationships/image" Target="media/image22.emf"/><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emf"/><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emf"/><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1421</TotalTime>
  <Pages>9</Pages>
  <Words>969</Words>
  <Characters>5524</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Qiu</dc:creator>
  <cp:keywords/>
  <dc:description/>
  <cp:lastModifiedBy>Rui Qiu</cp:lastModifiedBy>
  <cp:revision>32</cp:revision>
  <dcterms:created xsi:type="dcterms:W3CDTF">2023-10-19T02:29:00Z</dcterms:created>
  <dcterms:modified xsi:type="dcterms:W3CDTF">2023-10-29T00:21:00Z</dcterms:modified>
</cp:coreProperties>
</file>