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74FA" w14:textId="31D83C25" w:rsidR="00BE6B0F" w:rsidRDefault="00AB2743" w:rsidP="00AB2743">
      <w:pPr>
        <w:spacing w:after="0"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  <w:t xml:space="preserve">Determining Factors </w:t>
      </w:r>
      <w:r w:rsidR="00B13B91">
        <w:rPr>
          <w:rFonts w:ascii="Times New Roman" w:hAnsi="Times New Roman" w:cs="Times New Roman"/>
          <w:lang w:val="en-US"/>
        </w:rPr>
        <w:t xml:space="preserve">Related to </w:t>
      </w:r>
      <w:r>
        <w:rPr>
          <w:rFonts w:ascii="Times New Roman" w:hAnsi="Times New Roman" w:cs="Times New Roman"/>
          <w:lang w:val="en-US"/>
        </w:rPr>
        <w:t>Poverty During Economic Recession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="00BE6B0F" w:rsidRPr="00C36FB7">
        <w:rPr>
          <w:rFonts w:ascii="Times New Roman" w:hAnsi="Times New Roman" w:cs="Times New Roman"/>
          <w:lang w:val="en-US"/>
        </w:rPr>
        <w:t xml:space="preserve">Rachel </w:t>
      </w:r>
      <w:proofErr w:type="spellStart"/>
      <w:r w:rsidR="00BE6B0F" w:rsidRPr="00C36FB7">
        <w:rPr>
          <w:rFonts w:ascii="Times New Roman" w:hAnsi="Times New Roman" w:cs="Times New Roman"/>
          <w:lang w:val="en-US"/>
        </w:rPr>
        <w:t>Rumas</w:t>
      </w:r>
      <w:proofErr w:type="spellEnd"/>
      <w:r>
        <w:rPr>
          <w:rFonts w:ascii="Times New Roman" w:hAnsi="Times New Roman" w:cs="Times New Roman"/>
          <w:lang w:val="en-US"/>
        </w:rPr>
        <w:t xml:space="preserve"> (ID: 501211310) </w:t>
      </w:r>
    </w:p>
    <w:p w14:paraId="42DF7A48" w14:textId="77CF1CF7" w:rsidR="00AB2743" w:rsidRPr="00C36FB7" w:rsidRDefault="00AB2743" w:rsidP="00AB2743">
      <w:pPr>
        <w:spacing w:after="0"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C36FB7">
        <w:rPr>
          <w:rFonts w:ascii="Times New Roman" w:hAnsi="Times New Roman" w:cs="Times New Roman"/>
          <w:lang w:val="en-US"/>
        </w:rPr>
        <w:t>Toronto Metropolitan University</w:t>
      </w:r>
    </w:p>
    <w:p w14:paraId="70A15176" w14:textId="5F9715B5" w:rsidR="00BE6B0F" w:rsidRDefault="00AB2743" w:rsidP="00AB2743">
      <w:pPr>
        <w:spacing w:after="0"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CIND 820: Big Data Analytics Project</w:t>
      </w:r>
    </w:p>
    <w:p w14:paraId="3AF998B3" w14:textId="1463D330" w:rsidR="00BE6B0F" w:rsidRPr="00C36FB7" w:rsidRDefault="00BE6B0F" w:rsidP="00AB2743">
      <w:pPr>
        <w:spacing w:after="0"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C36FB7">
        <w:rPr>
          <w:rFonts w:ascii="Times New Roman" w:hAnsi="Times New Roman" w:cs="Times New Roman"/>
          <w:lang w:val="en-US"/>
        </w:rPr>
        <w:t>September 26, 2022</w:t>
      </w:r>
    </w:p>
    <w:p w14:paraId="58BFD099" w14:textId="77777777" w:rsidR="00667F17" w:rsidRDefault="00667F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B0D4D1E" w14:textId="494E37CF" w:rsidR="00180233" w:rsidRPr="00C36FB7" w:rsidRDefault="00C270FF" w:rsidP="00667F17">
      <w:pPr>
        <w:spacing w:after="0"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C36FB7">
        <w:rPr>
          <w:rFonts w:ascii="Times New Roman" w:hAnsi="Times New Roman" w:cs="Times New Roman"/>
          <w:lang w:val="en-US"/>
        </w:rPr>
        <w:lastRenderedPageBreak/>
        <w:t>Abstract</w:t>
      </w:r>
    </w:p>
    <w:p w14:paraId="70B553BC" w14:textId="060B1D78" w:rsidR="00E90B41" w:rsidRPr="00C36FB7" w:rsidRDefault="007028C5" w:rsidP="00392814">
      <w:pPr>
        <w:spacing w:after="0" w:line="480" w:lineRule="auto"/>
        <w:contextualSpacing/>
        <w:rPr>
          <w:rFonts w:ascii="Times New Roman" w:hAnsi="Times New Roman" w:cs="Times New Roman"/>
          <w:lang w:val="en-US"/>
        </w:rPr>
      </w:pPr>
      <w:r w:rsidRPr="00C36FB7">
        <w:rPr>
          <w:rFonts w:ascii="Times New Roman" w:hAnsi="Times New Roman" w:cs="Times New Roman"/>
          <w:lang w:val="en-US"/>
        </w:rPr>
        <w:t xml:space="preserve">A) </w:t>
      </w:r>
      <w:r w:rsidR="009C2BAD" w:rsidRPr="00C36FB7">
        <w:rPr>
          <w:rFonts w:ascii="Times New Roman" w:hAnsi="Times New Roman" w:cs="Times New Roman"/>
          <w:lang w:val="en-US"/>
        </w:rPr>
        <w:t xml:space="preserve">Income inequality in the </w:t>
      </w:r>
      <w:r w:rsidRPr="00C36FB7">
        <w:rPr>
          <w:rFonts w:ascii="Times New Roman" w:hAnsi="Times New Roman" w:cs="Times New Roman"/>
          <w:lang w:val="en-US"/>
        </w:rPr>
        <w:t>United States</w:t>
      </w:r>
      <w:r w:rsidR="009C2BAD" w:rsidRPr="00C36FB7">
        <w:rPr>
          <w:rFonts w:ascii="Times New Roman" w:hAnsi="Times New Roman" w:cs="Times New Roman"/>
          <w:lang w:val="en-US"/>
        </w:rPr>
        <w:t xml:space="preserve"> has worsened dramatically over the last </w:t>
      </w:r>
      <w:r w:rsidR="00985FE8">
        <w:rPr>
          <w:rFonts w:ascii="Times New Roman" w:hAnsi="Times New Roman" w:cs="Times New Roman"/>
          <w:lang w:val="en-US"/>
        </w:rPr>
        <w:t>4</w:t>
      </w:r>
      <w:r w:rsidR="009C2BAD" w:rsidRPr="00C36FB7">
        <w:rPr>
          <w:rFonts w:ascii="Times New Roman" w:hAnsi="Times New Roman" w:cs="Times New Roman"/>
          <w:lang w:val="en-US"/>
        </w:rPr>
        <w:t>0 years</w:t>
      </w:r>
      <w:r w:rsidR="00C85325" w:rsidRPr="00C36FB7">
        <w:rPr>
          <w:rFonts w:ascii="Times New Roman" w:hAnsi="Times New Roman" w:cs="Times New Roman"/>
          <w:lang w:val="en-US"/>
        </w:rPr>
        <w:t>. The Gini coefficient</w:t>
      </w:r>
      <w:r w:rsidR="0028469F">
        <w:rPr>
          <w:rFonts w:ascii="Times New Roman" w:hAnsi="Times New Roman" w:cs="Times New Roman"/>
          <w:lang w:val="en-US"/>
        </w:rPr>
        <w:t xml:space="preserve"> </w:t>
      </w:r>
      <w:r w:rsidR="00C85325" w:rsidRPr="00C36FB7">
        <w:rPr>
          <w:rFonts w:ascii="Times New Roman" w:hAnsi="Times New Roman" w:cs="Times New Roman"/>
          <w:lang w:val="en-US"/>
        </w:rPr>
        <w:t xml:space="preserve">is a </w:t>
      </w:r>
      <w:r w:rsidR="00DE1CB5" w:rsidRPr="00C36FB7">
        <w:rPr>
          <w:rFonts w:ascii="Times New Roman" w:hAnsi="Times New Roman" w:cs="Times New Roman"/>
          <w:lang w:val="en-US"/>
        </w:rPr>
        <w:t xml:space="preserve">popular </w:t>
      </w:r>
      <w:r w:rsidR="00C85325" w:rsidRPr="00C36FB7">
        <w:rPr>
          <w:rFonts w:ascii="Times New Roman" w:hAnsi="Times New Roman" w:cs="Times New Roman"/>
          <w:lang w:val="en-US"/>
        </w:rPr>
        <w:t>statistical measure used by the World Bank</w:t>
      </w:r>
      <w:r w:rsidR="00DE1CB5" w:rsidRPr="00C36FB7">
        <w:rPr>
          <w:rFonts w:ascii="Times New Roman" w:hAnsi="Times New Roman" w:cs="Times New Roman"/>
          <w:lang w:val="en-US"/>
        </w:rPr>
        <w:t xml:space="preserve"> and other international financial institutions </w:t>
      </w:r>
      <w:r w:rsidR="00C85325" w:rsidRPr="00C36FB7">
        <w:rPr>
          <w:rFonts w:ascii="Times New Roman" w:hAnsi="Times New Roman" w:cs="Times New Roman"/>
          <w:lang w:val="en-US"/>
        </w:rPr>
        <w:t>to quantify wealth inequality within a nation</w:t>
      </w:r>
      <w:r w:rsidR="004F63CE">
        <w:rPr>
          <w:rFonts w:ascii="Times New Roman" w:hAnsi="Times New Roman" w:cs="Times New Roman"/>
          <w:lang w:val="en-US"/>
        </w:rPr>
        <w:t xml:space="preserve">. The Gini coefficient of the United States </w:t>
      </w:r>
      <w:r w:rsidR="00985FE8">
        <w:rPr>
          <w:rFonts w:ascii="Times New Roman" w:hAnsi="Times New Roman" w:cs="Times New Roman"/>
          <w:lang w:val="en-US"/>
        </w:rPr>
        <w:t xml:space="preserve">has risen from 34.5 in 1979 to </w:t>
      </w:r>
      <w:r w:rsidR="004F63CE">
        <w:rPr>
          <w:rFonts w:ascii="Times New Roman" w:hAnsi="Times New Roman" w:cs="Times New Roman"/>
          <w:lang w:val="en-US"/>
        </w:rPr>
        <w:t>41.5</w:t>
      </w:r>
      <w:r w:rsidR="00985FE8">
        <w:rPr>
          <w:rFonts w:ascii="Times New Roman" w:hAnsi="Times New Roman" w:cs="Times New Roman"/>
          <w:lang w:val="en-US"/>
        </w:rPr>
        <w:t xml:space="preserve"> in 2019</w:t>
      </w:r>
      <w:r w:rsidR="004F63CE">
        <w:rPr>
          <w:rFonts w:ascii="Times New Roman" w:hAnsi="Times New Roman" w:cs="Times New Roman"/>
          <w:lang w:val="en-US"/>
        </w:rPr>
        <w:t xml:space="preserve"> (World Bank, 2022)</w:t>
      </w:r>
      <w:r w:rsidR="0028469F">
        <w:rPr>
          <w:rFonts w:ascii="Times New Roman" w:hAnsi="Times New Roman" w:cs="Times New Roman"/>
          <w:lang w:val="en-US"/>
        </w:rPr>
        <w:t xml:space="preserve">, with higher scores representing </w:t>
      </w:r>
      <w:r w:rsidR="00B13B91">
        <w:rPr>
          <w:rFonts w:ascii="Times New Roman" w:hAnsi="Times New Roman" w:cs="Times New Roman"/>
          <w:lang w:val="en-US"/>
        </w:rPr>
        <w:t>greater</w:t>
      </w:r>
      <w:r w:rsidR="0028469F">
        <w:rPr>
          <w:rFonts w:ascii="Times New Roman" w:hAnsi="Times New Roman" w:cs="Times New Roman"/>
          <w:lang w:val="en-US"/>
        </w:rPr>
        <w:t xml:space="preserve"> income inequality. </w:t>
      </w:r>
      <w:r w:rsidR="00427C97">
        <w:rPr>
          <w:rFonts w:ascii="Times New Roman" w:hAnsi="Times New Roman" w:cs="Times New Roman"/>
          <w:lang w:val="en-US"/>
        </w:rPr>
        <w:t>Th</w:t>
      </w:r>
      <w:r w:rsidR="0028469F">
        <w:rPr>
          <w:rFonts w:ascii="Times New Roman" w:hAnsi="Times New Roman" w:cs="Times New Roman"/>
          <w:lang w:val="en-US"/>
        </w:rPr>
        <w:t xml:space="preserve">e United States </w:t>
      </w:r>
      <w:r w:rsidR="00985FE8">
        <w:rPr>
          <w:rFonts w:ascii="Times New Roman" w:hAnsi="Times New Roman" w:cs="Times New Roman"/>
          <w:lang w:val="en-US"/>
        </w:rPr>
        <w:t>currently ranks as</w:t>
      </w:r>
      <w:r w:rsidR="00C85325" w:rsidRPr="00C36FB7">
        <w:rPr>
          <w:rFonts w:ascii="Times New Roman" w:hAnsi="Times New Roman" w:cs="Times New Roman"/>
          <w:lang w:val="en-US"/>
        </w:rPr>
        <w:t xml:space="preserve"> one of the highest amongst developed nations</w:t>
      </w:r>
      <w:r w:rsidR="0008495D" w:rsidRPr="00C36FB7">
        <w:rPr>
          <w:rFonts w:ascii="Times New Roman" w:hAnsi="Times New Roman" w:cs="Times New Roman"/>
          <w:lang w:val="en-US"/>
        </w:rPr>
        <w:t>, ranking 5</w:t>
      </w:r>
      <w:r w:rsidR="0008495D" w:rsidRPr="00C36FB7">
        <w:rPr>
          <w:rFonts w:ascii="Times New Roman" w:hAnsi="Times New Roman" w:cs="Times New Roman"/>
          <w:vertAlign w:val="superscript"/>
          <w:lang w:val="en-US"/>
        </w:rPr>
        <w:t>th</w:t>
      </w:r>
      <w:r w:rsidR="0008495D" w:rsidRPr="00C36FB7">
        <w:rPr>
          <w:rFonts w:ascii="Times New Roman" w:hAnsi="Times New Roman" w:cs="Times New Roman"/>
          <w:lang w:val="en-US"/>
        </w:rPr>
        <w:t xml:space="preserve"> among OECD countries, behind Costa Rica, Chile, Mexico, and Türkiye</w:t>
      </w:r>
      <w:r w:rsidR="00DE1CB5" w:rsidRPr="00C36FB7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="00DE1CB5" w:rsidRPr="00C36FB7">
        <w:rPr>
          <w:rFonts w:ascii="Times New Roman" w:hAnsi="Times New Roman" w:cs="Times New Roman"/>
          <w:lang w:val="en-US"/>
        </w:rPr>
        <w:t>(OECD, 2022)</w:t>
      </w:r>
      <w:r w:rsidR="0008495D" w:rsidRPr="00C36FB7">
        <w:rPr>
          <w:rFonts w:ascii="Times New Roman" w:hAnsi="Times New Roman" w:cs="Times New Roman"/>
          <w:lang w:val="en-US"/>
        </w:rPr>
        <w:t>.</w:t>
      </w:r>
      <w:r w:rsidR="00427C97">
        <w:rPr>
          <w:rFonts w:ascii="Times New Roman" w:hAnsi="Times New Roman" w:cs="Times New Roman"/>
          <w:lang w:val="en-US"/>
        </w:rPr>
        <w:t xml:space="preserve"> </w:t>
      </w:r>
      <w:r w:rsidR="002F2E09">
        <w:rPr>
          <w:rFonts w:ascii="Times New Roman" w:hAnsi="Times New Roman" w:cs="Times New Roman"/>
          <w:lang w:val="en-US"/>
        </w:rPr>
        <w:t>Similarly</w:t>
      </w:r>
      <w:r w:rsidR="0028469F">
        <w:rPr>
          <w:rFonts w:ascii="Times New Roman" w:hAnsi="Times New Roman" w:cs="Times New Roman"/>
          <w:lang w:val="en-US"/>
        </w:rPr>
        <w:t>, a</w:t>
      </w:r>
      <w:r w:rsidR="00E90B41" w:rsidRPr="00C36FB7">
        <w:rPr>
          <w:rFonts w:ascii="Times New Roman" w:hAnsi="Times New Roman" w:cs="Times New Roman"/>
          <w:lang w:val="en-US"/>
        </w:rPr>
        <w:t>ccording to the 202</w:t>
      </w:r>
      <w:r w:rsidR="00804706">
        <w:rPr>
          <w:rFonts w:ascii="Times New Roman" w:hAnsi="Times New Roman" w:cs="Times New Roman"/>
          <w:lang w:val="en-US"/>
        </w:rPr>
        <w:t>1</w:t>
      </w:r>
      <w:r w:rsidR="00E90B41" w:rsidRPr="00C36FB7">
        <w:rPr>
          <w:rFonts w:ascii="Times New Roman" w:hAnsi="Times New Roman" w:cs="Times New Roman"/>
          <w:lang w:val="en-US"/>
        </w:rPr>
        <w:t xml:space="preserve"> Census,</w:t>
      </w:r>
      <w:r w:rsidR="009C2BAD" w:rsidRPr="00C36FB7">
        <w:rPr>
          <w:rFonts w:ascii="Times New Roman" w:hAnsi="Times New Roman" w:cs="Times New Roman"/>
          <w:lang w:val="en-US"/>
        </w:rPr>
        <w:t xml:space="preserve"> </w:t>
      </w:r>
      <w:r w:rsidR="002F2E09">
        <w:rPr>
          <w:rFonts w:ascii="Times New Roman" w:hAnsi="Times New Roman" w:cs="Times New Roman"/>
          <w:lang w:val="en-US"/>
        </w:rPr>
        <w:t xml:space="preserve">37 million people, or </w:t>
      </w:r>
      <w:r w:rsidR="009C2BAD" w:rsidRPr="00C36FB7">
        <w:rPr>
          <w:rFonts w:ascii="Times New Roman" w:hAnsi="Times New Roman" w:cs="Times New Roman"/>
          <w:lang w:val="en-US"/>
        </w:rPr>
        <w:t>11.</w:t>
      </w:r>
      <w:r w:rsidR="00804706">
        <w:rPr>
          <w:rFonts w:ascii="Times New Roman" w:hAnsi="Times New Roman" w:cs="Times New Roman"/>
          <w:lang w:val="en-US"/>
        </w:rPr>
        <w:t>6</w:t>
      </w:r>
      <w:r w:rsidR="009C2BAD" w:rsidRPr="00C36FB7">
        <w:rPr>
          <w:rFonts w:ascii="Times New Roman" w:hAnsi="Times New Roman" w:cs="Times New Roman"/>
          <w:lang w:val="en-US"/>
        </w:rPr>
        <w:t>% of the</w:t>
      </w:r>
      <w:r w:rsidR="0028469F">
        <w:rPr>
          <w:rFonts w:ascii="Times New Roman" w:hAnsi="Times New Roman" w:cs="Times New Roman"/>
          <w:lang w:val="en-US"/>
        </w:rPr>
        <w:t xml:space="preserve"> U</w:t>
      </w:r>
      <w:r w:rsidR="00C4682C">
        <w:rPr>
          <w:rFonts w:ascii="Times New Roman" w:hAnsi="Times New Roman" w:cs="Times New Roman"/>
          <w:lang w:val="en-US"/>
        </w:rPr>
        <w:t>.</w:t>
      </w:r>
      <w:r w:rsidR="0028469F">
        <w:rPr>
          <w:rFonts w:ascii="Times New Roman" w:hAnsi="Times New Roman" w:cs="Times New Roman"/>
          <w:lang w:val="en-US"/>
        </w:rPr>
        <w:t>S</w:t>
      </w:r>
      <w:r w:rsidR="00C4682C">
        <w:rPr>
          <w:rFonts w:ascii="Times New Roman" w:hAnsi="Times New Roman" w:cs="Times New Roman"/>
          <w:lang w:val="en-US"/>
        </w:rPr>
        <w:t>.</w:t>
      </w:r>
      <w:r w:rsidR="009C2BAD" w:rsidRPr="00C36FB7">
        <w:rPr>
          <w:rFonts w:ascii="Times New Roman" w:hAnsi="Times New Roman" w:cs="Times New Roman"/>
          <w:lang w:val="en-US"/>
        </w:rPr>
        <w:t xml:space="preserve"> population</w:t>
      </w:r>
      <w:r w:rsidR="00E104DC" w:rsidRPr="00C36FB7">
        <w:rPr>
          <w:rFonts w:ascii="Times New Roman" w:hAnsi="Times New Roman" w:cs="Times New Roman"/>
          <w:lang w:val="en-US"/>
        </w:rPr>
        <w:t xml:space="preserve"> now</w:t>
      </w:r>
      <w:r w:rsidR="009C2BAD" w:rsidRPr="00C36FB7">
        <w:rPr>
          <w:rFonts w:ascii="Times New Roman" w:hAnsi="Times New Roman" w:cs="Times New Roman"/>
          <w:lang w:val="en-US"/>
        </w:rPr>
        <w:t xml:space="preserve"> </w:t>
      </w:r>
      <w:r w:rsidR="00E90B41" w:rsidRPr="00C36FB7">
        <w:rPr>
          <w:rFonts w:ascii="Times New Roman" w:hAnsi="Times New Roman" w:cs="Times New Roman"/>
          <w:lang w:val="en-US"/>
        </w:rPr>
        <w:t>live below the poverty line</w:t>
      </w:r>
      <w:r w:rsidR="00D920F4">
        <w:rPr>
          <w:rFonts w:ascii="Times New Roman" w:hAnsi="Times New Roman" w:cs="Times New Roman"/>
          <w:lang w:val="en-US"/>
        </w:rPr>
        <w:t xml:space="preserve"> (U.S. Census Bureau, 2022)</w:t>
      </w:r>
      <w:r w:rsidR="009C2BAD" w:rsidRPr="00C36FB7">
        <w:rPr>
          <w:rFonts w:ascii="Times New Roman" w:hAnsi="Times New Roman" w:cs="Times New Roman"/>
          <w:lang w:val="en-US"/>
        </w:rPr>
        <w:t>.</w:t>
      </w:r>
      <w:r w:rsidR="0028469F">
        <w:rPr>
          <w:rFonts w:ascii="Times New Roman" w:hAnsi="Times New Roman" w:cs="Times New Roman"/>
          <w:lang w:val="en-US"/>
        </w:rPr>
        <w:t xml:space="preserve"> Poverty rates in the U</w:t>
      </w:r>
      <w:r w:rsidR="00C4682C">
        <w:rPr>
          <w:rFonts w:ascii="Times New Roman" w:hAnsi="Times New Roman" w:cs="Times New Roman"/>
          <w:lang w:val="en-US"/>
        </w:rPr>
        <w:t>.</w:t>
      </w:r>
      <w:r w:rsidR="0028469F">
        <w:rPr>
          <w:rFonts w:ascii="Times New Roman" w:hAnsi="Times New Roman" w:cs="Times New Roman"/>
          <w:lang w:val="en-US"/>
        </w:rPr>
        <w:t>S</w:t>
      </w:r>
      <w:r w:rsidR="00C4682C">
        <w:rPr>
          <w:rFonts w:ascii="Times New Roman" w:hAnsi="Times New Roman" w:cs="Times New Roman"/>
          <w:lang w:val="en-US"/>
        </w:rPr>
        <w:t>.</w:t>
      </w:r>
      <w:r w:rsidR="0028469F">
        <w:rPr>
          <w:rFonts w:ascii="Times New Roman" w:hAnsi="Times New Roman" w:cs="Times New Roman"/>
          <w:lang w:val="en-US"/>
        </w:rPr>
        <w:t xml:space="preserve"> have</w:t>
      </w:r>
      <w:r w:rsidR="00804706">
        <w:rPr>
          <w:rFonts w:ascii="Times New Roman" w:hAnsi="Times New Roman" w:cs="Times New Roman"/>
          <w:lang w:val="en-US"/>
        </w:rPr>
        <w:t xml:space="preserve"> seen peaks in the last 40 years</w:t>
      </w:r>
      <w:r w:rsidR="002F2E09">
        <w:rPr>
          <w:rFonts w:ascii="Times New Roman" w:hAnsi="Times New Roman" w:cs="Times New Roman"/>
          <w:lang w:val="en-US"/>
        </w:rPr>
        <w:t xml:space="preserve"> corresponding with economic recessions in the early 1980s, early 1990s, and the 2008 recession</w:t>
      </w:r>
      <w:r w:rsidR="00C61152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61152">
        <w:rPr>
          <w:rFonts w:ascii="Times New Roman" w:hAnsi="Times New Roman" w:cs="Times New Roman"/>
          <w:lang w:val="en-US"/>
        </w:rPr>
        <w:t>Hoynes</w:t>
      </w:r>
      <w:proofErr w:type="spellEnd"/>
      <w:r w:rsidR="00C61152">
        <w:rPr>
          <w:rFonts w:ascii="Times New Roman" w:hAnsi="Times New Roman" w:cs="Times New Roman"/>
          <w:lang w:val="en-US"/>
        </w:rPr>
        <w:t xml:space="preserve"> et al., 2006</w:t>
      </w:r>
      <w:r w:rsidR="00310726">
        <w:rPr>
          <w:rFonts w:ascii="Times New Roman" w:hAnsi="Times New Roman" w:cs="Times New Roman"/>
          <w:lang w:val="en-US"/>
        </w:rPr>
        <w:t>; U.S. Census Bureau, 2022</w:t>
      </w:r>
      <w:r w:rsidR="00C61152">
        <w:rPr>
          <w:rFonts w:ascii="Times New Roman" w:hAnsi="Times New Roman" w:cs="Times New Roman"/>
          <w:lang w:val="en-US"/>
        </w:rPr>
        <w:t>)</w:t>
      </w:r>
      <w:r w:rsidR="002F2E09">
        <w:rPr>
          <w:rFonts w:ascii="Times New Roman" w:hAnsi="Times New Roman" w:cs="Times New Roman"/>
          <w:lang w:val="en-US"/>
        </w:rPr>
        <w:t>. However, poverty rates</w:t>
      </w:r>
      <w:r w:rsidR="0028469F">
        <w:rPr>
          <w:rFonts w:ascii="Times New Roman" w:hAnsi="Times New Roman" w:cs="Times New Roman"/>
          <w:lang w:val="en-US"/>
        </w:rPr>
        <w:t xml:space="preserve"> increased for the first time in 5 years in 2020</w:t>
      </w:r>
      <w:r w:rsidR="00804706">
        <w:rPr>
          <w:rFonts w:ascii="Times New Roman" w:hAnsi="Times New Roman" w:cs="Times New Roman"/>
          <w:lang w:val="en-US"/>
        </w:rPr>
        <w:t xml:space="preserve"> </w:t>
      </w:r>
      <w:r w:rsidR="00310726">
        <w:rPr>
          <w:rFonts w:ascii="Times New Roman" w:hAnsi="Times New Roman" w:cs="Times New Roman"/>
          <w:lang w:val="en-US"/>
        </w:rPr>
        <w:t xml:space="preserve">and remained elevated at 11.6% in 2021 </w:t>
      </w:r>
      <w:r w:rsidR="00D920F4">
        <w:rPr>
          <w:rFonts w:ascii="Times New Roman" w:hAnsi="Times New Roman" w:cs="Times New Roman"/>
          <w:lang w:val="en-US"/>
        </w:rPr>
        <w:t>(U</w:t>
      </w:r>
      <w:r w:rsidR="00C61152">
        <w:rPr>
          <w:rFonts w:ascii="Times New Roman" w:hAnsi="Times New Roman" w:cs="Times New Roman"/>
          <w:lang w:val="en-US"/>
        </w:rPr>
        <w:t>.</w:t>
      </w:r>
      <w:r w:rsidR="00D920F4">
        <w:rPr>
          <w:rFonts w:ascii="Times New Roman" w:hAnsi="Times New Roman" w:cs="Times New Roman"/>
          <w:lang w:val="en-US"/>
        </w:rPr>
        <w:t xml:space="preserve">S. Census </w:t>
      </w:r>
      <w:r w:rsidRPr="00C36FB7">
        <w:rPr>
          <w:rFonts w:ascii="Times New Roman" w:hAnsi="Times New Roman" w:cs="Times New Roman"/>
          <w:lang w:val="en-US"/>
        </w:rPr>
        <w:t>B</w:t>
      </w:r>
      <w:r w:rsidR="00C61152">
        <w:rPr>
          <w:rFonts w:ascii="Times New Roman" w:hAnsi="Times New Roman" w:cs="Times New Roman"/>
          <w:lang w:val="en-US"/>
        </w:rPr>
        <w:t>ureau, 2022</w:t>
      </w:r>
      <w:r w:rsidRPr="00C36FB7">
        <w:rPr>
          <w:rFonts w:ascii="Times New Roman" w:hAnsi="Times New Roman" w:cs="Times New Roman"/>
          <w:lang w:val="en-US"/>
        </w:rPr>
        <w:t xml:space="preserve">) </w:t>
      </w:r>
      <w:r w:rsidR="00985FE8">
        <w:rPr>
          <w:rFonts w:ascii="Times New Roman" w:hAnsi="Times New Roman" w:cs="Times New Roman"/>
          <w:lang w:val="en-US"/>
        </w:rPr>
        <w:t xml:space="preserve">As the United States lacks some </w:t>
      </w:r>
      <w:r w:rsidR="00667F17">
        <w:rPr>
          <w:rFonts w:ascii="Times New Roman" w:hAnsi="Times New Roman" w:cs="Times New Roman"/>
          <w:lang w:val="en-US"/>
        </w:rPr>
        <w:t>elements of social safety nets implemented by other OECD countries such as socialized medicine,</w:t>
      </w:r>
      <w:r w:rsidRPr="00C36FB7">
        <w:rPr>
          <w:rFonts w:ascii="Times New Roman" w:hAnsi="Times New Roman" w:cs="Times New Roman"/>
          <w:lang w:val="en-US"/>
        </w:rPr>
        <w:t xml:space="preserve"> </w:t>
      </w:r>
      <w:r w:rsidR="000A4B1B">
        <w:rPr>
          <w:rFonts w:ascii="Times New Roman" w:hAnsi="Times New Roman" w:cs="Times New Roman"/>
          <w:lang w:val="en-US"/>
        </w:rPr>
        <w:t xml:space="preserve">B) </w:t>
      </w:r>
      <w:r w:rsidR="00667F17">
        <w:rPr>
          <w:rFonts w:ascii="Times New Roman" w:hAnsi="Times New Roman" w:cs="Times New Roman"/>
          <w:lang w:val="en-US"/>
        </w:rPr>
        <w:t xml:space="preserve">it </w:t>
      </w:r>
      <w:r w:rsidR="00BE6B0F" w:rsidRPr="00C36FB7">
        <w:rPr>
          <w:rFonts w:ascii="Times New Roman" w:hAnsi="Times New Roman" w:cs="Times New Roman"/>
          <w:lang w:val="en-US"/>
        </w:rPr>
        <w:t>is</w:t>
      </w:r>
      <w:r w:rsidR="00A1770B" w:rsidRPr="00C36FB7">
        <w:rPr>
          <w:rFonts w:ascii="Times New Roman" w:hAnsi="Times New Roman" w:cs="Times New Roman"/>
          <w:lang w:val="en-US"/>
        </w:rPr>
        <w:t xml:space="preserve"> therefore</w:t>
      </w:r>
      <w:r w:rsidR="00BE6B0F" w:rsidRPr="00C36FB7">
        <w:rPr>
          <w:rFonts w:ascii="Times New Roman" w:hAnsi="Times New Roman" w:cs="Times New Roman"/>
          <w:lang w:val="en-US"/>
        </w:rPr>
        <w:t xml:space="preserve"> </w:t>
      </w:r>
      <w:r w:rsidRPr="00C36FB7">
        <w:rPr>
          <w:rFonts w:ascii="Times New Roman" w:hAnsi="Times New Roman" w:cs="Times New Roman"/>
          <w:lang w:val="en-US"/>
        </w:rPr>
        <w:t xml:space="preserve">prudent to determine factors that have historically predicted low-income or poverty </w:t>
      </w:r>
      <w:r w:rsidR="00C4682C">
        <w:rPr>
          <w:rFonts w:ascii="Times New Roman" w:hAnsi="Times New Roman" w:cs="Times New Roman"/>
          <w:lang w:val="en-US"/>
        </w:rPr>
        <w:t xml:space="preserve">in the wake of economic hardships </w:t>
      </w:r>
      <w:r w:rsidRPr="00C36FB7">
        <w:rPr>
          <w:rFonts w:ascii="Times New Roman" w:hAnsi="Times New Roman" w:cs="Times New Roman"/>
          <w:lang w:val="en-US"/>
        </w:rPr>
        <w:t xml:space="preserve">in order to better target </w:t>
      </w:r>
      <w:r w:rsidR="00667F17">
        <w:rPr>
          <w:rFonts w:ascii="Times New Roman" w:hAnsi="Times New Roman" w:cs="Times New Roman"/>
          <w:lang w:val="en-US"/>
        </w:rPr>
        <w:t>social safety programs in the future</w:t>
      </w:r>
      <w:r w:rsidR="00C36FB7">
        <w:rPr>
          <w:rFonts w:ascii="Times New Roman" w:hAnsi="Times New Roman" w:cs="Times New Roman"/>
          <w:lang w:val="en-US"/>
        </w:rPr>
        <w:t>. This will be especially important</w:t>
      </w:r>
      <w:r w:rsidR="00392814">
        <w:rPr>
          <w:rFonts w:ascii="Times New Roman" w:hAnsi="Times New Roman" w:cs="Times New Roman"/>
          <w:lang w:val="en-US"/>
        </w:rPr>
        <w:t xml:space="preserve"> in the</w:t>
      </w:r>
      <w:r w:rsidR="00C4682C">
        <w:rPr>
          <w:rFonts w:ascii="Times New Roman" w:hAnsi="Times New Roman" w:cs="Times New Roman"/>
          <w:lang w:val="en-US"/>
        </w:rPr>
        <w:t xml:space="preserve"> near future</w:t>
      </w:r>
      <w:r w:rsidR="00C36FB7">
        <w:rPr>
          <w:rFonts w:ascii="Times New Roman" w:hAnsi="Times New Roman" w:cs="Times New Roman"/>
          <w:lang w:val="en-US"/>
        </w:rPr>
        <w:t xml:space="preserve"> as </w:t>
      </w:r>
      <w:r w:rsidR="00392814">
        <w:rPr>
          <w:rFonts w:ascii="Times New Roman" w:hAnsi="Times New Roman" w:cs="Times New Roman"/>
          <w:lang w:val="en-US"/>
        </w:rPr>
        <w:t xml:space="preserve">many </w:t>
      </w:r>
      <w:r w:rsidR="00C36FB7">
        <w:rPr>
          <w:rFonts w:ascii="Times New Roman" w:hAnsi="Times New Roman" w:cs="Times New Roman"/>
          <w:lang w:val="en-US"/>
        </w:rPr>
        <w:t xml:space="preserve">economists have </w:t>
      </w:r>
      <w:r w:rsidR="00392814">
        <w:rPr>
          <w:rFonts w:ascii="Times New Roman" w:hAnsi="Times New Roman" w:cs="Times New Roman"/>
          <w:lang w:val="en-US"/>
        </w:rPr>
        <w:t xml:space="preserve">reported that </w:t>
      </w:r>
      <w:r w:rsidR="00AB2743">
        <w:rPr>
          <w:rFonts w:ascii="Times New Roman" w:hAnsi="Times New Roman" w:cs="Times New Roman"/>
          <w:lang w:val="en-US"/>
        </w:rPr>
        <w:t>the U.S. may be headed towards a recession or may already be in one</w:t>
      </w:r>
      <w:r w:rsidR="002F2E09">
        <w:rPr>
          <w:rFonts w:ascii="Times New Roman" w:hAnsi="Times New Roman" w:cs="Times New Roman"/>
          <w:lang w:val="en-US"/>
        </w:rPr>
        <w:t>, and so we may expect poverty</w:t>
      </w:r>
      <w:r w:rsidR="00B13B91">
        <w:rPr>
          <w:rFonts w:ascii="Times New Roman" w:hAnsi="Times New Roman" w:cs="Times New Roman"/>
          <w:lang w:val="en-US"/>
        </w:rPr>
        <w:t xml:space="preserve"> rates and the Gini index</w:t>
      </w:r>
      <w:r w:rsidR="002F2E09">
        <w:rPr>
          <w:rFonts w:ascii="Times New Roman" w:hAnsi="Times New Roman" w:cs="Times New Roman"/>
          <w:lang w:val="en-US"/>
        </w:rPr>
        <w:t xml:space="preserve"> to continue to rise</w:t>
      </w:r>
      <w:r w:rsidR="00A1770B" w:rsidRPr="00C36FB7">
        <w:rPr>
          <w:rFonts w:ascii="Times New Roman" w:hAnsi="Times New Roman" w:cs="Times New Roman"/>
          <w:lang w:val="en-US"/>
        </w:rPr>
        <w:t>.</w:t>
      </w:r>
      <w:r w:rsidR="00667F17">
        <w:rPr>
          <w:rFonts w:ascii="Times New Roman" w:hAnsi="Times New Roman" w:cs="Times New Roman"/>
          <w:lang w:val="en-US"/>
        </w:rPr>
        <w:t xml:space="preserve"> </w:t>
      </w:r>
      <w:r w:rsidR="00A1770B" w:rsidRPr="00C36FB7">
        <w:rPr>
          <w:rFonts w:ascii="Times New Roman" w:hAnsi="Times New Roman" w:cs="Times New Roman"/>
          <w:lang w:val="en-US"/>
        </w:rPr>
        <w:t xml:space="preserve">C) </w:t>
      </w:r>
      <w:r w:rsidR="002F2E09">
        <w:rPr>
          <w:rFonts w:ascii="Times New Roman" w:hAnsi="Times New Roman" w:cs="Times New Roman"/>
          <w:lang w:val="en-US"/>
        </w:rPr>
        <w:t>1994 was one of such peaks in poverty rates</w:t>
      </w:r>
      <w:r w:rsidR="00310726">
        <w:rPr>
          <w:rFonts w:ascii="Times New Roman" w:hAnsi="Times New Roman" w:cs="Times New Roman"/>
          <w:lang w:val="en-US"/>
        </w:rPr>
        <w:t xml:space="preserve"> due to economic recession</w:t>
      </w:r>
      <w:r w:rsidR="002F2E09">
        <w:rPr>
          <w:rFonts w:ascii="Times New Roman" w:hAnsi="Times New Roman" w:cs="Times New Roman"/>
          <w:lang w:val="en-US"/>
        </w:rPr>
        <w:t xml:space="preserve">, and as such I will be using </w:t>
      </w:r>
      <w:r w:rsidR="00A1770B" w:rsidRPr="00C36FB7">
        <w:rPr>
          <w:rFonts w:ascii="Times New Roman" w:hAnsi="Times New Roman" w:cs="Times New Roman"/>
          <w:lang w:val="en-US"/>
        </w:rPr>
        <w:t>the “Census Income” dataset, a subset of the 1994 U</w:t>
      </w:r>
      <w:r w:rsidR="00C4682C">
        <w:rPr>
          <w:rFonts w:ascii="Times New Roman" w:hAnsi="Times New Roman" w:cs="Times New Roman"/>
          <w:lang w:val="en-US"/>
        </w:rPr>
        <w:t>.</w:t>
      </w:r>
      <w:r w:rsidR="00A1770B" w:rsidRPr="00C36FB7">
        <w:rPr>
          <w:rFonts w:ascii="Times New Roman" w:hAnsi="Times New Roman" w:cs="Times New Roman"/>
          <w:lang w:val="en-US"/>
        </w:rPr>
        <w:t>S</w:t>
      </w:r>
      <w:r w:rsidR="00C4682C">
        <w:rPr>
          <w:rFonts w:ascii="Times New Roman" w:hAnsi="Times New Roman" w:cs="Times New Roman"/>
          <w:lang w:val="en-US"/>
        </w:rPr>
        <w:t>.</w:t>
      </w:r>
      <w:r w:rsidR="00A1770B" w:rsidRPr="00C36FB7">
        <w:rPr>
          <w:rFonts w:ascii="Times New Roman" w:hAnsi="Times New Roman" w:cs="Times New Roman"/>
          <w:lang w:val="en-US"/>
        </w:rPr>
        <w:t xml:space="preserve"> Census lifted from the UCI Machine Learning Repository</w:t>
      </w:r>
      <w:r w:rsidR="00B13B91">
        <w:rPr>
          <w:rFonts w:ascii="Times New Roman" w:hAnsi="Times New Roman" w:cs="Times New Roman"/>
          <w:lang w:val="en-US"/>
        </w:rPr>
        <w:t>,</w:t>
      </w:r>
      <w:r w:rsidR="004F63CE">
        <w:rPr>
          <w:rFonts w:ascii="Times New Roman" w:hAnsi="Times New Roman" w:cs="Times New Roman"/>
          <w:lang w:val="en-US"/>
        </w:rPr>
        <w:t xml:space="preserve"> to address potential demographic variables of interest in determining low-income in the aftermath of a recession.</w:t>
      </w:r>
      <w:r w:rsidR="00A1770B" w:rsidRPr="00C36FB7">
        <w:rPr>
          <w:rFonts w:ascii="Times New Roman" w:hAnsi="Times New Roman" w:cs="Times New Roman"/>
          <w:lang w:val="en-US"/>
        </w:rPr>
        <w:t xml:space="preserve"> D) I am proposing to use a classification model (specifically a </w:t>
      </w:r>
      <w:r w:rsidR="00427C97">
        <w:rPr>
          <w:rFonts w:ascii="Times New Roman" w:hAnsi="Times New Roman" w:cs="Times New Roman"/>
          <w:lang w:val="en-US"/>
        </w:rPr>
        <w:t xml:space="preserve">Gaussian </w:t>
      </w:r>
      <w:r w:rsidR="00A1770B" w:rsidRPr="00C36FB7">
        <w:rPr>
          <w:rFonts w:ascii="Times New Roman" w:hAnsi="Times New Roman" w:cs="Times New Roman"/>
          <w:lang w:val="en-US"/>
        </w:rPr>
        <w:t>Naïve Bayes classifier) to determine which</w:t>
      </w:r>
      <w:r w:rsidR="00B13B91">
        <w:rPr>
          <w:rFonts w:ascii="Times New Roman" w:hAnsi="Times New Roman" w:cs="Times New Roman"/>
          <w:lang w:val="en-US"/>
        </w:rPr>
        <w:t xml:space="preserve"> of the dataset</w:t>
      </w:r>
      <w:r w:rsidR="00A1770B" w:rsidRPr="00C36FB7">
        <w:rPr>
          <w:rFonts w:ascii="Times New Roman" w:hAnsi="Times New Roman" w:cs="Times New Roman"/>
          <w:lang w:val="en-US"/>
        </w:rPr>
        <w:t xml:space="preserve"> variables </w:t>
      </w:r>
      <w:r w:rsidR="00392814">
        <w:rPr>
          <w:rFonts w:ascii="Times New Roman" w:hAnsi="Times New Roman" w:cs="Times New Roman"/>
          <w:lang w:val="en-US"/>
        </w:rPr>
        <w:t xml:space="preserve">are most important in </w:t>
      </w:r>
      <w:r w:rsidR="00A1770B" w:rsidRPr="00C36FB7">
        <w:rPr>
          <w:rFonts w:ascii="Times New Roman" w:hAnsi="Times New Roman" w:cs="Times New Roman"/>
          <w:lang w:val="en-US"/>
        </w:rPr>
        <w:t>predict</w:t>
      </w:r>
      <w:r w:rsidR="00392814">
        <w:rPr>
          <w:rFonts w:ascii="Times New Roman" w:hAnsi="Times New Roman" w:cs="Times New Roman"/>
          <w:lang w:val="en-US"/>
        </w:rPr>
        <w:t>ing</w:t>
      </w:r>
      <w:r w:rsidR="00E104DC" w:rsidRPr="00C36FB7">
        <w:rPr>
          <w:rFonts w:ascii="Times New Roman" w:hAnsi="Times New Roman" w:cs="Times New Roman"/>
          <w:lang w:val="en-US"/>
        </w:rPr>
        <w:t xml:space="preserve"> a census household</w:t>
      </w:r>
      <w:r w:rsidR="00A1770B" w:rsidRPr="00C36FB7">
        <w:rPr>
          <w:rFonts w:ascii="Times New Roman" w:hAnsi="Times New Roman" w:cs="Times New Roman"/>
          <w:lang w:val="en-US"/>
        </w:rPr>
        <w:t xml:space="preserve"> income below $50,000/year</w:t>
      </w:r>
      <w:r w:rsidR="00430CE3" w:rsidRPr="00C36FB7">
        <w:rPr>
          <w:rFonts w:ascii="Times New Roman" w:hAnsi="Times New Roman" w:cs="Times New Roman"/>
          <w:lang w:val="en-US"/>
        </w:rPr>
        <w:t xml:space="preserve">. </w:t>
      </w:r>
      <w:r w:rsidR="006D3510">
        <w:rPr>
          <w:rFonts w:ascii="Times New Roman" w:hAnsi="Times New Roman" w:cs="Times New Roman"/>
          <w:lang w:val="en-US"/>
        </w:rPr>
        <w:t>This method will employ a train/test/split method and will be evaluated using traditional classification fitness metrics (accuracy, precision, recall, f1)</w:t>
      </w:r>
      <w:r w:rsidR="00427C97">
        <w:rPr>
          <w:rFonts w:ascii="Times New Roman" w:hAnsi="Times New Roman" w:cs="Times New Roman"/>
          <w:lang w:val="en-US"/>
        </w:rPr>
        <w:t>.</w:t>
      </w:r>
      <w:r w:rsidR="006D3510">
        <w:rPr>
          <w:rFonts w:ascii="Times New Roman" w:hAnsi="Times New Roman" w:cs="Times New Roman"/>
          <w:lang w:val="en-US"/>
        </w:rPr>
        <w:t xml:space="preserve"> </w:t>
      </w:r>
      <w:r w:rsidR="00430CE3" w:rsidRPr="00C36FB7">
        <w:rPr>
          <w:rFonts w:ascii="Times New Roman" w:hAnsi="Times New Roman" w:cs="Times New Roman"/>
          <w:lang w:val="en-US"/>
        </w:rPr>
        <w:t xml:space="preserve">I intend to use </w:t>
      </w:r>
      <w:r w:rsidR="00D93F69">
        <w:rPr>
          <w:rFonts w:ascii="Times New Roman" w:hAnsi="Times New Roman" w:cs="Times New Roman"/>
          <w:lang w:val="en-US"/>
        </w:rPr>
        <w:t>P</w:t>
      </w:r>
      <w:r w:rsidR="00430CE3" w:rsidRPr="00C36FB7">
        <w:rPr>
          <w:rFonts w:ascii="Times New Roman" w:hAnsi="Times New Roman" w:cs="Times New Roman"/>
          <w:lang w:val="en-US"/>
        </w:rPr>
        <w:t xml:space="preserve">ython’s </w:t>
      </w:r>
      <w:r w:rsidR="00912EF8">
        <w:rPr>
          <w:rFonts w:ascii="Times New Roman" w:hAnsi="Times New Roman" w:cs="Times New Roman"/>
          <w:lang w:val="en-US"/>
        </w:rPr>
        <w:t>s</w:t>
      </w:r>
      <w:r w:rsidR="00430CE3" w:rsidRPr="00C36FB7">
        <w:rPr>
          <w:rFonts w:ascii="Times New Roman" w:hAnsi="Times New Roman" w:cs="Times New Roman"/>
          <w:lang w:val="en-US"/>
        </w:rPr>
        <w:t>cikit-learn toolkit</w:t>
      </w:r>
      <w:r w:rsidR="000A4B1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0A4B1B">
        <w:rPr>
          <w:rFonts w:ascii="Times New Roman" w:hAnsi="Times New Roman" w:cs="Times New Roman"/>
          <w:lang w:val="en-US"/>
        </w:rPr>
        <w:t>Pedregosa</w:t>
      </w:r>
      <w:proofErr w:type="spellEnd"/>
      <w:r w:rsidR="000A4B1B">
        <w:rPr>
          <w:rFonts w:ascii="Times New Roman" w:hAnsi="Times New Roman" w:cs="Times New Roman"/>
          <w:lang w:val="en-US"/>
        </w:rPr>
        <w:t xml:space="preserve"> et al., 2011)</w:t>
      </w:r>
      <w:r w:rsidR="00430CE3" w:rsidRPr="00C36FB7">
        <w:rPr>
          <w:rFonts w:ascii="Times New Roman" w:hAnsi="Times New Roman" w:cs="Times New Roman"/>
          <w:lang w:val="en-US"/>
        </w:rPr>
        <w:t xml:space="preserve"> to </w:t>
      </w:r>
      <w:r w:rsidR="0028469F">
        <w:rPr>
          <w:rFonts w:ascii="Times New Roman" w:hAnsi="Times New Roman" w:cs="Times New Roman"/>
          <w:lang w:val="en-US"/>
        </w:rPr>
        <w:t>address this question.</w:t>
      </w:r>
    </w:p>
    <w:p w14:paraId="6669F2FF" w14:textId="77777777" w:rsidR="00E90B41" w:rsidRPr="00C36FB7" w:rsidRDefault="00E90B41" w:rsidP="00392814">
      <w:pPr>
        <w:spacing w:after="0" w:line="480" w:lineRule="auto"/>
        <w:contextualSpacing/>
        <w:rPr>
          <w:rFonts w:ascii="Times New Roman" w:hAnsi="Times New Roman" w:cs="Times New Roman"/>
          <w:lang w:val="en-US"/>
        </w:rPr>
      </w:pPr>
      <w:r w:rsidRPr="00C36FB7">
        <w:rPr>
          <w:rFonts w:ascii="Times New Roman" w:hAnsi="Times New Roman" w:cs="Times New Roman"/>
          <w:lang w:val="en-US"/>
        </w:rPr>
        <w:br w:type="page"/>
      </w:r>
    </w:p>
    <w:p w14:paraId="7A67AE46" w14:textId="74D3AFAF" w:rsidR="008A193C" w:rsidRDefault="00E90B41" w:rsidP="00985FE8">
      <w:pPr>
        <w:spacing w:after="0" w:line="480" w:lineRule="auto"/>
        <w:contextualSpacing/>
        <w:jc w:val="center"/>
        <w:rPr>
          <w:rFonts w:ascii="Times New Roman" w:hAnsi="Times New Roman" w:cs="Times New Roman"/>
          <w:lang w:val="en-US"/>
        </w:rPr>
      </w:pPr>
      <w:r w:rsidRPr="00C36FB7">
        <w:rPr>
          <w:rFonts w:ascii="Times New Roman" w:hAnsi="Times New Roman" w:cs="Times New Roman"/>
          <w:lang w:val="en-US"/>
        </w:rPr>
        <w:lastRenderedPageBreak/>
        <w:t>References</w:t>
      </w:r>
    </w:p>
    <w:p w14:paraId="7807CF79" w14:textId="6F926C2D" w:rsidR="00C61152" w:rsidRPr="00C61152" w:rsidRDefault="00C61152" w:rsidP="00C61152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lang w:val="en-GB"/>
        </w:rPr>
      </w:pPr>
      <w:proofErr w:type="spellStart"/>
      <w:r w:rsidRPr="00B13B91">
        <w:rPr>
          <w:rFonts w:ascii="Times New Roman" w:hAnsi="Times New Roman" w:cs="Times New Roman"/>
          <w:lang w:val="en-GB"/>
        </w:rPr>
        <w:t>Hoynes</w:t>
      </w:r>
      <w:proofErr w:type="spellEnd"/>
      <w:r w:rsidRPr="00B13B91">
        <w:rPr>
          <w:rFonts w:ascii="Times New Roman" w:hAnsi="Times New Roman" w:cs="Times New Roman"/>
          <w:lang w:val="en-GB"/>
        </w:rPr>
        <w:t xml:space="preserve">, H. W., Page, M. E., &amp; Stevens, A. H. (2006). </w:t>
      </w:r>
      <w:r w:rsidRPr="00C61152">
        <w:rPr>
          <w:rFonts w:ascii="Times New Roman" w:hAnsi="Times New Roman" w:cs="Times New Roman"/>
          <w:lang w:val="en-GB"/>
        </w:rPr>
        <w:t>Poverty in America, T</w:t>
      </w:r>
      <w:r>
        <w:rPr>
          <w:rFonts w:ascii="Times New Roman" w:hAnsi="Times New Roman" w:cs="Times New Roman"/>
          <w:lang w:val="en-GB"/>
        </w:rPr>
        <w:t xml:space="preserve">rends and Explanations, </w:t>
      </w:r>
      <w:r>
        <w:rPr>
          <w:rFonts w:ascii="Times New Roman" w:hAnsi="Times New Roman" w:cs="Times New Roman"/>
          <w:i/>
          <w:iCs/>
          <w:lang w:val="en-GB"/>
        </w:rPr>
        <w:t>Journal of Economic Perspectives, 20</w:t>
      </w:r>
      <w:r w:rsidRPr="00C61152">
        <w:rPr>
          <w:rFonts w:ascii="Times New Roman" w:hAnsi="Times New Roman" w:cs="Times New Roman"/>
          <w:lang w:val="en-GB"/>
        </w:rPr>
        <w:t>(</w:t>
      </w:r>
      <w:r>
        <w:rPr>
          <w:rFonts w:ascii="Times New Roman" w:hAnsi="Times New Roman" w:cs="Times New Roman"/>
          <w:lang w:val="en-GB"/>
        </w:rPr>
        <w:t>1), 47-68.</w:t>
      </w:r>
    </w:p>
    <w:p w14:paraId="408679E0" w14:textId="260BE4EA" w:rsidR="00DE1CB5" w:rsidRDefault="00DE1CB5" w:rsidP="00985FE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lang w:val="en-US"/>
        </w:rPr>
      </w:pPr>
      <w:r w:rsidRPr="00C61152">
        <w:rPr>
          <w:rFonts w:ascii="Times New Roman" w:hAnsi="Times New Roman" w:cs="Times New Roman"/>
          <w:lang w:val="en-GB"/>
        </w:rPr>
        <w:t>OECD (2022)</w:t>
      </w:r>
      <w:r w:rsidR="00D920F4" w:rsidRPr="00C61152">
        <w:rPr>
          <w:rFonts w:ascii="Times New Roman" w:hAnsi="Times New Roman" w:cs="Times New Roman"/>
          <w:lang w:val="en-GB"/>
        </w:rPr>
        <w:t>.</w:t>
      </w:r>
      <w:r w:rsidRPr="00C61152">
        <w:rPr>
          <w:rFonts w:ascii="Times New Roman" w:hAnsi="Times New Roman" w:cs="Times New Roman"/>
          <w:lang w:val="en-GB"/>
        </w:rPr>
        <w:t xml:space="preserve"> </w:t>
      </w:r>
      <w:r w:rsidRPr="00D920F4">
        <w:rPr>
          <w:rFonts w:ascii="Times New Roman" w:hAnsi="Times New Roman" w:cs="Times New Roman"/>
          <w:i/>
          <w:iCs/>
          <w:lang w:val="en-US"/>
        </w:rPr>
        <w:t>Income inequality</w:t>
      </w:r>
      <w:r w:rsidRPr="00C36FB7">
        <w:rPr>
          <w:rFonts w:ascii="Times New Roman" w:hAnsi="Times New Roman" w:cs="Times New Roman"/>
          <w:lang w:val="en-US"/>
        </w:rPr>
        <w:t xml:space="preserve"> </w:t>
      </w:r>
      <w:r w:rsidR="00D920F4">
        <w:rPr>
          <w:rFonts w:ascii="Times New Roman" w:hAnsi="Times New Roman" w:cs="Times New Roman"/>
          <w:lang w:val="en-US"/>
        </w:rPr>
        <w:t>[Data set]</w:t>
      </w:r>
      <w:r w:rsidRPr="00C36FB7">
        <w:rPr>
          <w:rFonts w:ascii="Times New Roman" w:hAnsi="Times New Roman" w:cs="Times New Roman"/>
          <w:lang w:val="en-US"/>
        </w:rPr>
        <w:t>. doi:10.1787/459aa7f1-en (Accessed on 26 September 2022)</w:t>
      </w:r>
      <w:r w:rsidR="00D920F4">
        <w:rPr>
          <w:rFonts w:ascii="Times New Roman" w:hAnsi="Times New Roman" w:cs="Times New Roman"/>
          <w:lang w:val="en-US"/>
        </w:rPr>
        <w:t>.</w:t>
      </w:r>
    </w:p>
    <w:p w14:paraId="3159B0D6" w14:textId="51BAE7B6" w:rsidR="000A4B1B" w:rsidRPr="00C36FB7" w:rsidRDefault="000A4B1B" w:rsidP="00985FE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lang w:val="en-US"/>
        </w:rPr>
      </w:pPr>
      <w:proofErr w:type="spellStart"/>
      <w:r w:rsidRPr="000A4B1B">
        <w:rPr>
          <w:rFonts w:ascii="Times New Roman" w:hAnsi="Times New Roman" w:cs="Times New Roman"/>
          <w:lang w:val="en-US"/>
        </w:rPr>
        <w:t>Pedregosa</w:t>
      </w:r>
      <w:proofErr w:type="spellEnd"/>
      <w:r w:rsidRPr="000A4B1B">
        <w:rPr>
          <w:rFonts w:ascii="Times New Roman" w:hAnsi="Times New Roman" w:cs="Times New Roman"/>
          <w:lang w:val="en-US"/>
        </w:rPr>
        <w:t xml:space="preserve"> et al.</w:t>
      </w:r>
      <w:r>
        <w:rPr>
          <w:rFonts w:ascii="Times New Roman" w:hAnsi="Times New Roman" w:cs="Times New Roman"/>
          <w:lang w:val="en-US"/>
        </w:rPr>
        <w:t xml:space="preserve"> (2011). Scikit-learn: Machine Learning in Python.</w:t>
      </w:r>
      <w:r>
        <w:rPr>
          <w:rFonts w:ascii="Times New Roman" w:hAnsi="Times New Roman" w:cs="Times New Roman"/>
          <w:i/>
          <w:iCs/>
          <w:lang w:val="en-US"/>
        </w:rPr>
        <w:t xml:space="preserve"> Journal of Machine Learning Research</w:t>
      </w:r>
      <w:r>
        <w:rPr>
          <w:rFonts w:ascii="Times New Roman" w:hAnsi="Times New Roman" w:cs="Times New Roman"/>
          <w:lang w:val="en-US"/>
        </w:rPr>
        <w:t>,</w:t>
      </w:r>
      <w:r w:rsidRPr="000A4B1B">
        <w:rPr>
          <w:rFonts w:ascii="Times New Roman" w:hAnsi="Times New Roman" w:cs="Times New Roman"/>
          <w:lang w:val="en-US"/>
        </w:rPr>
        <w:t xml:space="preserve"> </w:t>
      </w:r>
      <w:r w:rsidRPr="000A4B1B">
        <w:rPr>
          <w:rFonts w:ascii="Times New Roman" w:hAnsi="Times New Roman" w:cs="Times New Roman"/>
          <w:i/>
          <w:iCs/>
          <w:lang w:val="en-US"/>
        </w:rPr>
        <w:t>12</w:t>
      </w:r>
      <w:r w:rsidRPr="000A4B1B">
        <w:rPr>
          <w:rFonts w:ascii="Times New Roman" w:hAnsi="Times New Roman" w:cs="Times New Roman"/>
          <w:lang w:val="en-US"/>
        </w:rPr>
        <w:t>, 2825-2830</w:t>
      </w:r>
      <w:r>
        <w:rPr>
          <w:rFonts w:ascii="Times New Roman" w:hAnsi="Times New Roman" w:cs="Times New Roman"/>
          <w:lang w:val="en-US"/>
        </w:rPr>
        <w:t>.</w:t>
      </w:r>
    </w:p>
    <w:p w14:paraId="73EC5A88" w14:textId="0B45AB8E" w:rsidR="004F63CE" w:rsidRDefault="004F63CE" w:rsidP="00985FE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lang w:val="en-US"/>
        </w:rPr>
      </w:pPr>
      <w:r w:rsidRPr="004F63CE">
        <w:rPr>
          <w:rFonts w:ascii="Times New Roman" w:hAnsi="Times New Roman" w:cs="Times New Roman"/>
          <w:lang w:val="en-US"/>
        </w:rPr>
        <w:t>U.S. Census Bureau (</w:t>
      </w:r>
      <w:r>
        <w:rPr>
          <w:rFonts w:ascii="Times New Roman" w:hAnsi="Times New Roman" w:cs="Times New Roman"/>
          <w:lang w:val="en-US"/>
        </w:rPr>
        <w:t>2022</w:t>
      </w:r>
      <w:r w:rsidRPr="004F63CE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>Income, Poverty, and Health Insurance Coverage in the United States: 2021</w:t>
      </w:r>
      <w:r w:rsidRPr="004F63CE">
        <w:rPr>
          <w:rFonts w:ascii="Times New Roman" w:hAnsi="Times New Roman" w:cs="Times New Roman"/>
          <w:lang w:val="en-US"/>
        </w:rPr>
        <w:t>. Retrieved from https://www.census.gov/newsroom/press-releases/2022/income-poverty-health-insurance-coverage.html</w:t>
      </w:r>
    </w:p>
    <w:p w14:paraId="0AD32022" w14:textId="247A6D16" w:rsidR="00D555AB" w:rsidRDefault="00D555AB" w:rsidP="00D555A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lang w:val="en-US"/>
        </w:rPr>
      </w:pPr>
      <w:r w:rsidRPr="00C36FB7">
        <w:rPr>
          <w:rFonts w:ascii="Times New Roman" w:hAnsi="Times New Roman" w:cs="Times New Roman"/>
          <w:lang w:val="en-US"/>
        </w:rPr>
        <w:t xml:space="preserve">World Bank, World Development Indicators (2022), </w:t>
      </w:r>
      <w:r w:rsidRPr="00C36FB7">
        <w:rPr>
          <w:rFonts w:ascii="Times New Roman" w:hAnsi="Times New Roman" w:cs="Times New Roman"/>
          <w:i/>
          <w:iCs/>
          <w:lang w:val="en-US"/>
        </w:rPr>
        <w:t xml:space="preserve">Gini Index </w:t>
      </w:r>
      <w:r w:rsidRPr="00C36FB7">
        <w:rPr>
          <w:rFonts w:ascii="Times New Roman" w:hAnsi="Times New Roman" w:cs="Times New Roman"/>
          <w:lang w:val="en-US"/>
        </w:rPr>
        <w:t>[Data file]. Retrieved from https://data.worldbank.org/indicator/SI.POV.GINI.</w:t>
      </w:r>
    </w:p>
    <w:p w14:paraId="07B7B8B1" w14:textId="77777777" w:rsidR="000A4B1B" w:rsidRDefault="000A4B1B" w:rsidP="00D555AB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lang w:val="en-US"/>
        </w:rPr>
      </w:pPr>
    </w:p>
    <w:p w14:paraId="704EB548" w14:textId="77777777" w:rsidR="00C61152" w:rsidRPr="00C36FB7" w:rsidRDefault="00C61152" w:rsidP="00985FE8">
      <w:pPr>
        <w:spacing w:after="0" w:line="480" w:lineRule="auto"/>
        <w:ind w:left="720" w:hanging="720"/>
        <w:contextualSpacing/>
        <w:rPr>
          <w:rFonts w:ascii="Times New Roman" w:hAnsi="Times New Roman" w:cs="Times New Roman"/>
          <w:lang w:val="en-US"/>
        </w:rPr>
      </w:pPr>
    </w:p>
    <w:sectPr w:rsidR="00C61152" w:rsidRPr="00C36F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FF"/>
    <w:rsid w:val="0008495D"/>
    <w:rsid w:val="000A4B1B"/>
    <w:rsid w:val="00200652"/>
    <w:rsid w:val="0028469F"/>
    <w:rsid w:val="002F2E09"/>
    <w:rsid w:val="00310726"/>
    <w:rsid w:val="00392814"/>
    <w:rsid w:val="00427C97"/>
    <w:rsid w:val="00430CE3"/>
    <w:rsid w:val="004F63CE"/>
    <w:rsid w:val="005559A4"/>
    <w:rsid w:val="00610C2C"/>
    <w:rsid w:val="006266D9"/>
    <w:rsid w:val="00662541"/>
    <w:rsid w:val="00667F17"/>
    <w:rsid w:val="006D3510"/>
    <w:rsid w:val="007028C5"/>
    <w:rsid w:val="00804706"/>
    <w:rsid w:val="008A193C"/>
    <w:rsid w:val="00912EF8"/>
    <w:rsid w:val="009303DB"/>
    <w:rsid w:val="0097342F"/>
    <w:rsid w:val="00985FE8"/>
    <w:rsid w:val="009C2BAD"/>
    <w:rsid w:val="00A1770B"/>
    <w:rsid w:val="00A83E4D"/>
    <w:rsid w:val="00AB2743"/>
    <w:rsid w:val="00B13B91"/>
    <w:rsid w:val="00B43798"/>
    <w:rsid w:val="00BE6B0F"/>
    <w:rsid w:val="00C01853"/>
    <w:rsid w:val="00C270FF"/>
    <w:rsid w:val="00C36FB7"/>
    <w:rsid w:val="00C4682C"/>
    <w:rsid w:val="00C61152"/>
    <w:rsid w:val="00C85325"/>
    <w:rsid w:val="00C90245"/>
    <w:rsid w:val="00D555AB"/>
    <w:rsid w:val="00D920F4"/>
    <w:rsid w:val="00D93F69"/>
    <w:rsid w:val="00DE1CB5"/>
    <w:rsid w:val="00E00F27"/>
    <w:rsid w:val="00E104DC"/>
    <w:rsid w:val="00E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32ABD"/>
  <w15:chartTrackingRefBased/>
  <w15:docId w15:val="{B54DE5E4-7201-4EBE-B468-C641CCCB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13</cp:revision>
  <dcterms:created xsi:type="dcterms:W3CDTF">2022-09-22T19:02:00Z</dcterms:created>
  <dcterms:modified xsi:type="dcterms:W3CDTF">2022-09-26T22:13:00Z</dcterms:modified>
</cp:coreProperties>
</file>