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AE5E" w14:textId="78B40C82" w:rsidR="00464D59" w:rsidRDefault="00464D59" w:rsidP="00246C65">
      <w:pPr>
        <w:spacing w:line="240" w:lineRule="auto"/>
        <w:rPr>
          <w:rFonts w:ascii="Arial Black" w:eastAsia="Century Gothic" w:hAnsi="Arial Black" w:cs="Century Gothic"/>
          <w:b/>
          <w:bCs/>
          <w:color w:val="000000" w:themeColor="text1"/>
          <w:sz w:val="28"/>
          <w:szCs w:val="28"/>
        </w:rPr>
      </w:pPr>
      <w:r>
        <w:rPr>
          <w:rFonts w:ascii="Arial Black" w:eastAsia="Century Gothic" w:hAnsi="Arial Black" w:cs="Century Gothic"/>
          <w:b/>
          <w:bCs/>
          <w:noProof/>
          <w:color w:val="000000" w:themeColor="text1"/>
          <w:sz w:val="28"/>
          <w:szCs w:val="28"/>
        </w:rPr>
        <w:drawing>
          <wp:anchor distT="0" distB="0" distL="114300" distR="114300" simplePos="0" relativeHeight="251660288" behindDoc="0" locked="0" layoutInCell="1" allowOverlap="1" wp14:anchorId="2BB3DB8B" wp14:editId="2515210C">
            <wp:simplePos x="0" y="0"/>
            <wp:positionH relativeFrom="margin">
              <wp:align>left</wp:align>
            </wp:positionH>
            <wp:positionV relativeFrom="paragraph">
              <wp:posOffset>0</wp:posOffset>
            </wp:positionV>
            <wp:extent cx="1635162" cy="862303"/>
            <wp:effectExtent l="0" t="0" r="3175" b="0"/>
            <wp:wrapNone/>
            <wp:docPr id="174328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4559" name="Picture 1743284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35162" cy="8623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E998F82" wp14:editId="2867FB93">
            <wp:simplePos x="0" y="0"/>
            <wp:positionH relativeFrom="margin">
              <wp:align>right</wp:align>
            </wp:positionH>
            <wp:positionV relativeFrom="paragraph">
              <wp:posOffset>-186</wp:posOffset>
            </wp:positionV>
            <wp:extent cx="1377950" cy="811670"/>
            <wp:effectExtent l="0" t="0" r="0" b="7620"/>
            <wp:wrapNone/>
            <wp:docPr id="2103345006" name="Picture 1" descr="Sgital | ServiceNow Premier Partner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ital | ServiceNow Premier Partner f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950" cy="81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CB4BAD" w14:textId="205D2A26" w:rsidR="00464D59" w:rsidRDefault="00464D59" w:rsidP="00246C65">
      <w:pPr>
        <w:spacing w:line="240" w:lineRule="auto"/>
        <w:rPr>
          <w:rFonts w:ascii="Arial Black" w:eastAsia="Century Gothic" w:hAnsi="Arial Black" w:cs="Century Gothic"/>
          <w:b/>
          <w:bCs/>
          <w:color w:val="000000" w:themeColor="text1"/>
          <w:sz w:val="28"/>
          <w:szCs w:val="28"/>
        </w:rPr>
      </w:pPr>
    </w:p>
    <w:p w14:paraId="43F9D2F6" w14:textId="77777777" w:rsidR="00464D59" w:rsidRDefault="00464D59" w:rsidP="00246C65">
      <w:pPr>
        <w:spacing w:line="240" w:lineRule="auto"/>
        <w:rPr>
          <w:rFonts w:ascii="Arial Black" w:eastAsia="Century Gothic" w:hAnsi="Arial Black" w:cs="Century Gothic"/>
          <w:b/>
          <w:bCs/>
          <w:color w:val="000000" w:themeColor="text1"/>
          <w:sz w:val="28"/>
          <w:szCs w:val="28"/>
        </w:rPr>
      </w:pPr>
    </w:p>
    <w:p w14:paraId="7F9B46C6" w14:textId="77777777" w:rsidR="005E3398" w:rsidRPr="00370575" w:rsidRDefault="005E3398" w:rsidP="00E44BAC">
      <w:pPr>
        <w:spacing w:before="100" w:beforeAutospacing="1" w:after="100" w:afterAutospacing="1" w:line="240" w:lineRule="auto"/>
        <w:jc w:val="center"/>
        <w:outlineLvl w:val="0"/>
        <w:rPr>
          <w:rFonts w:asciiTheme="majorHAnsi" w:eastAsia="Times New Roman" w:hAnsiTheme="majorHAnsi" w:cstheme="majorHAnsi"/>
          <w:b/>
          <w:bCs/>
          <w:kern w:val="36"/>
          <w:sz w:val="48"/>
          <w:szCs w:val="48"/>
        </w:rPr>
      </w:pPr>
      <w:r w:rsidRPr="00370575">
        <w:rPr>
          <w:rFonts w:asciiTheme="majorHAnsi" w:eastAsia="Times New Roman" w:hAnsiTheme="majorHAnsi" w:cstheme="majorHAnsi"/>
          <w:b/>
          <w:bCs/>
          <w:kern w:val="36"/>
          <w:sz w:val="48"/>
          <w:szCs w:val="48"/>
        </w:rPr>
        <w:t>Last Mile Inc. and Sgital Pte. Ltd. Create Strategic Partnership to Unveil the Next Generation of Enterprise Workflows</w:t>
      </w:r>
    </w:p>
    <w:p w14:paraId="02F704DB"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b/>
          <w:bCs/>
          <w:sz w:val="24"/>
          <w:szCs w:val="24"/>
        </w:rPr>
        <w:t>Partnership connects Last Mile’s operational technology data integrations with Sgital’s AI-enabled ServiceNow workflows, helping enterprises move from digital automation to real-time operational intelligence</w:t>
      </w:r>
    </w:p>
    <w:p w14:paraId="598200D3" w14:textId="775B86AE"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b/>
          <w:bCs/>
          <w:sz w:val="24"/>
          <w:szCs w:val="24"/>
        </w:rPr>
        <w:t>Nampa, Idaho</w:t>
      </w:r>
      <w:r w:rsidR="00F34EDB">
        <w:rPr>
          <w:rFonts w:ascii="Century Gothic" w:eastAsia="Times New Roman" w:hAnsi="Century Gothic" w:cs="Times New Roman"/>
          <w:b/>
          <w:bCs/>
          <w:sz w:val="24"/>
          <w:szCs w:val="24"/>
        </w:rPr>
        <w:t>, USA</w:t>
      </w:r>
      <w:r w:rsidRPr="00BC776F">
        <w:rPr>
          <w:rFonts w:ascii="Century Gothic" w:eastAsia="Times New Roman" w:hAnsi="Century Gothic" w:cs="Times New Roman"/>
          <w:b/>
          <w:bCs/>
          <w:sz w:val="24"/>
          <w:szCs w:val="24"/>
        </w:rPr>
        <w:t xml:space="preserve"> and Singapore</w:t>
      </w:r>
      <w:r w:rsidR="00F34EDB">
        <w:rPr>
          <w:rFonts w:ascii="Century Gothic" w:eastAsia="Times New Roman" w:hAnsi="Century Gothic" w:cs="Times New Roman"/>
          <w:b/>
          <w:bCs/>
          <w:sz w:val="24"/>
          <w:szCs w:val="24"/>
        </w:rPr>
        <w:t xml:space="preserve"> - May 1</w:t>
      </w:r>
      <w:r w:rsidRPr="00BC776F">
        <w:rPr>
          <w:rFonts w:ascii="Century Gothic" w:eastAsia="Times New Roman" w:hAnsi="Century Gothic" w:cs="Times New Roman"/>
          <w:b/>
          <w:bCs/>
          <w:sz w:val="24"/>
          <w:szCs w:val="24"/>
        </w:rPr>
        <w:t>, 2026</w:t>
      </w:r>
      <w:r w:rsidR="00F34EDB">
        <w:rPr>
          <w:rFonts w:ascii="Century Gothic" w:eastAsia="Times New Roman" w:hAnsi="Century Gothic" w:cs="Times New Roman"/>
          <w:sz w:val="24"/>
          <w:szCs w:val="24"/>
        </w:rPr>
        <w:t>:</w:t>
      </w:r>
      <w:r w:rsidRPr="00BC776F">
        <w:rPr>
          <w:rFonts w:ascii="Century Gothic" w:eastAsia="Times New Roman" w:hAnsi="Century Gothic" w:cs="Times New Roman"/>
          <w:sz w:val="24"/>
          <w:szCs w:val="24"/>
        </w:rPr>
        <w:t xml:space="preserve"> Last Mile Inc., an operational intelligence company, today announced a strategic partnership with Sgital Pte. Ltd., a ServiceNow Premier Partner specializing in AI-enabled digital workflows.</w:t>
      </w:r>
    </w:p>
    <w:p w14:paraId="6B66927E"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The partnership has been created to help enterprises unlock a powerful new category of workflow automation: </w:t>
      </w:r>
      <w:r w:rsidRPr="005A7777">
        <w:rPr>
          <w:rFonts w:ascii="Century Gothic" w:eastAsia="Times New Roman" w:hAnsi="Century Gothic" w:cs="Times New Roman"/>
          <w:sz w:val="24"/>
          <w:szCs w:val="24"/>
        </w:rPr>
        <w:t>AI-driven operational workflows powered by real-time OT data inside the ServiceNow platform.</w:t>
      </w:r>
    </w:p>
    <w:p w14:paraId="590ED592" w14:textId="5EF423FE"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For years, enterprises have used ServiceNow to digitize and automate work across IT, employee services, customer operations, risk, security, and business processes. At the same time, the systems that run the physical world</w:t>
      </w:r>
      <w:r w:rsidR="00EA332E">
        <w:rPr>
          <w:rFonts w:ascii="Century Gothic" w:eastAsia="Times New Roman" w:hAnsi="Century Gothic" w:cs="Times New Roman"/>
          <w:sz w:val="24"/>
          <w:szCs w:val="24"/>
        </w:rPr>
        <w:t xml:space="preserve"> like</w:t>
      </w:r>
      <w:r w:rsidR="000B0462">
        <w:rPr>
          <w:rFonts w:ascii="Century Gothic" w:eastAsia="Times New Roman" w:hAnsi="Century Gothic" w:cs="Times New Roman"/>
          <w:sz w:val="24"/>
          <w:szCs w:val="24"/>
        </w:rPr>
        <w:t xml:space="preserve"> manufacturing </w:t>
      </w:r>
      <w:r w:rsidRPr="00BC776F">
        <w:rPr>
          <w:rFonts w:ascii="Century Gothic" w:eastAsia="Times New Roman" w:hAnsi="Century Gothic" w:cs="Times New Roman"/>
          <w:sz w:val="24"/>
          <w:szCs w:val="24"/>
        </w:rPr>
        <w:t>equipment, facilit</w:t>
      </w:r>
      <w:r w:rsidR="000B0462">
        <w:rPr>
          <w:rFonts w:ascii="Century Gothic" w:eastAsia="Times New Roman" w:hAnsi="Century Gothic" w:cs="Times New Roman"/>
          <w:sz w:val="24"/>
          <w:szCs w:val="24"/>
        </w:rPr>
        <w:t>y systems</w:t>
      </w:r>
      <w:r w:rsidR="005A7777">
        <w:rPr>
          <w:rFonts w:ascii="Century Gothic" w:eastAsia="Times New Roman" w:hAnsi="Century Gothic" w:cs="Times New Roman"/>
          <w:sz w:val="24"/>
          <w:szCs w:val="24"/>
        </w:rPr>
        <w:t xml:space="preserve">, supporting </w:t>
      </w:r>
      <w:r w:rsidRPr="00BC776F">
        <w:rPr>
          <w:rFonts w:ascii="Century Gothic" w:eastAsia="Times New Roman" w:hAnsi="Century Gothic" w:cs="Times New Roman"/>
          <w:sz w:val="24"/>
          <w:szCs w:val="24"/>
        </w:rPr>
        <w:t>infrastructure, field assets, industrial systems, and operational environments have remained largely disconnected from the enterprise workflow layer.</w:t>
      </w:r>
    </w:p>
    <w:p w14:paraId="29242E2A"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That gap has limited how far AI-driven workflows can go.</w:t>
      </w:r>
    </w:p>
    <w:p w14:paraId="6C0BB8DA"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Last Mile and Sgital are now working together to close that gap.</w:t>
      </w:r>
    </w:p>
    <w:p w14:paraId="18BF7ADC"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Through the partnership, Last Mile’s OT integrations will bring live operational data into ServiceNow, while Sgital’s AI-enabled workflow capabilities will help customers turn those signals into intelligent enterprise action. The result is a practical path for organizations to connect physical-world events directly to AI-powered workflows for response, coordination, escalation, analysis, and continuous improvement.</w:t>
      </w:r>
    </w:p>
    <w:p w14:paraId="04D9008C" w14:textId="41A64515"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lastRenderedPageBreak/>
        <w:t xml:space="preserve">“This partnership is exactly where enterprise AI needs to go next,” said </w:t>
      </w:r>
      <w:r w:rsidRPr="00BB0E82">
        <w:rPr>
          <w:rFonts w:ascii="Century Gothic" w:eastAsia="Times New Roman" w:hAnsi="Century Gothic" w:cs="Times New Roman"/>
          <w:sz w:val="24"/>
          <w:szCs w:val="24"/>
        </w:rPr>
        <w:t xml:space="preserve">Rodney Runolfson, CEO of Last Mile Inc. </w:t>
      </w:r>
      <w:r w:rsidRPr="00BC776F">
        <w:rPr>
          <w:rFonts w:ascii="Century Gothic" w:eastAsia="Times New Roman" w:hAnsi="Century Gothic" w:cs="Times New Roman"/>
          <w:sz w:val="24"/>
          <w:szCs w:val="24"/>
        </w:rPr>
        <w:t>“AI workflows are only as powerful as the data they can see. Last Mile brings operational technology data into ServiceNow, and Sgital has the workflow and AI expertise to help customers turn that data into meaningful action. Together, we are helping ServiceNow customers move beyond traditional automation and into operational intelligence.”</w:t>
      </w:r>
    </w:p>
    <w:p w14:paraId="13F6BE4C"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With Last Mile and Sgital working together, enterprises can begin to activate ServiceNow workflows around real-world operating conditions, including:</w:t>
      </w:r>
    </w:p>
    <w:p w14:paraId="7BEF2F5D"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Equipment performance and degradation </w:t>
      </w:r>
    </w:p>
    <w:p w14:paraId="21F9071C"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Facility and infrastructure events </w:t>
      </w:r>
    </w:p>
    <w:p w14:paraId="69928E9E"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Field asset status </w:t>
      </w:r>
    </w:p>
    <w:p w14:paraId="36762E3F"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Maintenance and service triggers </w:t>
      </w:r>
    </w:p>
    <w:p w14:paraId="6ED90179"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Operational risk and compliance signals </w:t>
      </w:r>
    </w:p>
    <w:p w14:paraId="161A6FF4"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Workforce coordination </w:t>
      </w:r>
    </w:p>
    <w:p w14:paraId="0F4593D3"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Vendor and contractor response </w:t>
      </w:r>
    </w:p>
    <w:p w14:paraId="7B44B142" w14:textId="77777777" w:rsidR="005E3398" w:rsidRPr="00BC776F" w:rsidRDefault="005E3398" w:rsidP="005E3398">
      <w:pPr>
        <w:numPr>
          <w:ilvl w:val="0"/>
          <w:numId w:val="10"/>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Safety, uptime, and efficiency workflows </w:t>
      </w:r>
    </w:p>
    <w:p w14:paraId="1551263E"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The partnership is especially relevant for asset-intensive industries such as manufacturing, energy, utilities, logistics, healthcare, retail, transportation, facilities management, and public sector organizations — where operational events often require fast, coordinated action across teams, systems, vendors, and leadership.</w:t>
      </w:r>
    </w:p>
    <w:p w14:paraId="6534D656"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Sgital brings deep ServiceNow delivery experience across AI-enabled digital workflows, enterprise automation, ServiceOps, employee workflows, customer workflows, risk, security, and App Engine solutions. Last Mile brings the integration layer required to expose operational technology data to the ServiceNow platform in a secure, scalable, and workflow-ready manner.</w:t>
      </w:r>
    </w:p>
    <w:p w14:paraId="370F9BD3"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Together, the companies are enabling customers to ask a new question:</w:t>
      </w:r>
    </w:p>
    <w:p w14:paraId="6CD9CDC8" w14:textId="0D75A1F4" w:rsidR="005E3398" w:rsidRPr="005A7777" w:rsidRDefault="005A7777" w:rsidP="005A7777">
      <w:pPr>
        <w:spacing w:before="100" w:beforeAutospacing="1" w:after="100" w:afterAutospacing="1" w:line="240" w:lineRule="auto"/>
        <w:ind w:left="450" w:right="1530"/>
        <w:jc w:val="center"/>
        <w:rPr>
          <w:rFonts w:ascii="Century Gothic" w:eastAsia="Times New Roman" w:hAnsi="Century Gothic" w:cs="Times New Roman"/>
          <w:i/>
          <w:iCs/>
          <w:sz w:val="24"/>
          <w:szCs w:val="24"/>
        </w:rPr>
      </w:pPr>
      <w:r>
        <w:rPr>
          <w:rFonts w:ascii="Century Gothic" w:eastAsia="Times New Roman" w:hAnsi="Century Gothic" w:cs="Times New Roman"/>
          <w:i/>
          <w:iCs/>
          <w:sz w:val="24"/>
          <w:szCs w:val="24"/>
        </w:rPr>
        <w:t>“</w:t>
      </w:r>
      <w:r w:rsidR="005E3398" w:rsidRPr="005A7777">
        <w:rPr>
          <w:rFonts w:ascii="Century Gothic" w:eastAsia="Times New Roman" w:hAnsi="Century Gothic" w:cs="Times New Roman"/>
          <w:i/>
          <w:iCs/>
          <w:sz w:val="24"/>
          <w:szCs w:val="24"/>
        </w:rPr>
        <w:t>What becomes possible when AI workflows inside ServiceNow can finally see what is happening in the physical enterprise?</w:t>
      </w:r>
      <w:r>
        <w:rPr>
          <w:rFonts w:ascii="Century Gothic" w:eastAsia="Times New Roman" w:hAnsi="Century Gothic" w:cs="Times New Roman"/>
          <w:i/>
          <w:iCs/>
          <w:sz w:val="24"/>
          <w:szCs w:val="24"/>
        </w:rPr>
        <w:t>”</w:t>
      </w:r>
    </w:p>
    <w:p w14:paraId="7AB87394"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“This is a natural partnership,” said </w:t>
      </w:r>
      <w:r w:rsidRPr="00BB0E82">
        <w:rPr>
          <w:rFonts w:ascii="Century Gothic" w:eastAsia="Times New Roman" w:hAnsi="Century Gothic" w:cs="Times New Roman"/>
          <w:sz w:val="24"/>
          <w:szCs w:val="24"/>
        </w:rPr>
        <w:t>Sachin Khatri, CEO of Sgital Pte. Ltd.</w:t>
      </w:r>
      <w:r w:rsidRPr="00BC776F">
        <w:rPr>
          <w:rFonts w:ascii="Century Gothic" w:eastAsia="Times New Roman" w:hAnsi="Century Gothic" w:cs="Times New Roman"/>
          <w:sz w:val="24"/>
          <w:szCs w:val="24"/>
        </w:rPr>
        <w:t xml:space="preserve"> “Sgital is focused on helping enterprises adopt AI-enabled workflows that create measurable business outcomes. Last Mile’s OT integrations bring an entirely new class of operational data into ServiceNow. By combining that data with intelligent workflows, we can help customers automate more meaningful work, respond faster, and create value in areas of the enterprise that have historically been difficult to digitize.”</w:t>
      </w:r>
    </w:p>
    <w:p w14:paraId="1136F3C6" w14:textId="721CD998"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lastRenderedPageBreak/>
        <w:t>The partnership reflects a broader shift in the market. Enterprises are no longer looking for AI as a standalone capability</w:t>
      </w:r>
      <w:r w:rsidR="00036798" w:rsidRPr="00BC776F">
        <w:rPr>
          <w:rFonts w:ascii="Century Gothic" w:eastAsia="Times New Roman" w:hAnsi="Century Gothic" w:cs="Times New Roman"/>
          <w:sz w:val="24"/>
          <w:szCs w:val="24"/>
        </w:rPr>
        <w:t xml:space="preserve"> or “</w:t>
      </w:r>
      <w:r w:rsidR="00C23BA2" w:rsidRPr="00BC776F">
        <w:rPr>
          <w:rFonts w:ascii="Century Gothic" w:eastAsia="Times New Roman" w:hAnsi="Century Gothic" w:cs="Times New Roman"/>
          <w:sz w:val="24"/>
          <w:szCs w:val="24"/>
        </w:rPr>
        <w:t>sidecar</w:t>
      </w:r>
      <w:r w:rsidR="00036798" w:rsidRPr="00BC776F">
        <w:rPr>
          <w:rFonts w:ascii="Century Gothic" w:eastAsia="Times New Roman" w:hAnsi="Century Gothic" w:cs="Times New Roman"/>
          <w:sz w:val="24"/>
          <w:szCs w:val="24"/>
        </w:rPr>
        <w:t>”</w:t>
      </w:r>
      <w:r w:rsidRPr="00BC776F">
        <w:rPr>
          <w:rFonts w:ascii="Century Gothic" w:eastAsia="Times New Roman" w:hAnsi="Century Gothic" w:cs="Times New Roman"/>
          <w:sz w:val="24"/>
          <w:szCs w:val="24"/>
        </w:rPr>
        <w:t>. They are looking for AI that is connected to the systems, data, and workflows that run the business.</w:t>
      </w:r>
    </w:p>
    <w:p w14:paraId="0432A1EA"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By connecting operational technology data with AI-enabled ServiceNow workflows, Last Mile and Sgital are helping customers move from reactive process automation to proactive, context-aware execution.</w:t>
      </w:r>
    </w:p>
    <w:p w14:paraId="257A3D37"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For ServiceNow customers, the partnership creates a path to:</w:t>
      </w:r>
    </w:p>
    <w:p w14:paraId="5D8B2B17"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Extend ServiceNow deeper into business operations </w:t>
      </w:r>
    </w:p>
    <w:p w14:paraId="3F00EF77"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Use OT data to trigger AI-enabled workflows </w:t>
      </w:r>
    </w:p>
    <w:p w14:paraId="21EF8777"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Reduce the delay between operational events and enterprise response </w:t>
      </w:r>
    </w:p>
    <w:p w14:paraId="7D2CB4E5"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Improve uptime, efficiency, safety, and service outcomes </w:t>
      </w:r>
    </w:p>
    <w:p w14:paraId="3724BF23"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Create new value from existing ServiceNow investments </w:t>
      </w:r>
    </w:p>
    <w:p w14:paraId="17C564A1" w14:textId="77777777" w:rsidR="005E3398" w:rsidRPr="00BC776F" w:rsidRDefault="005E3398" w:rsidP="005E3398">
      <w:pPr>
        <w:numPr>
          <w:ilvl w:val="0"/>
          <w:numId w:val="11"/>
        </w:num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Connect physical-world signals to the platform where work already happens </w:t>
      </w:r>
    </w:p>
    <w:p w14:paraId="0AB22FD6"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“This is not about replacing the systems companies already rely on,” added Runolfson. “It is about connecting them. The opportunity is to make ServiceNow operationally aware so that AI workflows have the real-world context required to drive better decisions, faster action, and measurable business outcomes.”</w:t>
      </w:r>
    </w:p>
    <w:p w14:paraId="70E1D2D2" w14:textId="77777777" w:rsidR="005E3398" w:rsidRPr="00BC776F" w:rsidRDefault="005E3398" w:rsidP="005E3398">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The two companies will work together on joint customer opportunities, ServiceNow workflow use cases, industry-specific demonstrations, and go-to-market activities focused on helping enterprises bring operational intelligence into the center of their digital transformation strategies.</w:t>
      </w:r>
    </w:p>
    <w:p w14:paraId="2261B754" w14:textId="77777777" w:rsidR="005E3398" w:rsidRPr="00A700C6" w:rsidRDefault="005E3398" w:rsidP="00DD4F6B">
      <w:pPr>
        <w:spacing w:after="0" w:line="240" w:lineRule="auto"/>
        <w:outlineLvl w:val="1"/>
        <w:rPr>
          <w:rFonts w:ascii="Century Gothic" w:eastAsia="Times New Roman" w:hAnsi="Century Gothic" w:cs="Times New Roman"/>
          <w:b/>
          <w:bCs/>
        </w:rPr>
      </w:pPr>
      <w:r w:rsidRPr="00A700C6">
        <w:rPr>
          <w:rFonts w:ascii="Century Gothic" w:eastAsia="Times New Roman" w:hAnsi="Century Gothic" w:cs="Times New Roman"/>
          <w:b/>
          <w:bCs/>
        </w:rPr>
        <w:t>About Last Mile Inc.</w:t>
      </w:r>
    </w:p>
    <w:p w14:paraId="19C2E0DE" w14:textId="1EF2A10B" w:rsidR="005E3398" w:rsidRDefault="005E3398" w:rsidP="00DD4F6B">
      <w:pPr>
        <w:spacing w:after="0" w:line="240" w:lineRule="auto"/>
        <w:outlineLvl w:val="1"/>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Last Mile </w:t>
      </w:r>
      <w:r w:rsidR="00A700C6">
        <w:rPr>
          <w:rFonts w:ascii="Century Gothic" w:eastAsia="Times New Roman" w:hAnsi="Century Gothic" w:cs="Times New Roman"/>
          <w:sz w:val="24"/>
          <w:szCs w:val="24"/>
        </w:rPr>
        <w:t xml:space="preserve">Inc. </w:t>
      </w:r>
      <w:r w:rsidRPr="00BC776F">
        <w:rPr>
          <w:rFonts w:ascii="Century Gothic" w:eastAsia="Times New Roman" w:hAnsi="Century Gothic" w:cs="Times New Roman"/>
          <w:sz w:val="24"/>
          <w:szCs w:val="24"/>
        </w:rPr>
        <w:t>is an operational intelligence company unlocking the next era of enterprise workflow. By bringing operational technology asset and performance data into ServiceNow, Last Mile enables organizations to extend the platform beyond IT and into the core of business operations — helping them run assets, workforce, vendors, and operational response from a single system of execution.</w:t>
      </w:r>
    </w:p>
    <w:p w14:paraId="42DF4C87" w14:textId="77777777" w:rsidR="00DD4F6B" w:rsidRPr="00BC776F" w:rsidRDefault="00DD4F6B" w:rsidP="00DD4F6B">
      <w:pPr>
        <w:spacing w:after="0" w:line="240" w:lineRule="auto"/>
        <w:outlineLvl w:val="1"/>
        <w:rPr>
          <w:rFonts w:ascii="Century Gothic" w:eastAsia="Times New Roman" w:hAnsi="Century Gothic" w:cs="Times New Roman"/>
          <w:sz w:val="24"/>
          <w:szCs w:val="24"/>
        </w:rPr>
      </w:pPr>
    </w:p>
    <w:p w14:paraId="0F3A3BCC" w14:textId="77777777" w:rsidR="00421AF5" w:rsidRPr="006F03C8" w:rsidRDefault="00421AF5" w:rsidP="00DD4F6B">
      <w:pPr>
        <w:spacing w:after="0" w:line="240" w:lineRule="auto"/>
        <w:outlineLvl w:val="1"/>
        <w:rPr>
          <w:rStyle w:val="normaltextrun"/>
          <w:rFonts w:ascii="Century Gothic" w:eastAsia="Century Gothic" w:hAnsi="Century Gothic" w:cs="Century Gothic"/>
          <w:b/>
          <w:bCs/>
          <w:color w:val="000000" w:themeColor="text1"/>
        </w:rPr>
      </w:pPr>
      <w:r w:rsidRPr="006F03C8">
        <w:rPr>
          <w:rStyle w:val="normaltextrun"/>
          <w:rFonts w:ascii="Century Gothic" w:eastAsia="Century Gothic" w:hAnsi="Century Gothic" w:cs="Century Gothic"/>
          <w:b/>
          <w:bCs/>
          <w:color w:val="000000" w:themeColor="text1"/>
        </w:rPr>
        <w:t>About Sgital</w:t>
      </w:r>
    </w:p>
    <w:p w14:paraId="4814C3F2" w14:textId="77777777" w:rsidR="00421AF5" w:rsidRPr="00BC776F" w:rsidRDefault="00421AF5" w:rsidP="00DD4F6B">
      <w:pPr>
        <w:spacing w:after="0" w:line="240" w:lineRule="auto"/>
        <w:outlineLvl w:val="1"/>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Sgital is an enterprise AI workflows company and a Premier partner of ServiceNow, helping organizations design, automate, and scale AI-powered workflows across the enterprise. With offices in Singapore and India, and serving clients across Asia Pacific, EMEA, and the Americas, Sgital enables businesses to operationalize AI within core enterprise processes.</w:t>
      </w:r>
    </w:p>
    <w:p w14:paraId="5FADF5A7" w14:textId="77777777" w:rsidR="00421AF5" w:rsidRPr="00BC776F" w:rsidRDefault="00421AF5" w:rsidP="00421AF5">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lastRenderedPageBreak/>
        <w:t>Positioned as an AI Control Tower provider, Sgital brings together AI agents, automation, and workflows into a unified layer for managing and optimizing enterprise operations.</w:t>
      </w:r>
    </w:p>
    <w:p w14:paraId="2FB5E03C" w14:textId="77777777" w:rsidR="00421AF5" w:rsidRPr="00BC776F" w:rsidRDefault="00421AF5" w:rsidP="00421AF5">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As a ServiceNow specialist, Sgital has delivered 1,500+ AI workflows across 80+ enterprise programs spanning IT, HR, customer experience, finance, operations, and risk &amp; security.</w:t>
      </w:r>
    </w:p>
    <w:p w14:paraId="6F682C18" w14:textId="77777777" w:rsidR="00421AF5" w:rsidRPr="00BC776F" w:rsidRDefault="00421AF5" w:rsidP="00421AF5">
      <w:pPr>
        <w:spacing w:before="100" w:beforeAutospacing="1" w:after="100" w:afterAutospacing="1" w:line="240" w:lineRule="auto"/>
        <w:rPr>
          <w:rFonts w:ascii="Century Gothic" w:eastAsia="Times New Roman" w:hAnsi="Century Gothic" w:cs="Times New Roman"/>
          <w:sz w:val="24"/>
          <w:szCs w:val="24"/>
        </w:rPr>
      </w:pPr>
      <w:r w:rsidRPr="00BC776F">
        <w:rPr>
          <w:rFonts w:ascii="Century Gothic" w:eastAsia="Times New Roman" w:hAnsi="Century Gothic" w:cs="Times New Roman"/>
          <w:sz w:val="24"/>
          <w:szCs w:val="24"/>
        </w:rPr>
        <w:t xml:space="preserve">Sgital’s certified </w:t>
      </w:r>
      <w:r w:rsidRPr="00BC776F">
        <w:rPr>
          <w:rFonts w:ascii="Century Gothic" w:eastAsia="Times New Roman" w:hAnsi="Century Gothic" w:cs="Times New Roman"/>
          <w:b/>
          <w:bCs/>
          <w:sz w:val="24"/>
          <w:szCs w:val="24"/>
        </w:rPr>
        <w:t>GoAIwithSgital 2.0</w:t>
      </w:r>
      <w:r w:rsidRPr="00BC776F">
        <w:rPr>
          <w:rFonts w:ascii="Century Gothic" w:eastAsia="Times New Roman" w:hAnsi="Century Gothic" w:cs="Times New Roman"/>
          <w:sz w:val="24"/>
          <w:szCs w:val="24"/>
        </w:rPr>
        <w:t xml:space="preserve"> framework accelerates enterprise adoption of AI capabilities, including AI agents and Now Assist, enabling scalable and governed AI-driven operations.</w:t>
      </w:r>
    </w:p>
    <w:p w14:paraId="16124956" w14:textId="77777777" w:rsidR="005E3398" w:rsidRPr="00D06837" w:rsidRDefault="005E3398" w:rsidP="00407D06">
      <w:pPr>
        <w:spacing w:after="0" w:line="240" w:lineRule="auto"/>
        <w:outlineLvl w:val="1"/>
        <w:rPr>
          <w:rFonts w:ascii="Century Gothic" w:eastAsia="Times New Roman" w:hAnsi="Century Gothic" w:cs="Times New Roman"/>
          <w:b/>
          <w:bCs/>
        </w:rPr>
      </w:pPr>
      <w:r w:rsidRPr="00D06837">
        <w:rPr>
          <w:rFonts w:ascii="Century Gothic" w:eastAsia="Times New Roman" w:hAnsi="Century Gothic" w:cs="Times New Roman"/>
          <w:b/>
          <w:bCs/>
        </w:rPr>
        <w:t>Contact Information</w:t>
      </w:r>
    </w:p>
    <w:p w14:paraId="6EC7E8CF" w14:textId="1990EC0B" w:rsidR="00E50C9B" w:rsidRPr="00D06837" w:rsidRDefault="005E3398" w:rsidP="00407D06">
      <w:pPr>
        <w:spacing w:after="0" w:line="240" w:lineRule="auto"/>
        <w:rPr>
          <w:rStyle w:val="normaltextrun"/>
          <w:rFonts w:ascii="Century Gothic" w:eastAsia="Times New Roman" w:hAnsi="Century Gothic" w:cs="Times New Roman"/>
          <w:sz w:val="24"/>
          <w:szCs w:val="24"/>
        </w:rPr>
      </w:pPr>
      <w:r w:rsidRPr="00BC776F">
        <w:rPr>
          <w:rFonts w:ascii="Century Gothic" w:eastAsia="Times New Roman" w:hAnsi="Century Gothic" w:cs="Times New Roman"/>
          <w:sz w:val="24"/>
          <w:szCs w:val="24"/>
        </w:rPr>
        <w:t>Brian Surritt</w:t>
      </w:r>
      <w:r w:rsidRPr="00BC776F">
        <w:rPr>
          <w:rFonts w:ascii="Century Gothic" w:eastAsia="Times New Roman" w:hAnsi="Century Gothic" w:cs="Times New Roman"/>
          <w:sz w:val="24"/>
          <w:szCs w:val="24"/>
        </w:rPr>
        <w:br/>
        <w:t>brian@lastmileinc.ai</w:t>
      </w:r>
      <w:r w:rsidRPr="00BC776F">
        <w:rPr>
          <w:rFonts w:ascii="Century Gothic" w:eastAsia="Times New Roman" w:hAnsi="Century Gothic" w:cs="Times New Roman"/>
          <w:sz w:val="24"/>
          <w:szCs w:val="24"/>
        </w:rPr>
        <w:br/>
        <w:t>858.356.8342</w:t>
      </w:r>
    </w:p>
    <w:sectPr w:rsidR="00E50C9B" w:rsidRPr="00D068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4D14" w14:textId="77777777" w:rsidR="00B06D50" w:rsidRDefault="00B06D50" w:rsidP="003F755F">
      <w:pPr>
        <w:spacing w:after="0" w:line="240" w:lineRule="auto"/>
      </w:pPr>
      <w:r>
        <w:separator/>
      </w:r>
    </w:p>
  </w:endnote>
  <w:endnote w:type="continuationSeparator" w:id="0">
    <w:p w14:paraId="7E235202" w14:textId="77777777" w:rsidR="00B06D50" w:rsidRDefault="00B06D50" w:rsidP="003F755F">
      <w:pPr>
        <w:spacing w:after="0" w:line="240" w:lineRule="auto"/>
      </w:pPr>
      <w:r>
        <w:continuationSeparator/>
      </w:r>
    </w:p>
  </w:endnote>
  <w:endnote w:type="continuationNotice" w:id="1">
    <w:p w14:paraId="34786FDD" w14:textId="77777777" w:rsidR="00B06D50" w:rsidRDefault="00B06D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8CFE" w14:textId="77777777" w:rsidR="00B06D50" w:rsidRDefault="00B06D50" w:rsidP="003F755F">
      <w:pPr>
        <w:spacing w:after="0" w:line="240" w:lineRule="auto"/>
      </w:pPr>
      <w:r>
        <w:separator/>
      </w:r>
    </w:p>
  </w:footnote>
  <w:footnote w:type="continuationSeparator" w:id="0">
    <w:p w14:paraId="382527BA" w14:textId="77777777" w:rsidR="00B06D50" w:rsidRDefault="00B06D50" w:rsidP="003F755F">
      <w:pPr>
        <w:spacing w:after="0" w:line="240" w:lineRule="auto"/>
      </w:pPr>
      <w:r>
        <w:continuationSeparator/>
      </w:r>
    </w:p>
  </w:footnote>
  <w:footnote w:type="continuationNotice" w:id="1">
    <w:p w14:paraId="1FA229D6" w14:textId="77777777" w:rsidR="00B06D50" w:rsidRDefault="00B06D5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AC9A"/>
    <w:multiLevelType w:val="hybridMultilevel"/>
    <w:tmpl w:val="9712F622"/>
    <w:lvl w:ilvl="0" w:tplc="3692FA08">
      <w:start w:val="1"/>
      <w:numFmt w:val="bullet"/>
      <w:lvlText w:val=""/>
      <w:lvlJc w:val="left"/>
      <w:pPr>
        <w:ind w:left="720" w:hanging="360"/>
      </w:pPr>
      <w:rPr>
        <w:rFonts w:ascii="Symbol" w:hAnsi="Symbol" w:hint="default"/>
      </w:rPr>
    </w:lvl>
    <w:lvl w:ilvl="1" w:tplc="A0127CAE">
      <w:start w:val="1"/>
      <w:numFmt w:val="bullet"/>
      <w:lvlText w:val="o"/>
      <w:lvlJc w:val="left"/>
      <w:pPr>
        <w:ind w:left="1440" w:hanging="360"/>
      </w:pPr>
      <w:rPr>
        <w:rFonts w:ascii="Courier New" w:hAnsi="Courier New" w:hint="default"/>
      </w:rPr>
    </w:lvl>
    <w:lvl w:ilvl="2" w:tplc="ADBC819C">
      <w:start w:val="1"/>
      <w:numFmt w:val="bullet"/>
      <w:lvlText w:val=""/>
      <w:lvlJc w:val="left"/>
      <w:pPr>
        <w:ind w:left="2160" w:hanging="360"/>
      </w:pPr>
      <w:rPr>
        <w:rFonts w:ascii="Wingdings" w:hAnsi="Wingdings" w:hint="default"/>
      </w:rPr>
    </w:lvl>
    <w:lvl w:ilvl="3" w:tplc="DAD47BB8">
      <w:start w:val="1"/>
      <w:numFmt w:val="bullet"/>
      <w:lvlText w:val=""/>
      <w:lvlJc w:val="left"/>
      <w:pPr>
        <w:ind w:left="2880" w:hanging="360"/>
      </w:pPr>
      <w:rPr>
        <w:rFonts w:ascii="Symbol" w:hAnsi="Symbol" w:hint="default"/>
      </w:rPr>
    </w:lvl>
    <w:lvl w:ilvl="4" w:tplc="CD829984">
      <w:start w:val="1"/>
      <w:numFmt w:val="bullet"/>
      <w:lvlText w:val="o"/>
      <w:lvlJc w:val="left"/>
      <w:pPr>
        <w:ind w:left="3600" w:hanging="360"/>
      </w:pPr>
      <w:rPr>
        <w:rFonts w:ascii="Courier New" w:hAnsi="Courier New" w:hint="default"/>
      </w:rPr>
    </w:lvl>
    <w:lvl w:ilvl="5" w:tplc="06F67C2A">
      <w:start w:val="1"/>
      <w:numFmt w:val="bullet"/>
      <w:lvlText w:val=""/>
      <w:lvlJc w:val="left"/>
      <w:pPr>
        <w:ind w:left="4320" w:hanging="360"/>
      </w:pPr>
      <w:rPr>
        <w:rFonts w:ascii="Wingdings" w:hAnsi="Wingdings" w:hint="default"/>
      </w:rPr>
    </w:lvl>
    <w:lvl w:ilvl="6" w:tplc="C136B12E">
      <w:start w:val="1"/>
      <w:numFmt w:val="bullet"/>
      <w:lvlText w:val=""/>
      <w:lvlJc w:val="left"/>
      <w:pPr>
        <w:ind w:left="5040" w:hanging="360"/>
      </w:pPr>
      <w:rPr>
        <w:rFonts w:ascii="Symbol" w:hAnsi="Symbol" w:hint="default"/>
      </w:rPr>
    </w:lvl>
    <w:lvl w:ilvl="7" w:tplc="E24E8530">
      <w:start w:val="1"/>
      <w:numFmt w:val="bullet"/>
      <w:lvlText w:val="o"/>
      <w:lvlJc w:val="left"/>
      <w:pPr>
        <w:ind w:left="5760" w:hanging="360"/>
      </w:pPr>
      <w:rPr>
        <w:rFonts w:ascii="Courier New" w:hAnsi="Courier New" w:hint="default"/>
      </w:rPr>
    </w:lvl>
    <w:lvl w:ilvl="8" w:tplc="2B4E9BF8">
      <w:start w:val="1"/>
      <w:numFmt w:val="bullet"/>
      <w:lvlText w:val=""/>
      <w:lvlJc w:val="left"/>
      <w:pPr>
        <w:ind w:left="6480" w:hanging="360"/>
      </w:pPr>
      <w:rPr>
        <w:rFonts w:ascii="Wingdings" w:hAnsi="Wingdings" w:hint="default"/>
      </w:rPr>
    </w:lvl>
  </w:abstractNum>
  <w:abstractNum w:abstractNumId="1" w15:restartNumberingAfterBreak="0">
    <w:nsid w:val="0ABF6A22"/>
    <w:multiLevelType w:val="multilevel"/>
    <w:tmpl w:val="DAD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115B7"/>
    <w:multiLevelType w:val="multilevel"/>
    <w:tmpl w:val="6CF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1CBFB"/>
    <w:multiLevelType w:val="hybridMultilevel"/>
    <w:tmpl w:val="EA2425B6"/>
    <w:lvl w:ilvl="0" w:tplc="28022B30">
      <w:start w:val="1"/>
      <w:numFmt w:val="bullet"/>
      <w:lvlText w:val=""/>
      <w:lvlJc w:val="left"/>
      <w:pPr>
        <w:ind w:left="720" w:hanging="360"/>
      </w:pPr>
      <w:rPr>
        <w:rFonts w:ascii="Symbol" w:hAnsi="Symbol" w:hint="default"/>
      </w:rPr>
    </w:lvl>
    <w:lvl w:ilvl="1" w:tplc="1B444512">
      <w:start w:val="1"/>
      <w:numFmt w:val="bullet"/>
      <w:lvlText w:val="o"/>
      <w:lvlJc w:val="left"/>
      <w:pPr>
        <w:ind w:left="1440" w:hanging="360"/>
      </w:pPr>
      <w:rPr>
        <w:rFonts w:ascii="Courier New" w:hAnsi="Courier New" w:hint="default"/>
      </w:rPr>
    </w:lvl>
    <w:lvl w:ilvl="2" w:tplc="1C741962">
      <w:start w:val="1"/>
      <w:numFmt w:val="bullet"/>
      <w:lvlText w:val=""/>
      <w:lvlJc w:val="left"/>
      <w:pPr>
        <w:ind w:left="2160" w:hanging="360"/>
      </w:pPr>
      <w:rPr>
        <w:rFonts w:ascii="Wingdings" w:hAnsi="Wingdings" w:hint="default"/>
      </w:rPr>
    </w:lvl>
    <w:lvl w:ilvl="3" w:tplc="2D86B2F0">
      <w:start w:val="1"/>
      <w:numFmt w:val="bullet"/>
      <w:lvlText w:val=""/>
      <w:lvlJc w:val="left"/>
      <w:pPr>
        <w:ind w:left="2880" w:hanging="360"/>
      </w:pPr>
      <w:rPr>
        <w:rFonts w:ascii="Symbol" w:hAnsi="Symbol" w:hint="default"/>
      </w:rPr>
    </w:lvl>
    <w:lvl w:ilvl="4" w:tplc="446687BA">
      <w:start w:val="1"/>
      <w:numFmt w:val="bullet"/>
      <w:lvlText w:val="o"/>
      <w:lvlJc w:val="left"/>
      <w:pPr>
        <w:ind w:left="3600" w:hanging="360"/>
      </w:pPr>
      <w:rPr>
        <w:rFonts w:ascii="Courier New" w:hAnsi="Courier New" w:hint="default"/>
      </w:rPr>
    </w:lvl>
    <w:lvl w:ilvl="5" w:tplc="6A4C7668">
      <w:start w:val="1"/>
      <w:numFmt w:val="bullet"/>
      <w:lvlText w:val=""/>
      <w:lvlJc w:val="left"/>
      <w:pPr>
        <w:ind w:left="4320" w:hanging="360"/>
      </w:pPr>
      <w:rPr>
        <w:rFonts w:ascii="Wingdings" w:hAnsi="Wingdings" w:hint="default"/>
      </w:rPr>
    </w:lvl>
    <w:lvl w:ilvl="6" w:tplc="F9DE6B2C">
      <w:start w:val="1"/>
      <w:numFmt w:val="bullet"/>
      <w:lvlText w:val=""/>
      <w:lvlJc w:val="left"/>
      <w:pPr>
        <w:ind w:left="5040" w:hanging="360"/>
      </w:pPr>
      <w:rPr>
        <w:rFonts w:ascii="Symbol" w:hAnsi="Symbol" w:hint="default"/>
      </w:rPr>
    </w:lvl>
    <w:lvl w:ilvl="7" w:tplc="013216D0">
      <w:start w:val="1"/>
      <w:numFmt w:val="bullet"/>
      <w:lvlText w:val="o"/>
      <w:lvlJc w:val="left"/>
      <w:pPr>
        <w:ind w:left="5760" w:hanging="360"/>
      </w:pPr>
      <w:rPr>
        <w:rFonts w:ascii="Courier New" w:hAnsi="Courier New" w:hint="default"/>
      </w:rPr>
    </w:lvl>
    <w:lvl w:ilvl="8" w:tplc="A66E34F0">
      <w:start w:val="1"/>
      <w:numFmt w:val="bullet"/>
      <w:lvlText w:val=""/>
      <w:lvlJc w:val="left"/>
      <w:pPr>
        <w:ind w:left="6480" w:hanging="360"/>
      </w:pPr>
      <w:rPr>
        <w:rFonts w:ascii="Wingdings" w:hAnsi="Wingdings" w:hint="default"/>
      </w:rPr>
    </w:lvl>
  </w:abstractNum>
  <w:abstractNum w:abstractNumId="4" w15:restartNumberingAfterBreak="0">
    <w:nsid w:val="3236B0C1"/>
    <w:multiLevelType w:val="hybridMultilevel"/>
    <w:tmpl w:val="F0F6A74C"/>
    <w:lvl w:ilvl="0" w:tplc="84F8B258">
      <w:start w:val="1"/>
      <w:numFmt w:val="bullet"/>
      <w:lvlText w:val=""/>
      <w:lvlJc w:val="left"/>
      <w:pPr>
        <w:ind w:left="720" w:hanging="360"/>
      </w:pPr>
      <w:rPr>
        <w:rFonts w:ascii="Symbol" w:hAnsi="Symbol" w:hint="default"/>
      </w:rPr>
    </w:lvl>
    <w:lvl w:ilvl="1" w:tplc="6ADAC15A">
      <w:start w:val="1"/>
      <w:numFmt w:val="bullet"/>
      <w:lvlText w:val="o"/>
      <w:lvlJc w:val="left"/>
      <w:pPr>
        <w:ind w:left="1440" w:hanging="360"/>
      </w:pPr>
      <w:rPr>
        <w:rFonts w:ascii="Courier New" w:hAnsi="Courier New" w:hint="default"/>
      </w:rPr>
    </w:lvl>
    <w:lvl w:ilvl="2" w:tplc="2A6E291A">
      <w:start w:val="1"/>
      <w:numFmt w:val="bullet"/>
      <w:lvlText w:val=""/>
      <w:lvlJc w:val="left"/>
      <w:pPr>
        <w:ind w:left="2160" w:hanging="360"/>
      </w:pPr>
      <w:rPr>
        <w:rFonts w:ascii="Wingdings" w:hAnsi="Wingdings" w:hint="default"/>
      </w:rPr>
    </w:lvl>
    <w:lvl w:ilvl="3" w:tplc="32428450">
      <w:start w:val="1"/>
      <w:numFmt w:val="bullet"/>
      <w:lvlText w:val=""/>
      <w:lvlJc w:val="left"/>
      <w:pPr>
        <w:ind w:left="2880" w:hanging="360"/>
      </w:pPr>
      <w:rPr>
        <w:rFonts w:ascii="Symbol" w:hAnsi="Symbol" w:hint="default"/>
      </w:rPr>
    </w:lvl>
    <w:lvl w:ilvl="4" w:tplc="6CF2F232">
      <w:start w:val="1"/>
      <w:numFmt w:val="bullet"/>
      <w:lvlText w:val="o"/>
      <w:lvlJc w:val="left"/>
      <w:pPr>
        <w:ind w:left="3600" w:hanging="360"/>
      </w:pPr>
      <w:rPr>
        <w:rFonts w:ascii="Courier New" w:hAnsi="Courier New" w:hint="default"/>
      </w:rPr>
    </w:lvl>
    <w:lvl w:ilvl="5" w:tplc="1E4A80EC">
      <w:start w:val="1"/>
      <w:numFmt w:val="bullet"/>
      <w:lvlText w:val=""/>
      <w:lvlJc w:val="left"/>
      <w:pPr>
        <w:ind w:left="4320" w:hanging="360"/>
      </w:pPr>
      <w:rPr>
        <w:rFonts w:ascii="Wingdings" w:hAnsi="Wingdings" w:hint="default"/>
      </w:rPr>
    </w:lvl>
    <w:lvl w:ilvl="6" w:tplc="4B6CF76C">
      <w:start w:val="1"/>
      <w:numFmt w:val="bullet"/>
      <w:lvlText w:val=""/>
      <w:lvlJc w:val="left"/>
      <w:pPr>
        <w:ind w:left="5040" w:hanging="360"/>
      </w:pPr>
      <w:rPr>
        <w:rFonts w:ascii="Symbol" w:hAnsi="Symbol" w:hint="default"/>
      </w:rPr>
    </w:lvl>
    <w:lvl w:ilvl="7" w:tplc="797CF1CA">
      <w:start w:val="1"/>
      <w:numFmt w:val="bullet"/>
      <w:lvlText w:val="o"/>
      <w:lvlJc w:val="left"/>
      <w:pPr>
        <w:ind w:left="5760" w:hanging="360"/>
      </w:pPr>
      <w:rPr>
        <w:rFonts w:ascii="Courier New" w:hAnsi="Courier New" w:hint="default"/>
      </w:rPr>
    </w:lvl>
    <w:lvl w:ilvl="8" w:tplc="91BC6008">
      <w:start w:val="1"/>
      <w:numFmt w:val="bullet"/>
      <w:lvlText w:val=""/>
      <w:lvlJc w:val="left"/>
      <w:pPr>
        <w:ind w:left="6480" w:hanging="360"/>
      </w:pPr>
      <w:rPr>
        <w:rFonts w:ascii="Wingdings" w:hAnsi="Wingdings" w:hint="default"/>
      </w:rPr>
    </w:lvl>
  </w:abstractNum>
  <w:abstractNum w:abstractNumId="5" w15:restartNumberingAfterBreak="0">
    <w:nsid w:val="3970C1AA"/>
    <w:multiLevelType w:val="hybridMultilevel"/>
    <w:tmpl w:val="DF6E4064"/>
    <w:lvl w:ilvl="0" w:tplc="C09EFFD8">
      <w:start w:val="1"/>
      <w:numFmt w:val="bullet"/>
      <w:lvlText w:val=""/>
      <w:lvlJc w:val="left"/>
      <w:pPr>
        <w:ind w:left="720" w:hanging="360"/>
      </w:pPr>
      <w:rPr>
        <w:rFonts w:ascii="Symbol" w:hAnsi="Symbol" w:hint="default"/>
      </w:rPr>
    </w:lvl>
    <w:lvl w:ilvl="1" w:tplc="86260592">
      <w:start w:val="1"/>
      <w:numFmt w:val="bullet"/>
      <w:lvlText w:val="o"/>
      <w:lvlJc w:val="left"/>
      <w:pPr>
        <w:ind w:left="1440" w:hanging="360"/>
      </w:pPr>
      <w:rPr>
        <w:rFonts w:ascii="Courier New" w:hAnsi="Courier New" w:hint="default"/>
      </w:rPr>
    </w:lvl>
    <w:lvl w:ilvl="2" w:tplc="EB3AB0FA">
      <w:start w:val="1"/>
      <w:numFmt w:val="bullet"/>
      <w:lvlText w:val=""/>
      <w:lvlJc w:val="left"/>
      <w:pPr>
        <w:ind w:left="2160" w:hanging="360"/>
      </w:pPr>
      <w:rPr>
        <w:rFonts w:ascii="Wingdings" w:hAnsi="Wingdings" w:hint="default"/>
      </w:rPr>
    </w:lvl>
    <w:lvl w:ilvl="3" w:tplc="152448F0">
      <w:start w:val="1"/>
      <w:numFmt w:val="bullet"/>
      <w:lvlText w:val=""/>
      <w:lvlJc w:val="left"/>
      <w:pPr>
        <w:ind w:left="2880" w:hanging="360"/>
      </w:pPr>
      <w:rPr>
        <w:rFonts w:ascii="Symbol" w:hAnsi="Symbol" w:hint="default"/>
      </w:rPr>
    </w:lvl>
    <w:lvl w:ilvl="4" w:tplc="B21A19E8">
      <w:start w:val="1"/>
      <w:numFmt w:val="bullet"/>
      <w:lvlText w:val="o"/>
      <w:lvlJc w:val="left"/>
      <w:pPr>
        <w:ind w:left="3600" w:hanging="360"/>
      </w:pPr>
      <w:rPr>
        <w:rFonts w:ascii="Courier New" w:hAnsi="Courier New" w:hint="default"/>
      </w:rPr>
    </w:lvl>
    <w:lvl w:ilvl="5" w:tplc="1A2ED57E">
      <w:start w:val="1"/>
      <w:numFmt w:val="bullet"/>
      <w:lvlText w:val=""/>
      <w:lvlJc w:val="left"/>
      <w:pPr>
        <w:ind w:left="4320" w:hanging="360"/>
      </w:pPr>
      <w:rPr>
        <w:rFonts w:ascii="Wingdings" w:hAnsi="Wingdings" w:hint="default"/>
      </w:rPr>
    </w:lvl>
    <w:lvl w:ilvl="6" w:tplc="F7A05A9E">
      <w:start w:val="1"/>
      <w:numFmt w:val="bullet"/>
      <w:lvlText w:val=""/>
      <w:lvlJc w:val="left"/>
      <w:pPr>
        <w:ind w:left="5040" w:hanging="360"/>
      </w:pPr>
      <w:rPr>
        <w:rFonts w:ascii="Symbol" w:hAnsi="Symbol" w:hint="default"/>
      </w:rPr>
    </w:lvl>
    <w:lvl w:ilvl="7" w:tplc="F9EA2E3E">
      <w:start w:val="1"/>
      <w:numFmt w:val="bullet"/>
      <w:lvlText w:val="o"/>
      <w:lvlJc w:val="left"/>
      <w:pPr>
        <w:ind w:left="5760" w:hanging="360"/>
      </w:pPr>
      <w:rPr>
        <w:rFonts w:ascii="Courier New" w:hAnsi="Courier New" w:hint="default"/>
      </w:rPr>
    </w:lvl>
    <w:lvl w:ilvl="8" w:tplc="4FC003D2">
      <w:start w:val="1"/>
      <w:numFmt w:val="bullet"/>
      <w:lvlText w:val=""/>
      <w:lvlJc w:val="left"/>
      <w:pPr>
        <w:ind w:left="6480" w:hanging="360"/>
      </w:pPr>
      <w:rPr>
        <w:rFonts w:ascii="Wingdings" w:hAnsi="Wingdings" w:hint="default"/>
      </w:rPr>
    </w:lvl>
  </w:abstractNum>
  <w:abstractNum w:abstractNumId="6" w15:restartNumberingAfterBreak="0">
    <w:nsid w:val="4589C496"/>
    <w:multiLevelType w:val="hybridMultilevel"/>
    <w:tmpl w:val="AAE6C51C"/>
    <w:lvl w:ilvl="0" w:tplc="73FE705E">
      <w:start w:val="1"/>
      <w:numFmt w:val="bullet"/>
      <w:lvlText w:val=""/>
      <w:lvlJc w:val="left"/>
      <w:pPr>
        <w:ind w:left="720" w:hanging="360"/>
      </w:pPr>
      <w:rPr>
        <w:rFonts w:ascii="Symbol" w:hAnsi="Symbol" w:hint="default"/>
      </w:rPr>
    </w:lvl>
    <w:lvl w:ilvl="1" w:tplc="453EDF0A">
      <w:start w:val="1"/>
      <w:numFmt w:val="bullet"/>
      <w:lvlText w:val="o"/>
      <w:lvlJc w:val="left"/>
      <w:pPr>
        <w:ind w:left="1440" w:hanging="360"/>
      </w:pPr>
      <w:rPr>
        <w:rFonts w:ascii="Courier New" w:hAnsi="Courier New" w:hint="default"/>
      </w:rPr>
    </w:lvl>
    <w:lvl w:ilvl="2" w:tplc="10BC6202">
      <w:start w:val="1"/>
      <w:numFmt w:val="bullet"/>
      <w:lvlText w:val=""/>
      <w:lvlJc w:val="left"/>
      <w:pPr>
        <w:ind w:left="2160" w:hanging="360"/>
      </w:pPr>
      <w:rPr>
        <w:rFonts w:ascii="Wingdings" w:hAnsi="Wingdings" w:hint="default"/>
      </w:rPr>
    </w:lvl>
    <w:lvl w:ilvl="3" w:tplc="643CEAEE">
      <w:start w:val="1"/>
      <w:numFmt w:val="bullet"/>
      <w:lvlText w:val=""/>
      <w:lvlJc w:val="left"/>
      <w:pPr>
        <w:ind w:left="2880" w:hanging="360"/>
      </w:pPr>
      <w:rPr>
        <w:rFonts w:ascii="Symbol" w:hAnsi="Symbol" w:hint="default"/>
      </w:rPr>
    </w:lvl>
    <w:lvl w:ilvl="4" w:tplc="754EA846">
      <w:start w:val="1"/>
      <w:numFmt w:val="bullet"/>
      <w:lvlText w:val="o"/>
      <w:lvlJc w:val="left"/>
      <w:pPr>
        <w:ind w:left="3600" w:hanging="360"/>
      </w:pPr>
      <w:rPr>
        <w:rFonts w:ascii="Courier New" w:hAnsi="Courier New" w:hint="default"/>
      </w:rPr>
    </w:lvl>
    <w:lvl w:ilvl="5" w:tplc="EE1A0006">
      <w:start w:val="1"/>
      <w:numFmt w:val="bullet"/>
      <w:lvlText w:val=""/>
      <w:lvlJc w:val="left"/>
      <w:pPr>
        <w:ind w:left="4320" w:hanging="360"/>
      </w:pPr>
      <w:rPr>
        <w:rFonts w:ascii="Wingdings" w:hAnsi="Wingdings" w:hint="default"/>
      </w:rPr>
    </w:lvl>
    <w:lvl w:ilvl="6" w:tplc="39D03546">
      <w:start w:val="1"/>
      <w:numFmt w:val="bullet"/>
      <w:lvlText w:val=""/>
      <w:lvlJc w:val="left"/>
      <w:pPr>
        <w:ind w:left="5040" w:hanging="360"/>
      </w:pPr>
      <w:rPr>
        <w:rFonts w:ascii="Symbol" w:hAnsi="Symbol" w:hint="default"/>
      </w:rPr>
    </w:lvl>
    <w:lvl w:ilvl="7" w:tplc="3A7E51A4">
      <w:start w:val="1"/>
      <w:numFmt w:val="bullet"/>
      <w:lvlText w:val="o"/>
      <w:lvlJc w:val="left"/>
      <w:pPr>
        <w:ind w:left="5760" w:hanging="360"/>
      </w:pPr>
      <w:rPr>
        <w:rFonts w:ascii="Courier New" w:hAnsi="Courier New" w:hint="default"/>
      </w:rPr>
    </w:lvl>
    <w:lvl w:ilvl="8" w:tplc="793ECAEA">
      <w:start w:val="1"/>
      <w:numFmt w:val="bullet"/>
      <w:lvlText w:val=""/>
      <w:lvlJc w:val="left"/>
      <w:pPr>
        <w:ind w:left="6480" w:hanging="360"/>
      </w:pPr>
      <w:rPr>
        <w:rFonts w:ascii="Wingdings" w:hAnsi="Wingdings" w:hint="default"/>
      </w:rPr>
    </w:lvl>
  </w:abstractNum>
  <w:abstractNum w:abstractNumId="7" w15:restartNumberingAfterBreak="0">
    <w:nsid w:val="5650E25B"/>
    <w:multiLevelType w:val="hybridMultilevel"/>
    <w:tmpl w:val="70ECABD0"/>
    <w:lvl w:ilvl="0" w:tplc="CF5C84AC">
      <w:start w:val="1"/>
      <w:numFmt w:val="bullet"/>
      <w:lvlText w:val=""/>
      <w:lvlJc w:val="left"/>
      <w:pPr>
        <w:ind w:left="720" w:hanging="360"/>
      </w:pPr>
      <w:rPr>
        <w:rFonts w:ascii="Symbol" w:hAnsi="Symbol" w:hint="default"/>
      </w:rPr>
    </w:lvl>
    <w:lvl w:ilvl="1" w:tplc="38A0A706">
      <w:start w:val="1"/>
      <w:numFmt w:val="bullet"/>
      <w:lvlText w:val="o"/>
      <w:lvlJc w:val="left"/>
      <w:pPr>
        <w:ind w:left="1440" w:hanging="360"/>
      </w:pPr>
      <w:rPr>
        <w:rFonts w:ascii="Courier New" w:hAnsi="Courier New" w:hint="default"/>
      </w:rPr>
    </w:lvl>
    <w:lvl w:ilvl="2" w:tplc="3216C5EA">
      <w:start w:val="1"/>
      <w:numFmt w:val="bullet"/>
      <w:lvlText w:val=""/>
      <w:lvlJc w:val="left"/>
      <w:pPr>
        <w:ind w:left="2160" w:hanging="360"/>
      </w:pPr>
      <w:rPr>
        <w:rFonts w:ascii="Wingdings" w:hAnsi="Wingdings" w:hint="default"/>
      </w:rPr>
    </w:lvl>
    <w:lvl w:ilvl="3" w:tplc="50EE4EF4">
      <w:start w:val="1"/>
      <w:numFmt w:val="bullet"/>
      <w:lvlText w:val=""/>
      <w:lvlJc w:val="left"/>
      <w:pPr>
        <w:ind w:left="2880" w:hanging="360"/>
      </w:pPr>
      <w:rPr>
        <w:rFonts w:ascii="Symbol" w:hAnsi="Symbol" w:hint="default"/>
      </w:rPr>
    </w:lvl>
    <w:lvl w:ilvl="4" w:tplc="375AFD7C">
      <w:start w:val="1"/>
      <w:numFmt w:val="bullet"/>
      <w:lvlText w:val="o"/>
      <w:lvlJc w:val="left"/>
      <w:pPr>
        <w:ind w:left="3600" w:hanging="360"/>
      </w:pPr>
      <w:rPr>
        <w:rFonts w:ascii="Courier New" w:hAnsi="Courier New" w:hint="default"/>
      </w:rPr>
    </w:lvl>
    <w:lvl w:ilvl="5" w:tplc="109A4A70">
      <w:start w:val="1"/>
      <w:numFmt w:val="bullet"/>
      <w:lvlText w:val=""/>
      <w:lvlJc w:val="left"/>
      <w:pPr>
        <w:ind w:left="4320" w:hanging="360"/>
      </w:pPr>
      <w:rPr>
        <w:rFonts w:ascii="Wingdings" w:hAnsi="Wingdings" w:hint="default"/>
      </w:rPr>
    </w:lvl>
    <w:lvl w:ilvl="6" w:tplc="2B40C27C">
      <w:start w:val="1"/>
      <w:numFmt w:val="bullet"/>
      <w:lvlText w:val=""/>
      <w:lvlJc w:val="left"/>
      <w:pPr>
        <w:ind w:left="5040" w:hanging="360"/>
      </w:pPr>
      <w:rPr>
        <w:rFonts w:ascii="Symbol" w:hAnsi="Symbol" w:hint="default"/>
      </w:rPr>
    </w:lvl>
    <w:lvl w:ilvl="7" w:tplc="8580F442">
      <w:start w:val="1"/>
      <w:numFmt w:val="bullet"/>
      <w:lvlText w:val="o"/>
      <w:lvlJc w:val="left"/>
      <w:pPr>
        <w:ind w:left="5760" w:hanging="360"/>
      </w:pPr>
      <w:rPr>
        <w:rFonts w:ascii="Courier New" w:hAnsi="Courier New" w:hint="default"/>
      </w:rPr>
    </w:lvl>
    <w:lvl w:ilvl="8" w:tplc="355C892E">
      <w:start w:val="1"/>
      <w:numFmt w:val="bullet"/>
      <w:lvlText w:val=""/>
      <w:lvlJc w:val="left"/>
      <w:pPr>
        <w:ind w:left="6480" w:hanging="360"/>
      </w:pPr>
      <w:rPr>
        <w:rFonts w:ascii="Wingdings" w:hAnsi="Wingdings" w:hint="default"/>
      </w:rPr>
    </w:lvl>
  </w:abstractNum>
  <w:abstractNum w:abstractNumId="8" w15:restartNumberingAfterBreak="0">
    <w:nsid w:val="5C841B96"/>
    <w:multiLevelType w:val="hybridMultilevel"/>
    <w:tmpl w:val="9B9E8740"/>
    <w:lvl w:ilvl="0" w:tplc="07047E4C">
      <w:start w:val="1"/>
      <w:numFmt w:val="bullet"/>
      <w:lvlText w:val=""/>
      <w:lvlJc w:val="left"/>
      <w:pPr>
        <w:ind w:left="720" w:hanging="360"/>
      </w:pPr>
      <w:rPr>
        <w:rFonts w:ascii="Symbol" w:hAnsi="Symbol" w:hint="default"/>
      </w:rPr>
    </w:lvl>
    <w:lvl w:ilvl="1" w:tplc="8AF458DC">
      <w:start w:val="1"/>
      <w:numFmt w:val="bullet"/>
      <w:lvlText w:val="o"/>
      <w:lvlJc w:val="left"/>
      <w:pPr>
        <w:ind w:left="1440" w:hanging="360"/>
      </w:pPr>
      <w:rPr>
        <w:rFonts w:ascii="Courier New" w:hAnsi="Courier New" w:hint="default"/>
      </w:rPr>
    </w:lvl>
    <w:lvl w:ilvl="2" w:tplc="52A4D4E8">
      <w:start w:val="1"/>
      <w:numFmt w:val="bullet"/>
      <w:lvlText w:val=""/>
      <w:lvlJc w:val="left"/>
      <w:pPr>
        <w:ind w:left="2160" w:hanging="360"/>
      </w:pPr>
      <w:rPr>
        <w:rFonts w:ascii="Wingdings" w:hAnsi="Wingdings" w:hint="default"/>
      </w:rPr>
    </w:lvl>
    <w:lvl w:ilvl="3" w:tplc="79FC4E58">
      <w:start w:val="1"/>
      <w:numFmt w:val="bullet"/>
      <w:lvlText w:val=""/>
      <w:lvlJc w:val="left"/>
      <w:pPr>
        <w:ind w:left="2880" w:hanging="360"/>
      </w:pPr>
      <w:rPr>
        <w:rFonts w:ascii="Symbol" w:hAnsi="Symbol" w:hint="default"/>
      </w:rPr>
    </w:lvl>
    <w:lvl w:ilvl="4" w:tplc="FE48D886">
      <w:start w:val="1"/>
      <w:numFmt w:val="bullet"/>
      <w:lvlText w:val="o"/>
      <w:lvlJc w:val="left"/>
      <w:pPr>
        <w:ind w:left="3600" w:hanging="360"/>
      </w:pPr>
      <w:rPr>
        <w:rFonts w:ascii="Courier New" w:hAnsi="Courier New" w:hint="default"/>
      </w:rPr>
    </w:lvl>
    <w:lvl w:ilvl="5" w:tplc="40602220">
      <w:start w:val="1"/>
      <w:numFmt w:val="bullet"/>
      <w:lvlText w:val=""/>
      <w:lvlJc w:val="left"/>
      <w:pPr>
        <w:ind w:left="4320" w:hanging="360"/>
      </w:pPr>
      <w:rPr>
        <w:rFonts w:ascii="Wingdings" w:hAnsi="Wingdings" w:hint="default"/>
      </w:rPr>
    </w:lvl>
    <w:lvl w:ilvl="6" w:tplc="8B0CE580">
      <w:start w:val="1"/>
      <w:numFmt w:val="bullet"/>
      <w:lvlText w:val=""/>
      <w:lvlJc w:val="left"/>
      <w:pPr>
        <w:ind w:left="5040" w:hanging="360"/>
      </w:pPr>
      <w:rPr>
        <w:rFonts w:ascii="Symbol" w:hAnsi="Symbol" w:hint="default"/>
      </w:rPr>
    </w:lvl>
    <w:lvl w:ilvl="7" w:tplc="261C8260">
      <w:start w:val="1"/>
      <w:numFmt w:val="bullet"/>
      <w:lvlText w:val="o"/>
      <w:lvlJc w:val="left"/>
      <w:pPr>
        <w:ind w:left="5760" w:hanging="360"/>
      </w:pPr>
      <w:rPr>
        <w:rFonts w:ascii="Courier New" w:hAnsi="Courier New" w:hint="default"/>
      </w:rPr>
    </w:lvl>
    <w:lvl w:ilvl="8" w:tplc="0FAA6252">
      <w:start w:val="1"/>
      <w:numFmt w:val="bullet"/>
      <w:lvlText w:val=""/>
      <w:lvlJc w:val="left"/>
      <w:pPr>
        <w:ind w:left="6480" w:hanging="360"/>
      </w:pPr>
      <w:rPr>
        <w:rFonts w:ascii="Wingdings" w:hAnsi="Wingdings" w:hint="default"/>
      </w:rPr>
    </w:lvl>
  </w:abstractNum>
  <w:abstractNum w:abstractNumId="9" w15:restartNumberingAfterBreak="0">
    <w:nsid w:val="66372596"/>
    <w:multiLevelType w:val="hybridMultilevel"/>
    <w:tmpl w:val="2AAC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8CF909"/>
    <w:multiLevelType w:val="hybridMultilevel"/>
    <w:tmpl w:val="B3B2415A"/>
    <w:lvl w:ilvl="0" w:tplc="972A8C38">
      <w:start w:val="1"/>
      <w:numFmt w:val="bullet"/>
      <w:lvlText w:val=""/>
      <w:lvlJc w:val="left"/>
      <w:pPr>
        <w:ind w:left="720" w:hanging="360"/>
      </w:pPr>
      <w:rPr>
        <w:rFonts w:ascii="Symbol" w:hAnsi="Symbol" w:hint="default"/>
      </w:rPr>
    </w:lvl>
    <w:lvl w:ilvl="1" w:tplc="BEDC838A">
      <w:start w:val="1"/>
      <w:numFmt w:val="bullet"/>
      <w:lvlText w:val="o"/>
      <w:lvlJc w:val="left"/>
      <w:pPr>
        <w:ind w:left="1440" w:hanging="360"/>
      </w:pPr>
      <w:rPr>
        <w:rFonts w:ascii="Courier New" w:hAnsi="Courier New" w:hint="default"/>
      </w:rPr>
    </w:lvl>
    <w:lvl w:ilvl="2" w:tplc="B0D0C2FC">
      <w:start w:val="1"/>
      <w:numFmt w:val="bullet"/>
      <w:lvlText w:val=""/>
      <w:lvlJc w:val="left"/>
      <w:pPr>
        <w:ind w:left="2160" w:hanging="360"/>
      </w:pPr>
      <w:rPr>
        <w:rFonts w:ascii="Wingdings" w:hAnsi="Wingdings" w:hint="default"/>
      </w:rPr>
    </w:lvl>
    <w:lvl w:ilvl="3" w:tplc="C52CBC6E">
      <w:start w:val="1"/>
      <w:numFmt w:val="bullet"/>
      <w:lvlText w:val=""/>
      <w:lvlJc w:val="left"/>
      <w:pPr>
        <w:ind w:left="2880" w:hanging="360"/>
      </w:pPr>
      <w:rPr>
        <w:rFonts w:ascii="Symbol" w:hAnsi="Symbol" w:hint="default"/>
      </w:rPr>
    </w:lvl>
    <w:lvl w:ilvl="4" w:tplc="67B03E00">
      <w:start w:val="1"/>
      <w:numFmt w:val="bullet"/>
      <w:lvlText w:val="o"/>
      <w:lvlJc w:val="left"/>
      <w:pPr>
        <w:ind w:left="3600" w:hanging="360"/>
      </w:pPr>
      <w:rPr>
        <w:rFonts w:ascii="Courier New" w:hAnsi="Courier New" w:hint="default"/>
      </w:rPr>
    </w:lvl>
    <w:lvl w:ilvl="5" w:tplc="1514E364">
      <w:start w:val="1"/>
      <w:numFmt w:val="bullet"/>
      <w:lvlText w:val=""/>
      <w:lvlJc w:val="left"/>
      <w:pPr>
        <w:ind w:left="4320" w:hanging="360"/>
      </w:pPr>
      <w:rPr>
        <w:rFonts w:ascii="Wingdings" w:hAnsi="Wingdings" w:hint="default"/>
      </w:rPr>
    </w:lvl>
    <w:lvl w:ilvl="6" w:tplc="FC98102C">
      <w:start w:val="1"/>
      <w:numFmt w:val="bullet"/>
      <w:lvlText w:val=""/>
      <w:lvlJc w:val="left"/>
      <w:pPr>
        <w:ind w:left="5040" w:hanging="360"/>
      </w:pPr>
      <w:rPr>
        <w:rFonts w:ascii="Symbol" w:hAnsi="Symbol" w:hint="default"/>
      </w:rPr>
    </w:lvl>
    <w:lvl w:ilvl="7" w:tplc="B00C3022">
      <w:start w:val="1"/>
      <w:numFmt w:val="bullet"/>
      <w:lvlText w:val="o"/>
      <w:lvlJc w:val="left"/>
      <w:pPr>
        <w:ind w:left="5760" w:hanging="360"/>
      </w:pPr>
      <w:rPr>
        <w:rFonts w:ascii="Courier New" w:hAnsi="Courier New" w:hint="default"/>
      </w:rPr>
    </w:lvl>
    <w:lvl w:ilvl="8" w:tplc="F140D42C">
      <w:start w:val="1"/>
      <w:numFmt w:val="bullet"/>
      <w:lvlText w:val=""/>
      <w:lvlJc w:val="left"/>
      <w:pPr>
        <w:ind w:left="6480" w:hanging="360"/>
      </w:pPr>
      <w:rPr>
        <w:rFonts w:ascii="Wingdings" w:hAnsi="Wingdings" w:hint="default"/>
      </w:rPr>
    </w:lvl>
  </w:abstractNum>
  <w:num w:numId="1" w16cid:durableId="1163620814">
    <w:abstractNumId w:val="8"/>
  </w:num>
  <w:num w:numId="2" w16cid:durableId="216090414">
    <w:abstractNumId w:val="4"/>
  </w:num>
  <w:num w:numId="3" w16cid:durableId="343291373">
    <w:abstractNumId w:val="10"/>
  </w:num>
  <w:num w:numId="4" w16cid:durableId="380399369">
    <w:abstractNumId w:val="5"/>
  </w:num>
  <w:num w:numId="5" w16cid:durableId="39672298">
    <w:abstractNumId w:val="6"/>
  </w:num>
  <w:num w:numId="6" w16cid:durableId="43599922">
    <w:abstractNumId w:val="9"/>
  </w:num>
  <w:num w:numId="7" w16cid:durableId="67581350">
    <w:abstractNumId w:val="7"/>
  </w:num>
  <w:num w:numId="8" w16cid:durableId="84037906">
    <w:abstractNumId w:val="3"/>
  </w:num>
  <w:num w:numId="9" w16cid:durableId="940382199">
    <w:abstractNumId w:val="0"/>
  </w:num>
  <w:num w:numId="10" w16cid:durableId="1283002092">
    <w:abstractNumId w:val="1"/>
  </w:num>
  <w:num w:numId="11" w16cid:durableId="1710256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55F"/>
    <w:rsid w:val="000028AB"/>
    <w:rsid w:val="00005A1D"/>
    <w:rsid w:val="00006A5E"/>
    <w:rsid w:val="00007A4E"/>
    <w:rsid w:val="00032860"/>
    <w:rsid w:val="00036798"/>
    <w:rsid w:val="00041681"/>
    <w:rsid w:val="000422D2"/>
    <w:rsid w:val="00055261"/>
    <w:rsid w:val="00055744"/>
    <w:rsid w:val="0005737B"/>
    <w:rsid w:val="00062DDD"/>
    <w:rsid w:val="000648AA"/>
    <w:rsid w:val="00064A73"/>
    <w:rsid w:val="00074BE3"/>
    <w:rsid w:val="00077A3C"/>
    <w:rsid w:val="000B0462"/>
    <w:rsid w:val="000B49E4"/>
    <w:rsid w:val="000C0E84"/>
    <w:rsid w:val="000D0DA4"/>
    <w:rsid w:val="000D1855"/>
    <w:rsid w:val="00102C17"/>
    <w:rsid w:val="00104385"/>
    <w:rsid w:val="00106D7C"/>
    <w:rsid w:val="00123698"/>
    <w:rsid w:val="00131DE8"/>
    <w:rsid w:val="00136B41"/>
    <w:rsid w:val="00142F4E"/>
    <w:rsid w:val="00150D0D"/>
    <w:rsid w:val="00154BA4"/>
    <w:rsid w:val="00162C3E"/>
    <w:rsid w:val="00174394"/>
    <w:rsid w:val="001745EC"/>
    <w:rsid w:val="001835E7"/>
    <w:rsid w:val="00186DDE"/>
    <w:rsid w:val="00194A7E"/>
    <w:rsid w:val="001A3C2F"/>
    <w:rsid w:val="001A6828"/>
    <w:rsid w:val="001C46D7"/>
    <w:rsid w:val="001D6BE3"/>
    <w:rsid w:val="001F2BDF"/>
    <w:rsid w:val="00205990"/>
    <w:rsid w:val="00206A5B"/>
    <w:rsid w:val="00217572"/>
    <w:rsid w:val="00217857"/>
    <w:rsid w:val="00226056"/>
    <w:rsid w:val="0024111D"/>
    <w:rsid w:val="00243209"/>
    <w:rsid w:val="00246C65"/>
    <w:rsid w:val="002511B2"/>
    <w:rsid w:val="00257E63"/>
    <w:rsid w:val="00262BBB"/>
    <w:rsid w:val="00267B13"/>
    <w:rsid w:val="002818CA"/>
    <w:rsid w:val="00285DC6"/>
    <w:rsid w:val="0029745E"/>
    <w:rsid w:val="002A0673"/>
    <w:rsid w:val="002A7A6B"/>
    <w:rsid w:val="002C4FD9"/>
    <w:rsid w:val="002C734D"/>
    <w:rsid w:val="002D02CE"/>
    <w:rsid w:val="002E5A87"/>
    <w:rsid w:val="002F0BDD"/>
    <w:rsid w:val="00315971"/>
    <w:rsid w:val="00317F2D"/>
    <w:rsid w:val="003279EA"/>
    <w:rsid w:val="00342739"/>
    <w:rsid w:val="00352ED2"/>
    <w:rsid w:val="00361CFC"/>
    <w:rsid w:val="00370575"/>
    <w:rsid w:val="003736A5"/>
    <w:rsid w:val="00375AE0"/>
    <w:rsid w:val="0039292B"/>
    <w:rsid w:val="003978C6"/>
    <w:rsid w:val="003A5F97"/>
    <w:rsid w:val="003B1D17"/>
    <w:rsid w:val="003B4A4C"/>
    <w:rsid w:val="003B5E50"/>
    <w:rsid w:val="003C6B75"/>
    <w:rsid w:val="003D2796"/>
    <w:rsid w:val="003D5406"/>
    <w:rsid w:val="003F3A5A"/>
    <w:rsid w:val="003F6331"/>
    <w:rsid w:val="003F755F"/>
    <w:rsid w:val="00404E82"/>
    <w:rsid w:val="00407D06"/>
    <w:rsid w:val="00412849"/>
    <w:rsid w:val="004155AE"/>
    <w:rsid w:val="00416744"/>
    <w:rsid w:val="00416EFD"/>
    <w:rsid w:val="00421AF5"/>
    <w:rsid w:val="00427B67"/>
    <w:rsid w:val="0043796D"/>
    <w:rsid w:val="004420A6"/>
    <w:rsid w:val="0045488B"/>
    <w:rsid w:val="00462DB3"/>
    <w:rsid w:val="00463475"/>
    <w:rsid w:val="00464D59"/>
    <w:rsid w:val="004919E5"/>
    <w:rsid w:val="00492443"/>
    <w:rsid w:val="00492444"/>
    <w:rsid w:val="004A0DB4"/>
    <w:rsid w:val="004A505B"/>
    <w:rsid w:val="004A5658"/>
    <w:rsid w:val="004B2086"/>
    <w:rsid w:val="004B4E25"/>
    <w:rsid w:val="004C5B80"/>
    <w:rsid w:val="004D5600"/>
    <w:rsid w:val="004D5870"/>
    <w:rsid w:val="004D734E"/>
    <w:rsid w:val="004F298B"/>
    <w:rsid w:val="005006BB"/>
    <w:rsid w:val="0050719C"/>
    <w:rsid w:val="00515665"/>
    <w:rsid w:val="00526F90"/>
    <w:rsid w:val="00546BA8"/>
    <w:rsid w:val="005475DC"/>
    <w:rsid w:val="00553E7F"/>
    <w:rsid w:val="00562D4A"/>
    <w:rsid w:val="0056356B"/>
    <w:rsid w:val="00567FC9"/>
    <w:rsid w:val="0057721F"/>
    <w:rsid w:val="0057729A"/>
    <w:rsid w:val="005851A4"/>
    <w:rsid w:val="005872E9"/>
    <w:rsid w:val="00591604"/>
    <w:rsid w:val="005A6D17"/>
    <w:rsid w:val="005A7777"/>
    <w:rsid w:val="005B0A12"/>
    <w:rsid w:val="005B2889"/>
    <w:rsid w:val="005B3BC1"/>
    <w:rsid w:val="005C09E4"/>
    <w:rsid w:val="005C1B30"/>
    <w:rsid w:val="005C4A80"/>
    <w:rsid w:val="005C4B37"/>
    <w:rsid w:val="005C7675"/>
    <w:rsid w:val="005E3398"/>
    <w:rsid w:val="005E55C8"/>
    <w:rsid w:val="00603E96"/>
    <w:rsid w:val="00613FC3"/>
    <w:rsid w:val="00631CE9"/>
    <w:rsid w:val="00633C7B"/>
    <w:rsid w:val="006438A6"/>
    <w:rsid w:val="006540B2"/>
    <w:rsid w:val="00670981"/>
    <w:rsid w:val="00672845"/>
    <w:rsid w:val="006761D4"/>
    <w:rsid w:val="00691945"/>
    <w:rsid w:val="00691A94"/>
    <w:rsid w:val="006A41FB"/>
    <w:rsid w:val="006A4B9B"/>
    <w:rsid w:val="006A6BFD"/>
    <w:rsid w:val="006B2432"/>
    <w:rsid w:val="006D75D4"/>
    <w:rsid w:val="006D7A87"/>
    <w:rsid w:val="006E4A3D"/>
    <w:rsid w:val="006E7007"/>
    <w:rsid w:val="006F03C8"/>
    <w:rsid w:val="006F19FA"/>
    <w:rsid w:val="006F4F23"/>
    <w:rsid w:val="00715708"/>
    <w:rsid w:val="007230E0"/>
    <w:rsid w:val="00732D10"/>
    <w:rsid w:val="0073484E"/>
    <w:rsid w:val="00751C8A"/>
    <w:rsid w:val="00761021"/>
    <w:rsid w:val="00774989"/>
    <w:rsid w:val="0077600C"/>
    <w:rsid w:val="0078413B"/>
    <w:rsid w:val="0079079C"/>
    <w:rsid w:val="007969A9"/>
    <w:rsid w:val="007A48EC"/>
    <w:rsid w:val="007B04C5"/>
    <w:rsid w:val="007E4E8E"/>
    <w:rsid w:val="007E54AD"/>
    <w:rsid w:val="007F7B2F"/>
    <w:rsid w:val="00807A2C"/>
    <w:rsid w:val="00812A22"/>
    <w:rsid w:val="00830DAE"/>
    <w:rsid w:val="0083326F"/>
    <w:rsid w:val="0083555B"/>
    <w:rsid w:val="00835937"/>
    <w:rsid w:val="00847DC3"/>
    <w:rsid w:val="008503D9"/>
    <w:rsid w:val="00851E03"/>
    <w:rsid w:val="0086321A"/>
    <w:rsid w:val="00881D2B"/>
    <w:rsid w:val="008A1585"/>
    <w:rsid w:val="008A1F62"/>
    <w:rsid w:val="008C0480"/>
    <w:rsid w:val="008C1396"/>
    <w:rsid w:val="008C23FA"/>
    <w:rsid w:val="008C37A2"/>
    <w:rsid w:val="008C404E"/>
    <w:rsid w:val="008C4914"/>
    <w:rsid w:val="008C5B43"/>
    <w:rsid w:val="008C6DB2"/>
    <w:rsid w:val="008D63A9"/>
    <w:rsid w:val="008E5798"/>
    <w:rsid w:val="008E6400"/>
    <w:rsid w:val="008F1E9D"/>
    <w:rsid w:val="008F368D"/>
    <w:rsid w:val="0090521C"/>
    <w:rsid w:val="0091418A"/>
    <w:rsid w:val="00940AA2"/>
    <w:rsid w:val="0095263E"/>
    <w:rsid w:val="009740D1"/>
    <w:rsid w:val="00975F95"/>
    <w:rsid w:val="00984ECF"/>
    <w:rsid w:val="00997AE1"/>
    <w:rsid w:val="009A5C7E"/>
    <w:rsid w:val="009C2BD6"/>
    <w:rsid w:val="00A01C2F"/>
    <w:rsid w:val="00A04770"/>
    <w:rsid w:val="00A0578D"/>
    <w:rsid w:val="00A07EE7"/>
    <w:rsid w:val="00A124EE"/>
    <w:rsid w:val="00A14170"/>
    <w:rsid w:val="00A146C0"/>
    <w:rsid w:val="00A502C5"/>
    <w:rsid w:val="00A63CF0"/>
    <w:rsid w:val="00A700C6"/>
    <w:rsid w:val="00A775D4"/>
    <w:rsid w:val="00A8442A"/>
    <w:rsid w:val="00A94B3D"/>
    <w:rsid w:val="00AA049A"/>
    <w:rsid w:val="00AA691B"/>
    <w:rsid w:val="00AB3F14"/>
    <w:rsid w:val="00AD129D"/>
    <w:rsid w:val="00AE2DD1"/>
    <w:rsid w:val="00AE3589"/>
    <w:rsid w:val="00AF5EE8"/>
    <w:rsid w:val="00B0225F"/>
    <w:rsid w:val="00B06D50"/>
    <w:rsid w:val="00B06E35"/>
    <w:rsid w:val="00B158F1"/>
    <w:rsid w:val="00B21ACF"/>
    <w:rsid w:val="00B6511D"/>
    <w:rsid w:val="00BA4223"/>
    <w:rsid w:val="00BA7708"/>
    <w:rsid w:val="00BB0E82"/>
    <w:rsid w:val="00BC776F"/>
    <w:rsid w:val="00BE0232"/>
    <w:rsid w:val="00BE1645"/>
    <w:rsid w:val="00BE5E6A"/>
    <w:rsid w:val="00C024D3"/>
    <w:rsid w:val="00C03B76"/>
    <w:rsid w:val="00C044E4"/>
    <w:rsid w:val="00C23BA2"/>
    <w:rsid w:val="00C24291"/>
    <w:rsid w:val="00C55976"/>
    <w:rsid w:val="00C680D0"/>
    <w:rsid w:val="00C843C1"/>
    <w:rsid w:val="00C85DB4"/>
    <w:rsid w:val="00C85E2B"/>
    <w:rsid w:val="00C86B30"/>
    <w:rsid w:val="00C9321C"/>
    <w:rsid w:val="00CB4744"/>
    <w:rsid w:val="00CC0180"/>
    <w:rsid w:val="00CC075D"/>
    <w:rsid w:val="00CC0812"/>
    <w:rsid w:val="00CC407C"/>
    <w:rsid w:val="00CE299F"/>
    <w:rsid w:val="00CF42B0"/>
    <w:rsid w:val="00D05835"/>
    <w:rsid w:val="00D06837"/>
    <w:rsid w:val="00D2362C"/>
    <w:rsid w:val="00D328F5"/>
    <w:rsid w:val="00D37E56"/>
    <w:rsid w:val="00D4138C"/>
    <w:rsid w:val="00D4149F"/>
    <w:rsid w:val="00D50228"/>
    <w:rsid w:val="00D57B0D"/>
    <w:rsid w:val="00D75F0C"/>
    <w:rsid w:val="00D80480"/>
    <w:rsid w:val="00D83EC5"/>
    <w:rsid w:val="00D9577F"/>
    <w:rsid w:val="00DB35F9"/>
    <w:rsid w:val="00DD4F6B"/>
    <w:rsid w:val="00DE2E2A"/>
    <w:rsid w:val="00DE58C1"/>
    <w:rsid w:val="00DF0276"/>
    <w:rsid w:val="00DF0DFF"/>
    <w:rsid w:val="00DF43FE"/>
    <w:rsid w:val="00DF7883"/>
    <w:rsid w:val="00E03F12"/>
    <w:rsid w:val="00E045F7"/>
    <w:rsid w:val="00E360E6"/>
    <w:rsid w:val="00E37F0A"/>
    <w:rsid w:val="00E41C22"/>
    <w:rsid w:val="00E44BAC"/>
    <w:rsid w:val="00E50C9B"/>
    <w:rsid w:val="00E70E18"/>
    <w:rsid w:val="00E729F9"/>
    <w:rsid w:val="00E839E4"/>
    <w:rsid w:val="00E83D7F"/>
    <w:rsid w:val="00EA332E"/>
    <w:rsid w:val="00EA3DF3"/>
    <w:rsid w:val="00EA6507"/>
    <w:rsid w:val="00EA66E1"/>
    <w:rsid w:val="00EB530A"/>
    <w:rsid w:val="00EB751B"/>
    <w:rsid w:val="00ED4176"/>
    <w:rsid w:val="00EE4DA1"/>
    <w:rsid w:val="00EE57A0"/>
    <w:rsid w:val="00EF3D59"/>
    <w:rsid w:val="00EF417E"/>
    <w:rsid w:val="00F05869"/>
    <w:rsid w:val="00F21D22"/>
    <w:rsid w:val="00F329B3"/>
    <w:rsid w:val="00F34EDB"/>
    <w:rsid w:val="00F40389"/>
    <w:rsid w:val="00F448C8"/>
    <w:rsid w:val="00F553CF"/>
    <w:rsid w:val="00F56F1E"/>
    <w:rsid w:val="00F97494"/>
    <w:rsid w:val="00FA79C7"/>
    <w:rsid w:val="00FC671B"/>
    <w:rsid w:val="00FD061B"/>
    <w:rsid w:val="00FE2E71"/>
    <w:rsid w:val="00FE3243"/>
    <w:rsid w:val="00FE3256"/>
    <w:rsid w:val="00FF1BB8"/>
    <w:rsid w:val="00FF29C6"/>
    <w:rsid w:val="012AE3AF"/>
    <w:rsid w:val="0132038E"/>
    <w:rsid w:val="01583365"/>
    <w:rsid w:val="016C9437"/>
    <w:rsid w:val="01926F3C"/>
    <w:rsid w:val="022DFD08"/>
    <w:rsid w:val="02482EDD"/>
    <w:rsid w:val="0306B6CC"/>
    <w:rsid w:val="0347599D"/>
    <w:rsid w:val="0349D75A"/>
    <w:rsid w:val="035A6BC1"/>
    <w:rsid w:val="03F6F54B"/>
    <w:rsid w:val="04236B21"/>
    <w:rsid w:val="04A40EF9"/>
    <w:rsid w:val="05019679"/>
    <w:rsid w:val="055A4EE5"/>
    <w:rsid w:val="056CCD1A"/>
    <w:rsid w:val="05978417"/>
    <w:rsid w:val="05C0E529"/>
    <w:rsid w:val="05E4C610"/>
    <w:rsid w:val="05EFAA6B"/>
    <w:rsid w:val="0638FAC4"/>
    <w:rsid w:val="063EA131"/>
    <w:rsid w:val="0658F59E"/>
    <w:rsid w:val="0674AC31"/>
    <w:rsid w:val="06CF5710"/>
    <w:rsid w:val="071543FD"/>
    <w:rsid w:val="07240D52"/>
    <w:rsid w:val="0733BEF7"/>
    <w:rsid w:val="073A7049"/>
    <w:rsid w:val="0799D48C"/>
    <w:rsid w:val="07DFFA48"/>
    <w:rsid w:val="08372B2C"/>
    <w:rsid w:val="084823D8"/>
    <w:rsid w:val="08CBA294"/>
    <w:rsid w:val="08DA1CFF"/>
    <w:rsid w:val="090DBE2A"/>
    <w:rsid w:val="0911D16E"/>
    <w:rsid w:val="097E71AD"/>
    <w:rsid w:val="09A326EA"/>
    <w:rsid w:val="09B084E8"/>
    <w:rsid w:val="09F9063B"/>
    <w:rsid w:val="0A77759C"/>
    <w:rsid w:val="0AB314DC"/>
    <w:rsid w:val="0AC2A587"/>
    <w:rsid w:val="0AC86D77"/>
    <w:rsid w:val="0ADDD95A"/>
    <w:rsid w:val="0AE04E4C"/>
    <w:rsid w:val="0AF852E8"/>
    <w:rsid w:val="0B1EE7D7"/>
    <w:rsid w:val="0B1F71B1"/>
    <w:rsid w:val="0BC4DEB4"/>
    <w:rsid w:val="0BCF7837"/>
    <w:rsid w:val="0BFEB2B8"/>
    <w:rsid w:val="0C00257C"/>
    <w:rsid w:val="0C75B96C"/>
    <w:rsid w:val="0CBFCDCC"/>
    <w:rsid w:val="0D04BAB4"/>
    <w:rsid w:val="0D18D7B3"/>
    <w:rsid w:val="0D1ABAE8"/>
    <w:rsid w:val="0D492208"/>
    <w:rsid w:val="0D9A0300"/>
    <w:rsid w:val="0DB14832"/>
    <w:rsid w:val="0DC1ED89"/>
    <w:rsid w:val="0DE8CA05"/>
    <w:rsid w:val="0E10696F"/>
    <w:rsid w:val="0E5BF79D"/>
    <w:rsid w:val="0F000135"/>
    <w:rsid w:val="0F33F0FF"/>
    <w:rsid w:val="0F39C587"/>
    <w:rsid w:val="0F8BF83E"/>
    <w:rsid w:val="0F936B08"/>
    <w:rsid w:val="0FA3AE7A"/>
    <w:rsid w:val="0FAC7A6A"/>
    <w:rsid w:val="0FC4B4B9"/>
    <w:rsid w:val="0FE1C91E"/>
    <w:rsid w:val="100C01B3"/>
    <w:rsid w:val="10431D5D"/>
    <w:rsid w:val="10AB214B"/>
    <w:rsid w:val="10ADCE22"/>
    <w:rsid w:val="1127C89F"/>
    <w:rsid w:val="11492133"/>
    <w:rsid w:val="115BC6B8"/>
    <w:rsid w:val="11A8F66D"/>
    <w:rsid w:val="11AE6B3B"/>
    <w:rsid w:val="11B72B71"/>
    <w:rsid w:val="11BEBF05"/>
    <w:rsid w:val="11D32DCD"/>
    <w:rsid w:val="11E43E0D"/>
    <w:rsid w:val="11F4B311"/>
    <w:rsid w:val="12615A8B"/>
    <w:rsid w:val="12741242"/>
    <w:rsid w:val="1298FF15"/>
    <w:rsid w:val="129FF8BE"/>
    <w:rsid w:val="12BAA5C1"/>
    <w:rsid w:val="12BFEE43"/>
    <w:rsid w:val="12DA4899"/>
    <w:rsid w:val="12EEA9D3"/>
    <w:rsid w:val="131969E0"/>
    <w:rsid w:val="1372F6ED"/>
    <w:rsid w:val="137BBD9B"/>
    <w:rsid w:val="1406686A"/>
    <w:rsid w:val="140CC200"/>
    <w:rsid w:val="14376672"/>
    <w:rsid w:val="146C6AE4"/>
    <w:rsid w:val="1474DBD8"/>
    <w:rsid w:val="149B4F8A"/>
    <w:rsid w:val="14A36418"/>
    <w:rsid w:val="14BB9024"/>
    <w:rsid w:val="14BFED43"/>
    <w:rsid w:val="14DEA0EC"/>
    <w:rsid w:val="14E0D1F8"/>
    <w:rsid w:val="14E9B4FB"/>
    <w:rsid w:val="14EBF840"/>
    <w:rsid w:val="15313E12"/>
    <w:rsid w:val="154A3878"/>
    <w:rsid w:val="164249DE"/>
    <w:rsid w:val="168B6994"/>
    <w:rsid w:val="16AB9CBC"/>
    <w:rsid w:val="16BF1BFA"/>
    <w:rsid w:val="16D0E8B0"/>
    <w:rsid w:val="16ECA5AD"/>
    <w:rsid w:val="1723F659"/>
    <w:rsid w:val="174529B4"/>
    <w:rsid w:val="178B2845"/>
    <w:rsid w:val="178B929A"/>
    <w:rsid w:val="17B3798F"/>
    <w:rsid w:val="17B8B468"/>
    <w:rsid w:val="17EEF0F5"/>
    <w:rsid w:val="1800307C"/>
    <w:rsid w:val="185014DA"/>
    <w:rsid w:val="1879FAA7"/>
    <w:rsid w:val="187BB753"/>
    <w:rsid w:val="193DAF11"/>
    <w:rsid w:val="1964D1C3"/>
    <w:rsid w:val="1969CF10"/>
    <w:rsid w:val="1A37137B"/>
    <w:rsid w:val="1A5B971B"/>
    <w:rsid w:val="1A64F607"/>
    <w:rsid w:val="1A69802E"/>
    <w:rsid w:val="1AAC3071"/>
    <w:rsid w:val="1AD71FA4"/>
    <w:rsid w:val="1B43FA1A"/>
    <w:rsid w:val="1BB6142E"/>
    <w:rsid w:val="1BFDFE27"/>
    <w:rsid w:val="1C28842E"/>
    <w:rsid w:val="1C6832CF"/>
    <w:rsid w:val="1C94AA0E"/>
    <w:rsid w:val="1CA5BDD7"/>
    <w:rsid w:val="1CDA9958"/>
    <w:rsid w:val="1CE2360B"/>
    <w:rsid w:val="1CEF1863"/>
    <w:rsid w:val="1D9337DD"/>
    <w:rsid w:val="1DBC0859"/>
    <w:rsid w:val="1DF54DFF"/>
    <w:rsid w:val="1E1E5EE4"/>
    <w:rsid w:val="1E4717E2"/>
    <w:rsid w:val="1E640A0D"/>
    <w:rsid w:val="1E7EBF12"/>
    <w:rsid w:val="1E88F5FC"/>
    <w:rsid w:val="1F1BDB2A"/>
    <w:rsid w:val="1F2ED21C"/>
    <w:rsid w:val="1F4B66F9"/>
    <w:rsid w:val="1F570982"/>
    <w:rsid w:val="1FAF0115"/>
    <w:rsid w:val="1FB8BE3C"/>
    <w:rsid w:val="1FC868BD"/>
    <w:rsid w:val="1FE92416"/>
    <w:rsid w:val="1FECD529"/>
    <w:rsid w:val="1FEF9B0D"/>
    <w:rsid w:val="2032D2FB"/>
    <w:rsid w:val="203C82AF"/>
    <w:rsid w:val="204CCF3E"/>
    <w:rsid w:val="2069E9BC"/>
    <w:rsid w:val="207736DF"/>
    <w:rsid w:val="20B006A1"/>
    <w:rsid w:val="20BA9CAF"/>
    <w:rsid w:val="20BBDC3D"/>
    <w:rsid w:val="210B88D1"/>
    <w:rsid w:val="2165CBFB"/>
    <w:rsid w:val="2168D157"/>
    <w:rsid w:val="217C1553"/>
    <w:rsid w:val="21C28986"/>
    <w:rsid w:val="21E510DE"/>
    <w:rsid w:val="21E89F9F"/>
    <w:rsid w:val="222C690F"/>
    <w:rsid w:val="226246E8"/>
    <w:rsid w:val="2266A900"/>
    <w:rsid w:val="228184E6"/>
    <w:rsid w:val="229C747B"/>
    <w:rsid w:val="22B41FD5"/>
    <w:rsid w:val="22D3595A"/>
    <w:rsid w:val="2332E020"/>
    <w:rsid w:val="235E59E7"/>
    <w:rsid w:val="237211DA"/>
    <w:rsid w:val="237B5543"/>
    <w:rsid w:val="23847000"/>
    <w:rsid w:val="239684CB"/>
    <w:rsid w:val="23AF7B0C"/>
    <w:rsid w:val="23BF9E36"/>
    <w:rsid w:val="24027961"/>
    <w:rsid w:val="242D0AB8"/>
    <w:rsid w:val="24AA1DAA"/>
    <w:rsid w:val="24BC1A4F"/>
    <w:rsid w:val="25135304"/>
    <w:rsid w:val="2513AB58"/>
    <w:rsid w:val="2541CCEF"/>
    <w:rsid w:val="255578F6"/>
    <w:rsid w:val="25A265DC"/>
    <w:rsid w:val="25A4BCC4"/>
    <w:rsid w:val="25B6A0DB"/>
    <w:rsid w:val="25DC55E1"/>
    <w:rsid w:val="261CB6DF"/>
    <w:rsid w:val="2642C453"/>
    <w:rsid w:val="270C7A4E"/>
    <w:rsid w:val="2714B128"/>
    <w:rsid w:val="277D8BA8"/>
    <w:rsid w:val="27A66B71"/>
    <w:rsid w:val="27A7897E"/>
    <w:rsid w:val="28321C90"/>
    <w:rsid w:val="2842653C"/>
    <w:rsid w:val="28DEE905"/>
    <w:rsid w:val="28FFA3B3"/>
    <w:rsid w:val="2920B7D7"/>
    <w:rsid w:val="2929F531"/>
    <w:rsid w:val="296363B3"/>
    <w:rsid w:val="29642F23"/>
    <w:rsid w:val="29719D54"/>
    <w:rsid w:val="2988AD42"/>
    <w:rsid w:val="29C9AD77"/>
    <w:rsid w:val="29CD2746"/>
    <w:rsid w:val="29DED9C1"/>
    <w:rsid w:val="2A441B10"/>
    <w:rsid w:val="2AC82FD2"/>
    <w:rsid w:val="2B557975"/>
    <w:rsid w:val="2B5DD322"/>
    <w:rsid w:val="2B699B54"/>
    <w:rsid w:val="2B87EA75"/>
    <w:rsid w:val="2BA64394"/>
    <w:rsid w:val="2BA816B3"/>
    <w:rsid w:val="2BC48AA6"/>
    <w:rsid w:val="2C2ED31D"/>
    <w:rsid w:val="2C3B2378"/>
    <w:rsid w:val="2C5B9815"/>
    <w:rsid w:val="2C834922"/>
    <w:rsid w:val="2CDF7CD0"/>
    <w:rsid w:val="2CE825DC"/>
    <w:rsid w:val="2CE85CE5"/>
    <w:rsid w:val="2D04B0C7"/>
    <w:rsid w:val="2D0FC6C1"/>
    <w:rsid w:val="2D1D5B0B"/>
    <w:rsid w:val="2D2A496B"/>
    <w:rsid w:val="2D66B389"/>
    <w:rsid w:val="2DAD95D7"/>
    <w:rsid w:val="2DC05B64"/>
    <w:rsid w:val="2DC8484F"/>
    <w:rsid w:val="2DDB4D3A"/>
    <w:rsid w:val="2DF0A007"/>
    <w:rsid w:val="2E587DA0"/>
    <w:rsid w:val="2E61057A"/>
    <w:rsid w:val="2E78B261"/>
    <w:rsid w:val="2E93CC31"/>
    <w:rsid w:val="2F3B5D51"/>
    <w:rsid w:val="2F6360F7"/>
    <w:rsid w:val="2F8CA13A"/>
    <w:rsid w:val="2F9B59B1"/>
    <w:rsid w:val="2FCFF3BE"/>
    <w:rsid w:val="2FF2EF22"/>
    <w:rsid w:val="2FFEE2CE"/>
    <w:rsid w:val="2FFFAC50"/>
    <w:rsid w:val="3008A408"/>
    <w:rsid w:val="300ACC9E"/>
    <w:rsid w:val="3023FF0A"/>
    <w:rsid w:val="30E5E686"/>
    <w:rsid w:val="30EC8A09"/>
    <w:rsid w:val="310B014F"/>
    <w:rsid w:val="3137E7AD"/>
    <w:rsid w:val="317CB37A"/>
    <w:rsid w:val="32292FC7"/>
    <w:rsid w:val="322B2179"/>
    <w:rsid w:val="326C4C6C"/>
    <w:rsid w:val="330947F1"/>
    <w:rsid w:val="334FB8EA"/>
    <w:rsid w:val="33538863"/>
    <w:rsid w:val="33A28150"/>
    <w:rsid w:val="33AD02A9"/>
    <w:rsid w:val="33BF34FA"/>
    <w:rsid w:val="33E3CEF5"/>
    <w:rsid w:val="344F1847"/>
    <w:rsid w:val="347F5F3B"/>
    <w:rsid w:val="34A5F481"/>
    <w:rsid w:val="34B29558"/>
    <w:rsid w:val="35120C9B"/>
    <w:rsid w:val="351ACBF2"/>
    <w:rsid w:val="35A8FD71"/>
    <w:rsid w:val="35BC5B12"/>
    <w:rsid w:val="35E5FE2A"/>
    <w:rsid w:val="36166B7C"/>
    <w:rsid w:val="361B801A"/>
    <w:rsid w:val="361C38C5"/>
    <w:rsid w:val="367DD648"/>
    <w:rsid w:val="36AAF507"/>
    <w:rsid w:val="370FC835"/>
    <w:rsid w:val="374AC341"/>
    <w:rsid w:val="37572A88"/>
    <w:rsid w:val="377D727A"/>
    <w:rsid w:val="378CF6A1"/>
    <w:rsid w:val="378D4339"/>
    <w:rsid w:val="37B1132F"/>
    <w:rsid w:val="37CFE02E"/>
    <w:rsid w:val="38023FF9"/>
    <w:rsid w:val="38487FD2"/>
    <w:rsid w:val="38A66E35"/>
    <w:rsid w:val="38D19355"/>
    <w:rsid w:val="38EF5A6C"/>
    <w:rsid w:val="3934BEE4"/>
    <w:rsid w:val="3939A801"/>
    <w:rsid w:val="3944B38A"/>
    <w:rsid w:val="39777608"/>
    <w:rsid w:val="398DFEA9"/>
    <w:rsid w:val="39F76306"/>
    <w:rsid w:val="39FF819E"/>
    <w:rsid w:val="3A0F5FC0"/>
    <w:rsid w:val="3A8CDA38"/>
    <w:rsid w:val="3AAEA8CF"/>
    <w:rsid w:val="3AC0E752"/>
    <w:rsid w:val="3AD57862"/>
    <w:rsid w:val="3B366D07"/>
    <w:rsid w:val="3B6A3754"/>
    <w:rsid w:val="3BAE2DC4"/>
    <w:rsid w:val="3BEB3131"/>
    <w:rsid w:val="3BF798EF"/>
    <w:rsid w:val="3C25B9A5"/>
    <w:rsid w:val="3C343E5B"/>
    <w:rsid w:val="3CA1DCCD"/>
    <w:rsid w:val="3CC13D9F"/>
    <w:rsid w:val="3CCF8645"/>
    <w:rsid w:val="3CD23D68"/>
    <w:rsid w:val="3D45201C"/>
    <w:rsid w:val="3D496396"/>
    <w:rsid w:val="3DFC84BD"/>
    <w:rsid w:val="3E333809"/>
    <w:rsid w:val="3E4036F9"/>
    <w:rsid w:val="3E57E548"/>
    <w:rsid w:val="3E65F0F5"/>
    <w:rsid w:val="3E7C74C1"/>
    <w:rsid w:val="3EA2556B"/>
    <w:rsid w:val="3EAB9815"/>
    <w:rsid w:val="3EC81BB7"/>
    <w:rsid w:val="3F06E950"/>
    <w:rsid w:val="3F7C51FB"/>
    <w:rsid w:val="3F8F8DFC"/>
    <w:rsid w:val="3F98551E"/>
    <w:rsid w:val="3FE93C06"/>
    <w:rsid w:val="403ACCE1"/>
    <w:rsid w:val="4062F5D8"/>
    <w:rsid w:val="408AB961"/>
    <w:rsid w:val="40F4E66F"/>
    <w:rsid w:val="416576A1"/>
    <w:rsid w:val="416969A4"/>
    <w:rsid w:val="416D9F19"/>
    <w:rsid w:val="41830CCA"/>
    <w:rsid w:val="418CF3A6"/>
    <w:rsid w:val="41BDD3CB"/>
    <w:rsid w:val="41EFA2A7"/>
    <w:rsid w:val="4265810D"/>
    <w:rsid w:val="42A28CF9"/>
    <w:rsid w:val="42EF5B86"/>
    <w:rsid w:val="4367AE9A"/>
    <w:rsid w:val="4379637A"/>
    <w:rsid w:val="43E6CE44"/>
    <w:rsid w:val="442E29F3"/>
    <w:rsid w:val="443D0185"/>
    <w:rsid w:val="445CB68F"/>
    <w:rsid w:val="44B49F43"/>
    <w:rsid w:val="44BB398A"/>
    <w:rsid w:val="44E38334"/>
    <w:rsid w:val="450EEAFC"/>
    <w:rsid w:val="4546B917"/>
    <w:rsid w:val="4550796C"/>
    <w:rsid w:val="45EF9E92"/>
    <w:rsid w:val="46128A55"/>
    <w:rsid w:val="4617DC9F"/>
    <w:rsid w:val="46AD1972"/>
    <w:rsid w:val="46EE5FF6"/>
    <w:rsid w:val="470484F3"/>
    <w:rsid w:val="4705D6BD"/>
    <w:rsid w:val="4748FD62"/>
    <w:rsid w:val="47508C5F"/>
    <w:rsid w:val="47EB842D"/>
    <w:rsid w:val="480CD0B3"/>
    <w:rsid w:val="481CB555"/>
    <w:rsid w:val="48C46024"/>
    <w:rsid w:val="48DC961A"/>
    <w:rsid w:val="49078747"/>
    <w:rsid w:val="4964754B"/>
    <w:rsid w:val="49DB595B"/>
    <w:rsid w:val="49EF870C"/>
    <w:rsid w:val="4A4EADDB"/>
    <w:rsid w:val="4A5B63B8"/>
    <w:rsid w:val="4A89A8DD"/>
    <w:rsid w:val="4A9AD3EF"/>
    <w:rsid w:val="4AC45D27"/>
    <w:rsid w:val="4AD36D34"/>
    <w:rsid w:val="4AD9E830"/>
    <w:rsid w:val="4B028134"/>
    <w:rsid w:val="4B88794E"/>
    <w:rsid w:val="4BACD94B"/>
    <w:rsid w:val="4BDF5F1F"/>
    <w:rsid w:val="4BFC2047"/>
    <w:rsid w:val="4C24D75B"/>
    <w:rsid w:val="4C45761E"/>
    <w:rsid w:val="4C5C9A1A"/>
    <w:rsid w:val="4C74D72D"/>
    <w:rsid w:val="4C9D6EE7"/>
    <w:rsid w:val="4CF5D76E"/>
    <w:rsid w:val="4D1C5AF6"/>
    <w:rsid w:val="4D352F1D"/>
    <w:rsid w:val="4D9A224C"/>
    <w:rsid w:val="4DAF3C4E"/>
    <w:rsid w:val="4DB0FB40"/>
    <w:rsid w:val="4DBF3D1D"/>
    <w:rsid w:val="4DC09BBC"/>
    <w:rsid w:val="4DD00ACC"/>
    <w:rsid w:val="4E02A759"/>
    <w:rsid w:val="4E11323B"/>
    <w:rsid w:val="4E140BDD"/>
    <w:rsid w:val="4E36A3CA"/>
    <w:rsid w:val="4E3C2110"/>
    <w:rsid w:val="4E5CA789"/>
    <w:rsid w:val="4EA83A36"/>
    <w:rsid w:val="4ED3E4AF"/>
    <w:rsid w:val="4EE338DC"/>
    <w:rsid w:val="4EEBAD79"/>
    <w:rsid w:val="4EF34B23"/>
    <w:rsid w:val="4EFA38E6"/>
    <w:rsid w:val="4F0A9C93"/>
    <w:rsid w:val="4F16FFE1"/>
    <w:rsid w:val="4FE32A61"/>
    <w:rsid w:val="4FFEBB69"/>
    <w:rsid w:val="50103036"/>
    <w:rsid w:val="503964B8"/>
    <w:rsid w:val="51005F29"/>
    <w:rsid w:val="51998D09"/>
    <w:rsid w:val="519A1770"/>
    <w:rsid w:val="51A2045B"/>
    <w:rsid w:val="5217DC1E"/>
    <w:rsid w:val="522BEDF6"/>
    <w:rsid w:val="523D42EE"/>
    <w:rsid w:val="527A8E73"/>
    <w:rsid w:val="527C79DB"/>
    <w:rsid w:val="52E91633"/>
    <w:rsid w:val="530D9319"/>
    <w:rsid w:val="53182962"/>
    <w:rsid w:val="53269989"/>
    <w:rsid w:val="533BB438"/>
    <w:rsid w:val="533F2601"/>
    <w:rsid w:val="53407CBE"/>
    <w:rsid w:val="5347BB0A"/>
    <w:rsid w:val="53594087"/>
    <w:rsid w:val="535FD2AF"/>
    <w:rsid w:val="5364382F"/>
    <w:rsid w:val="54FC960B"/>
    <w:rsid w:val="5591CFA9"/>
    <w:rsid w:val="55A5B352"/>
    <w:rsid w:val="55C0981F"/>
    <w:rsid w:val="5601242A"/>
    <w:rsid w:val="5633B885"/>
    <w:rsid w:val="5656B0FF"/>
    <w:rsid w:val="56D6048A"/>
    <w:rsid w:val="57312169"/>
    <w:rsid w:val="57A42CA9"/>
    <w:rsid w:val="5830C98C"/>
    <w:rsid w:val="5848F283"/>
    <w:rsid w:val="58AFCD60"/>
    <w:rsid w:val="58C4CEAC"/>
    <w:rsid w:val="58DD1DFA"/>
    <w:rsid w:val="593CCAB2"/>
    <w:rsid w:val="5956CDFD"/>
    <w:rsid w:val="5A272999"/>
    <w:rsid w:val="5A27356F"/>
    <w:rsid w:val="5A447F5F"/>
    <w:rsid w:val="5A67F075"/>
    <w:rsid w:val="5A781058"/>
    <w:rsid w:val="5A8CFD48"/>
    <w:rsid w:val="5B36F8D3"/>
    <w:rsid w:val="5B379248"/>
    <w:rsid w:val="5BA824B4"/>
    <w:rsid w:val="5BB060A7"/>
    <w:rsid w:val="5BB85257"/>
    <w:rsid w:val="5BC09008"/>
    <w:rsid w:val="5BEF98F9"/>
    <w:rsid w:val="5C299F84"/>
    <w:rsid w:val="5C36C50D"/>
    <w:rsid w:val="5C4A4885"/>
    <w:rsid w:val="5C5C2F6D"/>
    <w:rsid w:val="5C63FD31"/>
    <w:rsid w:val="5C9D5F1C"/>
    <w:rsid w:val="5CDB1929"/>
    <w:rsid w:val="5D060704"/>
    <w:rsid w:val="5D3A040F"/>
    <w:rsid w:val="5D5E8E36"/>
    <w:rsid w:val="5D6CD35E"/>
    <w:rsid w:val="5D738D87"/>
    <w:rsid w:val="5D93EB20"/>
    <w:rsid w:val="5E614A1D"/>
    <w:rsid w:val="5E669644"/>
    <w:rsid w:val="5E6D4DEE"/>
    <w:rsid w:val="5E7EA196"/>
    <w:rsid w:val="5E83F888"/>
    <w:rsid w:val="5E8C759C"/>
    <w:rsid w:val="5F101FD5"/>
    <w:rsid w:val="5F166200"/>
    <w:rsid w:val="5F1E5F99"/>
    <w:rsid w:val="5F333ECB"/>
    <w:rsid w:val="5F3F0AB2"/>
    <w:rsid w:val="5F44CA57"/>
    <w:rsid w:val="5FEAD688"/>
    <w:rsid w:val="600E2E7F"/>
    <w:rsid w:val="60232A88"/>
    <w:rsid w:val="6041A888"/>
    <w:rsid w:val="605155C7"/>
    <w:rsid w:val="61031CA4"/>
    <w:rsid w:val="610F2CBD"/>
    <w:rsid w:val="613DA3E9"/>
    <w:rsid w:val="616CC523"/>
    <w:rsid w:val="61DA9D20"/>
    <w:rsid w:val="623FAD01"/>
    <w:rsid w:val="6242F52F"/>
    <w:rsid w:val="624B7CC2"/>
    <w:rsid w:val="62719FA7"/>
    <w:rsid w:val="62940540"/>
    <w:rsid w:val="634F93B6"/>
    <w:rsid w:val="637132B4"/>
    <w:rsid w:val="6383359C"/>
    <w:rsid w:val="63D79EFA"/>
    <w:rsid w:val="63DEC590"/>
    <w:rsid w:val="63DFC5D6"/>
    <w:rsid w:val="640B9387"/>
    <w:rsid w:val="640EC999"/>
    <w:rsid w:val="643DF9B4"/>
    <w:rsid w:val="644041BA"/>
    <w:rsid w:val="648EFB38"/>
    <w:rsid w:val="64B5C66A"/>
    <w:rsid w:val="64CD2CA8"/>
    <w:rsid w:val="64D0E8E0"/>
    <w:rsid w:val="6518552D"/>
    <w:rsid w:val="655264DA"/>
    <w:rsid w:val="656DA9D7"/>
    <w:rsid w:val="65852069"/>
    <w:rsid w:val="65D662FF"/>
    <w:rsid w:val="65DC121B"/>
    <w:rsid w:val="666CFA0F"/>
    <w:rsid w:val="66B1D482"/>
    <w:rsid w:val="66BD6356"/>
    <w:rsid w:val="66F15C61"/>
    <w:rsid w:val="67101DF6"/>
    <w:rsid w:val="6730D024"/>
    <w:rsid w:val="6747BF7F"/>
    <w:rsid w:val="67543E50"/>
    <w:rsid w:val="675C1C89"/>
    <w:rsid w:val="675D7D5F"/>
    <w:rsid w:val="67BCC8FD"/>
    <w:rsid w:val="67E2A8D2"/>
    <w:rsid w:val="67F3084E"/>
    <w:rsid w:val="6832D051"/>
    <w:rsid w:val="683C2EE7"/>
    <w:rsid w:val="683D1098"/>
    <w:rsid w:val="68AD1B6B"/>
    <w:rsid w:val="68D152DD"/>
    <w:rsid w:val="68DD44ED"/>
    <w:rsid w:val="69282E9C"/>
    <w:rsid w:val="6932A47C"/>
    <w:rsid w:val="69819796"/>
    <w:rsid w:val="698AA4FD"/>
    <w:rsid w:val="69F08147"/>
    <w:rsid w:val="6A0EFB88"/>
    <w:rsid w:val="6A1A061B"/>
    <w:rsid w:val="6A2E5487"/>
    <w:rsid w:val="6A67F00F"/>
    <w:rsid w:val="6A6F24D5"/>
    <w:rsid w:val="6AD2A4AA"/>
    <w:rsid w:val="6B6F6848"/>
    <w:rsid w:val="6B6F7F9C"/>
    <w:rsid w:val="6B732EC8"/>
    <w:rsid w:val="6BCCB404"/>
    <w:rsid w:val="6CADC8D9"/>
    <w:rsid w:val="6CE81439"/>
    <w:rsid w:val="6D583EEF"/>
    <w:rsid w:val="6D6BB19C"/>
    <w:rsid w:val="6D9A530E"/>
    <w:rsid w:val="6DDE81E9"/>
    <w:rsid w:val="6E0F8CEA"/>
    <w:rsid w:val="6E25CA3D"/>
    <w:rsid w:val="6E5273CD"/>
    <w:rsid w:val="6E658993"/>
    <w:rsid w:val="6E72E099"/>
    <w:rsid w:val="6EB42D82"/>
    <w:rsid w:val="6F170FDD"/>
    <w:rsid w:val="6F2D8AF0"/>
    <w:rsid w:val="6F76D0A2"/>
    <w:rsid w:val="6F7DC95D"/>
    <w:rsid w:val="6FE48AD5"/>
    <w:rsid w:val="70062B62"/>
    <w:rsid w:val="7065B60C"/>
    <w:rsid w:val="708E8010"/>
    <w:rsid w:val="70921019"/>
    <w:rsid w:val="70979CB3"/>
    <w:rsid w:val="709D960B"/>
    <w:rsid w:val="70ADC848"/>
    <w:rsid w:val="70F8F43D"/>
    <w:rsid w:val="710C112C"/>
    <w:rsid w:val="7115A947"/>
    <w:rsid w:val="7125A767"/>
    <w:rsid w:val="71436CBF"/>
    <w:rsid w:val="7160FAFE"/>
    <w:rsid w:val="719DE167"/>
    <w:rsid w:val="71C791EA"/>
    <w:rsid w:val="72129273"/>
    <w:rsid w:val="72B179A8"/>
    <w:rsid w:val="72D6A361"/>
    <w:rsid w:val="730A0211"/>
    <w:rsid w:val="734381EE"/>
    <w:rsid w:val="7364F421"/>
    <w:rsid w:val="73CC5CEB"/>
    <w:rsid w:val="73DC445B"/>
    <w:rsid w:val="742511D7"/>
    <w:rsid w:val="7427CF95"/>
    <w:rsid w:val="74416718"/>
    <w:rsid w:val="74424632"/>
    <w:rsid w:val="74445CA3"/>
    <w:rsid w:val="747AE85F"/>
    <w:rsid w:val="7499D252"/>
    <w:rsid w:val="74E276B9"/>
    <w:rsid w:val="7511868B"/>
    <w:rsid w:val="751CA35D"/>
    <w:rsid w:val="754C7404"/>
    <w:rsid w:val="757B1FC3"/>
    <w:rsid w:val="7589F981"/>
    <w:rsid w:val="75A4E6ED"/>
    <w:rsid w:val="75AC4995"/>
    <w:rsid w:val="75F60C01"/>
    <w:rsid w:val="765DCB66"/>
    <w:rsid w:val="7694B66C"/>
    <w:rsid w:val="769A2625"/>
    <w:rsid w:val="7716F024"/>
    <w:rsid w:val="7736E943"/>
    <w:rsid w:val="7750D2C2"/>
    <w:rsid w:val="77510BA7"/>
    <w:rsid w:val="77835734"/>
    <w:rsid w:val="77DA5511"/>
    <w:rsid w:val="77E9BB4F"/>
    <w:rsid w:val="77F17E7B"/>
    <w:rsid w:val="780DEDA9"/>
    <w:rsid w:val="782747DD"/>
    <w:rsid w:val="78CE3FC6"/>
    <w:rsid w:val="78FA708A"/>
    <w:rsid w:val="79340A6D"/>
    <w:rsid w:val="7960754A"/>
    <w:rsid w:val="79DD3B31"/>
    <w:rsid w:val="7A7322BF"/>
    <w:rsid w:val="7A74EEDB"/>
    <w:rsid w:val="7A7553A8"/>
    <w:rsid w:val="7AA8EFEE"/>
    <w:rsid w:val="7AD252EC"/>
    <w:rsid w:val="7AFFF9C0"/>
    <w:rsid w:val="7B17DF0B"/>
    <w:rsid w:val="7B29915C"/>
    <w:rsid w:val="7B3AED07"/>
    <w:rsid w:val="7BB03435"/>
    <w:rsid w:val="7BDC09F2"/>
    <w:rsid w:val="7BEBFCBB"/>
    <w:rsid w:val="7C4B2ED5"/>
    <w:rsid w:val="7C78B34C"/>
    <w:rsid w:val="7C89896C"/>
    <w:rsid w:val="7C8C55B2"/>
    <w:rsid w:val="7CDC0305"/>
    <w:rsid w:val="7D665084"/>
    <w:rsid w:val="7D6AE714"/>
    <w:rsid w:val="7D79FA8D"/>
    <w:rsid w:val="7D856B99"/>
    <w:rsid w:val="7DB60BAF"/>
    <w:rsid w:val="7DFFED23"/>
    <w:rsid w:val="7E27579C"/>
    <w:rsid w:val="7E373EBD"/>
    <w:rsid w:val="7E6EE4BB"/>
    <w:rsid w:val="7EF99A81"/>
    <w:rsid w:val="7F16BDC4"/>
    <w:rsid w:val="7F2F52FA"/>
    <w:rsid w:val="7F69215D"/>
    <w:rsid w:val="7F804671"/>
    <w:rsid w:val="7F8E6919"/>
    <w:rsid w:val="7FA53E0A"/>
    <w:rsid w:val="7FDF356D"/>
    <w:rsid w:val="7FF1E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7A3CF"/>
  <w15:chartTrackingRefBased/>
  <w15:docId w15:val="{F46D6380-A3B6-41FC-B11F-86064853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5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F75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F755F"/>
  </w:style>
  <w:style w:type="character" w:customStyle="1" w:styleId="eop">
    <w:name w:val="eop"/>
    <w:basedOn w:val="DefaultParagraphFont"/>
    <w:rsid w:val="003F755F"/>
  </w:style>
  <w:style w:type="character" w:styleId="CommentReference">
    <w:name w:val="annotation reference"/>
    <w:basedOn w:val="DefaultParagraphFont"/>
    <w:uiPriority w:val="99"/>
    <w:semiHidden/>
    <w:unhideWhenUsed/>
    <w:rsid w:val="003F755F"/>
    <w:rPr>
      <w:sz w:val="16"/>
      <w:szCs w:val="16"/>
    </w:rPr>
  </w:style>
  <w:style w:type="paragraph" w:styleId="CommentText">
    <w:name w:val="annotation text"/>
    <w:basedOn w:val="Normal"/>
    <w:link w:val="CommentTextChar"/>
    <w:uiPriority w:val="99"/>
    <w:unhideWhenUsed/>
    <w:rsid w:val="003F755F"/>
    <w:pPr>
      <w:spacing w:line="240" w:lineRule="auto"/>
    </w:pPr>
    <w:rPr>
      <w:sz w:val="20"/>
      <w:szCs w:val="20"/>
    </w:rPr>
  </w:style>
  <w:style w:type="character" w:customStyle="1" w:styleId="CommentTextChar">
    <w:name w:val="Comment Text Char"/>
    <w:basedOn w:val="DefaultParagraphFont"/>
    <w:link w:val="CommentText"/>
    <w:uiPriority w:val="99"/>
    <w:rsid w:val="003F755F"/>
    <w:rPr>
      <w:sz w:val="20"/>
      <w:szCs w:val="20"/>
    </w:rPr>
  </w:style>
  <w:style w:type="paragraph" w:styleId="Header">
    <w:name w:val="header"/>
    <w:basedOn w:val="Normal"/>
    <w:link w:val="HeaderChar"/>
    <w:uiPriority w:val="99"/>
    <w:unhideWhenUsed/>
    <w:rsid w:val="003F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55F"/>
  </w:style>
  <w:style w:type="paragraph" w:styleId="Footer">
    <w:name w:val="footer"/>
    <w:basedOn w:val="Normal"/>
    <w:link w:val="FooterChar"/>
    <w:uiPriority w:val="99"/>
    <w:unhideWhenUsed/>
    <w:rsid w:val="003F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55F"/>
  </w:style>
  <w:style w:type="character" w:styleId="Hyperlink">
    <w:name w:val="Hyperlink"/>
    <w:basedOn w:val="DefaultParagraphFont"/>
    <w:uiPriority w:val="99"/>
    <w:unhideWhenUsed/>
    <w:rsid w:val="00285DC6"/>
    <w:rPr>
      <w:color w:val="0563C1" w:themeColor="hyperlink"/>
      <w:u w:val="single"/>
    </w:rPr>
  </w:style>
  <w:style w:type="character" w:styleId="UnresolvedMention">
    <w:name w:val="Unresolved Mention"/>
    <w:basedOn w:val="DefaultParagraphFont"/>
    <w:uiPriority w:val="99"/>
    <w:semiHidden/>
    <w:unhideWhenUsed/>
    <w:rsid w:val="00285DC6"/>
    <w:rPr>
      <w:color w:val="605E5C"/>
      <w:shd w:val="clear" w:color="auto" w:fill="E1DFDD"/>
    </w:rPr>
  </w:style>
  <w:style w:type="paragraph" w:styleId="Revision">
    <w:name w:val="Revision"/>
    <w:hidden/>
    <w:uiPriority w:val="99"/>
    <w:semiHidden/>
    <w:rsid w:val="00751C8A"/>
    <w:pPr>
      <w:spacing w:after="0" w:line="240" w:lineRule="auto"/>
    </w:pPr>
  </w:style>
  <w:style w:type="paragraph" w:styleId="CommentSubject">
    <w:name w:val="annotation subject"/>
    <w:basedOn w:val="CommentText"/>
    <w:next w:val="CommentText"/>
    <w:link w:val="CommentSubjectChar"/>
    <w:uiPriority w:val="99"/>
    <w:semiHidden/>
    <w:unhideWhenUsed/>
    <w:rsid w:val="006761D4"/>
    <w:rPr>
      <w:b/>
      <w:bCs/>
    </w:rPr>
  </w:style>
  <w:style w:type="character" w:customStyle="1" w:styleId="CommentSubjectChar">
    <w:name w:val="Comment Subject Char"/>
    <w:basedOn w:val="CommentTextChar"/>
    <w:link w:val="CommentSubject"/>
    <w:uiPriority w:val="99"/>
    <w:semiHidden/>
    <w:rsid w:val="006761D4"/>
    <w:rPr>
      <w:b/>
      <w:bCs/>
      <w:sz w:val="20"/>
      <w:szCs w:val="20"/>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6E7007"/>
    <w:rPr>
      <w:color w:val="954F72" w:themeColor="followedHyperlink"/>
      <w:u w:val="single"/>
    </w:rPr>
  </w:style>
  <w:style w:type="paragraph" w:styleId="Title">
    <w:name w:val="Title"/>
    <w:basedOn w:val="Normal"/>
    <w:next w:val="Normal"/>
    <w:link w:val="TitleChar"/>
    <w:uiPriority w:val="10"/>
    <w:qFormat/>
    <w:rsid w:val="00A01C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C2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42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414686-7d19-4664-a471-0aee991695b6">
      <Terms xmlns="http://schemas.microsoft.com/office/infopath/2007/PartnerControls"/>
    </lcf76f155ced4ddcb4097134ff3c332f>
    <TaxCatchAll xmlns="a930b1d1-fca3-44ab-998a-7085dedfdac6" xsi:nil="true"/>
    <Comments xmlns="4d414686-7d19-4664-a471-0aee991695b6" xsi:nil="true"/>
    <AddtlNotes xmlns="4d414686-7d19-4664-a471-0aee991695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F777A7DDAB0F48874889011FE12A7F" ma:contentTypeVersion="23" ma:contentTypeDescription="Create a new document." ma:contentTypeScope="" ma:versionID="51919293230aed22bf9a3ba70075385f">
  <xsd:schema xmlns:xsd="http://www.w3.org/2001/XMLSchema" xmlns:xs="http://www.w3.org/2001/XMLSchema" xmlns:p="http://schemas.microsoft.com/office/2006/metadata/properties" xmlns:ns2="4d414686-7d19-4664-a471-0aee991695b6" xmlns:ns3="a930b1d1-fca3-44ab-998a-7085dedfdac6" targetNamespace="http://schemas.microsoft.com/office/2006/metadata/properties" ma:root="true" ma:fieldsID="b4d826cf3036259b4b2a2846214274a9" ns2:_="" ns3:_="">
    <xsd:import namespace="4d414686-7d19-4664-a471-0aee991695b6"/>
    <xsd:import namespace="a930b1d1-fca3-44ab-998a-7085dedfda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Comments" minOccurs="0"/>
                <xsd:element ref="ns3:TaxCatchAll" minOccurs="0"/>
                <xsd:element ref="ns2:lcf76f155ced4ddcb4097134ff3c332f" minOccurs="0"/>
                <xsd:element ref="ns2:MediaServiceObjectDetectorVersions" minOccurs="0"/>
                <xsd:element ref="ns2:MediaServiceSearchProperties" minOccurs="0"/>
                <xsd:element ref="ns2:Addtl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14686-7d19-4664-a471-0aee99169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Comments" ma:index="21" nillable="true" ma:displayName="Comments" ma:format="Dropdown" ma:internalName="Comments">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e27af23-84c9-4733-8bcb-da60bbaae2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tlNotes" ma:index="27" nillable="true" ma:displayName="Addtl Notes" ma:format="Dropdown" ma:internalName="AddtlNotes">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30b1d1-fca3-44ab-998a-7085dedfdac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84824ed-586f-4f6d-a47d-502b54241bd2}" ma:internalName="TaxCatchAll" ma:showField="CatchAllData" ma:web="a930b1d1-fca3-44ab-998a-7085dedfda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B0059C-9B41-4923-B8E1-7F1B9B49BEC6}">
  <ds:schemaRefs>
    <ds:schemaRef ds:uri="http://schemas.microsoft.com/office/2006/metadata/properties"/>
    <ds:schemaRef ds:uri="http://schemas.microsoft.com/office/infopath/2007/PartnerControls"/>
    <ds:schemaRef ds:uri="4d414686-7d19-4664-a471-0aee991695b6"/>
    <ds:schemaRef ds:uri="a930b1d1-fca3-44ab-998a-7085dedfdac6"/>
  </ds:schemaRefs>
</ds:datastoreItem>
</file>

<file path=customXml/itemProps2.xml><?xml version="1.0" encoding="utf-8"?>
<ds:datastoreItem xmlns:ds="http://schemas.openxmlformats.org/officeDocument/2006/customXml" ds:itemID="{D3A7E5D3-98A7-404F-BCBD-27DDC6C01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14686-7d19-4664-a471-0aee991695b6"/>
    <ds:schemaRef ds:uri="a930b1d1-fca3-44ab-998a-7085dedfd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A3DC6-2F5C-4E73-A935-649959008F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930</Words>
  <Characters>5910</Characters>
  <Application>Microsoft Office Word</Application>
  <DocSecurity>0</DocSecurity>
  <Lines>113</Lines>
  <Paragraphs>43</Paragraphs>
  <ScaleCrop>false</ScaleCrop>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Chounlamany, Emily</dc:creator>
  <cp:keywords/>
  <dc:description/>
  <cp:lastModifiedBy>Rodney Runolfson</cp:lastModifiedBy>
  <cp:revision>5</cp:revision>
  <cp:lastPrinted>2026-04-30T15:15:00Z</cp:lastPrinted>
  <dcterms:created xsi:type="dcterms:W3CDTF">2026-04-30T15:15:00Z</dcterms:created>
  <dcterms:modified xsi:type="dcterms:W3CDTF">2026-04-30T16:25:00Z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0x0101009FF777A7DDAB0F48874889011FE12A7F</vt:lpwstr>
  </property>
  <property fmtid="{D5CDD505-2E9C-101B-9397-08002B2CF9AE}" pid="3" name="MediaServiceImageTags">
    <vt:lpwstr/>
  </property>
  <property fmtid="{D5CDD505-2E9C-101B-9397-08002B2CF9AE}" pid="4" name="GrammarlyDocumentId">
    <vt:lpwstr>fb8c5c41-2fda-4c81-9270-96a67071b32c</vt:lpwstr>
  </property>
</Properties>
</file>